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873B"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Chỉ mục duy nhất trong SQL (SQL Unique Index)</w:t>
      </w:r>
      <w:r w:rsidRPr="00D17795">
        <w:rPr>
          <w:rFonts w:ascii="Calibri" w:hAnsi="Calibri" w:cs="Calibri"/>
          <w:sz w:val="28"/>
          <w:szCs w:val="24"/>
        </w:rPr>
        <w:t xml:space="preserve"> </w:t>
      </w:r>
      <w:r w:rsidRPr="00D17795">
        <w:rPr>
          <w:rFonts w:ascii="Calibri" w:hAnsi="Calibri" w:cs="Calibri"/>
          <w:b/>
          <w:bCs/>
          <w:sz w:val="28"/>
          <w:szCs w:val="24"/>
        </w:rPr>
        <w:t>Cập nhật lần cuối: 23/07/2025</w:t>
      </w:r>
    </w:p>
    <w:p w14:paraId="7256B47A"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Chỉ mục duy nhất trong SQL là một ràng buộc đảm bảo không có hai hàng nào trong các cột được lập chỉ mục của một bảng có cùng giá trị, từ đó ngăn chặn các mục nhập trùng lặp. Chỉ mục duy nhất rất quan trọng để duy trì tính toàn vẹn dữ liệu, đặc biệt khi bạn cần các cột cụ thể hoặc tổ hợp cột chỉ chứa các giá trị duy nhất.</w:t>
      </w:r>
    </w:p>
    <w:p w14:paraId="0356A88E"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Trong bài viết này, chúng ta sẽ tìm hiểu khái niệm về chỉ mục duy nhất trong SQL, cú pháp, các trường hợp sử dụng và các ví dụ thực tế kèm theo giải thích chi tiết. Đến cuối bài, bạn sẽ hiểu rõ cách và khi nào sử dụng chỉ mục duy nhất để cải thiện thiết kế cơ sở dữ liệu và đảm bảo tính nhất quán của dữ liệu.</w:t>
      </w:r>
    </w:p>
    <w:p w14:paraId="2E8D095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55395DE2">
          <v:rect id="_x0000_i1085" style="width:0;height:1.5pt" o:hralign="center" o:hrstd="t" o:hr="t" fillcolor="#a0a0a0" stroked="f"/>
        </w:pict>
      </w:r>
    </w:p>
    <w:p w14:paraId="73ACC39E"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Chỉ mục duy nhất trong SQL là gì?</w:t>
      </w:r>
    </w:p>
    <w:p w14:paraId="45D98341"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Chỉ mục duy nhất trong SQL là một ràng buộc cơ sở dữ liệu đảm bảo các giá trị trong cột (hoặc các cột) được lập chỉ mục là duy nhất trên tất cả các hàng trong bảng. Nó có thể được áp dụng cho một hoặc nhiều cột, đảm bảo tính toàn vẹn dữ liệu bằng cách ngăn chặn các giá trị trùng lặp. Chỉ mục duy nhất có thể được tạo cho cả cột đơn và tổ hợp nhiều cột. Ngoài ra, chúng tự động loại trừ các giá trị NULL nếu nhiều hàng chứa NULL trong các cột được lập chỉ mục, giúp duy trì tính nhất quán của dữ liệu.</w:t>
      </w:r>
    </w:p>
    <w:p w14:paraId="448D1C05"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Đặc điểm chính của chỉ mục duy nhất</w:t>
      </w:r>
      <w:r w:rsidRPr="00D17795">
        <w:rPr>
          <w:rFonts w:ascii="Calibri" w:hAnsi="Calibri" w:cs="Calibri"/>
          <w:sz w:val="28"/>
          <w:szCs w:val="24"/>
        </w:rPr>
        <w:t>:</w:t>
      </w:r>
    </w:p>
    <w:p w14:paraId="7478C9A0" w14:textId="77777777" w:rsidR="00D17795" w:rsidRPr="00D17795" w:rsidRDefault="00D17795" w:rsidP="00D17795">
      <w:pPr>
        <w:numPr>
          <w:ilvl w:val="0"/>
          <w:numId w:val="1"/>
        </w:numPr>
        <w:rPr>
          <w:rFonts w:ascii="Calibri" w:hAnsi="Calibri" w:cs="Calibri"/>
          <w:sz w:val="28"/>
          <w:szCs w:val="24"/>
        </w:rPr>
      </w:pPr>
      <w:r w:rsidRPr="00D17795">
        <w:rPr>
          <w:rFonts w:ascii="Calibri" w:hAnsi="Calibri" w:cs="Calibri"/>
          <w:sz w:val="28"/>
          <w:szCs w:val="24"/>
        </w:rPr>
        <w:t>Nếu chỉ mục duy nhất được tạo trên một cột đơn, tất cả các hàng trong cột đó phải có giá trị duy nhất.</w:t>
      </w:r>
    </w:p>
    <w:p w14:paraId="58DBE8D9" w14:textId="77777777" w:rsidR="00D17795" w:rsidRPr="00D17795" w:rsidRDefault="00D17795" w:rsidP="00D17795">
      <w:pPr>
        <w:numPr>
          <w:ilvl w:val="0"/>
          <w:numId w:val="1"/>
        </w:numPr>
        <w:rPr>
          <w:rFonts w:ascii="Calibri" w:hAnsi="Calibri" w:cs="Calibri"/>
          <w:sz w:val="28"/>
          <w:szCs w:val="24"/>
        </w:rPr>
      </w:pPr>
      <w:r w:rsidRPr="00D17795">
        <w:rPr>
          <w:rFonts w:ascii="Calibri" w:hAnsi="Calibri" w:cs="Calibri"/>
          <w:sz w:val="28"/>
          <w:szCs w:val="24"/>
        </w:rPr>
        <w:t>Nếu chỉ mục duy nhất được tạo trên nhiều cột, tổ hợp giá trị của các cột này phải là duy nhất.</w:t>
      </w:r>
    </w:p>
    <w:p w14:paraId="0780B210" w14:textId="77777777" w:rsidR="00D17795" w:rsidRPr="00D17795" w:rsidRDefault="00D17795" w:rsidP="00D17795">
      <w:pPr>
        <w:numPr>
          <w:ilvl w:val="0"/>
          <w:numId w:val="1"/>
        </w:numPr>
        <w:rPr>
          <w:rFonts w:ascii="Calibri" w:hAnsi="Calibri" w:cs="Calibri"/>
          <w:sz w:val="28"/>
          <w:szCs w:val="24"/>
        </w:rPr>
      </w:pPr>
      <w:r w:rsidRPr="00D17795">
        <w:rPr>
          <w:rFonts w:ascii="Calibri" w:hAnsi="Calibri" w:cs="Calibri"/>
          <w:sz w:val="28"/>
          <w:szCs w:val="24"/>
        </w:rPr>
        <w:t>Không thể tạo chỉ mục duy nhất trên một cột nếu đã tồn tại các giá trị trùng lặp.</w:t>
      </w:r>
    </w:p>
    <w:p w14:paraId="6F3BD27F" w14:textId="77777777" w:rsidR="00D17795" w:rsidRPr="00D17795" w:rsidRDefault="00D17795" w:rsidP="00D17795">
      <w:pPr>
        <w:numPr>
          <w:ilvl w:val="0"/>
          <w:numId w:val="1"/>
        </w:numPr>
        <w:rPr>
          <w:rFonts w:ascii="Calibri" w:hAnsi="Calibri" w:cs="Calibri"/>
          <w:sz w:val="28"/>
          <w:szCs w:val="24"/>
        </w:rPr>
      </w:pPr>
      <w:r w:rsidRPr="00D17795">
        <w:rPr>
          <w:rFonts w:ascii="Calibri" w:hAnsi="Calibri" w:cs="Calibri"/>
          <w:sz w:val="28"/>
          <w:szCs w:val="24"/>
        </w:rPr>
        <w:t>Chỉ mục duy nhất cải thiện hiệu suất truy vấn bằng cách tối ưu hóa việc truy xuất dữ liệu.</w:t>
      </w:r>
    </w:p>
    <w:p w14:paraId="6507454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14D39B2B">
          <v:rect id="_x0000_i1086" style="width:0;height:1.5pt" o:hralign="center" o:hrstd="t" o:hr="t" fillcolor="#a0a0a0" stroked="f"/>
        </w:pict>
      </w:r>
    </w:p>
    <w:p w14:paraId="62FA7BDA"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Cú pháp</w:t>
      </w:r>
    </w:p>
    <w:p w14:paraId="3E6E551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29C2B5E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CREATE UNIQUE INDEX tên_chỉ_mục</w:t>
      </w:r>
    </w:p>
    <w:p w14:paraId="2DC976B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lastRenderedPageBreak/>
        <w:t>ON tên_bảng (cột1, cột2, ..., cộtN);</w:t>
      </w:r>
    </w:p>
    <w:p w14:paraId="24DC7133"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Các thuật ngữ chính</w:t>
      </w:r>
      <w:r w:rsidRPr="00D17795">
        <w:rPr>
          <w:rFonts w:ascii="Calibri" w:hAnsi="Calibri" w:cs="Calibri"/>
          <w:sz w:val="28"/>
          <w:szCs w:val="24"/>
        </w:rPr>
        <w:t>:</w:t>
      </w:r>
    </w:p>
    <w:p w14:paraId="37EF6AC6" w14:textId="77777777" w:rsidR="00D17795" w:rsidRPr="00D17795" w:rsidRDefault="00D17795" w:rsidP="00D17795">
      <w:pPr>
        <w:numPr>
          <w:ilvl w:val="0"/>
          <w:numId w:val="2"/>
        </w:numPr>
        <w:rPr>
          <w:rFonts w:ascii="Calibri" w:hAnsi="Calibri" w:cs="Calibri"/>
          <w:sz w:val="28"/>
          <w:szCs w:val="24"/>
        </w:rPr>
      </w:pPr>
      <w:r w:rsidRPr="00D17795">
        <w:rPr>
          <w:rFonts w:ascii="Calibri" w:hAnsi="Calibri" w:cs="Calibri"/>
          <w:b/>
          <w:bCs/>
          <w:sz w:val="28"/>
          <w:szCs w:val="24"/>
        </w:rPr>
        <w:t>tên_chỉ_mục</w:t>
      </w:r>
      <w:r w:rsidRPr="00D17795">
        <w:rPr>
          <w:rFonts w:ascii="Calibri" w:hAnsi="Calibri" w:cs="Calibri"/>
          <w:sz w:val="28"/>
          <w:szCs w:val="24"/>
        </w:rPr>
        <w:t>: Tên của chỉ mục duy nhất.</w:t>
      </w:r>
    </w:p>
    <w:p w14:paraId="76DFFF13" w14:textId="77777777" w:rsidR="00D17795" w:rsidRPr="00D17795" w:rsidRDefault="00D17795" w:rsidP="00D17795">
      <w:pPr>
        <w:numPr>
          <w:ilvl w:val="0"/>
          <w:numId w:val="2"/>
        </w:numPr>
        <w:rPr>
          <w:rFonts w:ascii="Calibri" w:hAnsi="Calibri" w:cs="Calibri"/>
          <w:sz w:val="28"/>
          <w:szCs w:val="24"/>
        </w:rPr>
      </w:pPr>
      <w:r w:rsidRPr="00D17795">
        <w:rPr>
          <w:rFonts w:ascii="Calibri" w:hAnsi="Calibri" w:cs="Calibri"/>
          <w:b/>
          <w:bCs/>
          <w:sz w:val="28"/>
          <w:szCs w:val="24"/>
        </w:rPr>
        <w:t>tên_bảng</w:t>
      </w:r>
      <w:r w:rsidRPr="00D17795">
        <w:rPr>
          <w:rFonts w:ascii="Calibri" w:hAnsi="Calibri" w:cs="Calibri"/>
          <w:sz w:val="28"/>
          <w:szCs w:val="24"/>
        </w:rPr>
        <w:t>: Tên của bảng nơi chỉ mục được tạo.</w:t>
      </w:r>
    </w:p>
    <w:p w14:paraId="0A49713E" w14:textId="77777777" w:rsidR="00D17795" w:rsidRPr="00D17795" w:rsidRDefault="00D17795" w:rsidP="00D17795">
      <w:pPr>
        <w:numPr>
          <w:ilvl w:val="0"/>
          <w:numId w:val="2"/>
        </w:numPr>
        <w:rPr>
          <w:rFonts w:ascii="Calibri" w:hAnsi="Calibri" w:cs="Calibri"/>
          <w:sz w:val="28"/>
          <w:szCs w:val="24"/>
        </w:rPr>
      </w:pPr>
      <w:r w:rsidRPr="00D17795">
        <w:rPr>
          <w:rFonts w:ascii="Calibri" w:hAnsi="Calibri" w:cs="Calibri"/>
          <w:b/>
          <w:bCs/>
          <w:sz w:val="28"/>
          <w:szCs w:val="24"/>
        </w:rPr>
        <w:t>cột1, cột2, ..., cộtN</w:t>
      </w:r>
      <w:r w:rsidRPr="00D17795">
        <w:rPr>
          <w:rFonts w:ascii="Calibri" w:hAnsi="Calibri" w:cs="Calibri"/>
          <w:sz w:val="28"/>
          <w:szCs w:val="24"/>
        </w:rPr>
        <w:t>: Các cột mà chỉ mục duy nhất được áp dụng.</w:t>
      </w:r>
    </w:p>
    <w:p w14:paraId="3E8A1C62"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14F481F6">
          <v:rect id="_x0000_i1087" style="width:0;height:1.5pt" o:hralign="center" o:hrstd="t" o:hr="t" fillcolor="#a0a0a0" stroked="f"/>
        </w:pict>
      </w:r>
    </w:p>
    <w:p w14:paraId="536FB2AB"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về chỉ mục duy nhất trong SQL</w:t>
      </w:r>
    </w:p>
    <w:p w14:paraId="7F262681"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Hãy tạo một bảng mẫu </w:t>
      </w:r>
      <w:r w:rsidRPr="00D17795">
        <w:rPr>
          <w:rFonts w:ascii="Calibri" w:hAnsi="Calibri" w:cs="Calibri"/>
          <w:b/>
          <w:bCs/>
          <w:sz w:val="28"/>
          <w:szCs w:val="24"/>
        </w:rPr>
        <w:t>CUSTOMERS</w:t>
      </w:r>
      <w:r w:rsidRPr="00D17795">
        <w:rPr>
          <w:rFonts w:ascii="Calibri" w:hAnsi="Calibri" w:cs="Calibri"/>
          <w:sz w:val="28"/>
          <w:szCs w:val="24"/>
        </w:rPr>
        <w:t xml:space="preserve"> chứa thông tin chi tiết của khách hàng như ID, NAME, AGE, ADDRESS và SALARY. Bảng này sẽ được sử dụng để thể hiện việc tạo và sử dụng chỉ mục duy nhất. Mỗi hàng đại diện cho một khách hàng duy nhất, và chúng ta sẽ áp dụng các ràng buộc duy nhất cho các cột cụ thể để minh họa chức năng của chúng.</w:t>
      </w:r>
    </w:p>
    <w:p w14:paraId="75A021A4"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1B37774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39E8C66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CREATE TABLE CUSTOMERS (</w:t>
      </w:r>
    </w:p>
    <w:p w14:paraId="320F1EF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ID INT NOT NULL,</w:t>
      </w:r>
    </w:p>
    <w:p w14:paraId="0923347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NAME VARCHAR(15) NOT NULL,</w:t>
      </w:r>
    </w:p>
    <w:p w14:paraId="26A040BA"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AGE INT NOT NULL,</w:t>
      </w:r>
    </w:p>
    <w:p w14:paraId="6CDFD95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ADDRESS VARCHAR(25),</w:t>
      </w:r>
    </w:p>
    <w:p w14:paraId="62A1BA2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SALARY DECIMAL(10, 4),</w:t>
      </w:r>
    </w:p>
    <w:p w14:paraId="716FDC42"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   PRIMARY KEY(ID)</w:t>
      </w:r>
    </w:p>
    <w:p w14:paraId="6B61CB9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w:t>
      </w:r>
    </w:p>
    <w:p w14:paraId="21CCEE6C" w14:textId="77777777" w:rsidR="00D17795" w:rsidRPr="00D17795" w:rsidRDefault="00D17795" w:rsidP="00D17795">
      <w:pPr>
        <w:rPr>
          <w:rFonts w:ascii="Calibri" w:hAnsi="Calibri" w:cs="Calibri"/>
          <w:sz w:val="28"/>
          <w:szCs w:val="24"/>
        </w:rPr>
      </w:pPr>
    </w:p>
    <w:p w14:paraId="4DE37B7A"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INSERT INTO CUSTOMERS VALUES </w:t>
      </w:r>
    </w:p>
    <w:p w14:paraId="2B04D3C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(1, 'Ramesh', 32, 'Ahmedabad', 2000),</w:t>
      </w:r>
    </w:p>
    <w:p w14:paraId="733D7F0A"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(2, 'Khilan', 25, 'Delhi', 1500),</w:t>
      </w:r>
    </w:p>
    <w:p w14:paraId="193F853E"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(3, 'Kaushik', 23, 'Kota', 2000),</w:t>
      </w:r>
    </w:p>
    <w:p w14:paraId="34E7508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(4, 'Chaitali', 26, 'Mumbai', 6500),</w:t>
      </w:r>
    </w:p>
    <w:p w14:paraId="2908021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(5, 'Hardik', 27, 'Bhopal', 8500),</w:t>
      </w:r>
    </w:p>
    <w:p w14:paraId="3344D9B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lastRenderedPageBreak/>
        <w:t>(6, 'Komal', 22, 'Hyderabad', 9000),</w:t>
      </w:r>
    </w:p>
    <w:p w14:paraId="73600AA7"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(7, 'Muffy', 24, 'Indore', 5500);</w:t>
      </w:r>
    </w:p>
    <w:p w14:paraId="4685A11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032A7CD5">
          <v:rect id="_x0000_i1088" style="width:0;height:1.5pt" o:hralign="center" o:hrstd="t" o:hr="t" fillcolor="#a0a0a0" stroked="f"/>
        </w:pict>
      </w:r>
    </w:p>
    <w:p w14:paraId="0F815236"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1: Tạo chỉ mục duy nhất trên một cột đơn</w:t>
      </w:r>
    </w:p>
    <w:p w14:paraId="6F3BA23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Ví dụ này tạo một chỉ mục duy nhất trên cột </w:t>
      </w:r>
      <w:r w:rsidRPr="00D17795">
        <w:rPr>
          <w:rFonts w:ascii="Calibri" w:hAnsi="Calibri" w:cs="Calibri"/>
          <w:b/>
          <w:bCs/>
          <w:sz w:val="28"/>
          <w:szCs w:val="24"/>
        </w:rPr>
        <w:t>NAME</w:t>
      </w:r>
      <w:r w:rsidRPr="00D17795">
        <w:rPr>
          <w:rFonts w:ascii="Calibri" w:hAnsi="Calibri" w:cs="Calibri"/>
          <w:sz w:val="28"/>
          <w:szCs w:val="24"/>
        </w:rPr>
        <w:t xml:space="preserve"> để ngăn chặn các tên trùng lặp trong bảng </w:t>
      </w:r>
      <w:r w:rsidRPr="00D17795">
        <w:rPr>
          <w:rFonts w:ascii="Calibri" w:hAnsi="Calibri" w:cs="Calibri"/>
          <w:b/>
          <w:bCs/>
          <w:sz w:val="28"/>
          <w:szCs w:val="24"/>
        </w:rPr>
        <w:t>CUSTOMERS</w:t>
      </w:r>
      <w:r w:rsidRPr="00D17795">
        <w:rPr>
          <w:rFonts w:ascii="Calibri" w:hAnsi="Calibri" w:cs="Calibri"/>
          <w:sz w:val="28"/>
          <w:szCs w:val="24"/>
        </w:rPr>
        <w:t xml:space="preserve">. Điều này đảm bảo rằng mỗi mục trong cột </w:t>
      </w:r>
      <w:r w:rsidRPr="00D17795">
        <w:rPr>
          <w:rFonts w:ascii="Calibri" w:hAnsi="Calibri" w:cs="Calibri"/>
          <w:b/>
          <w:bCs/>
          <w:sz w:val="28"/>
          <w:szCs w:val="24"/>
        </w:rPr>
        <w:t>NAME</w:t>
      </w:r>
      <w:r w:rsidRPr="00D17795">
        <w:rPr>
          <w:rFonts w:ascii="Calibri" w:hAnsi="Calibri" w:cs="Calibri"/>
          <w:sz w:val="28"/>
          <w:szCs w:val="24"/>
        </w:rPr>
        <w:t xml:space="preserve"> là duy nhất, duy trì tính toàn vẹn dữ liệu.</w:t>
      </w:r>
    </w:p>
    <w:p w14:paraId="5DCA94C2"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3FB9B7A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52C7986C"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CREATE UNIQUE INDEX UNIQUE_NAME ON CUSTOMERS(NAME);</w:t>
      </w:r>
    </w:p>
    <w:p w14:paraId="4E2F52C2"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Kết quả</w:t>
      </w:r>
      <w:r w:rsidRPr="00D17795">
        <w:rPr>
          <w:rFonts w:ascii="Calibri" w:hAnsi="Calibri" w:cs="Calibri"/>
          <w:sz w:val="28"/>
          <w:szCs w:val="24"/>
        </w:rPr>
        <w:t>:</w:t>
      </w:r>
    </w:p>
    <w:p w14:paraId="0886A90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text</w:t>
      </w:r>
    </w:p>
    <w:p w14:paraId="311049F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Query OK, 0 rows affected</w:t>
      </w:r>
    </w:p>
    <w:p w14:paraId="58F348D3"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Giải thích</w:t>
      </w:r>
      <w:r w:rsidRPr="00D17795">
        <w:rPr>
          <w:rFonts w:ascii="Calibri" w:hAnsi="Calibri" w:cs="Calibri"/>
          <w:sz w:val="28"/>
          <w:szCs w:val="24"/>
        </w:rPr>
        <w:t xml:space="preserve">: Kết quả xác nhận việc tạo thành công chỉ mục duy nhất trên cột </w:t>
      </w:r>
      <w:r w:rsidRPr="00D17795">
        <w:rPr>
          <w:rFonts w:ascii="Calibri" w:hAnsi="Calibri" w:cs="Calibri"/>
          <w:b/>
          <w:bCs/>
          <w:sz w:val="28"/>
          <w:szCs w:val="24"/>
        </w:rPr>
        <w:t>NAME</w:t>
      </w:r>
      <w:r w:rsidRPr="00D17795">
        <w:rPr>
          <w:rFonts w:ascii="Calibri" w:hAnsi="Calibri" w:cs="Calibri"/>
          <w:sz w:val="28"/>
          <w:szCs w:val="24"/>
        </w:rPr>
        <w:t>. Không có hàng nào bị ảnh hưởng vì chỉ mục được áp dụng cho dữ liệu hiện có, và bất kỳ nỗ lực nào để chèn giá trị trùng lặp trong tương lai sẽ dẫn đến lỗi.</w:t>
      </w:r>
    </w:p>
    <w:p w14:paraId="083D9F4C"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1003AF47">
          <v:rect id="_x0000_i1089" style="width:0;height:1.5pt" o:hralign="center" o:hrstd="t" o:hr="t" fillcolor="#a0a0a0" stroked="f"/>
        </w:pict>
      </w:r>
    </w:p>
    <w:p w14:paraId="3F14D584"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2: Tạo chỉ mục duy nhất trên nhiều cột</w:t>
      </w:r>
    </w:p>
    <w:p w14:paraId="1D4FF78E"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Ví dụ này thể hiện cách đảm bảo tính duy nhất trên tổ hợp hai cột bằng cách tạo một chỉ mục duy nhất trên </w:t>
      </w:r>
      <w:r w:rsidRPr="00D17795">
        <w:rPr>
          <w:rFonts w:ascii="Calibri" w:hAnsi="Calibri" w:cs="Calibri"/>
          <w:b/>
          <w:bCs/>
          <w:sz w:val="28"/>
          <w:szCs w:val="24"/>
        </w:rPr>
        <w:t>NAME</w:t>
      </w:r>
      <w:r w:rsidRPr="00D17795">
        <w:rPr>
          <w:rFonts w:ascii="Calibri" w:hAnsi="Calibri" w:cs="Calibri"/>
          <w:sz w:val="28"/>
          <w:szCs w:val="24"/>
        </w:rPr>
        <w:t xml:space="preserve"> và </w:t>
      </w:r>
      <w:r w:rsidRPr="00D17795">
        <w:rPr>
          <w:rFonts w:ascii="Calibri" w:hAnsi="Calibri" w:cs="Calibri"/>
          <w:b/>
          <w:bCs/>
          <w:sz w:val="28"/>
          <w:szCs w:val="24"/>
        </w:rPr>
        <w:t>AGE</w:t>
      </w:r>
      <w:r w:rsidRPr="00D17795">
        <w:rPr>
          <w:rFonts w:ascii="Calibri" w:hAnsi="Calibri" w:cs="Calibri"/>
          <w:sz w:val="28"/>
          <w:szCs w:val="24"/>
        </w:rPr>
        <w:t>.</w:t>
      </w:r>
    </w:p>
    <w:p w14:paraId="1FD8CAD2"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5AE991A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4D85E32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CREATE UNIQUE INDEX MUL_UNIQUE_INDEX ON CUSTOMERS(NAME, AGE);</w:t>
      </w:r>
    </w:p>
    <w:p w14:paraId="24681215"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Kết quả</w:t>
      </w:r>
      <w:r w:rsidRPr="00D17795">
        <w:rPr>
          <w:rFonts w:ascii="Calibri" w:hAnsi="Calibri" w:cs="Calibri"/>
          <w:sz w:val="28"/>
          <w:szCs w:val="24"/>
        </w:rPr>
        <w:t>:</w:t>
      </w:r>
    </w:p>
    <w:p w14:paraId="478A6AF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text</w:t>
      </w:r>
    </w:p>
    <w:p w14:paraId="2436A6E7"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Query OK, 0 rows affected</w:t>
      </w:r>
    </w:p>
    <w:p w14:paraId="5FADBA97"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Giải thích</w:t>
      </w:r>
      <w:r w:rsidRPr="00D17795">
        <w:rPr>
          <w:rFonts w:ascii="Calibri" w:hAnsi="Calibri" w:cs="Calibri"/>
          <w:sz w:val="28"/>
          <w:szCs w:val="24"/>
        </w:rPr>
        <w:t xml:space="preserve">: Chỉ mục duy nhất </w:t>
      </w:r>
      <w:r w:rsidRPr="00D17795">
        <w:rPr>
          <w:rFonts w:ascii="Calibri" w:hAnsi="Calibri" w:cs="Calibri"/>
          <w:b/>
          <w:bCs/>
          <w:sz w:val="28"/>
          <w:szCs w:val="24"/>
        </w:rPr>
        <w:t>MUL_UNIQUE_INDEX</w:t>
      </w:r>
      <w:r w:rsidRPr="00D17795">
        <w:rPr>
          <w:rFonts w:ascii="Calibri" w:hAnsi="Calibri" w:cs="Calibri"/>
          <w:sz w:val="28"/>
          <w:szCs w:val="24"/>
        </w:rPr>
        <w:t xml:space="preserve"> đảm bảo rằng tổ hợp giá trị của </w:t>
      </w:r>
      <w:r w:rsidRPr="00D17795">
        <w:rPr>
          <w:rFonts w:ascii="Calibri" w:hAnsi="Calibri" w:cs="Calibri"/>
          <w:b/>
          <w:bCs/>
          <w:sz w:val="28"/>
          <w:szCs w:val="24"/>
        </w:rPr>
        <w:t>NAME</w:t>
      </w:r>
      <w:r w:rsidRPr="00D17795">
        <w:rPr>
          <w:rFonts w:ascii="Calibri" w:hAnsi="Calibri" w:cs="Calibri"/>
          <w:sz w:val="28"/>
          <w:szCs w:val="24"/>
        </w:rPr>
        <w:t xml:space="preserve"> và </w:t>
      </w:r>
      <w:r w:rsidRPr="00D17795">
        <w:rPr>
          <w:rFonts w:ascii="Calibri" w:hAnsi="Calibri" w:cs="Calibri"/>
          <w:b/>
          <w:bCs/>
          <w:sz w:val="28"/>
          <w:szCs w:val="24"/>
        </w:rPr>
        <w:t>AGE</w:t>
      </w:r>
      <w:r w:rsidRPr="00D17795">
        <w:rPr>
          <w:rFonts w:ascii="Calibri" w:hAnsi="Calibri" w:cs="Calibri"/>
          <w:sz w:val="28"/>
          <w:szCs w:val="24"/>
        </w:rPr>
        <w:t xml:space="preserve"> là duy nhất cho mỗi hàng trong bảng </w:t>
      </w:r>
      <w:r w:rsidRPr="00D17795">
        <w:rPr>
          <w:rFonts w:ascii="Calibri" w:hAnsi="Calibri" w:cs="Calibri"/>
          <w:b/>
          <w:bCs/>
          <w:sz w:val="28"/>
          <w:szCs w:val="24"/>
        </w:rPr>
        <w:t>CUSTOMERS</w:t>
      </w:r>
      <w:r w:rsidRPr="00D17795">
        <w:rPr>
          <w:rFonts w:ascii="Calibri" w:hAnsi="Calibri" w:cs="Calibri"/>
          <w:sz w:val="28"/>
          <w:szCs w:val="24"/>
        </w:rPr>
        <w:t xml:space="preserve">. Nếu bạn cố gắng chèn hoặc cập nhật một hàng với tổ hợp </w:t>
      </w:r>
      <w:r w:rsidRPr="00D17795">
        <w:rPr>
          <w:rFonts w:ascii="Calibri" w:hAnsi="Calibri" w:cs="Calibri"/>
          <w:b/>
          <w:bCs/>
          <w:sz w:val="28"/>
          <w:szCs w:val="24"/>
        </w:rPr>
        <w:t>NAME</w:t>
      </w:r>
      <w:r w:rsidRPr="00D17795">
        <w:rPr>
          <w:rFonts w:ascii="Calibri" w:hAnsi="Calibri" w:cs="Calibri"/>
          <w:sz w:val="28"/>
          <w:szCs w:val="24"/>
        </w:rPr>
        <w:t xml:space="preserve"> và </w:t>
      </w:r>
      <w:r w:rsidRPr="00D17795">
        <w:rPr>
          <w:rFonts w:ascii="Calibri" w:hAnsi="Calibri" w:cs="Calibri"/>
          <w:b/>
          <w:bCs/>
          <w:sz w:val="28"/>
          <w:szCs w:val="24"/>
        </w:rPr>
        <w:t>AGE</w:t>
      </w:r>
      <w:r w:rsidRPr="00D17795">
        <w:rPr>
          <w:rFonts w:ascii="Calibri" w:hAnsi="Calibri" w:cs="Calibri"/>
          <w:sz w:val="28"/>
          <w:szCs w:val="24"/>
        </w:rPr>
        <w:t xml:space="preserve"> giống với một </w:t>
      </w:r>
      <w:r w:rsidRPr="00D17795">
        <w:rPr>
          <w:rFonts w:ascii="Calibri" w:hAnsi="Calibri" w:cs="Calibri"/>
          <w:sz w:val="28"/>
          <w:szCs w:val="24"/>
        </w:rPr>
        <w:lastRenderedPageBreak/>
        <w:t>hàng hiện có, công cụ cơ sở dữ liệu sẽ báo lỗi, đảm bảo không có tổ hợp trùng lặp nào được phép.</w:t>
      </w:r>
    </w:p>
    <w:p w14:paraId="26DC286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7867FD99">
          <v:rect id="_x0000_i1090" style="width:0;height:1.5pt" o:hralign="center" o:hrstd="t" o:hr="t" fillcolor="#a0a0a0" stroked="f"/>
        </w:pict>
      </w:r>
    </w:p>
    <w:p w14:paraId="67076A7C"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3: Thử tạo chỉ mục duy nhất trên cột có giá trị trùng lặp</w:t>
      </w:r>
    </w:p>
    <w:p w14:paraId="228CFA2E"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Ví dụ này minh họa hành vi của cơ sở dữ liệu khi cố gắng tạo một chỉ mục duy nhất trên một cột đã chứa các giá trị trùng lặp.</w:t>
      </w:r>
    </w:p>
    <w:p w14:paraId="1566761A"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16CD908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672F212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CREATE UNIQUE INDEX UNIQUE_SALARY ON CUSTOMERS(SALARY);</w:t>
      </w:r>
    </w:p>
    <w:p w14:paraId="16189EC8"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Kết quả</w:t>
      </w:r>
      <w:r w:rsidRPr="00D17795">
        <w:rPr>
          <w:rFonts w:ascii="Calibri" w:hAnsi="Calibri" w:cs="Calibri"/>
          <w:sz w:val="28"/>
          <w:szCs w:val="24"/>
        </w:rPr>
        <w:t>:</w:t>
      </w:r>
    </w:p>
    <w:p w14:paraId="4990138E"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text</w:t>
      </w:r>
    </w:p>
    <w:p w14:paraId="374B1191"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ERROR 1062 (23000): Duplicate entry '2000.00' for key 'customers.UNIQUE_SALARY'</w:t>
      </w:r>
    </w:p>
    <w:p w14:paraId="55EDBF7E"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Giải thích</w:t>
      </w:r>
      <w:r w:rsidRPr="00D17795">
        <w:rPr>
          <w:rFonts w:ascii="Calibri" w:hAnsi="Calibri" w:cs="Calibri"/>
          <w:sz w:val="28"/>
          <w:szCs w:val="24"/>
        </w:rPr>
        <w:t xml:space="preserve">: Công cụ cơ sở dữ liệu ngăn việc tạo chỉ mục duy nhất trên cột </w:t>
      </w:r>
      <w:r w:rsidRPr="00D17795">
        <w:rPr>
          <w:rFonts w:ascii="Calibri" w:hAnsi="Calibri" w:cs="Calibri"/>
          <w:b/>
          <w:bCs/>
          <w:sz w:val="28"/>
          <w:szCs w:val="24"/>
        </w:rPr>
        <w:t>SALARY</w:t>
      </w:r>
      <w:r w:rsidRPr="00D17795">
        <w:rPr>
          <w:rFonts w:ascii="Calibri" w:hAnsi="Calibri" w:cs="Calibri"/>
          <w:sz w:val="28"/>
          <w:szCs w:val="24"/>
        </w:rPr>
        <w:t xml:space="preserve"> vì cột này chứa các mục nhập trùng lặp (giá trị 2000.00 xuất hiện hai lần). Để giải quyết vấn đề này, cần xóa hoặc cập nhật các giá trị trùng lặp trước.</w:t>
      </w:r>
    </w:p>
    <w:p w14:paraId="1CD81A1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4878E060">
          <v:rect id="_x0000_i1091" style="width:0;height:1.5pt" o:hralign="center" o:hrstd="t" o:hr="t" fillcolor="#a0a0a0" stroked="f"/>
        </w:pict>
      </w:r>
    </w:p>
    <w:p w14:paraId="296EC678"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4: Xác minh chỉ mục trong bảng</w:t>
      </w:r>
    </w:p>
    <w:p w14:paraId="19C0ADB5"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Ví dụ này thể hiện cách xác minh các chỉ mục duy nhất được tạo trên bảng </w:t>
      </w:r>
      <w:r w:rsidRPr="00D17795">
        <w:rPr>
          <w:rFonts w:ascii="Calibri" w:hAnsi="Calibri" w:cs="Calibri"/>
          <w:b/>
          <w:bCs/>
          <w:sz w:val="28"/>
          <w:szCs w:val="24"/>
        </w:rPr>
        <w:t>CUSTOMERS</w:t>
      </w:r>
      <w:r w:rsidRPr="00D17795">
        <w:rPr>
          <w:rFonts w:ascii="Calibri" w:hAnsi="Calibri" w:cs="Calibri"/>
          <w:sz w:val="28"/>
          <w:szCs w:val="24"/>
        </w:rPr>
        <w:t xml:space="preserve"> bằng lệnh </w:t>
      </w:r>
      <w:r w:rsidRPr="00D17795">
        <w:rPr>
          <w:rFonts w:ascii="Calibri" w:hAnsi="Calibri" w:cs="Calibri"/>
          <w:b/>
          <w:bCs/>
          <w:sz w:val="28"/>
          <w:szCs w:val="24"/>
        </w:rPr>
        <w:t>SHOW INDEX</w:t>
      </w:r>
      <w:r w:rsidRPr="00D17795">
        <w:rPr>
          <w:rFonts w:ascii="Calibri" w:hAnsi="Calibri" w:cs="Calibri"/>
          <w:sz w:val="28"/>
          <w:szCs w:val="24"/>
        </w:rPr>
        <w:t>.</w:t>
      </w:r>
    </w:p>
    <w:p w14:paraId="0FD4B081"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6D83FDB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7BA9E9F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SHOW INDEX FROM CUSTOMERS;</w:t>
      </w:r>
    </w:p>
    <w:p w14:paraId="40818C76"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Kết quả</w:t>
      </w:r>
      <w:r w:rsidRPr="00D17795">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496"/>
        <w:gridCol w:w="2517"/>
        <w:gridCol w:w="1616"/>
        <w:gridCol w:w="1768"/>
      </w:tblGrid>
      <w:tr w:rsidR="00D17795" w:rsidRPr="00D17795" w14:paraId="1F82BFCD" w14:textId="77777777">
        <w:trPr>
          <w:tblHeader/>
          <w:tblCellSpacing w:w="15" w:type="dxa"/>
        </w:trPr>
        <w:tc>
          <w:tcPr>
            <w:tcW w:w="0" w:type="auto"/>
            <w:vAlign w:val="center"/>
            <w:hideMark/>
          </w:tcPr>
          <w:p w14:paraId="44F65BB7"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Table</w:t>
            </w:r>
          </w:p>
        </w:tc>
        <w:tc>
          <w:tcPr>
            <w:tcW w:w="0" w:type="auto"/>
            <w:vAlign w:val="center"/>
            <w:hideMark/>
          </w:tcPr>
          <w:p w14:paraId="3A2954F2"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Non_unique</w:t>
            </w:r>
          </w:p>
        </w:tc>
        <w:tc>
          <w:tcPr>
            <w:tcW w:w="0" w:type="auto"/>
            <w:vAlign w:val="center"/>
            <w:hideMark/>
          </w:tcPr>
          <w:p w14:paraId="5EAC9D1B"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Key_name</w:t>
            </w:r>
          </w:p>
        </w:tc>
        <w:tc>
          <w:tcPr>
            <w:tcW w:w="0" w:type="auto"/>
            <w:vAlign w:val="center"/>
            <w:hideMark/>
          </w:tcPr>
          <w:p w14:paraId="1F1402CE"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Seq_in_index</w:t>
            </w:r>
          </w:p>
        </w:tc>
        <w:tc>
          <w:tcPr>
            <w:tcW w:w="0" w:type="auto"/>
            <w:vAlign w:val="center"/>
            <w:hideMark/>
          </w:tcPr>
          <w:p w14:paraId="5DBC6530"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Column_name</w:t>
            </w:r>
          </w:p>
        </w:tc>
      </w:tr>
      <w:tr w:rsidR="00D17795" w:rsidRPr="00D17795" w14:paraId="76436283" w14:textId="77777777">
        <w:trPr>
          <w:tblCellSpacing w:w="15" w:type="dxa"/>
        </w:trPr>
        <w:tc>
          <w:tcPr>
            <w:tcW w:w="0" w:type="auto"/>
            <w:vAlign w:val="center"/>
            <w:hideMark/>
          </w:tcPr>
          <w:p w14:paraId="7604DB62"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CUSTOMERS</w:t>
            </w:r>
          </w:p>
        </w:tc>
        <w:tc>
          <w:tcPr>
            <w:tcW w:w="0" w:type="auto"/>
            <w:vAlign w:val="center"/>
            <w:hideMark/>
          </w:tcPr>
          <w:p w14:paraId="33613C7B"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0</w:t>
            </w:r>
          </w:p>
        </w:tc>
        <w:tc>
          <w:tcPr>
            <w:tcW w:w="0" w:type="auto"/>
            <w:vAlign w:val="center"/>
            <w:hideMark/>
          </w:tcPr>
          <w:p w14:paraId="345A1A85"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PRIMARY</w:t>
            </w:r>
          </w:p>
        </w:tc>
        <w:tc>
          <w:tcPr>
            <w:tcW w:w="0" w:type="auto"/>
            <w:vAlign w:val="center"/>
            <w:hideMark/>
          </w:tcPr>
          <w:p w14:paraId="7FB8200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1</w:t>
            </w:r>
          </w:p>
        </w:tc>
        <w:tc>
          <w:tcPr>
            <w:tcW w:w="0" w:type="auto"/>
            <w:vAlign w:val="center"/>
            <w:hideMark/>
          </w:tcPr>
          <w:p w14:paraId="55B0AF5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ID</w:t>
            </w:r>
          </w:p>
        </w:tc>
      </w:tr>
      <w:tr w:rsidR="00D17795" w:rsidRPr="00D17795" w14:paraId="09C30898" w14:textId="77777777">
        <w:trPr>
          <w:tblCellSpacing w:w="15" w:type="dxa"/>
        </w:trPr>
        <w:tc>
          <w:tcPr>
            <w:tcW w:w="0" w:type="auto"/>
            <w:vAlign w:val="center"/>
            <w:hideMark/>
          </w:tcPr>
          <w:p w14:paraId="1227277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CUSTOMERS</w:t>
            </w:r>
          </w:p>
        </w:tc>
        <w:tc>
          <w:tcPr>
            <w:tcW w:w="0" w:type="auto"/>
            <w:vAlign w:val="center"/>
            <w:hideMark/>
          </w:tcPr>
          <w:p w14:paraId="0322AF78"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0</w:t>
            </w:r>
          </w:p>
        </w:tc>
        <w:tc>
          <w:tcPr>
            <w:tcW w:w="0" w:type="auto"/>
            <w:vAlign w:val="center"/>
            <w:hideMark/>
          </w:tcPr>
          <w:p w14:paraId="64B245E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UNIQUE_NAME</w:t>
            </w:r>
          </w:p>
        </w:tc>
        <w:tc>
          <w:tcPr>
            <w:tcW w:w="0" w:type="auto"/>
            <w:vAlign w:val="center"/>
            <w:hideMark/>
          </w:tcPr>
          <w:p w14:paraId="2630179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1</w:t>
            </w:r>
          </w:p>
        </w:tc>
        <w:tc>
          <w:tcPr>
            <w:tcW w:w="0" w:type="auto"/>
            <w:vAlign w:val="center"/>
            <w:hideMark/>
          </w:tcPr>
          <w:p w14:paraId="1E06E67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NAME</w:t>
            </w:r>
          </w:p>
        </w:tc>
      </w:tr>
      <w:tr w:rsidR="00D17795" w:rsidRPr="00D17795" w14:paraId="3F4522D8" w14:textId="77777777">
        <w:trPr>
          <w:tblCellSpacing w:w="15" w:type="dxa"/>
        </w:trPr>
        <w:tc>
          <w:tcPr>
            <w:tcW w:w="0" w:type="auto"/>
            <w:vAlign w:val="center"/>
            <w:hideMark/>
          </w:tcPr>
          <w:p w14:paraId="1A2D61A6"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CUSTOMERS</w:t>
            </w:r>
          </w:p>
        </w:tc>
        <w:tc>
          <w:tcPr>
            <w:tcW w:w="0" w:type="auto"/>
            <w:vAlign w:val="center"/>
            <w:hideMark/>
          </w:tcPr>
          <w:p w14:paraId="5A07DA25"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0</w:t>
            </w:r>
          </w:p>
        </w:tc>
        <w:tc>
          <w:tcPr>
            <w:tcW w:w="0" w:type="auto"/>
            <w:vAlign w:val="center"/>
            <w:hideMark/>
          </w:tcPr>
          <w:p w14:paraId="7A48AA2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MUL_UNIQUE_INDEX</w:t>
            </w:r>
          </w:p>
        </w:tc>
        <w:tc>
          <w:tcPr>
            <w:tcW w:w="0" w:type="auto"/>
            <w:vAlign w:val="center"/>
            <w:hideMark/>
          </w:tcPr>
          <w:p w14:paraId="50B4D63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1</w:t>
            </w:r>
          </w:p>
        </w:tc>
        <w:tc>
          <w:tcPr>
            <w:tcW w:w="0" w:type="auto"/>
            <w:vAlign w:val="center"/>
            <w:hideMark/>
          </w:tcPr>
          <w:p w14:paraId="448BB901"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NAME</w:t>
            </w:r>
          </w:p>
        </w:tc>
      </w:tr>
      <w:tr w:rsidR="00D17795" w:rsidRPr="00D17795" w14:paraId="5DF7947B" w14:textId="77777777">
        <w:trPr>
          <w:tblCellSpacing w:w="15" w:type="dxa"/>
        </w:trPr>
        <w:tc>
          <w:tcPr>
            <w:tcW w:w="0" w:type="auto"/>
            <w:vAlign w:val="center"/>
            <w:hideMark/>
          </w:tcPr>
          <w:p w14:paraId="5A569D3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lastRenderedPageBreak/>
              <w:t>CUSTOMERS</w:t>
            </w:r>
          </w:p>
        </w:tc>
        <w:tc>
          <w:tcPr>
            <w:tcW w:w="0" w:type="auto"/>
            <w:vAlign w:val="center"/>
            <w:hideMark/>
          </w:tcPr>
          <w:p w14:paraId="47DB5F7D"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0</w:t>
            </w:r>
          </w:p>
        </w:tc>
        <w:tc>
          <w:tcPr>
            <w:tcW w:w="0" w:type="auto"/>
            <w:vAlign w:val="center"/>
            <w:hideMark/>
          </w:tcPr>
          <w:p w14:paraId="45EB23F0"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MUL_UNIQUE_INDEX</w:t>
            </w:r>
          </w:p>
        </w:tc>
        <w:tc>
          <w:tcPr>
            <w:tcW w:w="0" w:type="auto"/>
            <w:vAlign w:val="center"/>
            <w:hideMark/>
          </w:tcPr>
          <w:p w14:paraId="68CE8CB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2</w:t>
            </w:r>
          </w:p>
        </w:tc>
        <w:tc>
          <w:tcPr>
            <w:tcW w:w="0" w:type="auto"/>
            <w:vAlign w:val="center"/>
            <w:hideMark/>
          </w:tcPr>
          <w:p w14:paraId="56FA5E11"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AGE</w:t>
            </w:r>
          </w:p>
        </w:tc>
      </w:tr>
    </w:tbl>
    <w:p w14:paraId="7E081882"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Giải thích</w:t>
      </w:r>
      <w:r w:rsidRPr="00D17795">
        <w:rPr>
          <w:rFonts w:ascii="Calibri" w:hAnsi="Calibri" w:cs="Calibri"/>
          <w:sz w:val="28"/>
          <w:szCs w:val="24"/>
        </w:rPr>
        <w:t xml:space="preserve">: Lệnh </w:t>
      </w:r>
      <w:r w:rsidRPr="00D17795">
        <w:rPr>
          <w:rFonts w:ascii="Calibri" w:hAnsi="Calibri" w:cs="Calibri"/>
          <w:b/>
          <w:bCs/>
          <w:sz w:val="28"/>
          <w:szCs w:val="24"/>
        </w:rPr>
        <w:t>SHOW INDEX</w:t>
      </w:r>
      <w:r w:rsidRPr="00D17795">
        <w:rPr>
          <w:rFonts w:ascii="Calibri" w:hAnsi="Calibri" w:cs="Calibri"/>
          <w:sz w:val="28"/>
          <w:szCs w:val="24"/>
        </w:rPr>
        <w:t xml:space="preserve"> liệt kê tất cả các chỉ mục được tạo trên bảng, hiển thị tên chỉ mục, các cột liên quan và thuộc tính của chúng. Thông tin này giúp xác minh sự tồn tại và cấu trúc của các chỉ mục được áp dụng cho bảng, đảm bảo chúng được triển khai đúng.</w:t>
      </w:r>
    </w:p>
    <w:p w14:paraId="17A12DAA"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60449E36">
          <v:rect id="_x0000_i1092" style="width:0;height:1.5pt" o:hralign="center" o:hrstd="t" o:hr="t" fillcolor="#a0a0a0" stroked="f"/>
        </w:pict>
      </w:r>
    </w:p>
    <w:p w14:paraId="1D617EBE"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Ví dụ 5: Xử lý các mục nhập trùng lặp trong cột được lập chỉ mục</w:t>
      </w:r>
    </w:p>
    <w:p w14:paraId="40480A67"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Ví dụ này thể hiện điều gì xảy ra khi một thao tác </w:t>
      </w:r>
      <w:r w:rsidRPr="00D17795">
        <w:rPr>
          <w:rFonts w:ascii="Calibri" w:hAnsi="Calibri" w:cs="Calibri"/>
          <w:b/>
          <w:bCs/>
          <w:sz w:val="28"/>
          <w:szCs w:val="24"/>
        </w:rPr>
        <w:t>UPDATE</w:t>
      </w:r>
      <w:r w:rsidRPr="00D17795">
        <w:rPr>
          <w:rFonts w:ascii="Calibri" w:hAnsi="Calibri" w:cs="Calibri"/>
          <w:sz w:val="28"/>
          <w:szCs w:val="24"/>
        </w:rPr>
        <w:t xml:space="preserve"> cố gắng gán một giá trị trùng lặp cho một cột có chỉ mục duy nhất.</w:t>
      </w:r>
    </w:p>
    <w:p w14:paraId="26C3E0EB"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Truy vấn</w:t>
      </w:r>
      <w:r w:rsidRPr="00D17795">
        <w:rPr>
          <w:rFonts w:ascii="Calibri" w:hAnsi="Calibri" w:cs="Calibri"/>
          <w:sz w:val="28"/>
          <w:szCs w:val="24"/>
        </w:rPr>
        <w:t>:</w:t>
      </w:r>
    </w:p>
    <w:p w14:paraId="4398667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sql</w:t>
      </w:r>
    </w:p>
    <w:p w14:paraId="48A0E8C8"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UPDATE CUSTOMERS SET ADDRESS = 'Mumbai' WHERE ADDRESS = 'Delhi';</w:t>
      </w:r>
    </w:p>
    <w:p w14:paraId="600F27E8"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Kết quả</w:t>
      </w:r>
      <w:r w:rsidRPr="00D17795">
        <w:rPr>
          <w:rFonts w:ascii="Calibri" w:hAnsi="Calibri" w:cs="Calibri"/>
          <w:sz w:val="28"/>
          <w:szCs w:val="24"/>
        </w:rPr>
        <w:t>:</w:t>
      </w:r>
    </w:p>
    <w:p w14:paraId="407AD4A9"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text</w:t>
      </w:r>
    </w:p>
    <w:p w14:paraId="433D2804"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ERROR 1062 (23000): Duplicate entry 'Mumbai' for key 'customers.ADD_UNIQUE_INDEX'</w:t>
      </w:r>
    </w:p>
    <w:p w14:paraId="1C350C61" w14:textId="77777777" w:rsidR="00D17795" w:rsidRPr="00D17795" w:rsidRDefault="00D17795" w:rsidP="00D17795">
      <w:pPr>
        <w:rPr>
          <w:rFonts w:ascii="Calibri" w:hAnsi="Calibri" w:cs="Calibri"/>
          <w:sz w:val="28"/>
          <w:szCs w:val="24"/>
        </w:rPr>
      </w:pPr>
      <w:r w:rsidRPr="00D17795">
        <w:rPr>
          <w:rFonts w:ascii="Calibri" w:hAnsi="Calibri" w:cs="Calibri"/>
          <w:b/>
          <w:bCs/>
          <w:sz w:val="28"/>
          <w:szCs w:val="24"/>
        </w:rPr>
        <w:t>Giải thích</w:t>
      </w:r>
      <w:r w:rsidRPr="00D17795">
        <w:rPr>
          <w:rFonts w:ascii="Calibri" w:hAnsi="Calibri" w:cs="Calibri"/>
          <w:sz w:val="28"/>
          <w:szCs w:val="24"/>
        </w:rPr>
        <w:t xml:space="preserve">: Truy vấn </w:t>
      </w:r>
      <w:r w:rsidRPr="00D17795">
        <w:rPr>
          <w:rFonts w:ascii="Calibri" w:hAnsi="Calibri" w:cs="Calibri"/>
          <w:b/>
          <w:bCs/>
          <w:sz w:val="28"/>
          <w:szCs w:val="24"/>
        </w:rPr>
        <w:t>UPDATE</w:t>
      </w:r>
      <w:r w:rsidRPr="00D17795">
        <w:rPr>
          <w:rFonts w:ascii="Calibri" w:hAnsi="Calibri" w:cs="Calibri"/>
          <w:sz w:val="28"/>
          <w:szCs w:val="24"/>
        </w:rPr>
        <w:t xml:space="preserve"> cố gắng thay đổi giá trị của </w:t>
      </w:r>
      <w:r w:rsidRPr="00D17795">
        <w:rPr>
          <w:rFonts w:ascii="Calibri" w:hAnsi="Calibri" w:cs="Calibri"/>
          <w:b/>
          <w:bCs/>
          <w:sz w:val="28"/>
          <w:szCs w:val="24"/>
        </w:rPr>
        <w:t>ADDRESS</w:t>
      </w:r>
      <w:r w:rsidRPr="00D17795">
        <w:rPr>
          <w:rFonts w:ascii="Calibri" w:hAnsi="Calibri" w:cs="Calibri"/>
          <w:sz w:val="28"/>
          <w:szCs w:val="24"/>
        </w:rPr>
        <w:t xml:space="preserve"> từ 'Delhi' sang 'Mumbai', nhưng cột </w:t>
      </w:r>
      <w:r w:rsidRPr="00D17795">
        <w:rPr>
          <w:rFonts w:ascii="Calibri" w:hAnsi="Calibri" w:cs="Calibri"/>
          <w:b/>
          <w:bCs/>
          <w:sz w:val="28"/>
          <w:szCs w:val="24"/>
        </w:rPr>
        <w:t>ADDRESS</w:t>
      </w:r>
      <w:r w:rsidRPr="00D17795">
        <w:rPr>
          <w:rFonts w:ascii="Calibri" w:hAnsi="Calibri" w:cs="Calibri"/>
          <w:sz w:val="28"/>
          <w:szCs w:val="24"/>
        </w:rPr>
        <w:t xml:space="preserve"> có một chỉ mục duy nhất (</w:t>
      </w:r>
      <w:r w:rsidRPr="00D17795">
        <w:rPr>
          <w:rFonts w:ascii="Calibri" w:hAnsi="Calibri" w:cs="Calibri"/>
          <w:b/>
          <w:bCs/>
          <w:sz w:val="28"/>
          <w:szCs w:val="24"/>
        </w:rPr>
        <w:t>ADD_UNIQUE_INDEX</w:t>
      </w:r>
      <w:r w:rsidRPr="00D17795">
        <w:rPr>
          <w:rFonts w:ascii="Calibri" w:hAnsi="Calibri" w:cs="Calibri"/>
          <w:sz w:val="28"/>
          <w:szCs w:val="24"/>
        </w:rPr>
        <w:t xml:space="preserve">). Vì 'Mumbai' đã tồn tại trong một hàng khác, công cụ cơ sở dữ liệu ngăn chặn thao tác này để duy trì ràng buộc tính duy nhất trên cột </w:t>
      </w:r>
      <w:r w:rsidRPr="00D17795">
        <w:rPr>
          <w:rFonts w:ascii="Calibri" w:hAnsi="Calibri" w:cs="Calibri"/>
          <w:b/>
          <w:bCs/>
          <w:sz w:val="28"/>
          <w:szCs w:val="24"/>
        </w:rPr>
        <w:t>ADDRESS</w:t>
      </w:r>
      <w:r w:rsidRPr="00D17795">
        <w:rPr>
          <w:rFonts w:ascii="Calibri" w:hAnsi="Calibri" w:cs="Calibri"/>
          <w:sz w:val="28"/>
          <w:szCs w:val="24"/>
        </w:rPr>
        <w:t>.</w:t>
      </w:r>
    </w:p>
    <w:p w14:paraId="3A28A06F"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43766791">
          <v:rect id="_x0000_i1093" style="width:0;height:1.5pt" o:hralign="center" o:hrstd="t" o:hr="t" fillcolor="#a0a0a0" stroked="f"/>
        </w:pict>
      </w:r>
    </w:p>
    <w:p w14:paraId="439F88D5"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Lợi ích của chỉ mục duy nhất trong SQL</w:t>
      </w:r>
    </w:p>
    <w:p w14:paraId="5A512A4B" w14:textId="77777777" w:rsidR="00D17795" w:rsidRPr="00D17795" w:rsidRDefault="00D17795" w:rsidP="00D17795">
      <w:pPr>
        <w:numPr>
          <w:ilvl w:val="0"/>
          <w:numId w:val="3"/>
        </w:numPr>
        <w:rPr>
          <w:rFonts w:ascii="Calibri" w:hAnsi="Calibri" w:cs="Calibri"/>
          <w:sz w:val="28"/>
          <w:szCs w:val="24"/>
        </w:rPr>
      </w:pPr>
      <w:r w:rsidRPr="00D17795">
        <w:rPr>
          <w:rFonts w:ascii="Calibri" w:hAnsi="Calibri" w:cs="Calibri"/>
          <w:b/>
          <w:bCs/>
          <w:sz w:val="28"/>
          <w:szCs w:val="24"/>
        </w:rPr>
        <w:t>Tính toàn vẹn dữ liệu</w:t>
      </w:r>
      <w:r w:rsidRPr="00D17795">
        <w:rPr>
          <w:rFonts w:ascii="Calibri" w:hAnsi="Calibri" w:cs="Calibri"/>
          <w:sz w:val="28"/>
          <w:szCs w:val="24"/>
        </w:rPr>
        <w:t>: Chỉ mục duy nhất đảm bảo không có giá trị trùng lặp trong các cột được lập chỉ mục, duy trì tính chính xác và độ tin cậy của dữ liệu.</w:t>
      </w:r>
    </w:p>
    <w:p w14:paraId="76D0740E" w14:textId="77777777" w:rsidR="00D17795" w:rsidRPr="00D17795" w:rsidRDefault="00D17795" w:rsidP="00D17795">
      <w:pPr>
        <w:numPr>
          <w:ilvl w:val="0"/>
          <w:numId w:val="3"/>
        </w:numPr>
        <w:rPr>
          <w:rFonts w:ascii="Calibri" w:hAnsi="Calibri" w:cs="Calibri"/>
          <w:sz w:val="28"/>
          <w:szCs w:val="24"/>
        </w:rPr>
      </w:pPr>
      <w:r w:rsidRPr="00D17795">
        <w:rPr>
          <w:rFonts w:ascii="Calibri" w:hAnsi="Calibri" w:cs="Calibri"/>
          <w:b/>
          <w:bCs/>
          <w:sz w:val="28"/>
          <w:szCs w:val="24"/>
        </w:rPr>
        <w:t>Cải thiện hiệu suất truy vấn</w:t>
      </w:r>
      <w:r w:rsidRPr="00D17795">
        <w:rPr>
          <w:rFonts w:ascii="Calibri" w:hAnsi="Calibri" w:cs="Calibri"/>
          <w:sz w:val="28"/>
          <w:szCs w:val="24"/>
        </w:rPr>
        <w:t>: Chỉ mục duy nhất tối ưu hóa việc truy xuất dữ liệu cho các truy vấn liên quan đến các giá trị duy nhất, giúp tìm kiếm nhanh hơn và hiệu quả hơn.</w:t>
      </w:r>
    </w:p>
    <w:p w14:paraId="3601441C" w14:textId="77777777" w:rsidR="00D17795" w:rsidRPr="00D17795" w:rsidRDefault="00D17795" w:rsidP="00D17795">
      <w:pPr>
        <w:numPr>
          <w:ilvl w:val="0"/>
          <w:numId w:val="3"/>
        </w:numPr>
        <w:rPr>
          <w:rFonts w:ascii="Calibri" w:hAnsi="Calibri" w:cs="Calibri"/>
          <w:sz w:val="28"/>
          <w:szCs w:val="24"/>
        </w:rPr>
      </w:pPr>
      <w:r w:rsidRPr="00D17795">
        <w:rPr>
          <w:rFonts w:ascii="Calibri" w:hAnsi="Calibri" w:cs="Calibri"/>
          <w:b/>
          <w:bCs/>
          <w:sz w:val="28"/>
          <w:szCs w:val="24"/>
        </w:rPr>
        <w:lastRenderedPageBreak/>
        <w:t>Linh hoạt</w:t>
      </w:r>
      <w:r w:rsidRPr="00D17795">
        <w:rPr>
          <w:rFonts w:ascii="Calibri" w:hAnsi="Calibri" w:cs="Calibri"/>
          <w:sz w:val="28"/>
          <w:szCs w:val="24"/>
        </w:rPr>
        <w:t>: Chỉ mục duy nhất có thể được áp dụng cho một cột đơn hoặc tổ hợp nhiều cột, cung cấp tính linh hoạt trong việc thực thi các ràng buộc trên các cấu trúc dữ liệu khác nhau.</w:t>
      </w:r>
    </w:p>
    <w:p w14:paraId="699EA5EF" w14:textId="77777777" w:rsidR="00D17795" w:rsidRPr="00D17795" w:rsidRDefault="00D17795" w:rsidP="00D17795">
      <w:pPr>
        <w:numPr>
          <w:ilvl w:val="0"/>
          <w:numId w:val="3"/>
        </w:numPr>
        <w:rPr>
          <w:rFonts w:ascii="Calibri" w:hAnsi="Calibri" w:cs="Calibri"/>
          <w:sz w:val="28"/>
          <w:szCs w:val="24"/>
        </w:rPr>
      </w:pPr>
      <w:r w:rsidRPr="00D17795">
        <w:rPr>
          <w:rFonts w:ascii="Calibri" w:hAnsi="Calibri" w:cs="Calibri"/>
          <w:b/>
          <w:bCs/>
          <w:sz w:val="28"/>
          <w:szCs w:val="24"/>
        </w:rPr>
        <w:t>Ngăn ngừa lỗi</w:t>
      </w:r>
      <w:r w:rsidRPr="00D17795">
        <w:rPr>
          <w:rFonts w:ascii="Calibri" w:hAnsi="Calibri" w:cs="Calibri"/>
          <w:sz w:val="28"/>
          <w:szCs w:val="24"/>
        </w:rPr>
        <w:t>: Chỉ mục duy nhất giúp ngăn chặn các trùng lặp không mong muốn trong các thao tác INSERT hoặc UPDATE, bảo vệ cơ sở dữ liệu khỏi dữ liệu không nhất quán hoặc không hợp lệ.</w:t>
      </w:r>
    </w:p>
    <w:p w14:paraId="0650B1C5"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pict w14:anchorId="306FF95F">
          <v:rect id="_x0000_i1094" style="width:0;height:1.5pt" o:hralign="center" o:hrstd="t" o:hr="t" fillcolor="#a0a0a0" stroked="f"/>
        </w:pict>
      </w:r>
    </w:p>
    <w:p w14:paraId="60C09447" w14:textId="77777777" w:rsidR="00D17795" w:rsidRPr="00D17795" w:rsidRDefault="00D17795" w:rsidP="00D17795">
      <w:pPr>
        <w:rPr>
          <w:rFonts w:ascii="Calibri" w:hAnsi="Calibri" w:cs="Calibri"/>
          <w:b/>
          <w:bCs/>
          <w:sz w:val="28"/>
          <w:szCs w:val="24"/>
        </w:rPr>
      </w:pPr>
      <w:r w:rsidRPr="00D17795">
        <w:rPr>
          <w:rFonts w:ascii="Calibri" w:hAnsi="Calibri" w:cs="Calibri"/>
          <w:b/>
          <w:bCs/>
          <w:sz w:val="28"/>
          <w:szCs w:val="24"/>
        </w:rPr>
        <w:t>Kết luận</w:t>
      </w:r>
    </w:p>
    <w:p w14:paraId="57054D18" w14:textId="77777777" w:rsidR="00D17795" w:rsidRPr="00D17795" w:rsidRDefault="00D17795" w:rsidP="00D17795">
      <w:pPr>
        <w:rPr>
          <w:rFonts w:ascii="Calibri" w:hAnsi="Calibri" w:cs="Calibri"/>
          <w:sz w:val="28"/>
          <w:szCs w:val="24"/>
        </w:rPr>
      </w:pPr>
      <w:r w:rsidRPr="00D17795">
        <w:rPr>
          <w:rFonts w:ascii="Calibri" w:hAnsi="Calibri" w:cs="Calibri"/>
          <w:sz w:val="28"/>
          <w:szCs w:val="24"/>
        </w:rPr>
        <w:t xml:space="preserve">Chỉ mục duy nhất trong SQL là một công cụ mạnh mẽ để duy trì tính toàn vẹn dữ liệu và tối ưu hóa hiệu suất truy vấn. Bằng cách đảm bảo tính duy nhất trong một hoặc nhiều cột, nó giúp cơ sở dữ liệu của chúng ta luôn nhất quán và đáng tin cậy. Sử dụng câu lệnh </w:t>
      </w:r>
      <w:r w:rsidRPr="00D17795">
        <w:rPr>
          <w:rFonts w:ascii="Calibri" w:hAnsi="Calibri" w:cs="Calibri"/>
          <w:b/>
          <w:bCs/>
          <w:sz w:val="28"/>
          <w:szCs w:val="24"/>
        </w:rPr>
        <w:t>CREATE UNIQUE INDEX</w:t>
      </w:r>
      <w:r w:rsidRPr="00D17795">
        <w:rPr>
          <w:rFonts w:ascii="Calibri" w:hAnsi="Calibri" w:cs="Calibri"/>
          <w:sz w:val="28"/>
          <w:szCs w:val="24"/>
        </w:rPr>
        <w:t xml:space="preserve"> một cách chiến lược để ngăn chặn các mục nhập trùng lặp và cải thiện hiệu quả truy xuất dữ liệu. Với các ví dụ và giải thích chi tiết, hướng dẫn này cung cấp mọi thứ cần thiết để hiểu và triển khai chỉ mục duy nhất một cách hiệu quả.</w:t>
      </w:r>
    </w:p>
    <w:p w14:paraId="47502961" w14:textId="77777777" w:rsidR="002F7A44" w:rsidRDefault="002F7A44">
      <w:pPr>
        <w:rPr>
          <w:rFonts w:ascii="Calibri" w:hAnsi="Calibri" w:cs="Calibri"/>
          <w:sz w:val="28"/>
          <w:szCs w:val="24"/>
          <w:lang w:val="vi-VN"/>
        </w:rPr>
      </w:pPr>
    </w:p>
    <w:p w14:paraId="3C4D26C7" w14:textId="77777777" w:rsidR="00D17795" w:rsidRDefault="00D17795">
      <w:pPr>
        <w:rPr>
          <w:rFonts w:ascii="Calibri" w:hAnsi="Calibri" w:cs="Calibri"/>
          <w:sz w:val="28"/>
          <w:szCs w:val="24"/>
          <w:lang w:val="vi-VN"/>
        </w:rPr>
      </w:pPr>
    </w:p>
    <w:p w14:paraId="73DB5D21" w14:textId="77777777" w:rsidR="00D17795" w:rsidRDefault="00D17795">
      <w:pPr>
        <w:rPr>
          <w:rFonts w:ascii="Calibri" w:hAnsi="Calibri" w:cs="Calibri"/>
          <w:sz w:val="28"/>
          <w:szCs w:val="24"/>
          <w:lang w:val="vi-VN"/>
        </w:rPr>
      </w:pPr>
    </w:p>
    <w:p w14:paraId="657EBA2C" w14:textId="77777777" w:rsidR="00D17795" w:rsidRDefault="00D17795">
      <w:pPr>
        <w:rPr>
          <w:rFonts w:ascii="Calibri" w:hAnsi="Calibri" w:cs="Calibri"/>
          <w:sz w:val="28"/>
          <w:szCs w:val="24"/>
          <w:lang w:val="vi-VN"/>
        </w:rPr>
      </w:pPr>
    </w:p>
    <w:p w14:paraId="5A6720BA" w14:textId="77777777" w:rsidR="00D17795" w:rsidRDefault="00D17795">
      <w:pPr>
        <w:rPr>
          <w:rFonts w:ascii="Calibri" w:hAnsi="Calibri" w:cs="Calibri"/>
          <w:sz w:val="28"/>
          <w:szCs w:val="24"/>
          <w:lang w:val="vi-VN"/>
        </w:rPr>
      </w:pPr>
    </w:p>
    <w:p w14:paraId="04E42111" w14:textId="77777777" w:rsidR="00D17795" w:rsidRDefault="00D17795">
      <w:pPr>
        <w:rPr>
          <w:rFonts w:ascii="Calibri" w:hAnsi="Calibri" w:cs="Calibri"/>
          <w:sz w:val="28"/>
          <w:szCs w:val="24"/>
          <w:lang w:val="vi-VN"/>
        </w:rPr>
      </w:pPr>
    </w:p>
    <w:p w14:paraId="153CC793" w14:textId="77777777" w:rsidR="00D17795" w:rsidRPr="00D17795" w:rsidRDefault="00D17795">
      <w:pPr>
        <w:rPr>
          <w:rFonts w:ascii="Calibri" w:hAnsi="Calibri" w:cs="Calibri"/>
          <w:sz w:val="28"/>
          <w:szCs w:val="24"/>
          <w:lang w:val="vi-VN"/>
        </w:rPr>
      </w:pPr>
    </w:p>
    <w:sectPr w:rsidR="00D17795" w:rsidRPr="00D1779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F80"/>
    <w:multiLevelType w:val="multilevel"/>
    <w:tmpl w:val="EC1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B31C8"/>
    <w:multiLevelType w:val="multilevel"/>
    <w:tmpl w:val="EBB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73E76"/>
    <w:multiLevelType w:val="multilevel"/>
    <w:tmpl w:val="EA9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9222">
    <w:abstractNumId w:val="1"/>
  </w:num>
  <w:num w:numId="2" w16cid:durableId="474107787">
    <w:abstractNumId w:val="2"/>
  </w:num>
  <w:num w:numId="3" w16cid:durableId="153703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70C"/>
    <w:rsid w:val="002802F9"/>
    <w:rsid w:val="002F7A44"/>
    <w:rsid w:val="004F470C"/>
    <w:rsid w:val="005C3E9C"/>
    <w:rsid w:val="00816163"/>
    <w:rsid w:val="009832B9"/>
    <w:rsid w:val="00D17795"/>
    <w:rsid w:val="00FC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6423"/>
  <w15:chartTrackingRefBased/>
  <w15:docId w15:val="{D6DE2BA6-DA0F-48AD-8E70-DFE82AA6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7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7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47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47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47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47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47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7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7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47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47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47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47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47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7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7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470C"/>
    <w:pPr>
      <w:spacing w:before="160"/>
      <w:jc w:val="center"/>
    </w:pPr>
    <w:rPr>
      <w:i/>
      <w:iCs/>
      <w:color w:val="404040" w:themeColor="text1" w:themeTint="BF"/>
    </w:rPr>
  </w:style>
  <w:style w:type="character" w:customStyle="1" w:styleId="QuoteChar">
    <w:name w:val="Quote Char"/>
    <w:basedOn w:val="DefaultParagraphFont"/>
    <w:link w:val="Quote"/>
    <w:uiPriority w:val="29"/>
    <w:rsid w:val="004F470C"/>
    <w:rPr>
      <w:i/>
      <w:iCs/>
      <w:color w:val="404040" w:themeColor="text1" w:themeTint="BF"/>
    </w:rPr>
  </w:style>
  <w:style w:type="paragraph" w:styleId="ListParagraph">
    <w:name w:val="List Paragraph"/>
    <w:basedOn w:val="Normal"/>
    <w:uiPriority w:val="34"/>
    <w:qFormat/>
    <w:rsid w:val="004F470C"/>
    <w:pPr>
      <w:ind w:left="720"/>
      <w:contextualSpacing/>
    </w:pPr>
  </w:style>
  <w:style w:type="character" w:styleId="IntenseEmphasis">
    <w:name w:val="Intense Emphasis"/>
    <w:basedOn w:val="DefaultParagraphFont"/>
    <w:uiPriority w:val="21"/>
    <w:qFormat/>
    <w:rsid w:val="004F470C"/>
    <w:rPr>
      <w:i/>
      <w:iCs/>
      <w:color w:val="0F4761" w:themeColor="accent1" w:themeShade="BF"/>
    </w:rPr>
  </w:style>
  <w:style w:type="paragraph" w:styleId="IntenseQuote">
    <w:name w:val="Intense Quote"/>
    <w:basedOn w:val="Normal"/>
    <w:next w:val="Normal"/>
    <w:link w:val="IntenseQuoteChar"/>
    <w:uiPriority w:val="30"/>
    <w:qFormat/>
    <w:rsid w:val="004F4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70C"/>
    <w:rPr>
      <w:i/>
      <w:iCs/>
      <w:color w:val="0F4761" w:themeColor="accent1" w:themeShade="BF"/>
    </w:rPr>
  </w:style>
  <w:style w:type="character" w:styleId="IntenseReference">
    <w:name w:val="Intense Reference"/>
    <w:basedOn w:val="DefaultParagraphFont"/>
    <w:uiPriority w:val="32"/>
    <w:qFormat/>
    <w:rsid w:val="004F4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2025-09-19T11:13:00Z</dcterms:created>
  <dcterms:modified xsi:type="dcterms:W3CDTF">2025-09-19T11:14:00Z</dcterms:modified>
</cp:coreProperties>
</file>