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BA9B" w14:textId="3329B8FB" w:rsidR="002F7A44" w:rsidRPr="00717491" w:rsidRDefault="00717491" w:rsidP="0071749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1749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Thuật toán hồi quy tuyến tính</w:t>
      </w:r>
    </w:p>
    <w:p w14:paraId="786DA5A5" w14:textId="529B4677" w:rsidR="00717491" w:rsidRPr="00717491" w:rsidRDefault="00717491" w:rsidP="0071749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2B19F555" w14:textId="7E187DB4" w:rsidR="00717491" w:rsidRPr="00337B5A" w:rsidRDefault="00337B5A" w:rsidP="00337B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852201B" w14:textId="4297237C" w:rsidR="00AB4F4C" w:rsidRPr="00AB4F4C" w:rsidRDefault="00AB4F4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B9B63C9" w14:textId="49929B06" w:rsidR="00717491" w:rsidRDefault="00337B5A">
      <w:pPr>
        <w:rPr>
          <w:rFonts w:ascii="Calibri" w:hAnsi="Calibri" w:cs="Calibri"/>
          <w:sz w:val="28"/>
          <w:szCs w:val="24"/>
          <w:lang w:val="vi-VN"/>
        </w:rPr>
      </w:pPr>
      <w:r w:rsidRPr="00337B5A">
        <w:rPr>
          <w:rFonts w:ascii="Calibri" w:hAnsi="Calibri" w:cs="Calibri"/>
          <w:sz w:val="28"/>
          <w:szCs w:val="24"/>
        </w:rPr>
        <w:t>Hồi quy tuyến tính (Linear Regression) là một thuật toán học có giám sát dùng để mô hình hóa mối quan hệ tuyến tính giữa biến đầu vào</w:t>
      </w:r>
      <w:r>
        <w:rPr>
          <w:rFonts w:ascii="Calibri" w:hAnsi="Calibri" w:cs="Calibri"/>
          <w:sz w:val="28"/>
          <w:szCs w:val="24"/>
          <w:lang w:val="vi-VN"/>
        </w:rPr>
        <w:t xml:space="preserve"> (biến độc lập)</w:t>
      </w:r>
      <w:r w:rsidRPr="00337B5A">
        <w:rPr>
          <w:rFonts w:ascii="Calibri" w:hAnsi="Calibri" w:cs="Calibri"/>
          <w:sz w:val="28"/>
          <w:szCs w:val="24"/>
        </w:rPr>
        <w:t xml:space="preserve"> và biến đầu ra</w:t>
      </w:r>
      <w:r>
        <w:rPr>
          <w:rFonts w:ascii="Calibri" w:hAnsi="Calibri" w:cs="Calibri"/>
          <w:sz w:val="28"/>
          <w:szCs w:val="24"/>
          <w:lang w:val="vi-VN"/>
        </w:rPr>
        <w:t xml:space="preserve"> (biến phụ thuộc)</w:t>
      </w:r>
      <w:r w:rsidRPr="00337B5A">
        <w:rPr>
          <w:rFonts w:ascii="Calibri" w:hAnsi="Calibri" w:cs="Calibri"/>
          <w:sz w:val="28"/>
          <w:szCs w:val="24"/>
        </w:rPr>
        <w:t>, nhằm dự đoán giá trị liên tục.</w:t>
      </w:r>
    </w:p>
    <w:p w14:paraId="4487130F" w14:textId="0CF30397" w:rsidR="00AB4F4C" w:rsidRPr="00AB4F4C" w:rsidRDefault="00337B5A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AB2A8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tìm mối quan hệ tuyến tính giữa đầu vào và đầu ra</w:t>
      </w:r>
    </w:p>
    <w:p w14:paraId="180B02B0" w14:textId="77777777" w:rsidR="00AB4F4C" w:rsidRDefault="00AB4F4C">
      <w:pPr>
        <w:rPr>
          <w:rFonts w:ascii="Calibri" w:hAnsi="Calibri" w:cs="Calibri"/>
          <w:sz w:val="28"/>
          <w:szCs w:val="24"/>
          <w:lang w:val="vi-VN"/>
        </w:rPr>
      </w:pPr>
    </w:p>
    <w:p w14:paraId="788AFF37" w14:textId="1B771C0B" w:rsidR="00337B5A" w:rsidRPr="00337B5A" w:rsidRDefault="00337B5A" w:rsidP="00337B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Bài toán</w:t>
      </w:r>
    </w:p>
    <w:p w14:paraId="140FB140" w14:textId="77777777" w:rsidR="00337B5A" w:rsidRDefault="00337B5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Xét mối quan hệ giữa chiều cao và cân nặng của một nhóm người. Ta thấy người càng cao thì cân nặng càng lớn.</w:t>
      </w:r>
    </w:p>
    <w:p w14:paraId="2C9190E2" w14:textId="08FDBF9E" w:rsidR="00337B5A" w:rsidRDefault="00D14DB7" w:rsidP="00D14DB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Trục x : chiều cao</w:t>
      </w:r>
    </w:p>
    <w:p w14:paraId="41FD6FE7" w14:textId="5AE94D41" w:rsidR="00D14DB7" w:rsidRPr="00D14DB7" w:rsidRDefault="00D14DB7" w:rsidP="00D14DB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Trục y : cân nặng</w:t>
      </w:r>
    </w:p>
    <w:p w14:paraId="0A029B82" w14:textId="7B1808AD" w:rsidR="00717491" w:rsidRDefault="00337B5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noProof/>
        </w:rPr>
        <w:drawing>
          <wp:inline distT="0" distB="0" distL="0" distR="0" wp14:anchorId="37906E11" wp14:editId="65B8BC9D">
            <wp:extent cx="3636334" cy="2488298"/>
            <wp:effectExtent l="0" t="0" r="2540" b="7620"/>
            <wp:docPr id="60436722" name="Picture 1" descr="Nhập môn Machine Learning] Bài 3: Linear Regression - Hypothesis Function  và Cost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hập môn Machine Learning] Bài 3: Linear Regression - Hypothesis Function  và Cost Func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87" cy="24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B4B8" w14:textId="74094F78" w:rsidR="00FA4979" w:rsidRDefault="00D14DB7" w:rsidP="00D14D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Dĩ nhiên, mỗi người mỗi khác, quan hệ này </w:t>
      </w:r>
      <w:r w:rsidRPr="00FA497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không</w:t>
      </w:r>
      <w:r>
        <w:rPr>
          <w:rFonts w:ascii="Calibri" w:hAnsi="Calibri" w:cs="Calibri"/>
          <w:sz w:val="28"/>
          <w:szCs w:val="24"/>
          <w:lang w:val="vi-VN"/>
        </w:rPr>
        <w:t xml:space="preserve"> phải là </w:t>
      </w:r>
      <w:r w:rsidRPr="00FA497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tỷ lệ thuận</w:t>
      </w:r>
      <w:r w:rsidR="00FA4979" w:rsidRPr="00FA497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tuyệt đối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77A0C949" w14:textId="7C4A0C35" w:rsidR="00D14DB7" w:rsidRDefault="00D14DB7" w:rsidP="00D14D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</w:t>
      </w:r>
      <w:r w:rsidR="00FA4979">
        <w:rPr>
          <w:rFonts w:ascii="Calibri" w:hAnsi="Calibri" w:cs="Calibri"/>
          <w:sz w:val="28"/>
          <w:szCs w:val="24"/>
          <w:lang w:val="vi-VN"/>
        </w:rPr>
        <w:t xml:space="preserve"> đây</w:t>
      </w:r>
      <w:r>
        <w:rPr>
          <w:rFonts w:ascii="Calibri" w:hAnsi="Calibri" w:cs="Calibri"/>
          <w:sz w:val="28"/>
          <w:szCs w:val="24"/>
          <w:lang w:val="vi-VN"/>
        </w:rPr>
        <w:t xml:space="preserve"> cũng là một </w:t>
      </w:r>
      <w:r w:rsidRPr="00D14DB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quan hệ tuyến tính</w:t>
      </w:r>
      <w:r w:rsidRPr="00D14DB7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2A35DF">
        <w:rPr>
          <w:rFonts w:ascii="Calibri" w:hAnsi="Calibri" w:cs="Calibri"/>
          <w:sz w:val="28"/>
          <w:szCs w:val="24"/>
          <w:lang w:val="vi-VN"/>
        </w:rPr>
        <w:t xml:space="preserve">nơi mà cân nặng (biến phụ thuộc – đầu ra) xác định </w:t>
      </w:r>
      <w:r w:rsidR="002A35DF" w:rsidRPr="00FA497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tương đối</w:t>
      </w:r>
      <w:r w:rsidR="002A35DF" w:rsidRPr="00FA4979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="002A35DF">
        <w:rPr>
          <w:rFonts w:ascii="Calibri" w:hAnsi="Calibri" w:cs="Calibri"/>
          <w:sz w:val="28"/>
          <w:szCs w:val="24"/>
          <w:lang w:val="vi-VN"/>
        </w:rPr>
        <w:t>dựa trên chiều cao (biến độc lập – đầu vào).</w:t>
      </w:r>
    </w:p>
    <w:p w14:paraId="0BDB8A88" w14:textId="0184BD18" w:rsidR="00D14DB7" w:rsidRDefault="00D14DB7" w:rsidP="00D14D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Ta có thể sử dụng một phương trình để biểu diễn </w:t>
      </w:r>
      <w:r w:rsidR="00AB2A82" w:rsidRPr="00AB2A8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gần đúng</w:t>
      </w:r>
      <w:r w:rsidR="00AB2A82" w:rsidRPr="00AB2A82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mối quan hệ này.</w:t>
      </w:r>
    </w:p>
    <w:p w14:paraId="07F07C95" w14:textId="77777777" w:rsidR="00D14DB7" w:rsidRDefault="00D14DB7" w:rsidP="00D14DB7">
      <w:pPr>
        <w:rPr>
          <w:rFonts w:ascii="Calibri" w:hAnsi="Calibri" w:cs="Calibri"/>
          <w:sz w:val="28"/>
          <w:szCs w:val="24"/>
          <w:lang w:val="vi-VN"/>
        </w:rPr>
      </w:pPr>
    </w:p>
    <w:p w14:paraId="747BBC08" w14:textId="4486B7E8" w:rsidR="00D14DB7" w:rsidRPr="00D14DB7" w:rsidRDefault="00D14DB7" w:rsidP="00D14DB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Vấn đề</w:t>
      </w:r>
    </w:p>
    <w:p w14:paraId="2835EA70" w14:textId="58FF37BF" w:rsidR="00717491" w:rsidRDefault="00D14D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biểu diễn mối quan hệ tuyến tính đúng nhất, đường thẳng biểu diễn phương trình phải có sai lệch nhỏ nhất so với các điểm trên đồ thị.</w:t>
      </w:r>
    </w:p>
    <w:p w14:paraId="4E921D09" w14:textId="12144CDA" w:rsidR="00717491" w:rsidRDefault="00D14D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Vấn đề là phải chọn đường thẳng thế nào?</w:t>
      </w:r>
    </w:p>
    <w:p w14:paraId="40E14DD5" w14:textId="1F4BAEB8" w:rsidR="00717491" w:rsidRDefault="00AB2A8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E8A46" wp14:editId="1E1DEEE7">
                <wp:simplePos x="0" y="0"/>
                <wp:positionH relativeFrom="column">
                  <wp:posOffset>302098</wp:posOffset>
                </wp:positionH>
                <wp:positionV relativeFrom="paragraph">
                  <wp:posOffset>779100</wp:posOffset>
                </wp:positionV>
                <wp:extent cx="2923953" cy="1658649"/>
                <wp:effectExtent l="0" t="0" r="29210" b="36830"/>
                <wp:wrapNone/>
                <wp:docPr id="15811952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3953" cy="1658649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3A459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8pt,61.35pt" to="254.05pt,1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" strokecolor="#00b05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815EB6" wp14:editId="633EA611">
                <wp:simplePos x="0" y="0"/>
                <wp:positionH relativeFrom="column">
                  <wp:posOffset>238302</wp:posOffset>
                </wp:positionH>
                <wp:positionV relativeFrom="paragraph">
                  <wp:posOffset>1055547</wp:posOffset>
                </wp:positionV>
                <wp:extent cx="3136561" cy="1212112"/>
                <wp:effectExtent l="0" t="0" r="26035" b="26670"/>
                <wp:wrapNone/>
                <wp:docPr id="17905606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6561" cy="1212112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E5071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5pt,83.1pt" to="265.7pt,1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" strokecolor="#e00" strokeweight=".5pt">
                <v:stroke joinstyle="miter"/>
              </v:line>
            </w:pict>
          </mc:Fallback>
        </mc:AlternateContent>
      </w:r>
      <w:r w:rsidR="00D14DB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36F5" wp14:editId="5FDB696F">
                <wp:simplePos x="0" y="0"/>
                <wp:positionH relativeFrom="column">
                  <wp:posOffset>302097</wp:posOffset>
                </wp:positionH>
                <wp:positionV relativeFrom="paragraph">
                  <wp:posOffset>779101</wp:posOffset>
                </wp:positionV>
                <wp:extent cx="3264195" cy="1754372"/>
                <wp:effectExtent l="0" t="0" r="31750" b="36830"/>
                <wp:wrapNone/>
                <wp:docPr id="65728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4195" cy="17543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87909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pt,61.35pt" to="280.8pt,1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D14DB7">
        <w:rPr>
          <w:noProof/>
        </w:rPr>
        <w:drawing>
          <wp:inline distT="0" distB="0" distL="0" distR="0" wp14:anchorId="7268D419" wp14:editId="3A9DC708">
            <wp:extent cx="4231758" cy="2895740"/>
            <wp:effectExtent l="0" t="0" r="0" b="0"/>
            <wp:docPr id="1526320190" name="Picture 1" descr="Nhập môn Machine Learning] Bài 3: Linear Regression - Hypothesis Function  và Cost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hập môn Machine Learning] Bài 3: Linear Regression - Hypothesis Function  và Cost Func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966" cy="290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AE37" w14:textId="5D5E91E1" w:rsidR="00AB2A82" w:rsidRPr="00AB2A82" w:rsidRDefault="00AB2A8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Nhận xét</w:t>
      </w:r>
    </w:p>
    <w:p w14:paraId="18423489" w14:textId="10F94D78" w:rsidR="00D14DB7" w:rsidRDefault="00D14D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Đó chính là vấn đề mà thuật toán hồi quy tuyến tính giải quyết :</w:t>
      </w:r>
    </w:p>
    <w:p w14:paraId="41765FFE" w14:textId="32E6AD53" w:rsidR="00D14DB7" w:rsidRDefault="00D14D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Truy ngược (</w:t>
      </w:r>
      <w:r w:rsidRPr="00AB2A8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hồi quy</w:t>
      </w:r>
      <w:r>
        <w:rPr>
          <w:rFonts w:ascii="Calibri" w:hAnsi="Calibri" w:cs="Calibri"/>
          <w:sz w:val="28"/>
          <w:szCs w:val="24"/>
          <w:lang w:val="vi-VN"/>
        </w:rPr>
        <w:t xml:space="preserve">) ra mối quan hệ khi đã biết tập giá trị của biến phụ thuộc </w:t>
      </w:r>
      <w:r w:rsidR="00AB2A82">
        <w:rPr>
          <w:rFonts w:ascii="Calibri" w:hAnsi="Calibri" w:cs="Calibri"/>
          <w:sz w:val="28"/>
          <w:szCs w:val="24"/>
          <w:lang w:val="vi-VN"/>
        </w:rPr>
        <w:t>suy ra từ</w:t>
      </w:r>
      <w:r>
        <w:rPr>
          <w:rFonts w:ascii="Calibri" w:hAnsi="Calibri" w:cs="Calibri"/>
          <w:sz w:val="28"/>
          <w:szCs w:val="24"/>
          <w:lang w:val="vi-VN"/>
        </w:rPr>
        <w:t xml:space="preserve"> biến độc lập tương ứng (</w:t>
      </w:r>
      <w:r w:rsidR="00AB2A82" w:rsidRPr="00AB2A8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tuyến tính</w:t>
      </w:r>
      <w:r>
        <w:rPr>
          <w:rFonts w:ascii="Calibri" w:hAnsi="Calibri" w:cs="Calibri"/>
          <w:sz w:val="28"/>
          <w:szCs w:val="24"/>
          <w:lang w:val="vi-VN"/>
        </w:rPr>
        <w:t>)</w:t>
      </w:r>
      <w:r w:rsidR="00AB2A82">
        <w:rPr>
          <w:rFonts w:ascii="Calibri" w:hAnsi="Calibri" w:cs="Calibri"/>
          <w:sz w:val="28"/>
          <w:szCs w:val="24"/>
          <w:lang w:val="vi-VN"/>
        </w:rPr>
        <w:t>. Sao cho mối quan hệ đó chặt chẽ nhất.</w:t>
      </w:r>
    </w:p>
    <w:p w14:paraId="05F56753" w14:textId="77777777" w:rsidR="00717491" w:rsidRDefault="00717491">
      <w:pPr>
        <w:rPr>
          <w:rFonts w:ascii="Calibri" w:hAnsi="Calibri" w:cs="Calibri"/>
          <w:sz w:val="28"/>
          <w:szCs w:val="24"/>
          <w:lang w:val="vi-VN"/>
        </w:rPr>
      </w:pPr>
    </w:p>
    <w:p w14:paraId="05269C2B" w14:textId="3C691165" w:rsidR="00AB4F4C" w:rsidRPr="00AB4F4C" w:rsidRDefault="00842A72" w:rsidP="00AB4F4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Thuật toán hồi quy tuyến tính</w:t>
      </w:r>
    </w:p>
    <w:p w14:paraId="4CA7C218" w14:textId="18F02BDB" w:rsidR="00AB4F4C" w:rsidRPr="00871852" w:rsidRDefault="00871852" w:rsidP="0087185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Đường thẳng phù hợp nhất</w:t>
      </w:r>
    </w:p>
    <w:p w14:paraId="50F98B74" w14:textId="1AC8A25B" w:rsidR="004B5745" w:rsidRPr="004B5745" w:rsidRDefault="004B5745" w:rsidP="004B5745">
      <w:pPr>
        <w:rPr>
          <w:rFonts w:ascii="Calibri" w:hAnsi="Calibri" w:cs="Calibri"/>
          <w:sz w:val="28"/>
          <w:szCs w:val="24"/>
          <w:lang w:val="vi-VN"/>
        </w:rPr>
      </w:pPr>
    </w:p>
    <w:p w14:paraId="1067CACB" w14:textId="5BC2E757" w:rsidR="004B5745" w:rsidRPr="004B5745" w:rsidRDefault="004B5745" w:rsidP="004B5745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Y=</m:t>
          </m:r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0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X+ϵ</m:t>
          </m:r>
        </m:oMath>
      </m:oMathPara>
    </w:p>
    <w:p w14:paraId="5D23B601" w14:textId="77777777" w:rsidR="00AB4F4C" w:rsidRDefault="00AB4F4C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27FE627E" w14:textId="77777777" w:rsidR="00AB4F4C" w:rsidRDefault="00AB4F4C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7AC224E6" w14:textId="77777777" w:rsidR="00AB4F4C" w:rsidRDefault="00AB4F4C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1950EC05" w14:textId="77777777" w:rsidR="00AB4F4C" w:rsidRDefault="00AB4F4C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61EB25B0" w14:textId="77777777" w:rsidR="004B5745" w:rsidRDefault="004B5745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66D64C27" w14:textId="77B1BD12" w:rsidR="004B5745" w:rsidRDefault="004B5745" w:rsidP="00842A7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18A35335" wp14:editId="606AAE68">
            <wp:extent cx="5443855" cy="2583815"/>
            <wp:effectExtent l="0" t="0" r="4445" b="6985"/>
            <wp:docPr id="279965961" name="Picture 5" descr="MÔ HÌNH HỒI QUY Đ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Ô HÌNH HỒI QUY ĐƠ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A27E" w14:textId="77777777" w:rsidR="00AB4F4C" w:rsidRDefault="00AB4F4C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45C8E156" w14:textId="77777777" w:rsidR="00AB4F4C" w:rsidRDefault="00AB4F4C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784E7190" w14:textId="77777777" w:rsidR="004B5745" w:rsidRDefault="004B5745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75E245EC" w14:textId="1A9B94AA" w:rsidR="00E34411" w:rsidRPr="00E34411" w:rsidRDefault="00F6146A" w:rsidP="00E3441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Chọn </w:t>
      </w:r>
      <w:r w:rsidR="00E34411">
        <w:rPr>
          <w:rFonts w:ascii="Calibri" w:hAnsi="Calibri" w:cs="Calibri"/>
          <w:b/>
          <w:bCs/>
          <w:sz w:val="28"/>
          <w:szCs w:val="24"/>
          <w:lang w:val="vi-VN"/>
        </w:rPr>
        <w:t>đường thẳng phù hợp nhất</w:t>
      </w:r>
    </w:p>
    <w:p w14:paraId="46501AD7" w14:textId="027D4C80" w:rsidR="004B5745" w:rsidRPr="003F16D6" w:rsidRDefault="00F6146A" w:rsidP="003F16D6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3F16D6">
        <w:rPr>
          <w:rFonts w:ascii="Calibri" w:hAnsi="Calibri" w:cs="Calibri"/>
          <w:b/>
          <w:bCs/>
          <w:sz w:val="28"/>
          <w:szCs w:val="28"/>
          <w:lang w:val="vi-VN"/>
        </w:rPr>
        <w:t>Thuật toán bình phương</w:t>
      </w:r>
      <w:r w:rsidR="003F16D6" w:rsidRPr="003F16D6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="00494131">
        <w:rPr>
          <w:rFonts w:ascii="Calibri" w:hAnsi="Calibri" w:cs="Calibri"/>
          <w:b/>
          <w:bCs/>
          <w:sz w:val="28"/>
          <w:szCs w:val="28"/>
          <w:lang w:val="vi-VN"/>
        </w:rPr>
        <w:t>phần dư</w:t>
      </w:r>
      <w:r w:rsidRPr="003F16D6">
        <w:rPr>
          <w:rFonts w:ascii="Calibri" w:hAnsi="Calibri" w:cs="Calibri"/>
          <w:b/>
          <w:bCs/>
          <w:sz w:val="28"/>
          <w:szCs w:val="28"/>
          <w:lang w:val="vi-VN"/>
        </w:rPr>
        <w:t xml:space="preserve"> thối thiểu</w:t>
      </w:r>
      <w:r w:rsidR="003F16D6" w:rsidRPr="003F16D6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</w:p>
    <w:p w14:paraId="7E450569" w14:textId="38ED8195" w:rsidR="003F6D32" w:rsidRDefault="003F6D32" w:rsidP="00842A7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Tìm đường thẳng phù hợp nhất, ta chọn đường thẳng sao cho tổng bình phương phần dư của các điểm nhỏ nhất.</w:t>
      </w:r>
    </w:p>
    <w:p w14:paraId="12BE9FCE" w14:textId="41E663E9" w:rsidR="003F6D32" w:rsidRDefault="003F6D32" w:rsidP="00842A72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RSS=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i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-</m:t>
          </m:r>
          <m:acc>
            <m:acc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</m:sup>
          </m:sSup>
        </m:oMath>
      </m:oMathPara>
    </w:p>
    <w:p w14:paraId="337BF47A" w14:textId="0CC8E071" w:rsidR="003F6D32" w:rsidRDefault="003F6D32" w:rsidP="00842A7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(Phần dư là khoảng cách chiếu theo trục tung giữa điểm và đường thẳng)</w:t>
      </w:r>
    </w:p>
    <w:p w14:paraId="52BDDE91" w14:textId="2D0D7462" w:rsidR="003F6D32" w:rsidRDefault="003F6D32" w:rsidP="00842A7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8B0D096" wp14:editId="560A0BF7">
            <wp:extent cx="5209953" cy="3473302"/>
            <wp:effectExtent l="0" t="0" r="0" b="0"/>
            <wp:docPr id="46029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50" cy="347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36C7" w14:textId="77777777" w:rsidR="004B5745" w:rsidRDefault="004B5745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0B02A497" w14:textId="77777777" w:rsidR="003F6D32" w:rsidRPr="003F6D32" w:rsidRDefault="003F6D32" w:rsidP="003F6D32">
      <w:pPr>
        <w:rPr>
          <w:rFonts w:ascii="Calibri" w:hAnsi="Calibri" w:cs="Calibri"/>
          <w:b/>
          <w:bCs/>
          <w:sz w:val="28"/>
          <w:szCs w:val="24"/>
        </w:rPr>
      </w:pPr>
      <w:r w:rsidRPr="003F6D32">
        <w:rPr>
          <w:rFonts w:ascii="Calibri" w:hAnsi="Calibri" w:cs="Calibri"/>
          <w:b/>
          <w:bCs/>
          <w:sz w:val="28"/>
          <w:szCs w:val="24"/>
        </w:rPr>
        <w:t>Công thức OLS</w:t>
      </w:r>
    </w:p>
    <w:p w14:paraId="7F70DD03" w14:textId="77777777" w:rsidR="003F6D32" w:rsidRPr="003F6D32" w:rsidRDefault="003F6D32" w:rsidP="003F6D32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3F6D32">
        <w:rPr>
          <w:rFonts w:ascii="Calibri" w:hAnsi="Calibri" w:cs="Calibri"/>
          <w:b/>
          <w:bCs/>
          <w:sz w:val="28"/>
          <w:szCs w:val="24"/>
        </w:rPr>
        <w:t>Hệ số góc (slope):</w:t>
      </w:r>
    </w:p>
    <w:p w14:paraId="27DBCA15" w14:textId="18DE0A04" w:rsidR="003F6D32" w:rsidRPr="003F6D32" w:rsidRDefault="00600C4C" w:rsidP="003F6D32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∑(</m:t>
              </m:r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 w:cs="Calibri"/>
                  <w:sz w:val="28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y</m:t>
                  </m:r>
                </m:e>
              </m:acc>
              <m:r>
                <w:rPr>
                  <w:rFonts w:ascii="Cambria Math" w:hAnsi="Cambria Math" w:cs="Calibri"/>
                  <w:sz w:val="28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∑(</m:t>
              </m:r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C3DB72C" w14:textId="7BB3E2E0" w:rsidR="00494131" w:rsidRPr="00494131" w:rsidRDefault="003F6D32" w:rsidP="00494131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3F6D32">
        <w:rPr>
          <w:rFonts w:ascii="Calibri" w:hAnsi="Calibri" w:cs="Calibri"/>
          <w:b/>
          <w:bCs/>
          <w:sz w:val="28"/>
          <w:szCs w:val="24"/>
        </w:rPr>
        <w:t>Hệ số chặn (intercept):</w:t>
      </w:r>
    </w:p>
    <w:p w14:paraId="26A8E7A8" w14:textId="5DBF7BF9" w:rsidR="00494131" w:rsidRPr="00494131" w:rsidRDefault="00494131" w:rsidP="00494131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0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acc>
            <m:accPr>
              <m:chr m:val="ˉ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4"/>
                </w:rPr>
                <m:t>y</m:t>
              </m:r>
            </m:e>
          </m:acc>
          <m:r>
            <w:rPr>
              <w:rFonts w:ascii="Cambria Math" w:hAnsi="Cambria Math" w:cs="Calibri"/>
              <w:sz w:val="28"/>
              <w:szCs w:val="24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sub>
          </m:sSub>
          <m:acc>
            <m:accPr>
              <m:chr m:val="ˉ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e>
          </m:acc>
        </m:oMath>
      </m:oMathPara>
    </w:p>
    <w:p w14:paraId="7BE3B1E5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6E5E0AAD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4953E628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5D829BB9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7BBE1659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429DF86B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318629FE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0F634EAB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42C1BACC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5973E747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159EA256" w14:textId="77777777" w:rsidR="00E34411" w:rsidRDefault="00E34411" w:rsidP="00842A72">
      <w:pPr>
        <w:rPr>
          <w:rFonts w:ascii="Calibri" w:hAnsi="Calibri" w:cs="Calibri"/>
          <w:sz w:val="28"/>
          <w:szCs w:val="24"/>
          <w:lang w:val="vi-VN"/>
        </w:rPr>
      </w:pPr>
    </w:p>
    <w:p w14:paraId="5B88579D" w14:textId="77777777" w:rsidR="00717491" w:rsidRDefault="00717491">
      <w:pPr>
        <w:rPr>
          <w:rFonts w:ascii="Calibri" w:hAnsi="Calibri" w:cs="Calibri"/>
          <w:sz w:val="28"/>
          <w:szCs w:val="24"/>
          <w:lang w:val="vi-VN"/>
        </w:rPr>
      </w:pPr>
    </w:p>
    <w:p w14:paraId="4CCCF378" w14:textId="77777777" w:rsidR="00717491" w:rsidRDefault="00717491">
      <w:pPr>
        <w:rPr>
          <w:rFonts w:ascii="Calibri" w:hAnsi="Calibri" w:cs="Calibri"/>
          <w:sz w:val="28"/>
          <w:szCs w:val="24"/>
          <w:lang w:val="vi-VN"/>
        </w:rPr>
      </w:pPr>
    </w:p>
    <w:p w14:paraId="733AB4BE" w14:textId="77777777" w:rsidR="00717491" w:rsidRDefault="00717491">
      <w:pPr>
        <w:rPr>
          <w:rFonts w:ascii="Calibri" w:hAnsi="Calibri" w:cs="Calibri"/>
          <w:sz w:val="28"/>
          <w:szCs w:val="24"/>
          <w:lang w:val="vi-VN"/>
        </w:rPr>
      </w:pPr>
    </w:p>
    <w:p w14:paraId="3B0CA35B" w14:textId="77777777" w:rsidR="00717491" w:rsidRDefault="00717491">
      <w:pPr>
        <w:rPr>
          <w:rFonts w:ascii="Calibri" w:hAnsi="Calibri" w:cs="Calibri"/>
          <w:sz w:val="28"/>
          <w:szCs w:val="24"/>
          <w:lang w:val="vi-VN"/>
        </w:rPr>
      </w:pPr>
    </w:p>
    <w:p w14:paraId="2EDE42B9" w14:textId="77777777" w:rsidR="00717491" w:rsidRDefault="00717491">
      <w:pPr>
        <w:rPr>
          <w:rFonts w:ascii="Calibri" w:hAnsi="Calibri" w:cs="Calibri"/>
          <w:sz w:val="28"/>
          <w:szCs w:val="24"/>
          <w:lang w:val="vi-VN"/>
        </w:rPr>
      </w:pPr>
    </w:p>
    <w:p w14:paraId="1C1F81F8" w14:textId="77777777" w:rsidR="00717491" w:rsidRPr="00717491" w:rsidRDefault="00717491">
      <w:pPr>
        <w:rPr>
          <w:rFonts w:ascii="Calibri" w:hAnsi="Calibri" w:cs="Calibri"/>
          <w:sz w:val="28"/>
          <w:szCs w:val="24"/>
          <w:lang w:val="vi-VN"/>
        </w:rPr>
      </w:pPr>
    </w:p>
    <w:sectPr w:rsidR="00717491" w:rsidRPr="0071749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362"/>
    <w:multiLevelType w:val="multilevel"/>
    <w:tmpl w:val="D92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03FA"/>
    <w:multiLevelType w:val="hybridMultilevel"/>
    <w:tmpl w:val="FB4899E8"/>
    <w:lvl w:ilvl="0" w:tplc="AF224B6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008CB"/>
    <w:multiLevelType w:val="multilevel"/>
    <w:tmpl w:val="0F3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2313"/>
    <w:multiLevelType w:val="multilevel"/>
    <w:tmpl w:val="A13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24EF3"/>
    <w:multiLevelType w:val="multilevel"/>
    <w:tmpl w:val="EBC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C23B3"/>
    <w:multiLevelType w:val="multilevel"/>
    <w:tmpl w:val="A9E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31F06"/>
    <w:multiLevelType w:val="multilevel"/>
    <w:tmpl w:val="B03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53DF6"/>
    <w:multiLevelType w:val="multilevel"/>
    <w:tmpl w:val="9B8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A5D6B"/>
    <w:multiLevelType w:val="multilevel"/>
    <w:tmpl w:val="1ED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B3D85"/>
    <w:multiLevelType w:val="multilevel"/>
    <w:tmpl w:val="A112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D4A2E"/>
    <w:multiLevelType w:val="multilevel"/>
    <w:tmpl w:val="FF3A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60E48"/>
    <w:multiLevelType w:val="multilevel"/>
    <w:tmpl w:val="28EA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DF10DB"/>
    <w:multiLevelType w:val="multilevel"/>
    <w:tmpl w:val="B39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641DD"/>
    <w:multiLevelType w:val="multilevel"/>
    <w:tmpl w:val="1EC4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531F0"/>
    <w:multiLevelType w:val="multilevel"/>
    <w:tmpl w:val="E81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43156">
    <w:abstractNumId w:val="1"/>
  </w:num>
  <w:num w:numId="2" w16cid:durableId="1469475513">
    <w:abstractNumId w:val="10"/>
  </w:num>
  <w:num w:numId="3" w16cid:durableId="709962417">
    <w:abstractNumId w:val="4"/>
  </w:num>
  <w:num w:numId="4" w16cid:durableId="1477335364">
    <w:abstractNumId w:val="2"/>
  </w:num>
  <w:num w:numId="5" w16cid:durableId="747263041">
    <w:abstractNumId w:val="12"/>
  </w:num>
  <w:num w:numId="6" w16cid:durableId="1542329732">
    <w:abstractNumId w:val="3"/>
  </w:num>
  <w:num w:numId="7" w16cid:durableId="44958523">
    <w:abstractNumId w:val="0"/>
  </w:num>
  <w:num w:numId="8" w16cid:durableId="1693920924">
    <w:abstractNumId w:val="11"/>
  </w:num>
  <w:num w:numId="9" w16cid:durableId="698508349">
    <w:abstractNumId w:val="5"/>
  </w:num>
  <w:num w:numId="10" w16cid:durableId="1883712779">
    <w:abstractNumId w:val="8"/>
  </w:num>
  <w:num w:numId="11" w16cid:durableId="2056201080">
    <w:abstractNumId w:val="13"/>
  </w:num>
  <w:num w:numId="12" w16cid:durableId="936786485">
    <w:abstractNumId w:val="14"/>
  </w:num>
  <w:num w:numId="13" w16cid:durableId="1484930316">
    <w:abstractNumId w:val="7"/>
  </w:num>
  <w:num w:numId="14" w16cid:durableId="1381977590">
    <w:abstractNumId w:val="9"/>
  </w:num>
  <w:num w:numId="15" w16cid:durableId="1923562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C5"/>
    <w:rsid w:val="002802F9"/>
    <w:rsid w:val="002A35DF"/>
    <w:rsid w:val="002F7A44"/>
    <w:rsid w:val="00337B5A"/>
    <w:rsid w:val="003F16D6"/>
    <w:rsid w:val="003F6D32"/>
    <w:rsid w:val="004359D6"/>
    <w:rsid w:val="00494131"/>
    <w:rsid w:val="004B5745"/>
    <w:rsid w:val="005C3E9C"/>
    <w:rsid w:val="00600C4C"/>
    <w:rsid w:val="00717491"/>
    <w:rsid w:val="00816163"/>
    <w:rsid w:val="00842A72"/>
    <w:rsid w:val="00871852"/>
    <w:rsid w:val="009832B9"/>
    <w:rsid w:val="00AB2A82"/>
    <w:rsid w:val="00AB4F4C"/>
    <w:rsid w:val="00D14DB7"/>
    <w:rsid w:val="00E34411"/>
    <w:rsid w:val="00EF0DC5"/>
    <w:rsid w:val="00F6146A"/>
    <w:rsid w:val="00FA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C1231D"/>
  <w15:chartTrackingRefBased/>
  <w15:docId w15:val="{429AFD38-CF2E-4867-A6CC-C2C0102A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2026-01-05T07:34:00Z</dcterms:created>
  <dcterms:modified xsi:type="dcterms:W3CDTF">2026-01-05T14:26:00Z</dcterms:modified>
</cp:coreProperties>
</file>