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0400" w14:textId="77777777" w:rsidR="00DA6770" w:rsidRDefault="00DA6770" w:rsidP="00DA6770">
      <w:pPr>
        <w:rPr>
          <w:rFonts w:ascii="Calibri" w:hAnsi="Calibri" w:cs="Calibri"/>
          <w:sz w:val="28"/>
          <w:szCs w:val="28"/>
        </w:rPr>
      </w:pPr>
    </w:p>
    <w:p w14:paraId="77A621C7" w14:textId="77777777" w:rsidR="00DA6770" w:rsidRDefault="00DA6770" w:rsidP="00DA6770">
      <w:pPr>
        <w:rPr>
          <w:rFonts w:ascii="Calibri" w:hAnsi="Calibri" w:cs="Calibri"/>
          <w:sz w:val="28"/>
          <w:szCs w:val="28"/>
        </w:rPr>
      </w:pPr>
    </w:p>
    <w:p w14:paraId="3B6ACED2" w14:textId="77777777" w:rsidR="00DA6770" w:rsidRPr="00AC4CE8" w:rsidRDefault="00DA6770" w:rsidP="00DA6770">
      <w:pPr>
        <w:rPr>
          <w:rFonts w:ascii="Calibri" w:hAnsi="Calibri" w:cs="Calibri"/>
          <w:sz w:val="28"/>
          <w:szCs w:val="28"/>
        </w:rPr>
      </w:pPr>
      <w:r w:rsidRPr="00AC4CE8">
        <w:rPr>
          <w:rFonts w:ascii="Calibri" w:hAnsi="Calibri" w:cs="Calibri"/>
          <w:b/>
          <w:bCs/>
          <w:sz w:val="28"/>
          <w:szCs w:val="28"/>
        </w:rPr>
        <w:t>Cable modem &amp; DSL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: </w:t>
      </w:r>
      <w:r w:rsidRPr="00AC4CE8">
        <w:rPr>
          <w:rFonts w:ascii="Calibri" w:hAnsi="Calibri" w:cs="Calibri"/>
          <w:sz w:val="28"/>
          <w:szCs w:val="28"/>
        </w:rPr>
        <w:t>kết nối điển hình đến Internet mọi lúc, nó làm gia tăng rủi ro bảo mật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0B8D2E20" w14:textId="77777777" w:rsidR="00DA6770" w:rsidRDefault="00DA6770" w:rsidP="00DA6770">
      <w:pPr>
        <w:rPr>
          <w:rFonts w:ascii="Calibri" w:hAnsi="Calibri" w:cs="Calibri"/>
          <w:sz w:val="28"/>
          <w:szCs w:val="28"/>
        </w:rPr>
      </w:pPr>
    </w:p>
    <w:p w14:paraId="102DCD8B" w14:textId="77777777" w:rsidR="001144EE" w:rsidRDefault="001144EE">
      <w:pPr>
        <w:rPr>
          <w:rFonts w:ascii="Calibri" w:hAnsi="Calibri" w:cs="Calibri"/>
          <w:sz w:val="28"/>
          <w:szCs w:val="28"/>
        </w:rPr>
      </w:pPr>
    </w:p>
    <w:p w14:paraId="11F8B780" w14:textId="7BAA564B" w:rsidR="00DA6770" w:rsidRPr="00DA6770" w:rsidRDefault="00DA6770" w:rsidP="00DA677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công cụ chống tấn công</w:t>
      </w:r>
    </w:p>
    <w:p w14:paraId="6976AE15" w14:textId="64D36BBE" w:rsidR="001144EE" w:rsidRDefault="00E72C1D">
      <w:pPr>
        <w:rPr>
          <w:rFonts w:ascii="Calibri" w:hAnsi="Calibri" w:cs="Calibri"/>
          <w:sz w:val="28"/>
          <w:szCs w:val="28"/>
        </w:rPr>
      </w:pPr>
      <w:r w:rsidRPr="00E72C1D">
        <w:rPr>
          <w:rFonts w:ascii="Calibri" w:hAnsi="Calibri" w:cs="Calibri"/>
          <w:b/>
          <w:bCs/>
          <w:sz w:val="28"/>
          <w:szCs w:val="28"/>
        </w:rPr>
        <w:t>SQLmap</w:t>
      </w:r>
      <w:r w:rsidR="00C46519">
        <w:rPr>
          <w:rFonts w:ascii="Calibri" w:hAnsi="Calibri" w:cs="Calibri"/>
          <w:b/>
          <w:bCs/>
          <w:sz w:val="28"/>
          <w:szCs w:val="28"/>
        </w:rPr>
        <w:t xml:space="preserve">, </w:t>
      </w:r>
      <w:r w:rsidR="00C46519" w:rsidRPr="00C46519">
        <w:rPr>
          <w:rFonts w:ascii="Calibri" w:hAnsi="Calibri" w:cs="Calibri"/>
          <w:b/>
          <w:bCs/>
          <w:sz w:val="28"/>
          <w:szCs w:val="28"/>
        </w:rPr>
        <w:t>Acunetix Vulnerability Scanner</w:t>
      </w:r>
      <w:r w:rsidR="00DF0E56">
        <w:rPr>
          <w:rFonts w:ascii="Calibri" w:hAnsi="Calibri" w:cs="Calibri"/>
          <w:b/>
          <w:bCs/>
          <w:sz w:val="28"/>
          <w:szCs w:val="28"/>
        </w:rPr>
        <w:t xml:space="preserve">, </w:t>
      </w:r>
      <w:r w:rsidR="00DF0E56" w:rsidRPr="00DF0E56">
        <w:rPr>
          <w:rFonts w:ascii="Calibri" w:hAnsi="Calibri" w:cs="Calibri"/>
          <w:b/>
          <w:bCs/>
          <w:sz w:val="28"/>
          <w:szCs w:val="28"/>
        </w:rPr>
        <w:t>Microsoft Baseline Security Analyzer</w:t>
      </w:r>
      <w:r>
        <w:rPr>
          <w:rFonts w:ascii="Calibri" w:hAnsi="Calibri" w:cs="Calibri"/>
          <w:sz w:val="28"/>
          <w:szCs w:val="28"/>
        </w:rPr>
        <w:t xml:space="preserve"> : </w:t>
      </w:r>
      <w:r w:rsidRPr="00E72C1D">
        <w:rPr>
          <w:rFonts w:ascii="Calibri" w:hAnsi="Calibri" w:cs="Calibri"/>
          <w:sz w:val="28"/>
          <w:szCs w:val="28"/>
        </w:rPr>
        <w:t>công cụ kiểm tra lỗ hổng tấn công chèn mã SQL trên các website</w:t>
      </w:r>
    </w:p>
    <w:p w14:paraId="688D89BA" w14:textId="77777777" w:rsidR="00C46519" w:rsidRDefault="00C46519">
      <w:pPr>
        <w:rPr>
          <w:rFonts w:ascii="Calibri" w:hAnsi="Calibri" w:cs="Calibri"/>
          <w:sz w:val="28"/>
          <w:szCs w:val="28"/>
        </w:rPr>
      </w:pPr>
    </w:p>
    <w:p w14:paraId="52A01CED" w14:textId="21D5A456" w:rsidR="00C46519" w:rsidRDefault="00807916">
      <w:pPr>
        <w:rPr>
          <w:rFonts w:ascii="Calibri" w:hAnsi="Calibri" w:cs="Calibri"/>
          <w:sz w:val="28"/>
          <w:szCs w:val="28"/>
        </w:rPr>
      </w:pPr>
      <w:r w:rsidRPr="00807916">
        <w:rPr>
          <w:rFonts w:ascii="Calibri" w:hAnsi="Calibri" w:cs="Calibri"/>
          <w:b/>
          <w:bCs/>
          <w:sz w:val="28"/>
          <w:szCs w:val="28"/>
        </w:rPr>
        <w:t>Application-level gateway</w:t>
      </w:r>
      <w:r>
        <w:rPr>
          <w:rFonts w:ascii="Calibri" w:hAnsi="Calibri" w:cs="Calibri"/>
          <w:sz w:val="28"/>
          <w:szCs w:val="28"/>
        </w:rPr>
        <w:t xml:space="preserve"> : một loại tường lửa</w:t>
      </w:r>
    </w:p>
    <w:p w14:paraId="194ABA61" w14:textId="77777777" w:rsidR="00EA3DE8" w:rsidRDefault="00EA3DE8">
      <w:pPr>
        <w:rPr>
          <w:rFonts w:ascii="Calibri" w:hAnsi="Calibri" w:cs="Calibri"/>
          <w:sz w:val="28"/>
          <w:szCs w:val="28"/>
        </w:rPr>
      </w:pPr>
    </w:p>
    <w:p w14:paraId="4E20BB10" w14:textId="05E44D00" w:rsidR="00EA3DE8" w:rsidRPr="00EA3DE8" w:rsidRDefault="00EA3DE8">
      <w:pPr>
        <w:rPr>
          <w:rFonts w:ascii="Calibri" w:hAnsi="Calibri" w:cs="Calibri"/>
          <w:sz w:val="28"/>
          <w:szCs w:val="28"/>
        </w:rPr>
      </w:pPr>
      <w:r w:rsidRPr="00EA3DE8">
        <w:rPr>
          <w:rFonts w:ascii="Calibri" w:hAnsi="Calibri" w:cs="Calibri"/>
          <w:b/>
          <w:bCs/>
          <w:sz w:val="28"/>
          <w:szCs w:val="28"/>
        </w:rPr>
        <w:t>SYN Cache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: dùng để chống tấn công DOS sử dụng </w:t>
      </w:r>
      <w:r w:rsidRPr="00EA3DE8">
        <w:rPr>
          <w:rFonts w:ascii="Calibri" w:hAnsi="Calibri" w:cs="Calibri"/>
          <w:sz w:val="28"/>
          <w:szCs w:val="28"/>
        </w:rPr>
        <w:t>SYN Floods</w:t>
      </w:r>
    </w:p>
    <w:p w14:paraId="0E77FFAF" w14:textId="77777777" w:rsidR="005164BE" w:rsidRDefault="005164BE">
      <w:pPr>
        <w:rPr>
          <w:rFonts w:ascii="Calibri" w:hAnsi="Calibri" w:cs="Calibri"/>
          <w:sz w:val="28"/>
          <w:szCs w:val="28"/>
        </w:rPr>
      </w:pPr>
    </w:p>
    <w:p w14:paraId="2BA239FE" w14:textId="77777777" w:rsidR="00DA6770" w:rsidRDefault="00DA6770">
      <w:pPr>
        <w:rPr>
          <w:rFonts w:ascii="Calibri" w:hAnsi="Calibri" w:cs="Calibri"/>
          <w:sz w:val="28"/>
          <w:szCs w:val="28"/>
        </w:rPr>
      </w:pPr>
    </w:p>
    <w:p w14:paraId="57290D2C" w14:textId="0D482944" w:rsidR="00AC4CE8" w:rsidRPr="005164BE" w:rsidRDefault="005164BE" w:rsidP="0002262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164BE">
        <w:rPr>
          <w:rFonts w:ascii="Calibri" w:hAnsi="Calibri" w:cs="Calibri"/>
          <w:b/>
          <w:bCs/>
          <w:sz w:val="28"/>
          <w:szCs w:val="28"/>
        </w:rPr>
        <w:t xml:space="preserve">Cách giao thức xác thực </w:t>
      </w:r>
      <w:r w:rsidR="00AC4CE8" w:rsidRPr="005164BE">
        <w:rPr>
          <w:rFonts w:ascii="Calibri" w:hAnsi="Calibri" w:cs="Calibri"/>
          <w:b/>
          <w:bCs/>
          <w:sz w:val="28"/>
          <w:szCs w:val="28"/>
        </w:rPr>
        <w:t>RADIUS</w:t>
      </w:r>
      <w:r w:rsidR="000F41E7" w:rsidRPr="005164BE">
        <w:rPr>
          <w:rFonts w:ascii="Calibri" w:hAnsi="Calibri" w:cs="Calibri"/>
          <w:b/>
          <w:bCs/>
          <w:sz w:val="28"/>
          <w:szCs w:val="28"/>
        </w:rPr>
        <w:t>, Kerberos, CHAP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2694"/>
        <w:gridCol w:w="2404"/>
      </w:tblGrid>
      <w:tr w:rsidR="005164BE" w:rsidRPr="005164BE" w14:paraId="7AB87E2A" w14:textId="77777777" w:rsidTr="005164BE">
        <w:tc>
          <w:tcPr>
            <w:tcW w:w="1413" w:type="dxa"/>
            <w:hideMark/>
          </w:tcPr>
          <w:p w14:paraId="54594CA8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64BE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2551" w:type="dxa"/>
            <w:hideMark/>
          </w:tcPr>
          <w:p w14:paraId="00DE9E88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64BE">
              <w:rPr>
                <w:rFonts w:ascii="Calibri" w:hAnsi="Calibri" w:cs="Calibri"/>
                <w:b/>
                <w:bCs/>
                <w:sz w:val="28"/>
                <w:szCs w:val="28"/>
              </w:rPr>
              <w:t>RADIUS</w:t>
            </w:r>
          </w:p>
        </w:tc>
        <w:tc>
          <w:tcPr>
            <w:tcW w:w="2694" w:type="dxa"/>
            <w:hideMark/>
          </w:tcPr>
          <w:p w14:paraId="7774752F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64BE">
              <w:rPr>
                <w:rFonts w:ascii="Calibri" w:hAnsi="Calibri" w:cs="Calibri"/>
                <w:b/>
                <w:bCs/>
                <w:sz w:val="28"/>
                <w:szCs w:val="28"/>
              </w:rPr>
              <w:t>Kerberos</w:t>
            </w:r>
          </w:p>
        </w:tc>
        <w:tc>
          <w:tcPr>
            <w:tcW w:w="2404" w:type="dxa"/>
            <w:hideMark/>
          </w:tcPr>
          <w:p w14:paraId="49C08B9A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64BE">
              <w:rPr>
                <w:rFonts w:ascii="Calibri" w:hAnsi="Calibri" w:cs="Calibri"/>
                <w:b/>
                <w:bCs/>
                <w:sz w:val="28"/>
                <w:szCs w:val="28"/>
              </w:rPr>
              <w:t>CHAP</w:t>
            </w:r>
          </w:p>
        </w:tc>
      </w:tr>
      <w:tr w:rsidR="005164BE" w:rsidRPr="005164BE" w14:paraId="06DF89CA" w14:textId="77777777" w:rsidTr="005164BE">
        <w:tc>
          <w:tcPr>
            <w:tcW w:w="1413" w:type="dxa"/>
            <w:hideMark/>
          </w:tcPr>
          <w:p w14:paraId="12CD0EB1" w14:textId="645B453F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164BE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Phạm vi </w:t>
            </w:r>
          </w:p>
        </w:tc>
        <w:tc>
          <w:tcPr>
            <w:tcW w:w="2551" w:type="dxa"/>
            <w:hideMark/>
          </w:tcPr>
          <w:p w14:paraId="5FB95279" w14:textId="076494B1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164BE">
              <w:rPr>
                <w:rFonts w:ascii="Calibri" w:hAnsi="Calibri" w:cs="Calibri"/>
                <w:sz w:val="28"/>
                <w:szCs w:val="28"/>
              </w:rPr>
              <w:t xml:space="preserve">Từ </w:t>
            </w:r>
            <w:r w:rsidRPr="00E50C5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bên ngoài vào mạng</w:t>
            </w:r>
            <w:r w:rsidRPr="00E50C5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694" w:type="dxa"/>
            <w:hideMark/>
          </w:tcPr>
          <w:p w14:paraId="639DD24F" w14:textId="38A8F1B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164BE">
              <w:rPr>
                <w:rFonts w:ascii="Calibri" w:hAnsi="Calibri" w:cs="Calibri"/>
                <w:sz w:val="28"/>
                <w:szCs w:val="28"/>
              </w:rPr>
              <w:t xml:space="preserve">Nội bộ </w:t>
            </w:r>
            <w:r w:rsidRPr="00E50C5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bên trong mạng</w:t>
            </w:r>
            <w:r w:rsidRPr="00E50C5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404" w:type="dxa"/>
            <w:hideMark/>
          </w:tcPr>
          <w:p w14:paraId="3899FF2F" w14:textId="444DC1C9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164BE">
              <w:rPr>
                <w:rFonts w:ascii="Calibri" w:hAnsi="Calibri" w:cs="Calibri"/>
                <w:sz w:val="28"/>
                <w:szCs w:val="28"/>
              </w:rPr>
              <w:t xml:space="preserve">Kết nối </w:t>
            </w:r>
            <w:r w:rsidRPr="00E50C5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điểm-đối-điểm</w:t>
            </w:r>
            <w:r w:rsidRPr="00E50C5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</w:p>
        </w:tc>
      </w:tr>
      <w:tr w:rsidR="005164BE" w:rsidRPr="005164BE" w14:paraId="3F2534D6" w14:textId="77777777" w:rsidTr="005164BE">
        <w:tc>
          <w:tcPr>
            <w:tcW w:w="1413" w:type="dxa"/>
            <w:hideMark/>
          </w:tcPr>
          <w:p w14:paraId="48B5CA72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164BE">
              <w:rPr>
                <w:rFonts w:ascii="Calibri" w:hAnsi="Calibri" w:cs="Calibri"/>
                <w:b/>
                <w:bCs/>
                <w:sz w:val="28"/>
                <w:szCs w:val="28"/>
              </w:rPr>
              <w:t>Vai trò chính</w:t>
            </w:r>
          </w:p>
        </w:tc>
        <w:tc>
          <w:tcPr>
            <w:tcW w:w="2551" w:type="dxa"/>
            <w:hideMark/>
          </w:tcPr>
          <w:p w14:paraId="01245CDF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164BE">
              <w:rPr>
                <w:rFonts w:ascii="Calibri" w:hAnsi="Calibri" w:cs="Calibri"/>
                <w:sz w:val="28"/>
                <w:szCs w:val="28"/>
              </w:rPr>
              <w:t>Người gác cổng quản lý truy cập (Wi-Fi, VPN, ISP).</w:t>
            </w:r>
          </w:p>
        </w:tc>
        <w:tc>
          <w:tcPr>
            <w:tcW w:w="2694" w:type="dxa"/>
            <w:hideMark/>
          </w:tcPr>
          <w:p w14:paraId="6B0B883D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164BE">
              <w:rPr>
                <w:rFonts w:ascii="Calibri" w:hAnsi="Calibri" w:cs="Calibri"/>
                <w:sz w:val="28"/>
                <w:szCs w:val="28"/>
              </w:rPr>
              <w:t>Quản lý đăng nhập vào hệ điều hành, tài nguyên mạng.</w:t>
            </w:r>
          </w:p>
        </w:tc>
        <w:tc>
          <w:tcPr>
            <w:tcW w:w="2404" w:type="dxa"/>
            <w:hideMark/>
          </w:tcPr>
          <w:p w14:paraId="347672F7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164BE">
              <w:rPr>
                <w:rFonts w:ascii="Calibri" w:hAnsi="Calibri" w:cs="Calibri"/>
                <w:sz w:val="28"/>
                <w:szCs w:val="28"/>
              </w:rPr>
              <w:t>Xác thực danh tính giữa hai thiết bị trực tiếp với nhau.</w:t>
            </w:r>
          </w:p>
        </w:tc>
      </w:tr>
      <w:tr w:rsidR="005164BE" w:rsidRPr="005164BE" w14:paraId="36D2D84D" w14:textId="77777777" w:rsidTr="005164BE">
        <w:tc>
          <w:tcPr>
            <w:tcW w:w="1413" w:type="dxa"/>
            <w:hideMark/>
          </w:tcPr>
          <w:p w14:paraId="1168DE0C" w14:textId="2F978F25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Cách</w:t>
            </w:r>
            <w:r w:rsidRPr="005164BE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hoạt động</w:t>
            </w:r>
          </w:p>
        </w:tc>
        <w:tc>
          <w:tcPr>
            <w:tcW w:w="2551" w:type="dxa"/>
            <w:hideMark/>
          </w:tcPr>
          <w:p w14:paraId="7F1B1FD6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0C5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AAA</w:t>
            </w:r>
            <w:r w:rsidRPr="00E50C5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5164BE">
              <w:rPr>
                <w:rFonts w:ascii="Calibri" w:hAnsi="Calibri" w:cs="Calibri"/>
                <w:sz w:val="28"/>
                <w:szCs w:val="28"/>
              </w:rPr>
              <w:t>(Authentication, Authorization, Accounting).</w:t>
            </w:r>
          </w:p>
        </w:tc>
        <w:tc>
          <w:tcPr>
            <w:tcW w:w="2694" w:type="dxa"/>
            <w:hideMark/>
          </w:tcPr>
          <w:p w14:paraId="4EA15EC2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0C5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KDC</w:t>
            </w:r>
            <w:r w:rsidRPr="005164BE">
              <w:rPr>
                <w:rFonts w:ascii="Calibri" w:hAnsi="Calibri" w:cs="Calibri"/>
                <w:sz w:val="28"/>
                <w:szCs w:val="28"/>
              </w:rPr>
              <w:t xml:space="preserve"> (Key Distribution Center) dựa trên cơ chế cấp Vé (Ticket).</w:t>
            </w:r>
          </w:p>
        </w:tc>
        <w:tc>
          <w:tcPr>
            <w:tcW w:w="2404" w:type="dxa"/>
            <w:hideMark/>
          </w:tcPr>
          <w:p w14:paraId="1FBD28CC" w14:textId="77777777" w:rsidR="005164BE" w:rsidRPr="005164BE" w:rsidRDefault="005164BE" w:rsidP="005164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164BE">
              <w:rPr>
                <w:rFonts w:ascii="Calibri" w:hAnsi="Calibri" w:cs="Calibri"/>
                <w:b/>
                <w:bCs/>
                <w:sz w:val="28"/>
                <w:szCs w:val="28"/>
              </w:rPr>
              <w:t>Challenge-Response</w:t>
            </w:r>
            <w:r w:rsidRPr="005164BE">
              <w:rPr>
                <w:rFonts w:ascii="Calibri" w:hAnsi="Calibri" w:cs="Calibri"/>
                <w:sz w:val="28"/>
                <w:szCs w:val="28"/>
              </w:rPr>
              <w:t xml:space="preserve"> (Thử thách - Phản hồi) qua </w:t>
            </w:r>
            <w:r w:rsidRPr="00E50C5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bắt tay 3 bước.</w:t>
            </w:r>
          </w:p>
        </w:tc>
      </w:tr>
    </w:tbl>
    <w:p w14:paraId="22C2DD78" w14:textId="77777777" w:rsidR="00AC4CE8" w:rsidRDefault="00AC4CE8">
      <w:pPr>
        <w:rPr>
          <w:rFonts w:ascii="Calibri" w:hAnsi="Calibri" w:cs="Calibri"/>
          <w:sz w:val="28"/>
          <w:szCs w:val="28"/>
        </w:rPr>
      </w:pPr>
    </w:p>
    <w:p w14:paraId="2B8DA48D" w14:textId="77777777" w:rsidR="005F487D" w:rsidRDefault="005F487D">
      <w:pPr>
        <w:rPr>
          <w:rFonts w:ascii="Calibri" w:hAnsi="Calibri" w:cs="Calibri"/>
          <w:sz w:val="28"/>
          <w:szCs w:val="28"/>
        </w:rPr>
      </w:pPr>
    </w:p>
    <w:p w14:paraId="6559797D" w14:textId="65902C29" w:rsidR="0002262C" w:rsidRPr="0002262C" w:rsidRDefault="0002262C" w:rsidP="0002262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giao thức truyền tin</w:t>
      </w:r>
    </w:p>
    <w:p w14:paraId="10B3410E" w14:textId="1C46E5B2" w:rsidR="00AC4CE8" w:rsidRDefault="00AC4CE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SSH,</w:t>
      </w:r>
      <w:r w:rsidR="00223F27">
        <w:rPr>
          <w:rFonts w:ascii="Calibri" w:hAnsi="Calibri" w:cs="Calibri"/>
          <w:sz w:val="28"/>
          <w:szCs w:val="28"/>
        </w:rPr>
        <w:t xml:space="preserve"> SSL,</w:t>
      </w:r>
      <w:r>
        <w:rPr>
          <w:rFonts w:ascii="Calibri" w:hAnsi="Calibri" w:cs="Calibri"/>
          <w:sz w:val="28"/>
          <w:szCs w:val="28"/>
        </w:rPr>
        <w:t xml:space="preserve"> L2TP, </w:t>
      </w:r>
      <w:r w:rsidRPr="00AC4CE8">
        <w:rPr>
          <w:rFonts w:ascii="Calibri" w:hAnsi="Calibri" w:cs="Calibri"/>
          <w:sz w:val="28"/>
          <w:szCs w:val="28"/>
        </w:rPr>
        <w:t>802.11b</w:t>
      </w:r>
      <w:r>
        <w:rPr>
          <w:rFonts w:ascii="Calibri" w:hAnsi="Calibri" w:cs="Calibri"/>
          <w:sz w:val="28"/>
          <w:szCs w:val="28"/>
        </w:rPr>
        <w:t xml:space="preserve">, </w:t>
      </w:r>
      <w:r w:rsidRPr="00AC4CE8">
        <w:rPr>
          <w:rFonts w:ascii="Calibri" w:hAnsi="Calibri" w:cs="Calibri"/>
          <w:sz w:val="28"/>
          <w:szCs w:val="28"/>
        </w:rPr>
        <w:t>IPSec</w:t>
      </w:r>
      <w:r>
        <w:rPr>
          <w:rFonts w:ascii="Calibri" w:hAnsi="Calibri" w:cs="Calibri"/>
          <w:sz w:val="28"/>
          <w:szCs w:val="28"/>
        </w:rPr>
        <w:t xml:space="preserve">, RAS, VPN, WAP, WEP, </w:t>
      </w:r>
      <w:r w:rsidRPr="00AC4CE8">
        <w:rPr>
          <w:rFonts w:ascii="Calibri" w:hAnsi="Calibri" w:cs="Calibri"/>
          <w:sz w:val="28"/>
          <w:szCs w:val="28"/>
        </w:rPr>
        <w:t>WTLS</w:t>
      </w:r>
      <w:r w:rsidR="000F41E7">
        <w:rPr>
          <w:rFonts w:ascii="Calibri" w:hAnsi="Calibri" w:cs="Calibri"/>
          <w:sz w:val="28"/>
          <w:szCs w:val="28"/>
        </w:rPr>
        <w:t xml:space="preserve">, </w:t>
      </w:r>
      <w:r w:rsidR="000F41E7" w:rsidRPr="000F41E7">
        <w:rPr>
          <w:rFonts w:ascii="Calibri" w:hAnsi="Calibri" w:cs="Calibri"/>
          <w:sz w:val="28"/>
          <w:szCs w:val="28"/>
        </w:rPr>
        <w:t>SNMP</w:t>
      </w:r>
      <w:r w:rsidR="000F41E7">
        <w:rPr>
          <w:rFonts w:ascii="Calibri" w:hAnsi="Calibri" w:cs="Calibri"/>
          <w:sz w:val="28"/>
          <w:szCs w:val="28"/>
        </w:rPr>
        <w:t xml:space="preserve">, </w:t>
      </w:r>
      <w:r w:rsidR="000F41E7" w:rsidRPr="000F41E7">
        <w:rPr>
          <w:rFonts w:ascii="Calibri" w:hAnsi="Calibri" w:cs="Calibri"/>
          <w:sz w:val="28"/>
          <w:szCs w:val="28"/>
        </w:rPr>
        <w:t>ICMP</w:t>
      </w:r>
      <w:r w:rsidR="000F41E7">
        <w:rPr>
          <w:rFonts w:ascii="Calibri" w:hAnsi="Calibri" w:cs="Calibri"/>
          <w:sz w:val="28"/>
          <w:szCs w:val="28"/>
        </w:rPr>
        <w:t xml:space="preserve">, </w:t>
      </w:r>
      <w:r w:rsidR="00247213">
        <w:rPr>
          <w:rFonts w:ascii="Calibri" w:hAnsi="Calibri" w:cs="Calibri"/>
          <w:sz w:val="28"/>
          <w:szCs w:val="28"/>
        </w:rPr>
        <w:t xml:space="preserve">SLIP, PPP, </w:t>
      </w:r>
      <w:r w:rsidR="009319D0" w:rsidRPr="009319D0">
        <w:rPr>
          <w:rFonts w:ascii="Calibri" w:hAnsi="Calibri" w:cs="Calibri"/>
          <w:sz w:val="28"/>
          <w:szCs w:val="28"/>
        </w:rPr>
        <w:t> PGP</w:t>
      </w:r>
      <w:r w:rsidR="009319D0">
        <w:rPr>
          <w:rFonts w:ascii="Calibri" w:hAnsi="Calibri" w:cs="Calibri"/>
          <w:sz w:val="28"/>
          <w:szCs w:val="28"/>
        </w:rPr>
        <w:t xml:space="preserve">, </w:t>
      </w:r>
    </w:p>
    <w:p w14:paraId="2433A442" w14:textId="77777777" w:rsidR="0002262C" w:rsidRPr="0002262C" w:rsidRDefault="0002262C" w:rsidP="0002262C">
      <w:pPr>
        <w:rPr>
          <w:rFonts w:ascii="Calibri" w:hAnsi="Calibri" w:cs="Calibri"/>
          <w:b/>
          <w:bCs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1. Bảo mật &amp; Truyền tin</w:t>
      </w:r>
    </w:p>
    <w:p w14:paraId="6C31426A" w14:textId="7C020CBE" w:rsidR="0002262C" w:rsidRPr="00021B9A" w:rsidRDefault="0002262C" w:rsidP="0002262C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SSH:</w:t>
      </w:r>
      <w:r w:rsidRPr="0002262C">
        <w:rPr>
          <w:rFonts w:ascii="Calibri" w:hAnsi="Calibri" w:cs="Calibri"/>
          <w:sz w:val="28"/>
          <w:szCs w:val="28"/>
        </w:rPr>
        <w:t xml:space="preserve"> </w:t>
      </w:r>
      <w:r w:rsidR="00232D69" w:rsidRPr="00232D69">
        <w:rPr>
          <w:rFonts w:ascii="Calibri" w:hAnsi="Calibri" w:cs="Calibri"/>
          <w:b/>
          <w:bCs/>
          <w:color w:val="00B050"/>
          <w:sz w:val="28"/>
          <w:szCs w:val="28"/>
        </w:rPr>
        <w:t>Bảo mật</w:t>
      </w:r>
      <w:r w:rsidRPr="00232D69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02262C">
        <w:rPr>
          <w:rFonts w:ascii="Calibri" w:hAnsi="Calibri" w:cs="Calibri"/>
          <w:sz w:val="28"/>
          <w:szCs w:val="28"/>
        </w:rPr>
        <w:t xml:space="preserve">thiết bị </w:t>
      </w:r>
      <w:r w:rsidRPr="00F17C6E">
        <w:rPr>
          <w:rFonts w:ascii="Calibri" w:hAnsi="Calibri" w:cs="Calibri"/>
          <w:b/>
          <w:bCs/>
          <w:color w:val="FF0000"/>
          <w:sz w:val="28"/>
          <w:szCs w:val="28"/>
        </w:rPr>
        <w:t>từ xa</w:t>
      </w:r>
      <w:r w:rsidRPr="00F17C6E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02262C">
        <w:rPr>
          <w:rFonts w:ascii="Calibri" w:hAnsi="Calibri" w:cs="Calibri"/>
          <w:sz w:val="28"/>
          <w:szCs w:val="28"/>
        </w:rPr>
        <w:t>qua kênh mã hóa.</w:t>
      </w:r>
      <w:r w:rsidR="00DA7C7E">
        <w:rPr>
          <w:rFonts w:ascii="Calibri" w:hAnsi="Calibri" w:cs="Calibri"/>
          <w:sz w:val="28"/>
          <w:szCs w:val="28"/>
        </w:rPr>
        <w:t xml:space="preserve"> </w:t>
      </w:r>
      <w:r w:rsidR="00DA7C7E" w:rsidRPr="00DA7C7E">
        <w:rPr>
          <w:rFonts w:ascii="Calibri" w:hAnsi="Calibri" w:cs="Calibri"/>
          <w:b/>
          <w:bCs/>
          <w:color w:val="FF0000"/>
          <w:sz w:val="28"/>
          <w:szCs w:val="28"/>
        </w:rPr>
        <w:t>Thay thế telnet không mã hóa.</w:t>
      </w:r>
    </w:p>
    <w:p w14:paraId="38CDDB2D" w14:textId="30C36422" w:rsidR="0002262C" w:rsidRDefault="0002262C" w:rsidP="0002262C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SSL (TLS):</w:t>
      </w:r>
      <w:r w:rsidRPr="0002262C">
        <w:rPr>
          <w:rFonts w:ascii="Calibri" w:hAnsi="Calibri" w:cs="Calibri"/>
          <w:sz w:val="28"/>
          <w:szCs w:val="28"/>
        </w:rPr>
        <w:t xml:space="preserve"> </w:t>
      </w:r>
      <w:r w:rsidRPr="006F3ED8">
        <w:rPr>
          <w:rFonts w:ascii="Calibri" w:hAnsi="Calibri" w:cs="Calibri"/>
          <w:b/>
          <w:bCs/>
          <w:color w:val="00B050"/>
          <w:sz w:val="28"/>
          <w:szCs w:val="28"/>
        </w:rPr>
        <w:t>Bảo mật</w:t>
      </w:r>
      <w:r w:rsidRPr="006F3ED8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02262C">
        <w:rPr>
          <w:rFonts w:ascii="Calibri" w:hAnsi="Calibri" w:cs="Calibri"/>
          <w:sz w:val="28"/>
          <w:szCs w:val="28"/>
        </w:rPr>
        <w:t xml:space="preserve">kết nối </w:t>
      </w:r>
      <w:r w:rsidRPr="001B6926">
        <w:rPr>
          <w:rFonts w:ascii="Calibri" w:hAnsi="Calibri" w:cs="Calibri"/>
          <w:b/>
          <w:bCs/>
          <w:color w:val="FF0000"/>
          <w:sz w:val="28"/>
          <w:szCs w:val="28"/>
        </w:rPr>
        <w:t>web</w:t>
      </w:r>
      <w:r w:rsidRPr="0002262C">
        <w:rPr>
          <w:rFonts w:ascii="Calibri" w:hAnsi="Calibri" w:cs="Calibri"/>
          <w:sz w:val="28"/>
          <w:szCs w:val="28"/>
        </w:rPr>
        <w:t xml:space="preserve"> (trình duyệt - máy chủ)</w:t>
      </w:r>
      <w:r w:rsidR="001B6926">
        <w:rPr>
          <w:rFonts w:ascii="Calibri" w:hAnsi="Calibri" w:cs="Calibri"/>
          <w:sz w:val="28"/>
          <w:szCs w:val="28"/>
        </w:rPr>
        <w:t xml:space="preserve"> cụ thể là cho giao thức </w:t>
      </w:r>
      <w:r w:rsidR="001B6926" w:rsidRPr="001B6926">
        <w:rPr>
          <w:rFonts w:ascii="Calibri" w:hAnsi="Calibri" w:cs="Calibri"/>
          <w:b/>
          <w:bCs/>
          <w:color w:val="FF0000"/>
          <w:sz w:val="28"/>
          <w:szCs w:val="28"/>
        </w:rPr>
        <w:t>HTTP/HTTPS</w:t>
      </w:r>
      <w:r w:rsidRPr="0002262C">
        <w:rPr>
          <w:rFonts w:ascii="Calibri" w:hAnsi="Calibri" w:cs="Calibri"/>
          <w:sz w:val="28"/>
          <w:szCs w:val="28"/>
        </w:rPr>
        <w:t>.</w:t>
      </w:r>
    </w:p>
    <w:p w14:paraId="072AF425" w14:textId="77777777" w:rsidR="00A074D6" w:rsidRPr="00021B9A" w:rsidRDefault="00A074D6" w:rsidP="00A074D6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WTLS:</w:t>
      </w:r>
      <w:r w:rsidRPr="0002262C">
        <w:rPr>
          <w:rFonts w:ascii="Calibri" w:hAnsi="Calibri" w:cs="Calibri"/>
          <w:sz w:val="28"/>
          <w:szCs w:val="28"/>
        </w:rPr>
        <w:t xml:space="preserve"> </w:t>
      </w:r>
      <w:r w:rsidRPr="00021B9A">
        <w:rPr>
          <w:rFonts w:ascii="Calibri" w:hAnsi="Calibri" w:cs="Calibri"/>
          <w:b/>
          <w:bCs/>
          <w:color w:val="00B050"/>
          <w:sz w:val="28"/>
          <w:szCs w:val="28"/>
        </w:rPr>
        <w:t>Bảo mật</w:t>
      </w:r>
      <w:r w:rsidRPr="00021B9A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02262C">
        <w:rPr>
          <w:rFonts w:ascii="Calibri" w:hAnsi="Calibri" w:cs="Calibri"/>
          <w:sz w:val="28"/>
          <w:szCs w:val="28"/>
        </w:rPr>
        <w:t xml:space="preserve">cho thiết bị </w:t>
      </w:r>
      <w:r w:rsidRPr="00021B9A">
        <w:rPr>
          <w:rFonts w:ascii="Calibri" w:hAnsi="Calibri" w:cs="Calibri"/>
          <w:b/>
          <w:bCs/>
          <w:color w:val="FF0000"/>
          <w:sz w:val="28"/>
          <w:szCs w:val="28"/>
        </w:rPr>
        <w:t>di động</w:t>
      </w:r>
      <w:r>
        <w:rPr>
          <w:rFonts w:ascii="Calibri" w:hAnsi="Calibri" w:cs="Calibri"/>
          <w:sz w:val="28"/>
          <w:szCs w:val="28"/>
        </w:rPr>
        <w:t>.</w:t>
      </w:r>
    </w:p>
    <w:p w14:paraId="68906977" w14:textId="367B8537" w:rsidR="00A074D6" w:rsidRPr="00A074D6" w:rsidRDefault="00A074D6" w:rsidP="00A074D6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WEP:</w:t>
      </w:r>
      <w:r w:rsidRPr="0002262C">
        <w:rPr>
          <w:rFonts w:ascii="Calibri" w:hAnsi="Calibri" w:cs="Calibri"/>
          <w:sz w:val="28"/>
          <w:szCs w:val="28"/>
        </w:rPr>
        <w:t xml:space="preserve"> </w:t>
      </w:r>
      <w:r w:rsidRPr="00816D2C">
        <w:rPr>
          <w:rFonts w:ascii="Calibri" w:hAnsi="Calibri" w:cs="Calibri"/>
          <w:b/>
          <w:bCs/>
          <w:color w:val="00B050"/>
          <w:sz w:val="28"/>
          <w:szCs w:val="28"/>
        </w:rPr>
        <w:t xml:space="preserve">Bảo mật </w:t>
      </w:r>
      <w:r w:rsidRPr="00F17C6E">
        <w:rPr>
          <w:rFonts w:ascii="Calibri" w:hAnsi="Calibri" w:cs="Calibri"/>
          <w:b/>
          <w:bCs/>
          <w:color w:val="FF0000"/>
          <w:sz w:val="28"/>
          <w:szCs w:val="28"/>
        </w:rPr>
        <w:t>Wi-Fi</w:t>
      </w:r>
      <w:r w:rsidRPr="00F17C6E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02262C">
        <w:rPr>
          <w:rFonts w:ascii="Calibri" w:hAnsi="Calibri" w:cs="Calibri"/>
          <w:sz w:val="28"/>
          <w:szCs w:val="28"/>
        </w:rPr>
        <w:t>đời đầu (rất yếu, không nên dùng).</w:t>
      </w:r>
      <w:r>
        <w:rPr>
          <w:rFonts w:ascii="Calibri" w:hAnsi="Calibri" w:cs="Calibri"/>
          <w:sz w:val="28"/>
          <w:szCs w:val="28"/>
        </w:rPr>
        <w:t xml:space="preserve"> (128 bit)</w:t>
      </w:r>
    </w:p>
    <w:p w14:paraId="4C5E168D" w14:textId="3E7FF1A8" w:rsidR="0002262C" w:rsidRPr="0002262C" w:rsidRDefault="0002262C" w:rsidP="0002262C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IPSec:</w:t>
      </w:r>
      <w:r w:rsidRPr="0002262C">
        <w:rPr>
          <w:rFonts w:ascii="Calibri" w:hAnsi="Calibri" w:cs="Calibri"/>
          <w:sz w:val="28"/>
          <w:szCs w:val="28"/>
        </w:rPr>
        <w:t xml:space="preserve"> </w:t>
      </w:r>
      <w:r w:rsidR="00E50C52">
        <w:rPr>
          <w:rFonts w:ascii="Calibri" w:hAnsi="Calibri" w:cs="Calibri"/>
          <w:sz w:val="28"/>
          <w:szCs w:val="28"/>
        </w:rPr>
        <w:t xml:space="preserve">bảo mật </w:t>
      </w:r>
      <w:r w:rsidR="00E50C52" w:rsidRPr="00E50C52">
        <w:rPr>
          <w:rFonts w:ascii="Calibri" w:hAnsi="Calibri" w:cs="Calibri"/>
          <w:b/>
          <w:bCs/>
          <w:color w:val="FF0000"/>
          <w:sz w:val="28"/>
          <w:szCs w:val="28"/>
        </w:rPr>
        <w:t>cho VPN</w:t>
      </w:r>
    </w:p>
    <w:p w14:paraId="50940AD2" w14:textId="77777777" w:rsidR="0002262C" w:rsidRPr="0002262C" w:rsidRDefault="0002262C" w:rsidP="0002262C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PGP:</w:t>
      </w:r>
      <w:r w:rsidRPr="0002262C">
        <w:rPr>
          <w:rFonts w:ascii="Calibri" w:hAnsi="Calibri" w:cs="Calibri"/>
          <w:sz w:val="28"/>
          <w:szCs w:val="28"/>
        </w:rPr>
        <w:t xml:space="preserve"> Mã hóa &amp; ký số </w:t>
      </w:r>
      <w:r w:rsidRPr="00E50C52">
        <w:rPr>
          <w:rFonts w:ascii="Calibri" w:hAnsi="Calibri" w:cs="Calibri"/>
          <w:b/>
          <w:bCs/>
          <w:color w:val="FF0000"/>
          <w:sz w:val="28"/>
          <w:szCs w:val="28"/>
        </w:rPr>
        <w:t>email</w:t>
      </w:r>
      <w:r w:rsidRPr="0002262C">
        <w:rPr>
          <w:rFonts w:ascii="Calibri" w:hAnsi="Calibri" w:cs="Calibri"/>
          <w:sz w:val="28"/>
          <w:szCs w:val="28"/>
        </w:rPr>
        <w:t>/tệp tin.</w:t>
      </w:r>
    </w:p>
    <w:p w14:paraId="23B3F2DA" w14:textId="1DD21A51" w:rsidR="005F77B7" w:rsidRDefault="005F77B7" w:rsidP="0002262C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IPX/SPX </w:t>
      </w:r>
      <w:r>
        <w:rPr>
          <w:rFonts w:ascii="Calibri" w:hAnsi="Calibri" w:cs="Calibri"/>
          <w:sz w:val="28"/>
          <w:szCs w:val="28"/>
        </w:rPr>
        <w:t xml:space="preserve">: </w:t>
      </w:r>
    </w:p>
    <w:p w14:paraId="7AB02AB1" w14:textId="3C2A8914" w:rsidR="00B42BBD" w:rsidRPr="0002262C" w:rsidRDefault="00B42BBD" w:rsidP="0002262C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DES </w:t>
      </w:r>
      <w:r>
        <w:rPr>
          <w:rFonts w:ascii="Calibri" w:hAnsi="Calibri" w:cs="Calibri"/>
          <w:sz w:val="28"/>
          <w:szCs w:val="28"/>
        </w:rPr>
        <w:t xml:space="preserve">: chuẩn mã hóa dữ liệu. Hiện đã được thay thế bằng </w:t>
      </w:r>
      <w:r>
        <w:rPr>
          <w:rFonts w:ascii="Calibri" w:hAnsi="Calibri" w:cs="Calibri"/>
          <w:b/>
          <w:bCs/>
          <w:sz w:val="28"/>
          <w:szCs w:val="28"/>
        </w:rPr>
        <w:t>AES</w:t>
      </w:r>
      <w:r>
        <w:rPr>
          <w:rFonts w:ascii="Calibri" w:hAnsi="Calibri" w:cs="Calibri"/>
          <w:sz w:val="28"/>
          <w:szCs w:val="28"/>
        </w:rPr>
        <w:t>.</w:t>
      </w:r>
    </w:p>
    <w:p w14:paraId="1303F287" w14:textId="77777777" w:rsidR="0002262C" w:rsidRPr="0002262C" w:rsidRDefault="0002262C" w:rsidP="0002262C">
      <w:pPr>
        <w:rPr>
          <w:rFonts w:ascii="Calibri" w:hAnsi="Calibri" w:cs="Calibri"/>
          <w:b/>
          <w:bCs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2. Kết nối &amp; VPN</w:t>
      </w:r>
    </w:p>
    <w:p w14:paraId="197BD8F9" w14:textId="77777777" w:rsidR="0002262C" w:rsidRPr="0002262C" w:rsidRDefault="0002262C" w:rsidP="0002262C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VPN:</w:t>
      </w:r>
      <w:r w:rsidRPr="0002262C">
        <w:rPr>
          <w:rFonts w:ascii="Calibri" w:hAnsi="Calibri" w:cs="Calibri"/>
          <w:sz w:val="28"/>
          <w:szCs w:val="28"/>
        </w:rPr>
        <w:t xml:space="preserve"> Tạo mạng riêng trên nền Internet công cộng.</w:t>
      </w:r>
    </w:p>
    <w:p w14:paraId="3F3F7736" w14:textId="78E882B6" w:rsidR="0002262C" w:rsidRPr="0002262C" w:rsidRDefault="0002262C" w:rsidP="0002262C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L2TP:</w:t>
      </w:r>
      <w:r w:rsidRPr="0002262C">
        <w:rPr>
          <w:rFonts w:ascii="Calibri" w:hAnsi="Calibri" w:cs="Calibri"/>
          <w:sz w:val="28"/>
          <w:szCs w:val="28"/>
        </w:rPr>
        <w:t xml:space="preserve"> Giao thức "đường hầm"</w:t>
      </w:r>
      <w:r w:rsidR="00DA7C7E">
        <w:rPr>
          <w:rFonts w:ascii="Calibri" w:hAnsi="Calibri" w:cs="Calibri"/>
          <w:sz w:val="28"/>
          <w:szCs w:val="28"/>
        </w:rPr>
        <w:t xml:space="preserve"> dùng trong mạng </w:t>
      </w:r>
      <w:r w:rsidR="00DA7C7E" w:rsidRPr="00E50C52">
        <w:rPr>
          <w:rFonts w:ascii="Calibri" w:hAnsi="Calibri" w:cs="Calibri"/>
          <w:b/>
          <w:bCs/>
          <w:color w:val="FF0000"/>
          <w:sz w:val="28"/>
          <w:szCs w:val="28"/>
        </w:rPr>
        <w:t>sử dụng IP</w:t>
      </w:r>
      <w:r w:rsidRPr="00E50C52">
        <w:rPr>
          <w:rFonts w:ascii="Calibri" w:hAnsi="Calibri" w:cs="Calibri"/>
          <w:b/>
          <w:bCs/>
          <w:color w:val="FF0000"/>
          <w:sz w:val="28"/>
          <w:szCs w:val="28"/>
        </w:rPr>
        <w:t>,</w:t>
      </w:r>
      <w:r w:rsidRPr="00E50C52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02262C">
        <w:rPr>
          <w:rFonts w:ascii="Calibri" w:hAnsi="Calibri" w:cs="Calibri"/>
          <w:sz w:val="28"/>
          <w:szCs w:val="28"/>
        </w:rPr>
        <w:t>kết hợp IPSec để tạo VPN.</w:t>
      </w:r>
    </w:p>
    <w:p w14:paraId="00CD39A6" w14:textId="6734D9D5" w:rsidR="0002262C" w:rsidRPr="0002262C" w:rsidRDefault="0002262C" w:rsidP="0002262C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PPP:</w:t>
      </w:r>
      <w:r w:rsidRPr="0002262C">
        <w:rPr>
          <w:rFonts w:ascii="Calibri" w:hAnsi="Calibri" w:cs="Calibri"/>
          <w:sz w:val="28"/>
          <w:szCs w:val="28"/>
        </w:rPr>
        <w:t xml:space="preserve"> Kết nối trực tiếp 2 điểm (truyền thống).</w:t>
      </w:r>
      <w:r w:rsidR="006859DD">
        <w:rPr>
          <w:rFonts w:ascii="Calibri" w:hAnsi="Calibri" w:cs="Calibri"/>
          <w:sz w:val="28"/>
          <w:szCs w:val="28"/>
        </w:rPr>
        <w:t xml:space="preserve"> Dùng trên các kết nối quay số (hữu tuyến). Không được bảo mật.</w:t>
      </w:r>
    </w:p>
    <w:p w14:paraId="5C293F6A" w14:textId="77777777" w:rsidR="0002262C" w:rsidRPr="0002262C" w:rsidRDefault="0002262C" w:rsidP="0002262C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SLIP:</w:t>
      </w:r>
      <w:r w:rsidRPr="0002262C">
        <w:rPr>
          <w:rFonts w:ascii="Calibri" w:hAnsi="Calibri" w:cs="Calibri"/>
          <w:sz w:val="28"/>
          <w:szCs w:val="28"/>
        </w:rPr>
        <w:t xml:space="preserve"> Giao thức kết nối cũ (đã lỗi thời).</w:t>
      </w:r>
    </w:p>
    <w:p w14:paraId="3572A27F" w14:textId="77777777" w:rsidR="0002262C" w:rsidRPr="0002262C" w:rsidRDefault="0002262C" w:rsidP="0002262C">
      <w:pPr>
        <w:rPr>
          <w:rFonts w:ascii="Calibri" w:hAnsi="Calibri" w:cs="Calibri"/>
          <w:b/>
          <w:bCs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3. Quản trị &amp; Mạng</w:t>
      </w:r>
    </w:p>
    <w:p w14:paraId="09D0B10A" w14:textId="77777777" w:rsidR="0002262C" w:rsidRPr="0002262C" w:rsidRDefault="0002262C" w:rsidP="0002262C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SNMP:</w:t>
      </w:r>
      <w:r w:rsidRPr="0002262C">
        <w:rPr>
          <w:rFonts w:ascii="Calibri" w:hAnsi="Calibri" w:cs="Calibri"/>
          <w:sz w:val="28"/>
          <w:szCs w:val="28"/>
        </w:rPr>
        <w:t xml:space="preserve"> Giám sát thiết bị mạng (Router, Switch).</w:t>
      </w:r>
    </w:p>
    <w:p w14:paraId="26248A60" w14:textId="77777777" w:rsidR="0002262C" w:rsidRPr="0002262C" w:rsidRDefault="0002262C" w:rsidP="0002262C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ICMP:</w:t>
      </w:r>
      <w:r w:rsidRPr="0002262C">
        <w:rPr>
          <w:rFonts w:ascii="Calibri" w:hAnsi="Calibri" w:cs="Calibri"/>
          <w:sz w:val="28"/>
          <w:szCs w:val="28"/>
        </w:rPr>
        <w:t xml:space="preserve"> Kiểm tra kết nối &amp; </w:t>
      </w:r>
      <w:r w:rsidRPr="009D5F28">
        <w:rPr>
          <w:rFonts w:ascii="Calibri" w:hAnsi="Calibri" w:cs="Calibri"/>
          <w:b/>
          <w:bCs/>
          <w:color w:val="FF0000"/>
          <w:sz w:val="28"/>
          <w:szCs w:val="28"/>
        </w:rPr>
        <w:t>báo lỗi mạng</w:t>
      </w:r>
      <w:r w:rsidRPr="009D5F28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02262C">
        <w:rPr>
          <w:rFonts w:ascii="Calibri" w:hAnsi="Calibri" w:cs="Calibri"/>
          <w:sz w:val="28"/>
          <w:szCs w:val="28"/>
        </w:rPr>
        <w:t>(lệnh Ping).</w:t>
      </w:r>
    </w:p>
    <w:p w14:paraId="62DD5220" w14:textId="77777777" w:rsidR="0002262C" w:rsidRPr="0002262C" w:rsidRDefault="0002262C" w:rsidP="0002262C">
      <w:pPr>
        <w:rPr>
          <w:rFonts w:ascii="Calibri" w:hAnsi="Calibri" w:cs="Calibri"/>
          <w:b/>
          <w:bCs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4. Không dây (Wireless)</w:t>
      </w:r>
    </w:p>
    <w:p w14:paraId="5FA479E1" w14:textId="0233E017" w:rsidR="0002262C" w:rsidRDefault="0002262C" w:rsidP="0002262C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802.1</w:t>
      </w:r>
      <w:r w:rsidR="006867BB">
        <w:rPr>
          <w:rFonts w:ascii="Calibri" w:hAnsi="Calibri" w:cs="Calibri"/>
          <w:b/>
          <w:bCs/>
          <w:sz w:val="28"/>
          <w:szCs w:val="28"/>
        </w:rPr>
        <w:t xml:space="preserve">X </w:t>
      </w:r>
      <w:r w:rsidR="006867BB">
        <w:rPr>
          <w:rFonts w:ascii="Calibri" w:hAnsi="Calibri" w:cs="Calibri"/>
          <w:sz w:val="28"/>
          <w:szCs w:val="28"/>
        </w:rPr>
        <w:t>: giao thức xác thực</w:t>
      </w:r>
      <w:r w:rsidR="00BF207D">
        <w:rPr>
          <w:rFonts w:ascii="Calibri" w:hAnsi="Calibri" w:cs="Calibri"/>
          <w:sz w:val="28"/>
          <w:szCs w:val="28"/>
        </w:rPr>
        <w:t>.</w:t>
      </w:r>
    </w:p>
    <w:p w14:paraId="2C278130" w14:textId="5CDEBE7F" w:rsidR="001A3493" w:rsidRPr="001A3493" w:rsidRDefault="001A3493" w:rsidP="001A3493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10542">
        <w:rPr>
          <w:rFonts w:ascii="Calibri" w:hAnsi="Calibri" w:cs="Calibri"/>
          <w:b/>
          <w:bCs/>
          <w:sz w:val="28"/>
          <w:szCs w:val="28"/>
        </w:rPr>
        <w:lastRenderedPageBreak/>
        <w:t>802.11</w:t>
      </w:r>
      <w:r w:rsidR="009D5F28">
        <w:rPr>
          <w:rFonts w:ascii="Calibri" w:hAnsi="Calibri" w:cs="Calibri"/>
          <w:b/>
          <w:bCs/>
          <w:sz w:val="28"/>
          <w:szCs w:val="28"/>
        </w:rPr>
        <w:t>b</w:t>
      </w:r>
      <w:r>
        <w:rPr>
          <w:rFonts w:ascii="Calibri" w:hAnsi="Calibri" w:cs="Calibri"/>
          <w:sz w:val="28"/>
          <w:szCs w:val="28"/>
        </w:rPr>
        <w:t xml:space="preserve"> : chuẩn giao thức kết nối không dây</w:t>
      </w:r>
    </w:p>
    <w:p w14:paraId="129AF9F5" w14:textId="6288FD29" w:rsidR="00210542" w:rsidRPr="0002262C" w:rsidRDefault="00210542" w:rsidP="0002262C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10542">
        <w:rPr>
          <w:rFonts w:ascii="Calibri" w:hAnsi="Calibri" w:cs="Calibri"/>
          <w:b/>
          <w:bCs/>
          <w:sz w:val="28"/>
          <w:szCs w:val="28"/>
        </w:rPr>
        <w:t>802.11g</w:t>
      </w:r>
      <w:r>
        <w:rPr>
          <w:rFonts w:ascii="Calibri" w:hAnsi="Calibri" w:cs="Calibri"/>
          <w:sz w:val="28"/>
          <w:szCs w:val="28"/>
        </w:rPr>
        <w:t xml:space="preserve"> :</w:t>
      </w:r>
      <w:r w:rsidR="001A3493">
        <w:rPr>
          <w:rFonts w:ascii="Calibri" w:hAnsi="Calibri" w:cs="Calibri"/>
          <w:sz w:val="28"/>
          <w:szCs w:val="28"/>
        </w:rPr>
        <w:t xml:space="preserve"> chuẩn giao thức</w:t>
      </w:r>
      <w:r>
        <w:rPr>
          <w:rFonts w:ascii="Calibri" w:hAnsi="Calibri" w:cs="Calibri"/>
          <w:sz w:val="28"/>
          <w:szCs w:val="28"/>
        </w:rPr>
        <w:t xml:space="preserve"> kết nối không dây</w:t>
      </w:r>
      <w:r w:rsidR="001A3493">
        <w:rPr>
          <w:rFonts w:ascii="Calibri" w:hAnsi="Calibri" w:cs="Calibri"/>
          <w:sz w:val="28"/>
          <w:szCs w:val="28"/>
        </w:rPr>
        <w:t xml:space="preserve"> IEE</w:t>
      </w:r>
      <w:r>
        <w:rPr>
          <w:rFonts w:ascii="Calibri" w:hAnsi="Calibri" w:cs="Calibri"/>
          <w:sz w:val="28"/>
          <w:szCs w:val="28"/>
        </w:rPr>
        <w:t xml:space="preserve"> phổ biến nhất hiện nay</w:t>
      </w:r>
    </w:p>
    <w:p w14:paraId="43E487ED" w14:textId="54232B4A" w:rsidR="0002262C" w:rsidRDefault="0002262C" w:rsidP="0002262C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WAP:</w:t>
      </w:r>
      <w:r w:rsidRPr="0002262C">
        <w:rPr>
          <w:rFonts w:ascii="Calibri" w:hAnsi="Calibri" w:cs="Calibri"/>
          <w:sz w:val="28"/>
          <w:szCs w:val="28"/>
        </w:rPr>
        <w:t xml:space="preserve"> </w:t>
      </w:r>
      <w:r w:rsidR="00F17C6E">
        <w:rPr>
          <w:rFonts w:ascii="Calibri" w:hAnsi="Calibri" w:cs="Calibri"/>
          <w:sz w:val="28"/>
          <w:szCs w:val="28"/>
        </w:rPr>
        <w:t>giao thức</w:t>
      </w:r>
      <w:r w:rsidR="00F17C6E" w:rsidRPr="00816D2C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F17C6E" w:rsidRPr="00816D2C">
        <w:rPr>
          <w:rFonts w:ascii="Calibri" w:hAnsi="Calibri" w:cs="Calibri"/>
          <w:b/>
          <w:bCs/>
          <w:color w:val="00B050"/>
          <w:sz w:val="28"/>
          <w:szCs w:val="28"/>
        </w:rPr>
        <w:t xml:space="preserve">truyền </w:t>
      </w:r>
      <w:r w:rsidR="00F17C6E" w:rsidRPr="00F17C6E">
        <w:rPr>
          <w:rFonts w:ascii="Calibri" w:hAnsi="Calibri" w:cs="Calibri"/>
          <w:b/>
          <w:bCs/>
          <w:color w:val="FF0000"/>
          <w:sz w:val="28"/>
          <w:szCs w:val="28"/>
        </w:rPr>
        <w:t>dữ liệu trên thiết bị di động</w:t>
      </w:r>
      <w:r w:rsidR="00F17C6E">
        <w:rPr>
          <w:rFonts w:ascii="Calibri" w:hAnsi="Calibri" w:cs="Calibri"/>
          <w:sz w:val="28"/>
          <w:szCs w:val="28"/>
        </w:rPr>
        <w:t>.</w:t>
      </w:r>
    </w:p>
    <w:p w14:paraId="68FCED1B" w14:textId="77777777" w:rsidR="0002262C" w:rsidRPr="0002262C" w:rsidRDefault="0002262C" w:rsidP="0002262C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02262C">
        <w:rPr>
          <w:rFonts w:ascii="Calibri" w:hAnsi="Calibri" w:cs="Calibri"/>
          <w:b/>
          <w:bCs/>
          <w:sz w:val="28"/>
          <w:szCs w:val="28"/>
        </w:rPr>
        <w:t>RAS:</w:t>
      </w:r>
      <w:r w:rsidRPr="0002262C">
        <w:rPr>
          <w:rFonts w:ascii="Calibri" w:hAnsi="Calibri" w:cs="Calibri"/>
          <w:sz w:val="28"/>
          <w:szCs w:val="28"/>
        </w:rPr>
        <w:t xml:space="preserve"> Dịch vụ truy cập mạng từ xa cho Windows.</w:t>
      </w:r>
    </w:p>
    <w:p w14:paraId="16FDEE89" w14:textId="77777777" w:rsidR="00AC4CE8" w:rsidRDefault="00AC4CE8">
      <w:pPr>
        <w:rPr>
          <w:rFonts w:ascii="Calibri" w:hAnsi="Calibri" w:cs="Calibri"/>
          <w:sz w:val="28"/>
          <w:szCs w:val="28"/>
        </w:rPr>
      </w:pPr>
    </w:p>
    <w:p w14:paraId="7F0BB805" w14:textId="77777777" w:rsidR="00AC4CE8" w:rsidRDefault="00AC4CE8">
      <w:pPr>
        <w:rPr>
          <w:rFonts w:ascii="Calibri" w:hAnsi="Calibri" w:cs="Calibri"/>
          <w:sz w:val="28"/>
          <w:szCs w:val="28"/>
        </w:rPr>
      </w:pPr>
    </w:p>
    <w:p w14:paraId="255BEED0" w14:textId="4760D220" w:rsidR="00AC4CE8" w:rsidRDefault="00AC4CE8">
      <w:pPr>
        <w:rPr>
          <w:rFonts w:ascii="Calibri" w:hAnsi="Calibri" w:cs="Calibri"/>
          <w:sz w:val="28"/>
          <w:szCs w:val="28"/>
        </w:rPr>
      </w:pPr>
      <w:r w:rsidRPr="00AC4CE8">
        <w:rPr>
          <w:rFonts w:ascii="Calibri" w:hAnsi="Calibri" w:cs="Calibri"/>
          <w:sz w:val="28"/>
          <w:szCs w:val="28"/>
        </w:rPr>
        <w:t>Sniffer</w:t>
      </w:r>
      <w:r w:rsidR="00DD06D8">
        <w:rPr>
          <w:rFonts w:ascii="Calibri" w:hAnsi="Calibri" w:cs="Calibri"/>
          <w:sz w:val="28"/>
          <w:szCs w:val="28"/>
        </w:rPr>
        <w:t xml:space="preserve"> : </w:t>
      </w:r>
      <w:r w:rsidR="00DD06D8" w:rsidRPr="00DD06D8">
        <w:rPr>
          <w:rFonts w:ascii="Calibri" w:hAnsi="Calibri" w:cs="Calibri"/>
          <w:sz w:val="28"/>
          <w:szCs w:val="28"/>
        </w:rPr>
        <w:t>Là một công cụ (phần mềm hoặc phần cứng) dùng để chặn và ghi lại các lưu lượng dữ liệu đi qua mạng.</w:t>
      </w:r>
    </w:p>
    <w:p w14:paraId="439D2B10" w14:textId="77777777" w:rsidR="00AC4CE8" w:rsidRDefault="00AC4CE8">
      <w:pPr>
        <w:rPr>
          <w:rFonts w:ascii="Calibri" w:hAnsi="Calibri" w:cs="Calibri"/>
          <w:sz w:val="28"/>
          <w:szCs w:val="28"/>
        </w:rPr>
      </w:pPr>
    </w:p>
    <w:p w14:paraId="4779D605" w14:textId="31B59EC4" w:rsidR="00797B95" w:rsidRPr="00797B95" w:rsidRDefault="00797B95" w:rsidP="00DA677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loại mạng</w:t>
      </w:r>
    </w:p>
    <w:p w14:paraId="2317B321" w14:textId="5F3FACB0" w:rsidR="00F41BF1" w:rsidRPr="00AC4CE8" w:rsidRDefault="00AC4CE8" w:rsidP="00AC4CE8">
      <w:pPr>
        <w:rPr>
          <w:rFonts w:ascii="Calibri" w:hAnsi="Calibri" w:cs="Calibri"/>
          <w:sz w:val="28"/>
          <w:szCs w:val="28"/>
        </w:rPr>
      </w:pPr>
      <w:r w:rsidRPr="00AC4CE8">
        <w:rPr>
          <w:rFonts w:ascii="Calibri" w:hAnsi="Calibri" w:cs="Calibri"/>
          <w:sz w:val="28"/>
          <w:szCs w:val="28"/>
        </w:rPr>
        <w:t>VLAN</w:t>
      </w:r>
      <w:r>
        <w:rPr>
          <w:rFonts w:ascii="Calibri" w:hAnsi="Calibri" w:cs="Calibri"/>
          <w:sz w:val="28"/>
          <w:szCs w:val="28"/>
        </w:rPr>
        <w:t xml:space="preserve">, </w:t>
      </w:r>
      <w:r w:rsidRPr="00AC4CE8">
        <w:rPr>
          <w:rFonts w:ascii="Calibri" w:hAnsi="Calibri" w:cs="Calibri"/>
          <w:sz w:val="28"/>
          <w:szCs w:val="28"/>
        </w:rPr>
        <w:t>Intranet</w:t>
      </w:r>
      <w:r>
        <w:rPr>
          <w:rFonts w:ascii="Calibri" w:hAnsi="Calibri" w:cs="Calibri"/>
          <w:sz w:val="28"/>
          <w:szCs w:val="28"/>
        </w:rPr>
        <w:t xml:space="preserve">, </w:t>
      </w:r>
      <w:r w:rsidRPr="00AC4CE8">
        <w:rPr>
          <w:rFonts w:ascii="Calibri" w:hAnsi="Calibri" w:cs="Calibri"/>
          <w:sz w:val="28"/>
          <w:szCs w:val="28"/>
        </w:rPr>
        <w:t>Extranet</w:t>
      </w:r>
      <w:r>
        <w:rPr>
          <w:rFonts w:ascii="Calibri" w:hAnsi="Calibri" w:cs="Calibri"/>
          <w:sz w:val="28"/>
          <w:szCs w:val="28"/>
        </w:rPr>
        <w:t xml:space="preserve">, </w:t>
      </w:r>
      <w:r w:rsidRPr="00AC4CE8">
        <w:rPr>
          <w:rFonts w:ascii="Calibri" w:hAnsi="Calibri" w:cs="Calibri"/>
          <w:sz w:val="28"/>
          <w:szCs w:val="28"/>
        </w:rPr>
        <w:t>VPN</w:t>
      </w:r>
    </w:p>
    <w:p w14:paraId="618DE075" w14:textId="64DA4AAA" w:rsidR="00F41BF1" w:rsidRPr="00F41BF1" w:rsidRDefault="00F41BF1" w:rsidP="00797B95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DMZ </w:t>
      </w:r>
      <w:r>
        <w:rPr>
          <w:rFonts w:ascii="Calibri" w:hAnsi="Calibri" w:cs="Calibri"/>
          <w:sz w:val="28"/>
          <w:szCs w:val="28"/>
        </w:rPr>
        <w:t>: vùng mạng trung gian giữa LAN và internet. Là nơi đặt các máy chủ, có 2 lớp tường lửa bảo vệ được LAN ngay cả khi máy chủ bị tấn công.</w:t>
      </w:r>
    </w:p>
    <w:p w14:paraId="625EC390" w14:textId="41FEA85D" w:rsidR="00797B95" w:rsidRPr="00797B95" w:rsidRDefault="00797B95" w:rsidP="00797B95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97B95">
        <w:rPr>
          <w:rFonts w:ascii="Calibri" w:hAnsi="Calibri" w:cs="Calibri"/>
          <w:b/>
          <w:bCs/>
          <w:sz w:val="28"/>
          <w:szCs w:val="28"/>
        </w:rPr>
        <w:t>VLAN:</w:t>
      </w:r>
      <w:r w:rsidRPr="00797B95">
        <w:rPr>
          <w:rFonts w:ascii="Calibri" w:hAnsi="Calibri" w:cs="Calibri"/>
          <w:sz w:val="28"/>
          <w:szCs w:val="28"/>
        </w:rPr>
        <w:t xml:space="preserve"> Chia nhỏ mạng vật lý thành các mạng logic riêng biệt (tăng bảo mật/hiệu suất).</w:t>
      </w:r>
    </w:p>
    <w:p w14:paraId="688165D1" w14:textId="63A38BAB" w:rsidR="00797B95" w:rsidRPr="00797B95" w:rsidRDefault="00797B95" w:rsidP="00797B95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97B95">
        <w:rPr>
          <w:rFonts w:ascii="Calibri" w:hAnsi="Calibri" w:cs="Calibri"/>
          <w:b/>
          <w:bCs/>
          <w:sz w:val="28"/>
          <w:szCs w:val="28"/>
        </w:rPr>
        <w:t>Intranet:</w:t>
      </w:r>
      <w:r w:rsidRPr="00797B95">
        <w:rPr>
          <w:rFonts w:ascii="Calibri" w:hAnsi="Calibri" w:cs="Calibri"/>
          <w:sz w:val="28"/>
          <w:szCs w:val="28"/>
        </w:rPr>
        <w:t xml:space="preserve"> Mạng nội bộ chỉ dành cho nhân viên trong tổ chức.</w:t>
      </w:r>
    </w:p>
    <w:p w14:paraId="472C0274" w14:textId="6B12D32C" w:rsidR="00797B95" w:rsidRPr="00797B95" w:rsidRDefault="00797B95" w:rsidP="00797B95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97B95">
        <w:rPr>
          <w:rFonts w:ascii="Calibri" w:hAnsi="Calibri" w:cs="Calibri"/>
          <w:b/>
          <w:bCs/>
          <w:sz w:val="28"/>
          <w:szCs w:val="28"/>
        </w:rPr>
        <w:t>Extranet:</w:t>
      </w:r>
      <w:r w:rsidRPr="00797B95">
        <w:rPr>
          <w:rFonts w:ascii="Calibri" w:hAnsi="Calibri" w:cs="Calibri"/>
          <w:sz w:val="28"/>
          <w:szCs w:val="28"/>
        </w:rPr>
        <w:t xml:space="preserve"> Mở rộng quyền truy cập Intranet cho đối tác/khách hàng.</w:t>
      </w:r>
    </w:p>
    <w:p w14:paraId="7E66FBD2" w14:textId="3BC9A810" w:rsidR="00797B95" w:rsidRPr="00797B95" w:rsidRDefault="00797B95" w:rsidP="00797B95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97B95">
        <w:rPr>
          <w:rFonts w:ascii="Calibri" w:hAnsi="Calibri" w:cs="Calibri"/>
          <w:b/>
          <w:bCs/>
          <w:sz w:val="28"/>
          <w:szCs w:val="28"/>
        </w:rPr>
        <w:t>VPN:</w:t>
      </w:r>
      <w:r w:rsidRPr="00797B95">
        <w:rPr>
          <w:rFonts w:ascii="Calibri" w:hAnsi="Calibri" w:cs="Calibri"/>
          <w:sz w:val="28"/>
          <w:szCs w:val="28"/>
        </w:rPr>
        <w:t xml:space="preserve"> Tạo đường hầm mã hóa để kết nối từ xa vào mạng nội bộ.</w:t>
      </w:r>
    </w:p>
    <w:p w14:paraId="53C9D4A7" w14:textId="77777777" w:rsidR="00AC4CE8" w:rsidRDefault="00AC4CE8">
      <w:pPr>
        <w:rPr>
          <w:rFonts w:ascii="Calibri" w:hAnsi="Calibri" w:cs="Calibri"/>
          <w:sz w:val="28"/>
          <w:szCs w:val="28"/>
        </w:rPr>
      </w:pPr>
    </w:p>
    <w:p w14:paraId="23D725EF" w14:textId="77777777" w:rsidR="001144EE" w:rsidRDefault="001144EE">
      <w:pPr>
        <w:rPr>
          <w:rFonts w:ascii="Calibri" w:hAnsi="Calibri" w:cs="Calibri"/>
          <w:sz w:val="28"/>
          <w:szCs w:val="28"/>
        </w:rPr>
      </w:pPr>
    </w:p>
    <w:p w14:paraId="452B7588" w14:textId="77777777" w:rsidR="001144EE" w:rsidRDefault="001144EE">
      <w:pPr>
        <w:rPr>
          <w:rFonts w:ascii="Calibri" w:hAnsi="Calibri" w:cs="Calibri"/>
          <w:sz w:val="28"/>
          <w:szCs w:val="28"/>
        </w:rPr>
      </w:pPr>
    </w:p>
    <w:p w14:paraId="14E06942" w14:textId="77777777" w:rsidR="001144EE" w:rsidRDefault="001144EE">
      <w:pPr>
        <w:rPr>
          <w:rFonts w:ascii="Calibri" w:hAnsi="Calibri" w:cs="Calibri"/>
          <w:sz w:val="28"/>
          <w:szCs w:val="28"/>
        </w:rPr>
      </w:pPr>
    </w:p>
    <w:p w14:paraId="6551EAD3" w14:textId="77777777" w:rsidR="001144EE" w:rsidRPr="001144EE" w:rsidRDefault="001144EE">
      <w:pPr>
        <w:rPr>
          <w:rFonts w:ascii="Calibri" w:hAnsi="Calibri" w:cs="Calibri"/>
          <w:sz w:val="28"/>
          <w:szCs w:val="28"/>
        </w:rPr>
      </w:pPr>
    </w:p>
    <w:sectPr w:rsidR="001144EE" w:rsidRPr="001144E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40A50"/>
    <w:multiLevelType w:val="hybridMultilevel"/>
    <w:tmpl w:val="9058FD0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C6BCA"/>
    <w:multiLevelType w:val="multilevel"/>
    <w:tmpl w:val="F07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76EAC"/>
    <w:multiLevelType w:val="hybridMultilevel"/>
    <w:tmpl w:val="2322146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A592F"/>
    <w:multiLevelType w:val="multilevel"/>
    <w:tmpl w:val="367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156F1"/>
    <w:multiLevelType w:val="multilevel"/>
    <w:tmpl w:val="2338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055D8"/>
    <w:multiLevelType w:val="hybridMultilevel"/>
    <w:tmpl w:val="39641DB2"/>
    <w:lvl w:ilvl="0" w:tplc="41548C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61769"/>
    <w:multiLevelType w:val="multilevel"/>
    <w:tmpl w:val="94BC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251170">
    <w:abstractNumId w:val="0"/>
  </w:num>
  <w:num w:numId="2" w16cid:durableId="741487596">
    <w:abstractNumId w:val="5"/>
  </w:num>
  <w:num w:numId="3" w16cid:durableId="2097826219">
    <w:abstractNumId w:val="1"/>
  </w:num>
  <w:num w:numId="4" w16cid:durableId="690302330">
    <w:abstractNumId w:val="4"/>
  </w:num>
  <w:num w:numId="5" w16cid:durableId="1253665995">
    <w:abstractNumId w:val="3"/>
  </w:num>
  <w:num w:numId="6" w16cid:durableId="562177047">
    <w:abstractNumId w:val="6"/>
  </w:num>
  <w:num w:numId="7" w16cid:durableId="683097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B4"/>
    <w:rsid w:val="00021B9A"/>
    <w:rsid w:val="0002262C"/>
    <w:rsid w:val="00043FE8"/>
    <w:rsid w:val="000F41E7"/>
    <w:rsid w:val="00111405"/>
    <w:rsid w:val="001144EE"/>
    <w:rsid w:val="00121236"/>
    <w:rsid w:val="001A3493"/>
    <w:rsid w:val="001B6926"/>
    <w:rsid w:val="001D2ABA"/>
    <w:rsid w:val="00210542"/>
    <w:rsid w:val="00223F27"/>
    <w:rsid w:val="00232D69"/>
    <w:rsid w:val="00247213"/>
    <w:rsid w:val="003A4725"/>
    <w:rsid w:val="004841D9"/>
    <w:rsid w:val="004851AC"/>
    <w:rsid w:val="004F2372"/>
    <w:rsid w:val="005164BE"/>
    <w:rsid w:val="00560740"/>
    <w:rsid w:val="005F487D"/>
    <w:rsid w:val="005F77B7"/>
    <w:rsid w:val="006711C2"/>
    <w:rsid w:val="006859DD"/>
    <w:rsid w:val="006867BB"/>
    <w:rsid w:val="006D097B"/>
    <w:rsid w:val="006F3ED8"/>
    <w:rsid w:val="00797B95"/>
    <w:rsid w:val="00801814"/>
    <w:rsid w:val="00807916"/>
    <w:rsid w:val="00816D2C"/>
    <w:rsid w:val="009319D0"/>
    <w:rsid w:val="009D5F28"/>
    <w:rsid w:val="00A074D6"/>
    <w:rsid w:val="00A570E3"/>
    <w:rsid w:val="00A821AD"/>
    <w:rsid w:val="00AC4CE8"/>
    <w:rsid w:val="00B42BBD"/>
    <w:rsid w:val="00BF207D"/>
    <w:rsid w:val="00C46519"/>
    <w:rsid w:val="00C85523"/>
    <w:rsid w:val="00C94508"/>
    <w:rsid w:val="00D201A6"/>
    <w:rsid w:val="00D336B4"/>
    <w:rsid w:val="00D75F3B"/>
    <w:rsid w:val="00DA6770"/>
    <w:rsid w:val="00DA7C7E"/>
    <w:rsid w:val="00DD06D8"/>
    <w:rsid w:val="00DF0E56"/>
    <w:rsid w:val="00E50C52"/>
    <w:rsid w:val="00E72C1D"/>
    <w:rsid w:val="00EA3DE8"/>
    <w:rsid w:val="00F17C6E"/>
    <w:rsid w:val="00F41BF1"/>
    <w:rsid w:val="00FD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48212"/>
  <w15:chartTrackingRefBased/>
  <w15:docId w15:val="{C5AFD3C1-02F3-4295-B988-6F540A1A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6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6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4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226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7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71175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0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5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5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6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9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4315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35</cp:revision>
  <dcterms:created xsi:type="dcterms:W3CDTF">2026-06-04T12:59:00Z</dcterms:created>
  <dcterms:modified xsi:type="dcterms:W3CDTF">2026-06-20T14:27:00Z</dcterms:modified>
</cp:coreProperties>
</file>