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9FD61"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Trong JavaFX, lớp </w:t>
      </w:r>
      <w:r w:rsidRPr="00C62441">
        <w:rPr>
          <w:rFonts w:ascii="Calibri" w:hAnsi="Calibri" w:cs="Calibri"/>
          <w:b/>
          <w:bCs/>
          <w:sz w:val="28"/>
          <w:szCs w:val="24"/>
        </w:rPr>
        <w:t>Region</w:t>
      </w:r>
      <w:r w:rsidRPr="00C62441">
        <w:rPr>
          <w:rFonts w:ascii="Calibri" w:hAnsi="Calibri" w:cs="Calibri"/>
          <w:sz w:val="28"/>
          <w:szCs w:val="24"/>
        </w:rPr>
        <w:t xml:space="preserve"> là một lớp trừu tượng thuộc gói javafx.scene.layout, kế thừa trực tiếp từ </w:t>
      </w:r>
      <w:r w:rsidRPr="00C62441">
        <w:rPr>
          <w:rFonts w:ascii="Calibri" w:hAnsi="Calibri" w:cs="Calibri"/>
          <w:b/>
          <w:bCs/>
          <w:sz w:val="28"/>
          <w:szCs w:val="24"/>
        </w:rPr>
        <w:t>Parent</w:t>
      </w:r>
      <w:r w:rsidRPr="00C62441">
        <w:rPr>
          <w:rFonts w:ascii="Calibri" w:hAnsi="Calibri" w:cs="Calibri"/>
          <w:sz w:val="28"/>
          <w:szCs w:val="24"/>
        </w:rPr>
        <w:t xml:space="preserve"> (và do đó từ </w:t>
      </w:r>
      <w:r w:rsidRPr="00C62441">
        <w:rPr>
          <w:rFonts w:ascii="Calibri" w:hAnsi="Calibri" w:cs="Calibri"/>
          <w:b/>
          <w:bCs/>
          <w:sz w:val="28"/>
          <w:szCs w:val="24"/>
        </w:rPr>
        <w:t>Node</w:t>
      </w:r>
      <w:r w:rsidRPr="00C62441">
        <w:rPr>
          <w:rFonts w:ascii="Calibri" w:hAnsi="Calibri" w:cs="Calibri"/>
          <w:sz w:val="28"/>
          <w:szCs w:val="24"/>
        </w:rPr>
        <w:t>). Nó đóng vai trò là lớp cơ sở cho các thành phần giao diện người dùng (UI components) có khả năng quản lý kích thước, kiểu dáng CSS, và bố cục, chẳng hạn như các container (</w:t>
      </w:r>
      <w:r w:rsidRPr="00C62441">
        <w:rPr>
          <w:rFonts w:ascii="Calibri" w:hAnsi="Calibri" w:cs="Calibri"/>
          <w:b/>
          <w:bCs/>
          <w:sz w:val="28"/>
          <w:szCs w:val="24"/>
        </w:rPr>
        <w:t>Pane</w:t>
      </w:r>
      <w:r w:rsidRPr="00C62441">
        <w:rPr>
          <w:rFonts w:ascii="Calibri" w:hAnsi="Calibri" w:cs="Calibri"/>
          <w:sz w:val="28"/>
          <w:szCs w:val="24"/>
        </w:rPr>
        <w:t xml:space="preserve">, </w:t>
      </w:r>
      <w:r w:rsidRPr="00C62441">
        <w:rPr>
          <w:rFonts w:ascii="Calibri" w:hAnsi="Calibri" w:cs="Calibri"/>
          <w:b/>
          <w:bCs/>
          <w:sz w:val="28"/>
          <w:szCs w:val="24"/>
        </w:rPr>
        <w:t>HBox</w:t>
      </w:r>
      <w:r w:rsidRPr="00C62441">
        <w:rPr>
          <w:rFonts w:ascii="Calibri" w:hAnsi="Calibri" w:cs="Calibri"/>
          <w:sz w:val="28"/>
          <w:szCs w:val="24"/>
        </w:rPr>
        <w:t xml:space="preserve">, </w:t>
      </w:r>
      <w:r w:rsidRPr="00C62441">
        <w:rPr>
          <w:rFonts w:ascii="Calibri" w:hAnsi="Calibri" w:cs="Calibri"/>
          <w:b/>
          <w:bCs/>
          <w:sz w:val="28"/>
          <w:szCs w:val="24"/>
        </w:rPr>
        <w:t>VBox</w:t>
      </w:r>
      <w:r w:rsidRPr="00C62441">
        <w:rPr>
          <w:rFonts w:ascii="Calibri" w:hAnsi="Calibri" w:cs="Calibri"/>
          <w:sz w:val="28"/>
          <w:szCs w:val="24"/>
        </w:rPr>
        <w:t>, v.v.) và các điều khiển (</w:t>
      </w:r>
      <w:r w:rsidRPr="00C62441">
        <w:rPr>
          <w:rFonts w:ascii="Calibri" w:hAnsi="Calibri" w:cs="Calibri"/>
          <w:b/>
          <w:bCs/>
          <w:sz w:val="28"/>
          <w:szCs w:val="24"/>
        </w:rPr>
        <w:t>Control</w:t>
      </w:r>
      <w:r w:rsidRPr="00C62441">
        <w:rPr>
          <w:rFonts w:ascii="Calibri" w:hAnsi="Calibri" w:cs="Calibri"/>
          <w:sz w:val="28"/>
          <w:szCs w:val="24"/>
        </w:rPr>
        <w:t xml:space="preserve"> như </w:t>
      </w:r>
      <w:r w:rsidRPr="00C62441">
        <w:rPr>
          <w:rFonts w:ascii="Calibri" w:hAnsi="Calibri" w:cs="Calibri"/>
          <w:b/>
          <w:bCs/>
          <w:sz w:val="28"/>
          <w:szCs w:val="24"/>
        </w:rPr>
        <w:t>Button</w:t>
      </w:r>
      <w:r w:rsidRPr="00C62441">
        <w:rPr>
          <w:rFonts w:ascii="Calibri" w:hAnsi="Calibri" w:cs="Calibri"/>
          <w:sz w:val="28"/>
          <w:szCs w:val="24"/>
        </w:rPr>
        <w:t xml:space="preserve">, </w:t>
      </w:r>
      <w:r w:rsidRPr="00C62441">
        <w:rPr>
          <w:rFonts w:ascii="Calibri" w:hAnsi="Calibri" w:cs="Calibri"/>
          <w:b/>
          <w:bCs/>
          <w:sz w:val="28"/>
          <w:szCs w:val="24"/>
        </w:rPr>
        <w:t>Label</w:t>
      </w:r>
      <w:r w:rsidRPr="00C62441">
        <w:rPr>
          <w:rFonts w:ascii="Calibri" w:hAnsi="Calibri" w:cs="Calibri"/>
          <w:sz w:val="28"/>
          <w:szCs w:val="24"/>
        </w:rPr>
        <w:t xml:space="preserve">). Dưới đây là giới thiệu chi tiết về lớp </w:t>
      </w:r>
      <w:r w:rsidRPr="00C62441">
        <w:rPr>
          <w:rFonts w:ascii="Calibri" w:hAnsi="Calibri" w:cs="Calibri"/>
          <w:b/>
          <w:bCs/>
          <w:sz w:val="28"/>
          <w:szCs w:val="24"/>
        </w:rPr>
        <w:t>Region</w:t>
      </w:r>
      <w:r w:rsidRPr="00C62441">
        <w:rPr>
          <w:rFonts w:ascii="Calibri" w:hAnsi="Calibri" w:cs="Calibri"/>
          <w:sz w:val="28"/>
          <w:szCs w:val="24"/>
        </w:rPr>
        <w:t xml:space="preserve">, bao gồm vai trò, đặc điểm, chức năng, và các phương thức độc quyền, được trình bày theo yêu cầu trước đó (chỉ bao gồm tên phương thức và mô tả, không có cột </w:t>
      </w:r>
      <w:r w:rsidRPr="00C62441">
        <w:rPr>
          <w:rFonts w:ascii="Calibri" w:hAnsi="Calibri" w:cs="Calibri"/>
          <w:b/>
          <w:bCs/>
          <w:sz w:val="28"/>
          <w:szCs w:val="24"/>
        </w:rPr>
        <w:t>Kiểu trả về</w:t>
      </w:r>
      <w:r w:rsidRPr="00C62441">
        <w:rPr>
          <w:rFonts w:ascii="Calibri" w:hAnsi="Calibri" w:cs="Calibri"/>
          <w:sz w:val="28"/>
          <w:szCs w:val="24"/>
        </w:rPr>
        <w:t xml:space="preserve"> và </w:t>
      </w:r>
      <w:r w:rsidRPr="00C62441">
        <w:rPr>
          <w:rFonts w:ascii="Calibri" w:hAnsi="Calibri" w:cs="Calibri"/>
          <w:b/>
          <w:bCs/>
          <w:sz w:val="28"/>
          <w:szCs w:val="24"/>
        </w:rPr>
        <w:t>Mục đích sử dụng</w:t>
      </w:r>
      <w:r w:rsidRPr="00C62441">
        <w:rPr>
          <w:rFonts w:ascii="Calibri" w:hAnsi="Calibri" w:cs="Calibri"/>
          <w:sz w:val="28"/>
          <w:szCs w:val="24"/>
        </w:rPr>
        <w:t>).</w:t>
      </w:r>
    </w:p>
    <w:p w14:paraId="01AA4EA1"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1. Mô tả và vai trò</w:t>
      </w:r>
    </w:p>
    <w:p w14:paraId="7D972889" w14:textId="77777777" w:rsidR="00C62441" w:rsidRPr="00C62441" w:rsidRDefault="00C62441" w:rsidP="00C62441">
      <w:pPr>
        <w:numPr>
          <w:ilvl w:val="0"/>
          <w:numId w:val="1"/>
        </w:numPr>
        <w:rPr>
          <w:rFonts w:ascii="Calibri" w:hAnsi="Calibri" w:cs="Calibri"/>
          <w:sz w:val="28"/>
          <w:szCs w:val="24"/>
        </w:rPr>
      </w:pPr>
      <w:r w:rsidRPr="00C62441">
        <w:rPr>
          <w:rFonts w:ascii="Calibri" w:hAnsi="Calibri" w:cs="Calibri"/>
          <w:b/>
          <w:bCs/>
          <w:sz w:val="28"/>
          <w:szCs w:val="24"/>
        </w:rPr>
        <w:t>Lớp cơ sở</w:t>
      </w:r>
      <w:r w:rsidRPr="00C62441">
        <w:rPr>
          <w:rFonts w:ascii="Calibri" w:hAnsi="Calibri" w:cs="Calibri"/>
          <w:sz w:val="28"/>
          <w:szCs w:val="24"/>
        </w:rPr>
        <w:t xml:space="preserve">: </w:t>
      </w:r>
      <w:r w:rsidRPr="00C62441">
        <w:rPr>
          <w:rFonts w:ascii="Calibri" w:hAnsi="Calibri" w:cs="Calibri"/>
          <w:b/>
          <w:bCs/>
          <w:sz w:val="28"/>
          <w:szCs w:val="24"/>
        </w:rPr>
        <w:t>Region</w:t>
      </w:r>
      <w:r w:rsidRPr="00C62441">
        <w:rPr>
          <w:rFonts w:ascii="Calibri" w:hAnsi="Calibri" w:cs="Calibri"/>
          <w:sz w:val="28"/>
          <w:szCs w:val="24"/>
        </w:rPr>
        <w:t xml:space="preserve"> là lớp cha trừu tượng của các lớp như </w:t>
      </w:r>
      <w:r w:rsidRPr="00C62441">
        <w:rPr>
          <w:rFonts w:ascii="Calibri" w:hAnsi="Calibri" w:cs="Calibri"/>
          <w:b/>
          <w:bCs/>
          <w:sz w:val="28"/>
          <w:szCs w:val="24"/>
        </w:rPr>
        <w:t>Pane</w:t>
      </w:r>
      <w:r w:rsidRPr="00C62441">
        <w:rPr>
          <w:rFonts w:ascii="Calibri" w:hAnsi="Calibri" w:cs="Calibri"/>
          <w:sz w:val="28"/>
          <w:szCs w:val="24"/>
        </w:rPr>
        <w:t xml:space="preserve"> (và các container bố cục như </w:t>
      </w:r>
      <w:r w:rsidRPr="00C62441">
        <w:rPr>
          <w:rFonts w:ascii="Calibri" w:hAnsi="Calibri" w:cs="Calibri"/>
          <w:b/>
          <w:bCs/>
          <w:sz w:val="28"/>
          <w:szCs w:val="24"/>
        </w:rPr>
        <w:t>HBox</w:t>
      </w:r>
      <w:r w:rsidRPr="00C62441">
        <w:rPr>
          <w:rFonts w:ascii="Calibri" w:hAnsi="Calibri" w:cs="Calibri"/>
          <w:sz w:val="28"/>
          <w:szCs w:val="24"/>
        </w:rPr>
        <w:t xml:space="preserve">, </w:t>
      </w:r>
      <w:r w:rsidRPr="00C62441">
        <w:rPr>
          <w:rFonts w:ascii="Calibri" w:hAnsi="Calibri" w:cs="Calibri"/>
          <w:b/>
          <w:bCs/>
          <w:sz w:val="28"/>
          <w:szCs w:val="24"/>
        </w:rPr>
        <w:t>VBox</w:t>
      </w:r>
      <w:r w:rsidRPr="00C62441">
        <w:rPr>
          <w:rFonts w:ascii="Calibri" w:hAnsi="Calibri" w:cs="Calibri"/>
          <w:sz w:val="28"/>
          <w:szCs w:val="24"/>
        </w:rPr>
        <w:t xml:space="preserve">, </w:t>
      </w:r>
      <w:r w:rsidRPr="00C62441">
        <w:rPr>
          <w:rFonts w:ascii="Calibri" w:hAnsi="Calibri" w:cs="Calibri"/>
          <w:b/>
          <w:bCs/>
          <w:sz w:val="28"/>
          <w:szCs w:val="24"/>
        </w:rPr>
        <w:t>GridPane</w:t>
      </w:r>
      <w:r w:rsidRPr="00C62441">
        <w:rPr>
          <w:rFonts w:ascii="Calibri" w:hAnsi="Calibri" w:cs="Calibri"/>
          <w:sz w:val="28"/>
          <w:szCs w:val="24"/>
        </w:rPr>
        <w:t xml:space="preserve">) và </w:t>
      </w:r>
      <w:r w:rsidRPr="00C62441">
        <w:rPr>
          <w:rFonts w:ascii="Calibri" w:hAnsi="Calibri" w:cs="Calibri"/>
          <w:b/>
          <w:bCs/>
          <w:sz w:val="28"/>
          <w:szCs w:val="24"/>
        </w:rPr>
        <w:t>Control</w:t>
      </w:r>
      <w:r w:rsidRPr="00C62441">
        <w:rPr>
          <w:rFonts w:ascii="Calibri" w:hAnsi="Calibri" w:cs="Calibri"/>
          <w:sz w:val="28"/>
          <w:szCs w:val="24"/>
        </w:rPr>
        <w:t xml:space="preserve"> (như </w:t>
      </w:r>
      <w:r w:rsidRPr="00C62441">
        <w:rPr>
          <w:rFonts w:ascii="Calibri" w:hAnsi="Calibri" w:cs="Calibri"/>
          <w:b/>
          <w:bCs/>
          <w:sz w:val="28"/>
          <w:szCs w:val="24"/>
        </w:rPr>
        <w:t>Button</w:t>
      </w:r>
      <w:r w:rsidRPr="00C62441">
        <w:rPr>
          <w:rFonts w:ascii="Calibri" w:hAnsi="Calibri" w:cs="Calibri"/>
          <w:sz w:val="28"/>
          <w:szCs w:val="24"/>
        </w:rPr>
        <w:t xml:space="preserve">, </w:t>
      </w:r>
      <w:r w:rsidRPr="00C62441">
        <w:rPr>
          <w:rFonts w:ascii="Calibri" w:hAnsi="Calibri" w:cs="Calibri"/>
          <w:b/>
          <w:bCs/>
          <w:sz w:val="28"/>
          <w:szCs w:val="24"/>
        </w:rPr>
        <w:t>Label</w:t>
      </w:r>
      <w:r w:rsidRPr="00C62441">
        <w:rPr>
          <w:rFonts w:ascii="Calibri" w:hAnsi="Calibri" w:cs="Calibri"/>
          <w:sz w:val="28"/>
          <w:szCs w:val="24"/>
        </w:rPr>
        <w:t xml:space="preserve">, </w:t>
      </w:r>
      <w:r w:rsidRPr="00C62441">
        <w:rPr>
          <w:rFonts w:ascii="Calibri" w:hAnsi="Calibri" w:cs="Calibri"/>
          <w:b/>
          <w:bCs/>
          <w:sz w:val="28"/>
          <w:szCs w:val="24"/>
        </w:rPr>
        <w:t>TextField</w:t>
      </w:r>
      <w:r w:rsidRPr="00C62441">
        <w:rPr>
          <w:rFonts w:ascii="Calibri" w:hAnsi="Calibri" w:cs="Calibri"/>
          <w:sz w:val="28"/>
          <w:szCs w:val="24"/>
        </w:rPr>
        <w:t>). Nó cung cấp các tính năng liên quan đến kích thước, kiểu dáng, và bố cục.</w:t>
      </w:r>
    </w:p>
    <w:p w14:paraId="2AFB1CDD" w14:textId="77777777" w:rsidR="00C62441" w:rsidRPr="00C62441" w:rsidRDefault="00C62441" w:rsidP="00C62441">
      <w:pPr>
        <w:numPr>
          <w:ilvl w:val="0"/>
          <w:numId w:val="1"/>
        </w:numPr>
        <w:rPr>
          <w:rFonts w:ascii="Calibri" w:hAnsi="Calibri" w:cs="Calibri"/>
          <w:sz w:val="28"/>
          <w:szCs w:val="24"/>
        </w:rPr>
      </w:pPr>
      <w:r w:rsidRPr="00C62441">
        <w:rPr>
          <w:rFonts w:ascii="Calibri" w:hAnsi="Calibri" w:cs="Calibri"/>
          <w:b/>
          <w:bCs/>
          <w:sz w:val="28"/>
          <w:szCs w:val="24"/>
        </w:rPr>
        <w:t>Vai trò</w:t>
      </w:r>
      <w:r w:rsidRPr="00C62441">
        <w:rPr>
          <w:rFonts w:ascii="Calibri" w:hAnsi="Calibri" w:cs="Calibri"/>
          <w:sz w:val="28"/>
          <w:szCs w:val="24"/>
        </w:rPr>
        <w:t xml:space="preserve">: </w:t>
      </w:r>
    </w:p>
    <w:p w14:paraId="7E8F0A7F" w14:textId="77777777" w:rsidR="00C62441" w:rsidRPr="00C62441" w:rsidRDefault="00C62441" w:rsidP="00C62441">
      <w:pPr>
        <w:numPr>
          <w:ilvl w:val="1"/>
          <w:numId w:val="1"/>
        </w:numPr>
        <w:rPr>
          <w:rFonts w:ascii="Calibri" w:hAnsi="Calibri" w:cs="Calibri"/>
          <w:sz w:val="28"/>
          <w:szCs w:val="24"/>
        </w:rPr>
      </w:pPr>
      <w:r w:rsidRPr="00C62441">
        <w:rPr>
          <w:rFonts w:ascii="Calibri" w:hAnsi="Calibri" w:cs="Calibri"/>
          <w:sz w:val="28"/>
          <w:szCs w:val="24"/>
        </w:rPr>
        <w:t>Cung cấp khả năng quản lý kích thước (chiều rộng, chiều cao) với các thuộc tính như kích thước ưu tiên, tối thiểu, và tối đa.</w:t>
      </w:r>
    </w:p>
    <w:p w14:paraId="50929D87" w14:textId="77777777" w:rsidR="00C62441" w:rsidRPr="00C62441" w:rsidRDefault="00C62441" w:rsidP="00C62441">
      <w:pPr>
        <w:numPr>
          <w:ilvl w:val="1"/>
          <w:numId w:val="1"/>
        </w:numPr>
        <w:rPr>
          <w:rFonts w:ascii="Calibri" w:hAnsi="Calibri" w:cs="Calibri"/>
          <w:sz w:val="28"/>
          <w:szCs w:val="24"/>
        </w:rPr>
      </w:pPr>
      <w:r w:rsidRPr="00C62441">
        <w:rPr>
          <w:rFonts w:ascii="Calibri" w:hAnsi="Calibri" w:cs="Calibri"/>
          <w:sz w:val="28"/>
          <w:szCs w:val="24"/>
        </w:rPr>
        <w:t>Hỗ trợ kiểu dáng CSS đầy đủ, bao gồm màu nền, viền, và khoảng cách đệm (padding).</w:t>
      </w:r>
    </w:p>
    <w:p w14:paraId="23B21365" w14:textId="77777777" w:rsidR="00C62441" w:rsidRPr="00C62441" w:rsidRDefault="00C62441" w:rsidP="00C62441">
      <w:pPr>
        <w:numPr>
          <w:ilvl w:val="1"/>
          <w:numId w:val="1"/>
        </w:numPr>
        <w:rPr>
          <w:rFonts w:ascii="Calibri" w:hAnsi="Calibri" w:cs="Calibri"/>
          <w:sz w:val="28"/>
          <w:szCs w:val="24"/>
        </w:rPr>
      </w:pPr>
      <w:r w:rsidRPr="00C62441">
        <w:rPr>
          <w:rFonts w:ascii="Calibri" w:hAnsi="Calibri" w:cs="Calibri"/>
          <w:sz w:val="28"/>
          <w:szCs w:val="24"/>
        </w:rPr>
        <w:t>Là nền tảng cho các container và điều khiển, cho phép định dạng giao diện phức tạp.</w:t>
      </w:r>
    </w:p>
    <w:p w14:paraId="019ECAE2" w14:textId="77777777" w:rsidR="00C62441" w:rsidRPr="00C62441" w:rsidRDefault="00C62441" w:rsidP="00C62441">
      <w:pPr>
        <w:numPr>
          <w:ilvl w:val="1"/>
          <w:numId w:val="1"/>
        </w:numPr>
        <w:rPr>
          <w:rFonts w:ascii="Calibri" w:hAnsi="Calibri" w:cs="Calibri"/>
          <w:sz w:val="28"/>
          <w:szCs w:val="24"/>
        </w:rPr>
      </w:pPr>
      <w:r w:rsidRPr="00C62441">
        <w:rPr>
          <w:rFonts w:ascii="Calibri" w:hAnsi="Calibri" w:cs="Calibri"/>
          <w:sz w:val="28"/>
          <w:szCs w:val="24"/>
        </w:rPr>
        <w:t xml:space="preserve">Kế thừa từ </w:t>
      </w:r>
      <w:r w:rsidRPr="00C62441">
        <w:rPr>
          <w:rFonts w:ascii="Calibri" w:hAnsi="Calibri" w:cs="Calibri"/>
          <w:b/>
          <w:bCs/>
          <w:sz w:val="28"/>
          <w:szCs w:val="24"/>
        </w:rPr>
        <w:t>Parent</w:t>
      </w:r>
      <w:r w:rsidRPr="00C62441">
        <w:rPr>
          <w:rFonts w:ascii="Calibri" w:hAnsi="Calibri" w:cs="Calibri"/>
          <w:sz w:val="28"/>
          <w:szCs w:val="24"/>
        </w:rPr>
        <w:t xml:space="preserve">, nên </w:t>
      </w:r>
      <w:r w:rsidRPr="00C62441">
        <w:rPr>
          <w:rFonts w:ascii="Calibri" w:hAnsi="Calibri" w:cs="Calibri"/>
          <w:b/>
          <w:bCs/>
          <w:sz w:val="28"/>
          <w:szCs w:val="24"/>
        </w:rPr>
        <w:t>Region</w:t>
      </w:r>
      <w:r w:rsidRPr="00C62441">
        <w:rPr>
          <w:rFonts w:ascii="Calibri" w:hAnsi="Calibri" w:cs="Calibri"/>
          <w:sz w:val="28"/>
          <w:szCs w:val="24"/>
        </w:rPr>
        <w:t xml:space="preserve"> cũng có khả năng chứa các </w:t>
      </w:r>
      <w:r w:rsidRPr="00C62441">
        <w:rPr>
          <w:rFonts w:ascii="Calibri" w:hAnsi="Calibri" w:cs="Calibri"/>
          <w:b/>
          <w:bCs/>
          <w:sz w:val="28"/>
          <w:szCs w:val="24"/>
        </w:rPr>
        <w:t>Node</w:t>
      </w:r>
      <w:r w:rsidRPr="00C62441">
        <w:rPr>
          <w:rFonts w:ascii="Calibri" w:hAnsi="Calibri" w:cs="Calibri"/>
          <w:sz w:val="28"/>
          <w:szCs w:val="24"/>
        </w:rPr>
        <w:t xml:space="preserve"> con thông qua getChildren().</w:t>
      </w:r>
    </w:p>
    <w:p w14:paraId="43D9F4A0" w14:textId="77777777" w:rsidR="00C62441" w:rsidRPr="00C62441" w:rsidRDefault="00C62441" w:rsidP="00C62441">
      <w:pPr>
        <w:numPr>
          <w:ilvl w:val="0"/>
          <w:numId w:val="1"/>
        </w:numPr>
        <w:rPr>
          <w:rFonts w:ascii="Calibri" w:hAnsi="Calibri" w:cs="Calibri"/>
          <w:sz w:val="28"/>
          <w:szCs w:val="24"/>
        </w:rPr>
      </w:pPr>
      <w:r w:rsidRPr="00C62441">
        <w:rPr>
          <w:rFonts w:ascii="Calibri" w:hAnsi="Calibri" w:cs="Calibri"/>
          <w:b/>
          <w:bCs/>
          <w:sz w:val="28"/>
          <w:szCs w:val="24"/>
        </w:rPr>
        <w:t>Không thể khởi tạo trực tiếp</w:t>
      </w:r>
      <w:r w:rsidRPr="00C62441">
        <w:rPr>
          <w:rFonts w:ascii="Calibri" w:hAnsi="Calibri" w:cs="Calibri"/>
          <w:sz w:val="28"/>
          <w:szCs w:val="24"/>
        </w:rPr>
        <w:t xml:space="preserve">: Vì là lớp trừu tượng, </w:t>
      </w:r>
      <w:r w:rsidRPr="00C62441">
        <w:rPr>
          <w:rFonts w:ascii="Calibri" w:hAnsi="Calibri" w:cs="Calibri"/>
          <w:b/>
          <w:bCs/>
          <w:sz w:val="28"/>
          <w:szCs w:val="24"/>
        </w:rPr>
        <w:t>Region</w:t>
      </w:r>
      <w:r w:rsidRPr="00C62441">
        <w:rPr>
          <w:rFonts w:ascii="Calibri" w:hAnsi="Calibri" w:cs="Calibri"/>
          <w:sz w:val="28"/>
          <w:szCs w:val="24"/>
        </w:rPr>
        <w:t xml:space="preserve"> chỉ được sử dụng thông qua các lớp con như </w:t>
      </w:r>
      <w:r w:rsidRPr="00C62441">
        <w:rPr>
          <w:rFonts w:ascii="Calibri" w:hAnsi="Calibri" w:cs="Calibri"/>
          <w:b/>
          <w:bCs/>
          <w:sz w:val="28"/>
          <w:szCs w:val="24"/>
        </w:rPr>
        <w:t>Pane</w:t>
      </w:r>
      <w:r w:rsidRPr="00C62441">
        <w:rPr>
          <w:rFonts w:ascii="Calibri" w:hAnsi="Calibri" w:cs="Calibri"/>
          <w:sz w:val="28"/>
          <w:szCs w:val="24"/>
        </w:rPr>
        <w:t xml:space="preserve">, </w:t>
      </w:r>
      <w:r w:rsidRPr="00C62441">
        <w:rPr>
          <w:rFonts w:ascii="Calibri" w:hAnsi="Calibri" w:cs="Calibri"/>
          <w:b/>
          <w:bCs/>
          <w:sz w:val="28"/>
          <w:szCs w:val="24"/>
        </w:rPr>
        <w:t>HBox</w:t>
      </w:r>
      <w:r w:rsidRPr="00C62441">
        <w:rPr>
          <w:rFonts w:ascii="Calibri" w:hAnsi="Calibri" w:cs="Calibri"/>
          <w:sz w:val="28"/>
          <w:szCs w:val="24"/>
        </w:rPr>
        <w:t xml:space="preserve">, hoặc </w:t>
      </w:r>
      <w:r w:rsidRPr="00C62441">
        <w:rPr>
          <w:rFonts w:ascii="Calibri" w:hAnsi="Calibri" w:cs="Calibri"/>
          <w:b/>
          <w:bCs/>
          <w:sz w:val="28"/>
          <w:szCs w:val="24"/>
        </w:rPr>
        <w:t>Button</w:t>
      </w:r>
      <w:r w:rsidRPr="00C62441">
        <w:rPr>
          <w:rFonts w:ascii="Calibri" w:hAnsi="Calibri" w:cs="Calibri"/>
          <w:sz w:val="28"/>
          <w:szCs w:val="24"/>
        </w:rPr>
        <w:t>.</w:t>
      </w:r>
    </w:p>
    <w:p w14:paraId="1B8A84A1"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2. Đặc điểm chính</w:t>
      </w:r>
    </w:p>
    <w:p w14:paraId="2C0EE603" w14:textId="77777777" w:rsidR="00C62441" w:rsidRPr="00C62441" w:rsidRDefault="00C62441" w:rsidP="00C62441">
      <w:pPr>
        <w:numPr>
          <w:ilvl w:val="0"/>
          <w:numId w:val="2"/>
        </w:numPr>
        <w:rPr>
          <w:rFonts w:ascii="Calibri" w:hAnsi="Calibri" w:cs="Calibri"/>
          <w:sz w:val="28"/>
          <w:szCs w:val="24"/>
        </w:rPr>
      </w:pPr>
      <w:r w:rsidRPr="00C62441">
        <w:rPr>
          <w:rFonts w:ascii="Calibri" w:hAnsi="Calibri" w:cs="Calibri"/>
          <w:b/>
          <w:bCs/>
          <w:sz w:val="28"/>
          <w:szCs w:val="24"/>
        </w:rPr>
        <w:t>Quản lý kích thước</w:t>
      </w:r>
      <w:r w:rsidRPr="00C62441">
        <w:rPr>
          <w:rFonts w:ascii="Calibri" w:hAnsi="Calibri" w:cs="Calibri"/>
          <w:sz w:val="28"/>
          <w:szCs w:val="24"/>
        </w:rPr>
        <w:t xml:space="preserve">: </w:t>
      </w:r>
    </w:p>
    <w:p w14:paraId="529ACC8B"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b/>
          <w:bCs/>
          <w:sz w:val="28"/>
          <w:szCs w:val="24"/>
        </w:rPr>
        <w:t>Region</w:t>
      </w:r>
      <w:r w:rsidRPr="00C62441">
        <w:rPr>
          <w:rFonts w:ascii="Calibri" w:hAnsi="Calibri" w:cs="Calibri"/>
          <w:sz w:val="28"/>
          <w:szCs w:val="24"/>
        </w:rPr>
        <w:t xml:space="preserve"> hỗ trợ các thuộc tính kích thước như prefWidth, prefHeight (kích thước ưu tiên), minWidth, minHeight (kích thước tối thiểu), và maxWidth, maxHeight (kích thước tối đa).</w:t>
      </w:r>
    </w:p>
    <w:p w14:paraId="17A5C6F7"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sz w:val="28"/>
          <w:szCs w:val="24"/>
        </w:rPr>
        <w:t xml:space="preserve">Các kích thước này giúp điều khiển hành vi của </w:t>
      </w:r>
      <w:r w:rsidRPr="00C62441">
        <w:rPr>
          <w:rFonts w:ascii="Calibri" w:hAnsi="Calibri" w:cs="Calibri"/>
          <w:b/>
          <w:bCs/>
          <w:sz w:val="28"/>
          <w:szCs w:val="24"/>
        </w:rPr>
        <w:t>Region</w:t>
      </w:r>
      <w:r w:rsidRPr="00C62441">
        <w:rPr>
          <w:rFonts w:ascii="Calibri" w:hAnsi="Calibri" w:cs="Calibri"/>
          <w:sz w:val="28"/>
          <w:szCs w:val="24"/>
        </w:rPr>
        <w:t xml:space="preserve"> khi bố cục được tính toán.</w:t>
      </w:r>
    </w:p>
    <w:p w14:paraId="4DCEBCBC" w14:textId="77777777" w:rsidR="00C62441" w:rsidRPr="00C62441" w:rsidRDefault="00C62441" w:rsidP="00C62441">
      <w:pPr>
        <w:numPr>
          <w:ilvl w:val="0"/>
          <w:numId w:val="2"/>
        </w:numPr>
        <w:rPr>
          <w:rFonts w:ascii="Calibri" w:hAnsi="Calibri" w:cs="Calibri"/>
          <w:sz w:val="28"/>
          <w:szCs w:val="24"/>
        </w:rPr>
      </w:pPr>
      <w:r w:rsidRPr="00C62441">
        <w:rPr>
          <w:rFonts w:ascii="Calibri" w:hAnsi="Calibri" w:cs="Calibri"/>
          <w:b/>
          <w:bCs/>
          <w:sz w:val="28"/>
          <w:szCs w:val="24"/>
        </w:rPr>
        <w:t>Hỗ trợ kiểu dáng CSS</w:t>
      </w:r>
      <w:r w:rsidRPr="00C62441">
        <w:rPr>
          <w:rFonts w:ascii="Calibri" w:hAnsi="Calibri" w:cs="Calibri"/>
          <w:sz w:val="28"/>
          <w:szCs w:val="24"/>
        </w:rPr>
        <w:t xml:space="preserve">: </w:t>
      </w:r>
    </w:p>
    <w:p w14:paraId="0F2B4B52"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b/>
          <w:bCs/>
          <w:sz w:val="28"/>
          <w:szCs w:val="24"/>
        </w:rPr>
        <w:lastRenderedPageBreak/>
        <w:t>Region</w:t>
      </w:r>
      <w:r w:rsidRPr="00C62441">
        <w:rPr>
          <w:rFonts w:ascii="Calibri" w:hAnsi="Calibri" w:cs="Calibri"/>
          <w:sz w:val="28"/>
          <w:szCs w:val="24"/>
        </w:rPr>
        <w:t xml:space="preserve"> hỗ trợ các thuộc tính CSS như -fx-background-color, -fx-border-color, -fx-padding, v.v., cho phép tùy chỉnh giao diện (màu nền, viền, đệm).</w:t>
      </w:r>
    </w:p>
    <w:p w14:paraId="0AF54629"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sz w:val="28"/>
          <w:szCs w:val="24"/>
        </w:rPr>
        <w:t xml:space="preserve">Đây là điểm khác biệt chính so với </w:t>
      </w:r>
      <w:r w:rsidRPr="00C62441">
        <w:rPr>
          <w:rFonts w:ascii="Calibri" w:hAnsi="Calibri" w:cs="Calibri"/>
          <w:b/>
          <w:bCs/>
          <w:sz w:val="28"/>
          <w:szCs w:val="24"/>
        </w:rPr>
        <w:t>Group</w:t>
      </w:r>
      <w:r w:rsidRPr="00C62441">
        <w:rPr>
          <w:rFonts w:ascii="Calibri" w:hAnsi="Calibri" w:cs="Calibri"/>
          <w:sz w:val="28"/>
          <w:szCs w:val="24"/>
        </w:rPr>
        <w:t>, vốn không hỗ trợ kiểu dáng CSS.</w:t>
      </w:r>
    </w:p>
    <w:p w14:paraId="7E913D4D" w14:textId="77777777" w:rsidR="00C62441" w:rsidRPr="00C62441" w:rsidRDefault="00C62441" w:rsidP="00C62441">
      <w:pPr>
        <w:numPr>
          <w:ilvl w:val="0"/>
          <w:numId w:val="2"/>
        </w:numPr>
        <w:rPr>
          <w:rFonts w:ascii="Calibri" w:hAnsi="Calibri" w:cs="Calibri"/>
          <w:sz w:val="28"/>
          <w:szCs w:val="24"/>
        </w:rPr>
      </w:pPr>
      <w:r w:rsidRPr="00C62441">
        <w:rPr>
          <w:rFonts w:ascii="Calibri" w:hAnsi="Calibri" w:cs="Calibri"/>
          <w:b/>
          <w:bCs/>
          <w:sz w:val="28"/>
          <w:szCs w:val="24"/>
        </w:rPr>
        <w:t>Quản lý node con</w:t>
      </w:r>
      <w:r w:rsidRPr="00C62441">
        <w:rPr>
          <w:rFonts w:ascii="Calibri" w:hAnsi="Calibri" w:cs="Calibri"/>
          <w:sz w:val="28"/>
          <w:szCs w:val="24"/>
        </w:rPr>
        <w:t xml:space="preserve">: </w:t>
      </w:r>
    </w:p>
    <w:p w14:paraId="24E9ABD5"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sz w:val="28"/>
          <w:szCs w:val="24"/>
        </w:rPr>
        <w:t xml:space="preserve">Kế thừa từ </w:t>
      </w:r>
      <w:r w:rsidRPr="00C62441">
        <w:rPr>
          <w:rFonts w:ascii="Calibri" w:hAnsi="Calibri" w:cs="Calibri"/>
          <w:b/>
          <w:bCs/>
          <w:sz w:val="28"/>
          <w:szCs w:val="24"/>
        </w:rPr>
        <w:t>Parent</w:t>
      </w:r>
      <w:r w:rsidRPr="00C62441">
        <w:rPr>
          <w:rFonts w:ascii="Calibri" w:hAnsi="Calibri" w:cs="Calibri"/>
          <w:sz w:val="28"/>
          <w:szCs w:val="24"/>
        </w:rPr>
        <w:t xml:space="preserve">, </w:t>
      </w:r>
      <w:r w:rsidRPr="00C62441">
        <w:rPr>
          <w:rFonts w:ascii="Calibri" w:hAnsi="Calibri" w:cs="Calibri"/>
          <w:b/>
          <w:bCs/>
          <w:sz w:val="28"/>
          <w:szCs w:val="24"/>
        </w:rPr>
        <w:t>Region</w:t>
      </w:r>
      <w:r w:rsidRPr="00C62441">
        <w:rPr>
          <w:rFonts w:ascii="Calibri" w:hAnsi="Calibri" w:cs="Calibri"/>
          <w:sz w:val="28"/>
          <w:szCs w:val="24"/>
        </w:rPr>
        <w:t xml:space="preserve"> có thể chứa các </w:t>
      </w:r>
      <w:r w:rsidRPr="00C62441">
        <w:rPr>
          <w:rFonts w:ascii="Calibri" w:hAnsi="Calibri" w:cs="Calibri"/>
          <w:b/>
          <w:bCs/>
          <w:sz w:val="28"/>
          <w:szCs w:val="24"/>
        </w:rPr>
        <w:t>Node</w:t>
      </w:r>
      <w:r w:rsidRPr="00C62441">
        <w:rPr>
          <w:rFonts w:ascii="Calibri" w:hAnsi="Calibri" w:cs="Calibri"/>
          <w:sz w:val="28"/>
          <w:szCs w:val="24"/>
        </w:rPr>
        <w:t xml:space="preserve"> con thông qua getChildren().</w:t>
      </w:r>
    </w:p>
    <w:p w14:paraId="3371E3C5"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sz w:val="28"/>
          <w:szCs w:val="24"/>
        </w:rPr>
        <w:t xml:space="preserve">Các lớp con của </w:t>
      </w:r>
      <w:r w:rsidRPr="00C62441">
        <w:rPr>
          <w:rFonts w:ascii="Calibri" w:hAnsi="Calibri" w:cs="Calibri"/>
          <w:b/>
          <w:bCs/>
          <w:sz w:val="28"/>
          <w:szCs w:val="24"/>
        </w:rPr>
        <w:t>Region</w:t>
      </w:r>
      <w:r w:rsidRPr="00C62441">
        <w:rPr>
          <w:rFonts w:ascii="Calibri" w:hAnsi="Calibri" w:cs="Calibri"/>
          <w:sz w:val="28"/>
          <w:szCs w:val="24"/>
        </w:rPr>
        <w:t xml:space="preserve"> (như </w:t>
      </w:r>
      <w:r w:rsidRPr="00C62441">
        <w:rPr>
          <w:rFonts w:ascii="Calibri" w:hAnsi="Calibri" w:cs="Calibri"/>
          <w:b/>
          <w:bCs/>
          <w:sz w:val="28"/>
          <w:szCs w:val="24"/>
        </w:rPr>
        <w:t>HBox</w:t>
      </w:r>
      <w:r w:rsidRPr="00C62441">
        <w:rPr>
          <w:rFonts w:ascii="Calibri" w:hAnsi="Calibri" w:cs="Calibri"/>
          <w:sz w:val="28"/>
          <w:szCs w:val="24"/>
        </w:rPr>
        <w:t xml:space="preserve">, </w:t>
      </w:r>
      <w:r w:rsidRPr="00C62441">
        <w:rPr>
          <w:rFonts w:ascii="Calibri" w:hAnsi="Calibri" w:cs="Calibri"/>
          <w:b/>
          <w:bCs/>
          <w:sz w:val="28"/>
          <w:szCs w:val="24"/>
        </w:rPr>
        <w:t>VBox</w:t>
      </w:r>
      <w:r w:rsidRPr="00C62441">
        <w:rPr>
          <w:rFonts w:ascii="Calibri" w:hAnsi="Calibri" w:cs="Calibri"/>
          <w:sz w:val="28"/>
          <w:szCs w:val="24"/>
        </w:rPr>
        <w:t>) có thể áp đặt quy tắc bố cục cụ thể.</w:t>
      </w:r>
    </w:p>
    <w:p w14:paraId="333BCACB" w14:textId="77777777" w:rsidR="00C62441" w:rsidRPr="00C62441" w:rsidRDefault="00C62441" w:rsidP="00C62441">
      <w:pPr>
        <w:numPr>
          <w:ilvl w:val="0"/>
          <w:numId w:val="2"/>
        </w:numPr>
        <w:rPr>
          <w:rFonts w:ascii="Calibri" w:hAnsi="Calibri" w:cs="Calibri"/>
          <w:sz w:val="28"/>
          <w:szCs w:val="24"/>
        </w:rPr>
      </w:pPr>
      <w:r w:rsidRPr="00C62441">
        <w:rPr>
          <w:rFonts w:ascii="Calibri" w:hAnsi="Calibri" w:cs="Calibri"/>
          <w:b/>
          <w:bCs/>
          <w:sz w:val="28"/>
          <w:szCs w:val="24"/>
        </w:rPr>
        <w:t>Bố cục linh hoạt</w:t>
      </w:r>
      <w:r w:rsidRPr="00C62441">
        <w:rPr>
          <w:rFonts w:ascii="Calibri" w:hAnsi="Calibri" w:cs="Calibri"/>
          <w:sz w:val="28"/>
          <w:szCs w:val="24"/>
        </w:rPr>
        <w:t xml:space="preserve">: </w:t>
      </w:r>
    </w:p>
    <w:p w14:paraId="17DF9980" w14:textId="77777777" w:rsidR="00C62441" w:rsidRPr="00C62441" w:rsidRDefault="00C62441" w:rsidP="00C62441">
      <w:pPr>
        <w:numPr>
          <w:ilvl w:val="1"/>
          <w:numId w:val="2"/>
        </w:numPr>
        <w:rPr>
          <w:rFonts w:ascii="Calibri" w:hAnsi="Calibri" w:cs="Calibri"/>
          <w:sz w:val="28"/>
          <w:szCs w:val="24"/>
        </w:rPr>
      </w:pPr>
      <w:r w:rsidRPr="00C62441">
        <w:rPr>
          <w:rFonts w:ascii="Calibri" w:hAnsi="Calibri" w:cs="Calibri"/>
          <w:b/>
          <w:bCs/>
          <w:sz w:val="28"/>
          <w:szCs w:val="24"/>
        </w:rPr>
        <w:t>Region</w:t>
      </w:r>
      <w:r w:rsidRPr="00C62441">
        <w:rPr>
          <w:rFonts w:ascii="Calibri" w:hAnsi="Calibri" w:cs="Calibri"/>
          <w:sz w:val="28"/>
          <w:szCs w:val="24"/>
        </w:rPr>
        <w:t xml:space="preserve"> không áp đặt quy tắc bố cục cụ thể, nhưng các lớp con như </w:t>
      </w:r>
      <w:r w:rsidRPr="00C62441">
        <w:rPr>
          <w:rFonts w:ascii="Calibri" w:hAnsi="Calibri" w:cs="Calibri"/>
          <w:b/>
          <w:bCs/>
          <w:sz w:val="28"/>
          <w:szCs w:val="24"/>
        </w:rPr>
        <w:t>Pane</w:t>
      </w:r>
      <w:r w:rsidRPr="00C62441">
        <w:rPr>
          <w:rFonts w:ascii="Calibri" w:hAnsi="Calibri" w:cs="Calibri"/>
          <w:sz w:val="28"/>
          <w:szCs w:val="24"/>
        </w:rPr>
        <w:t xml:space="preserve"> (định vị thủ công) hoặc </w:t>
      </w:r>
      <w:r w:rsidRPr="00C62441">
        <w:rPr>
          <w:rFonts w:ascii="Calibri" w:hAnsi="Calibri" w:cs="Calibri"/>
          <w:b/>
          <w:bCs/>
          <w:sz w:val="28"/>
          <w:szCs w:val="24"/>
        </w:rPr>
        <w:t>HBox</w:t>
      </w:r>
      <w:r w:rsidRPr="00C62441">
        <w:rPr>
          <w:rFonts w:ascii="Calibri" w:hAnsi="Calibri" w:cs="Calibri"/>
          <w:sz w:val="28"/>
          <w:szCs w:val="24"/>
        </w:rPr>
        <w:t xml:space="preserve"> (sắp xếp ngang) ghi đè các phương thức bố cục để cung cấp chức năng cụ thể.</w:t>
      </w:r>
    </w:p>
    <w:p w14:paraId="78108F79" w14:textId="77777777" w:rsidR="00C62441" w:rsidRPr="00C62441" w:rsidRDefault="00C62441" w:rsidP="00C62441">
      <w:pPr>
        <w:numPr>
          <w:ilvl w:val="0"/>
          <w:numId w:val="2"/>
        </w:numPr>
        <w:rPr>
          <w:rFonts w:ascii="Calibri" w:hAnsi="Calibri" w:cs="Calibri"/>
          <w:sz w:val="28"/>
          <w:szCs w:val="24"/>
        </w:rPr>
      </w:pPr>
      <w:r w:rsidRPr="00C62441">
        <w:rPr>
          <w:rFonts w:ascii="Calibri" w:hAnsi="Calibri" w:cs="Calibri"/>
          <w:b/>
          <w:bCs/>
          <w:sz w:val="28"/>
          <w:szCs w:val="24"/>
        </w:rPr>
        <w:t>Cây cảnh (Scene Graph)</w:t>
      </w:r>
      <w:r w:rsidRPr="00C62441">
        <w:rPr>
          <w:rFonts w:ascii="Calibri" w:hAnsi="Calibri" w:cs="Calibri"/>
          <w:sz w:val="28"/>
          <w:szCs w:val="24"/>
        </w:rPr>
        <w:t xml:space="preserve">: </w:t>
      </w:r>
      <w:r w:rsidRPr="00C62441">
        <w:rPr>
          <w:rFonts w:ascii="Calibri" w:hAnsi="Calibri" w:cs="Calibri"/>
          <w:b/>
          <w:bCs/>
          <w:sz w:val="28"/>
          <w:szCs w:val="24"/>
        </w:rPr>
        <w:t>Region</w:t>
      </w:r>
      <w:r w:rsidRPr="00C62441">
        <w:rPr>
          <w:rFonts w:ascii="Calibri" w:hAnsi="Calibri" w:cs="Calibri"/>
          <w:sz w:val="28"/>
          <w:szCs w:val="24"/>
        </w:rPr>
        <w:t xml:space="preserve"> là một phần của cây cảnh, có thể chứa các node con và được chứa trong một </w:t>
      </w:r>
      <w:r w:rsidRPr="00C62441">
        <w:rPr>
          <w:rFonts w:ascii="Calibri" w:hAnsi="Calibri" w:cs="Calibri"/>
          <w:b/>
          <w:bCs/>
          <w:sz w:val="28"/>
          <w:szCs w:val="24"/>
        </w:rPr>
        <w:t>Parent</w:t>
      </w:r>
      <w:r w:rsidRPr="00C62441">
        <w:rPr>
          <w:rFonts w:ascii="Calibri" w:hAnsi="Calibri" w:cs="Calibri"/>
          <w:sz w:val="28"/>
          <w:szCs w:val="24"/>
        </w:rPr>
        <w:t xml:space="preserve"> khác hoặc trong một </w:t>
      </w:r>
      <w:r w:rsidRPr="00C62441">
        <w:rPr>
          <w:rFonts w:ascii="Calibri" w:hAnsi="Calibri" w:cs="Calibri"/>
          <w:b/>
          <w:bCs/>
          <w:sz w:val="28"/>
          <w:szCs w:val="24"/>
        </w:rPr>
        <w:t>Scene</w:t>
      </w:r>
      <w:r w:rsidRPr="00C62441">
        <w:rPr>
          <w:rFonts w:ascii="Calibri" w:hAnsi="Calibri" w:cs="Calibri"/>
          <w:sz w:val="28"/>
          <w:szCs w:val="24"/>
        </w:rPr>
        <w:t>.</w:t>
      </w:r>
    </w:p>
    <w:p w14:paraId="2E5D1C34"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3. Các phương thức độc quyền của lớp Region</w:t>
      </w:r>
    </w:p>
    <w:p w14:paraId="450FCB7C"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Dưới đây là danh sách các phương thức được định nghĩa trực tiếp trong </w:t>
      </w:r>
      <w:r w:rsidRPr="00C62441">
        <w:rPr>
          <w:rFonts w:ascii="Calibri" w:hAnsi="Calibri" w:cs="Calibri"/>
          <w:b/>
          <w:bCs/>
          <w:sz w:val="28"/>
          <w:szCs w:val="24"/>
        </w:rPr>
        <w:t>Region</w:t>
      </w:r>
      <w:r w:rsidRPr="00C62441">
        <w:rPr>
          <w:rFonts w:ascii="Calibri" w:hAnsi="Calibri" w:cs="Calibri"/>
          <w:sz w:val="28"/>
          <w:szCs w:val="24"/>
        </w:rPr>
        <w:t xml:space="preserve">, không kế thừa từ </w:t>
      </w:r>
      <w:r w:rsidRPr="00C62441">
        <w:rPr>
          <w:rFonts w:ascii="Calibri" w:hAnsi="Calibri" w:cs="Calibri"/>
          <w:b/>
          <w:bCs/>
          <w:sz w:val="28"/>
          <w:szCs w:val="24"/>
        </w:rPr>
        <w:t>Parent</w:t>
      </w:r>
      <w:r w:rsidRPr="00C62441">
        <w:rPr>
          <w:rFonts w:ascii="Calibri" w:hAnsi="Calibri" w:cs="Calibri"/>
          <w:sz w:val="28"/>
          <w:szCs w:val="24"/>
        </w:rPr>
        <w:t xml:space="preserve"> hoặc </w:t>
      </w:r>
      <w:r w:rsidRPr="00C62441">
        <w:rPr>
          <w:rFonts w:ascii="Calibri" w:hAnsi="Calibri" w:cs="Calibri"/>
          <w:b/>
          <w:bCs/>
          <w:sz w:val="28"/>
          <w:szCs w:val="24"/>
        </w:rPr>
        <w:t>Node</w:t>
      </w:r>
      <w:r w:rsidRPr="00C62441">
        <w:rPr>
          <w:rFonts w:ascii="Calibri" w:hAnsi="Calibri" w:cs="Calibri"/>
          <w:sz w:val="28"/>
          <w:szCs w:val="24"/>
        </w:rPr>
        <w:t>, được trình bày theo yêu cầu (chỉ bao gồm tên phương thức và mô tả):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1"/>
        <w:gridCol w:w="4041"/>
      </w:tblGrid>
      <w:tr w:rsidR="00C62441" w:rsidRPr="00C62441" w14:paraId="71D1790E" w14:textId="77777777">
        <w:trPr>
          <w:tblHeader/>
          <w:tblCellSpacing w:w="15" w:type="dxa"/>
        </w:trPr>
        <w:tc>
          <w:tcPr>
            <w:tcW w:w="0" w:type="auto"/>
            <w:vAlign w:val="center"/>
            <w:hideMark/>
          </w:tcPr>
          <w:p w14:paraId="09FE30A9"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Phương thức</w:t>
            </w:r>
          </w:p>
        </w:tc>
        <w:tc>
          <w:tcPr>
            <w:tcW w:w="0" w:type="auto"/>
            <w:vAlign w:val="center"/>
            <w:hideMark/>
          </w:tcPr>
          <w:p w14:paraId="779D8A59"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Mô tả</w:t>
            </w:r>
          </w:p>
        </w:tc>
      </w:tr>
      <w:tr w:rsidR="00C62441" w:rsidRPr="00C62441" w14:paraId="6E008358" w14:textId="77777777">
        <w:trPr>
          <w:tblCellSpacing w:w="15" w:type="dxa"/>
        </w:trPr>
        <w:tc>
          <w:tcPr>
            <w:tcW w:w="0" w:type="auto"/>
            <w:vAlign w:val="center"/>
            <w:hideMark/>
          </w:tcPr>
          <w:p w14:paraId="0C1E10B0"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setPrefSize(double width, double height)</w:t>
            </w:r>
          </w:p>
        </w:tc>
        <w:tc>
          <w:tcPr>
            <w:tcW w:w="0" w:type="auto"/>
            <w:vAlign w:val="center"/>
            <w:hideMark/>
          </w:tcPr>
          <w:p w14:paraId="7872FA7D"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Đặt kích thước ưu tiên cho </w:t>
            </w:r>
            <w:r w:rsidRPr="00C62441">
              <w:rPr>
                <w:rFonts w:ascii="Calibri" w:hAnsi="Calibri" w:cs="Calibri"/>
                <w:b/>
                <w:bCs/>
                <w:sz w:val="28"/>
                <w:szCs w:val="24"/>
              </w:rPr>
              <w:t>Region</w:t>
            </w:r>
            <w:r w:rsidRPr="00C62441">
              <w:rPr>
                <w:rFonts w:ascii="Calibri" w:hAnsi="Calibri" w:cs="Calibri"/>
                <w:sz w:val="28"/>
                <w:szCs w:val="24"/>
              </w:rPr>
              <w:t>.</w:t>
            </w:r>
          </w:p>
        </w:tc>
      </w:tr>
      <w:tr w:rsidR="00C62441" w:rsidRPr="00C62441" w14:paraId="17F26F8B" w14:textId="77777777">
        <w:trPr>
          <w:tblCellSpacing w:w="15" w:type="dxa"/>
        </w:trPr>
        <w:tc>
          <w:tcPr>
            <w:tcW w:w="0" w:type="auto"/>
            <w:vAlign w:val="center"/>
            <w:hideMark/>
          </w:tcPr>
          <w:p w14:paraId="24BBC394"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setMinSize(double width, double height)</w:t>
            </w:r>
          </w:p>
        </w:tc>
        <w:tc>
          <w:tcPr>
            <w:tcW w:w="0" w:type="auto"/>
            <w:vAlign w:val="center"/>
            <w:hideMark/>
          </w:tcPr>
          <w:p w14:paraId="524ABAF0"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kích thước tối thiểu.</w:t>
            </w:r>
          </w:p>
        </w:tc>
      </w:tr>
      <w:tr w:rsidR="00C62441" w:rsidRPr="00C62441" w14:paraId="44D3F499" w14:textId="77777777">
        <w:trPr>
          <w:tblCellSpacing w:w="15" w:type="dxa"/>
        </w:trPr>
        <w:tc>
          <w:tcPr>
            <w:tcW w:w="0" w:type="auto"/>
            <w:vAlign w:val="center"/>
            <w:hideMark/>
          </w:tcPr>
          <w:p w14:paraId="4AADDF9E"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setMaxSize(double width, double height)</w:t>
            </w:r>
          </w:p>
        </w:tc>
        <w:tc>
          <w:tcPr>
            <w:tcW w:w="0" w:type="auto"/>
            <w:vAlign w:val="center"/>
            <w:hideMark/>
          </w:tcPr>
          <w:p w14:paraId="0B688C1D"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kích thước tối đa.</w:t>
            </w:r>
          </w:p>
        </w:tc>
      </w:tr>
      <w:tr w:rsidR="00C62441" w:rsidRPr="00C62441" w14:paraId="4420BDB9" w14:textId="77777777">
        <w:trPr>
          <w:tblCellSpacing w:w="15" w:type="dxa"/>
        </w:trPr>
        <w:tc>
          <w:tcPr>
            <w:tcW w:w="0" w:type="auto"/>
            <w:vAlign w:val="center"/>
            <w:hideMark/>
          </w:tcPr>
          <w:p w14:paraId="125B770A"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setPadding(Insets value)</w:t>
            </w:r>
          </w:p>
        </w:tc>
        <w:tc>
          <w:tcPr>
            <w:tcW w:w="0" w:type="auto"/>
            <w:vAlign w:val="center"/>
            <w:hideMark/>
          </w:tcPr>
          <w:p w14:paraId="59F26BDC"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khoảng cách đệm bên trong.</w:t>
            </w:r>
          </w:p>
        </w:tc>
      </w:tr>
      <w:tr w:rsidR="00C62441" w:rsidRPr="00C62441" w14:paraId="44343A7D" w14:textId="77777777">
        <w:trPr>
          <w:tblCellSpacing w:w="15" w:type="dxa"/>
        </w:trPr>
        <w:tc>
          <w:tcPr>
            <w:tcW w:w="0" w:type="auto"/>
            <w:vAlign w:val="center"/>
            <w:hideMark/>
          </w:tcPr>
          <w:p w14:paraId="371B4424"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setBackground(Background value)</w:t>
            </w:r>
          </w:p>
        </w:tc>
        <w:tc>
          <w:tcPr>
            <w:tcW w:w="0" w:type="auto"/>
            <w:vAlign w:val="center"/>
            <w:hideMark/>
          </w:tcPr>
          <w:p w14:paraId="2C11DC11"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màu nền hoặc hình nền.</w:t>
            </w:r>
          </w:p>
        </w:tc>
      </w:tr>
      <w:tr w:rsidR="00C62441" w:rsidRPr="00C62441" w14:paraId="48F79602" w14:textId="77777777">
        <w:trPr>
          <w:tblCellSpacing w:w="15" w:type="dxa"/>
        </w:trPr>
        <w:tc>
          <w:tcPr>
            <w:tcW w:w="0" w:type="auto"/>
            <w:vAlign w:val="center"/>
            <w:hideMark/>
          </w:tcPr>
          <w:p w14:paraId="22B49DBC"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setBorder(Border value)</w:t>
            </w:r>
          </w:p>
        </w:tc>
        <w:tc>
          <w:tcPr>
            <w:tcW w:w="0" w:type="auto"/>
            <w:vAlign w:val="center"/>
            <w:hideMark/>
          </w:tcPr>
          <w:p w14:paraId="0614045A"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Đặt viền cho </w:t>
            </w:r>
            <w:r w:rsidRPr="00C62441">
              <w:rPr>
                <w:rFonts w:ascii="Calibri" w:hAnsi="Calibri" w:cs="Calibri"/>
                <w:b/>
                <w:bCs/>
                <w:sz w:val="28"/>
                <w:szCs w:val="24"/>
              </w:rPr>
              <w:t>Region</w:t>
            </w:r>
            <w:r w:rsidRPr="00C62441">
              <w:rPr>
                <w:rFonts w:ascii="Calibri" w:hAnsi="Calibri" w:cs="Calibri"/>
                <w:sz w:val="28"/>
                <w:szCs w:val="24"/>
              </w:rPr>
              <w:t>.</w:t>
            </w:r>
          </w:p>
        </w:tc>
      </w:tr>
      <w:tr w:rsidR="00C62441" w:rsidRPr="00C62441" w14:paraId="2C329A23" w14:textId="77777777">
        <w:trPr>
          <w:tblCellSpacing w:w="15" w:type="dxa"/>
        </w:trPr>
        <w:tc>
          <w:tcPr>
            <w:tcW w:w="0" w:type="auto"/>
            <w:vAlign w:val="center"/>
            <w:hideMark/>
          </w:tcPr>
          <w:p w14:paraId="5D42B619"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getBackground()</w:t>
            </w:r>
          </w:p>
        </w:tc>
        <w:tc>
          <w:tcPr>
            <w:tcW w:w="0" w:type="auto"/>
            <w:vAlign w:val="center"/>
            <w:hideMark/>
          </w:tcPr>
          <w:p w14:paraId="6350C215"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Lấy nền hiện tại của </w:t>
            </w:r>
            <w:r w:rsidRPr="00C62441">
              <w:rPr>
                <w:rFonts w:ascii="Calibri" w:hAnsi="Calibri" w:cs="Calibri"/>
                <w:b/>
                <w:bCs/>
                <w:sz w:val="28"/>
                <w:szCs w:val="24"/>
              </w:rPr>
              <w:t>Region</w:t>
            </w:r>
            <w:r w:rsidRPr="00C62441">
              <w:rPr>
                <w:rFonts w:ascii="Calibri" w:hAnsi="Calibri" w:cs="Calibri"/>
                <w:sz w:val="28"/>
                <w:szCs w:val="24"/>
              </w:rPr>
              <w:t>.</w:t>
            </w:r>
          </w:p>
        </w:tc>
      </w:tr>
      <w:tr w:rsidR="00C62441" w:rsidRPr="00C62441" w14:paraId="7DEFF359" w14:textId="77777777">
        <w:trPr>
          <w:tblCellSpacing w:w="15" w:type="dxa"/>
        </w:trPr>
        <w:tc>
          <w:tcPr>
            <w:tcW w:w="0" w:type="auto"/>
            <w:vAlign w:val="center"/>
            <w:hideMark/>
          </w:tcPr>
          <w:p w14:paraId="2C5009E2"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lastRenderedPageBreak/>
              <w:t>getBorder()</w:t>
            </w:r>
          </w:p>
        </w:tc>
        <w:tc>
          <w:tcPr>
            <w:tcW w:w="0" w:type="auto"/>
            <w:vAlign w:val="center"/>
            <w:hideMark/>
          </w:tcPr>
          <w:p w14:paraId="1597DC6D"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Lấy viền hiện tại của </w:t>
            </w:r>
            <w:r w:rsidRPr="00C62441">
              <w:rPr>
                <w:rFonts w:ascii="Calibri" w:hAnsi="Calibri" w:cs="Calibri"/>
                <w:b/>
                <w:bCs/>
                <w:sz w:val="28"/>
                <w:szCs w:val="24"/>
              </w:rPr>
              <w:t>Region</w:t>
            </w:r>
            <w:r w:rsidRPr="00C62441">
              <w:rPr>
                <w:rFonts w:ascii="Calibri" w:hAnsi="Calibri" w:cs="Calibri"/>
                <w:sz w:val="28"/>
                <w:szCs w:val="24"/>
              </w:rPr>
              <w:t>.</w:t>
            </w:r>
          </w:p>
        </w:tc>
      </w:tr>
      <w:tr w:rsidR="00C62441" w:rsidRPr="00C62441" w14:paraId="5A248840" w14:textId="77777777">
        <w:trPr>
          <w:tblCellSpacing w:w="15" w:type="dxa"/>
        </w:trPr>
        <w:tc>
          <w:tcPr>
            <w:tcW w:w="0" w:type="auto"/>
            <w:vAlign w:val="center"/>
            <w:hideMark/>
          </w:tcPr>
          <w:p w14:paraId="79578E8C"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getPadding()</w:t>
            </w:r>
          </w:p>
        </w:tc>
        <w:tc>
          <w:tcPr>
            <w:tcW w:w="0" w:type="auto"/>
            <w:vAlign w:val="center"/>
            <w:hideMark/>
          </w:tcPr>
          <w:p w14:paraId="2F047C6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Lấy khoảng cách đệm hiện tại.</w:t>
            </w:r>
          </w:p>
        </w:tc>
      </w:tr>
      <w:tr w:rsidR="00C62441" w:rsidRPr="00C62441" w14:paraId="61504B1E" w14:textId="77777777">
        <w:trPr>
          <w:tblCellSpacing w:w="15" w:type="dxa"/>
        </w:trPr>
        <w:tc>
          <w:tcPr>
            <w:tcW w:w="0" w:type="auto"/>
            <w:vAlign w:val="center"/>
            <w:hideMark/>
          </w:tcPr>
          <w:p w14:paraId="468BF87C"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setPrefWidth(double value)</w:t>
            </w:r>
          </w:p>
        </w:tc>
        <w:tc>
          <w:tcPr>
            <w:tcW w:w="0" w:type="auto"/>
            <w:vAlign w:val="center"/>
            <w:hideMark/>
          </w:tcPr>
          <w:p w14:paraId="02C882D8"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rộng ưu tiên.</w:t>
            </w:r>
          </w:p>
        </w:tc>
      </w:tr>
      <w:tr w:rsidR="00C62441" w:rsidRPr="00C62441" w14:paraId="47B4CD65" w14:textId="77777777">
        <w:trPr>
          <w:tblCellSpacing w:w="15" w:type="dxa"/>
        </w:trPr>
        <w:tc>
          <w:tcPr>
            <w:tcW w:w="0" w:type="auto"/>
            <w:vAlign w:val="center"/>
            <w:hideMark/>
          </w:tcPr>
          <w:p w14:paraId="605EB602"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setPrefHeight(double value)</w:t>
            </w:r>
          </w:p>
        </w:tc>
        <w:tc>
          <w:tcPr>
            <w:tcW w:w="0" w:type="auto"/>
            <w:vAlign w:val="center"/>
            <w:hideMark/>
          </w:tcPr>
          <w:p w14:paraId="2C796217"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cao ưu tiên.</w:t>
            </w:r>
          </w:p>
        </w:tc>
      </w:tr>
      <w:tr w:rsidR="00C62441" w:rsidRPr="00C62441" w14:paraId="6017179C" w14:textId="77777777">
        <w:trPr>
          <w:tblCellSpacing w:w="15" w:type="dxa"/>
        </w:trPr>
        <w:tc>
          <w:tcPr>
            <w:tcW w:w="0" w:type="auto"/>
            <w:vAlign w:val="center"/>
            <w:hideMark/>
          </w:tcPr>
          <w:p w14:paraId="7E3868A4"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setMinWidth(double value)</w:t>
            </w:r>
          </w:p>
        </w:tc>
        <w:tc>
          <w:tcPr>
            <w:tcW w:w="0" w:type="auto"/>
            <w:vAlign w:val="center"/>
            <w:hideMark/>
          </w:tcPr>
          <w:p w14:paraId="55134A5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rộng tối thiểu.</w:t>
            </w:r>
          </w:p>
        </w:tc>
      </w:tr>
      <w:tr w:rsidR="00C62441" w:rsidRPr="00C62441" w14:paraId="7A44507B" w14:textId="77777777">
        <w:trPr>
          <w:tblCellSpacing w:w="15" w:type="dxa"/>
        </w:trPr>
        <w:tc>
          <w:tcPr>
            <w:tcW w:w="0" w:type="auto"/>
            <w:vAlign w:val="center"/>
            <w:hideMark/>
          </w:tcPr>
          <w:p w14:paraId="70F1A41F"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setMinHeight(double value)</w:t>
            </w:r>
          </w:p>
        </w:tc>
        <w:tc>
          <w:tcPr>
            <w:tcW w:w="0" w:type="auto"/>
            <w:vAlign w:val="center"/>
            <w:hideMark/>
          </w:tcPr>
          <w:p w14:paraId="01321B0C"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cao tối thiểu.</w:t>
            </w:r>
          </w:p>
        </w:tc>
      </w:tr>
      <w:tr w:rsidR="00C62441" w:rsidRPr="00C62441" w14:paraId="63C58653" w14:textId="77777777">
        <w:trPr>
          <w:tblCellSpacing w:w="15" w:type="dxa"/>
        </w:trPr>
        <w:tc>
          <w:tcPr>
            <w:tcW w:w="0" w:type="auto"/>
            <w:vAlign w:val="center"/>
            <w:hideMark/>
          </w:tcPr>
          <w:p w14:paraId="29D07692"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setMaxWidth(double value)</w:t>
            </w:r>
          </w:p>
        </w:tc>
        <w:tc>
          <w:tcPr>
            <w:tcW w:w="0" w:type="auto"/>
            <w:vAlign w:val="center"/>
            <w:hideMark/>
          </w:tcPr>
          <w:p w14:paraId="3D619608"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rộng tối đa.</w:t>
            </w:r>
          </w:p>
        </w:tc>
      </w:tr>
      <w:tr w:rsidR="00C62441" w:rsidRPr="00C62441" w14:paraId="2A44AD5E" w14:textId="77777777">
        <w:trPr>
          <w:tblCellSpacing w:w="15" w:type="dxa"/>
        </w:trPr>
        <w:tc>
          <w:tcPr>
            <w:tcW w:w="0" w:type="auto"/>
            <w:vAlign w:val="center"/>
            <w:hideMark/>
          </w:tcPr>
          <w:p w14:paraId="2BBEFAB1" w14:textId="77777777" w:rsidR="00C62441" w:rsidRPr="00C62441" w:rsidRDefault="00C62441" w:rsidP="00C62441">
            <w:pPr>
              <w:rPr>
                <w:rFonts w:ascii="Calibri" w:hAnsi="Calibri" w:cs="Calibri"/>
                <w:sz w:val="28"/>
                <w:szCs w:val="24"/>
              </w:rPr>
            </w:pPr>
            <w:r w:rsidRPr="00C62441">
              <w:rPr>
                <w:rFonts w:ascii="Calibri" w:hAnsi="Calibri" w:cs="Calibri"/>
                <w:b/>
                <w:bCs/>
                <w:sz w:val="28"/>
                <w:szCs w:val="24"/>
              </w:rPr>
              <w:t>setMaxHeight(double value)</w:t>
            </w:r>
          </w:p>
        </w:tc>
        <w:tc>
          <w:tcPr>
            <w:tcW w:w="0" w:type="auto"/>
            <w:vAlign w:val="center"/>
            <w:hideMark/>
          </w:tcPr>
          <w:p w14:paraId="58A4184A"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Đặt chiều cao tối đa.</w:t>
            </w:r>
          </w:p>
        </w:tc>
      </w:tr>
    </w:tbl>
    <w:p w14:paraId="27BBCADD"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4. Các phương thức kế thừa</w:t>
      </w:r>
    </w:p>
    <w:p w14:paraId="6A624059"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Vì </w:t>
      </w:r>
      <w:r w:rsidRPr="00C62441">
        <w:rPr>
          <w:rFonts w:ascii="Calibri" w:hAnsi="Calibri" w:cs="Calibri"/>
          <w:b/>
          <w:bCs/>
          <w:sz w:val="28"/>
          <w:szCs w:val="24"/>
        </w:rPr>
        <w:t>Region</w:t>
      </w:r>
      <w:r w:rsidRPr="00C62441">
        <w:rPr>
          <w:rFonts w:ascii="Calibri" w:hAnsi="Calibri" w:cs="Calibri"/>
          <w:sz w:val="28"/>
          <w:szCs w:val="24"/>
        </w:rPr>
        <w:t xml:space="preserve"> kế thừa từ </w:t>
      </w:r>
      <w:r w:rsidRPr="00C62441">
        <w:rPr>
          <w:rFonts w:ascii="Calibri" w:hAnsi="Calibri" w:cs="Calibri"/>
          <w:b/>
          <w:bCs/>
          <w:sz w:val="28"/>
          <w:szCs w:val="24"/>
        </w:rPr>
        <w:t>Parent</w:t>
      </w:r>
      <w:r w:rsidRPr="00C62441">
        <w:rPr>
          <w:rFonts w:ascii="Calibri" w:hAnsi="Calibri" w:cs="Calibri"/>
          <w:sz w:val="28"/>
          <w:szCs w:val="24"/>
        </w:rPr>
        <w:t xml:space="preserve"> và </w:t>
      </w:r>
      <w:r w:rsidRPr="00C62441">
        <w:rPr>
          <w:rFonts w:ascii="Calibri" w:hAnsi="Calibri" w:cs="Calibri"/>
          <w:b/>
          <w:bCs/>
          <w:sz w:val="28"/>
          <w:szCs w:val="24"/>
        </w:rPr>
        <w:t>Node</w:t>
      </w:r>
      <w:r w:rsidRPr="00C62441">
        <w:rPr>
          <w:rFonts w:ascii="Calibri" w:hAnsi="Calibri" w:cs="Calibri"/>
          <w:sz w:val="28"/>
          <w:szCs w:val="24"/>
        </w:rPr>
        <w:t>, nó cũng có các phương thức từ các lớp cha, bao gồm:</w:t>
      </w:r>
    </w:p>
    <w:p w14:paraId="564B7BC9" w14:textId="77777777" w:rsidR="00C62441" w:rsidRPr="00C62441" w:rsidRDefault="00C62441" w:rsidP="00C62441">
      <w:pPr>
        <w:numPr>
          <w:ilvl w:val="0"/>
          <w:numId w:val="3"/>
        </w:numPr>
        <w:rPr>
          <w:rFonts w:ascii="Calibri" w:hAnsi="Calibri" w:cs="Calibri"/>
          <w:sz w:val="28"/>
          <w:szCs w:val="24"/>
        </w:rPr>
      </w:pPr>
      <w:r w:rsidRPr="00C62441">
        <w:rPr>
          <w:rFonts w:ascii="Calibri" w:hAnsi="Calibri" w:cs="Calibri"/>
          <w:b/>
          <w:bCs/>
          <w:sz w:val="28"/>
          <w:szCs w:val="24"/>
        </w:rPr>
        <w:t>Từ Parent</w:t>
      </w:r>
      <w:r w:rsidRPr="00C62441">
        <w:rPr>
          <w:rFonts w:ascii="Calibri" w:hAnsi="Calibri" w:cs="Calibri"/>
          <w:sz w:val="28"/>
          <w:szCs w:val="24"/>
        </w:rPr>
        <w:t xml:space="preserve">: </w:t>
      </w:r>
    </w:p>
    <w:p w14:paraId="28D8A59D"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getChildren(): Quản lý node con.</w:t>
      </w:r>
    </w:p>
    <w:p w14:paraId="1A56387A"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requestLayout(): Yêu cầu cập nhật bố cục.</w:t>
      </w:r>
    </w:p>
    <w:p w14:paraId="78C15BE3"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lookup(String selector): Tìm node con bằng CSS selector.</w:t>
      </w:r>
    </w:p>
    <w:p w14:paraId="2CEEFCD1" w14:textId="77777777" w:rsidR="00C62441" w:rsidRPr="00C62441" w:rsidRDefault="00C62441" w:rsidP="00C62441">
      <w:pPr>
        <w:numPr>
          <w:ilvl w:val="0"/>
          <w:numId w:val="3"/>
        </w:numPr>
        <w:rPr>
          <w:rFonts w:ascii="Calibri" w:hAnsi="Calibri" w:cs="Calibri"/>
          <w:sz w:val="28"/>
          <w:szCs w:val="24"/>
        </w:rPr>
      </w:pPr>
      <w:r w:rsidRPr="00C62441">
        <w:rPr>
          <w:rFonts w:ascii="Calibri" w:hAnsi="Calibri" w:cs="Calibri"/>
          <w:b/>
          <w:bCs/>
          <w:sz w:val="28"/>
          <w:szCs w:val="24"/>
        </w:rPr>
        <w:t>Từ Node</w:t>
      </w:r>
      <w:r w:rsidRPr="00C62441">
        <w:rPr>
          <w:rFonts w:ascii="Calibri" w:hAnsi="Calibri" w:cs="Calibri"/>
          <w:sz w:val="28"/>
          <w:szCs w:val="24"/>
        </w:rPr>
        <w:t xml:space="preserve">: </w:t>
      </w:r>
    </w:p>
    <w:p w14:paraId="6765A063"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setId(), setStyle(): Quản lý kiểu dáng CSS.</w:t>
      </w:r>
    </w:p>
    <w:p w14:paraId="40C6D43A"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setVisible(), setOpacity(): Quản lý hiển thị.</w:t>
      </w:r>
    </w:p>
    <w:p w14:paraId="26C87BE1"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setTranslateX(), setRotate(): Quản lý biến đổi.</w:t>
      </w:r>
    </w:p>
    <w:p w14:paraId="7445332A" w14:textId="77777777" w:rsidR="00C62441" w:rsidRPr="00C62441" w:rsidRDefault="00C62441" w:rsidP="00C62441">
      <w:pPr>
        <w:numPr>
          <w:ilvl w:val="1"/>
          <w:numId w:val="3"/>
        </w:numPr>
        <w:rPr>
          <w:rFonts w:ascii="Calibri" w:hAnsi="Calibri" w:cs="Calibri"/>
          <w:sz w:val="28"/>
          <w:szCs w:val="24"/>
        </w:rPr>
      </w:pPr>
      <w:r w:rsidRPr="00C62441">
        <w:rPr>
          <w:rFonts w:ascii="Calibri" w:hAnsi="Calibri" w:cs="Calibri"/>
          <w:sz w:val="28"/>
          <w:szCs w:val="24"/>
        </w:rPr>
        <w:t xml:space="preserve">setOnMouseClicked(): Xử lý sự kiện. Những phương thức này không được liệt kê chi tiết vì không phải độc quyền của </w:t>
      </w:r>
      <w:r w:rsidRPr="00C62441">
        <w:rPr>
          <w:rFonts w:ascii="Calibri" w:hAnsi="Calibri" w:cs="Calibri"/>
          <w:b/>
          <w:bCs/>
          <w:sz w:val="28"/>
          <w:szCs w:val="24"/>
        </w:rPr>
        <w:t>Region</w:t>
      </w:r>
      <w:r w:rsidRPr="00C62441">
        <w:rPr>
          <w:rFonts w:ascii="Calibri" w:hAnsi="Calibri" w:cs="Calibri"/>
          <w:sz w:val="28"/>
          <w:szCs w:val="24"/>
        </w:rPr>
        <w:t xml:space="preserve">, nhưng chúng rất quan trọng khi làm việc với các lớp con của </w:t>
      </w:r>
      <w:r w:rsidRPr="00C62441">
        <w:rPr>
          <w:rFonts w:ascii="Calibri" w:hAnsi="Calibri" w:cs="Calibri"/>
          <w:b/>
          <w:bCs/>
          <w:sz w:val="28"/>
          <w:szCs w:val="24"/>
        </w:rPr>
        <w:t>Region</w:t>
      </w:r>
      <w:r w:rsidRPr="00C62441">
        <w:rPr>
          <w:rFonts w:ascii="Calibri" w:hAnsi="Calibri" w:cs="Calibri"/>
          <w:sz w:val="28"/>
          <w:szCs w:val="24"/>
        </w:rPr>
        <w:t>.</w:t>
      </w:r>
    </w:p>
    <w:p w14:paraId="1DC8B697"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5. Các lớp con của Region</w:t>
      </w:r>
    </w:p>
    <w:p w14:paraId="38117AB9" w14:textId="77777777" w:rsidR="00C62441" w:rsidRPr="00C62441" w:rsidRDefault="00C62441" w:rsidP="00C62441">
      <w:pPr>
        <w:numPr>
          <w:ilvl w:val="0"/>
          <w:numId w:val="4"/>
        </w:numPr>
        <w:rPr>
          <w:rFonts w:ascii="Calibri" w:hAnsi="Calibri" w:cs="Calibri"/>
          <w:sz w:val="28"/>
          <w:szCs w:val="24"/>
        </w:rPr>
      </w:pPr>
      <w:r w:rsidRPr="00C62441">
        <w:rPr>
          <w:rFonts w:ascii="Calibri" w:hAnsi="Calibri" w:cs="Calibri"/>
          <w:b/>
          <w:bCs/>
          <w:sz w:val="28"/>
          <w:szCs w:val="24"/>
        </w:rPr>
        <w:t>Pane</w:t>
      </w:r>
      <w:r w:rsidRPr="00C62441">
        <w:rPr>
          <w:rFonts w:ascii="Calibri" w:hAnsi="Calibri" w:cs="Calibri"/>
          <w:sz w:val="28"/>
          <w:szCs w:val="24"/>
        </w:rPr>
        <w:t xml:space="preserve">: Container cơ bản, cho phép định vị node con thủ công. Các lớp con của </w:t>
      </w:r>
      <w:r w:rsidRPr="00C62441">
        <w:rPr>
          <w:rFonts w:ascii="Calibri" w:hAnsi="Calibri" w:cs="Calibri"/>
          <w:b/>
          <w:bCs/>
          <w:sz w:val="28"/>
          <w:szCs w:val="24"/>
        </w:rPr>
        <w:t>Pane</w:t>
      </w:r>
      <w:r w:rsidRPr="00C62441">
        <w:rPr>
          <w:rFonts w:ascii="Calibri" w:hAnsi="Calibri" w:cs="Calibri"/>
          <w:sz w:val="28"/>
          <w:szCs w:val="24"/>
        </w:rPr>
        <w:t xml:space="preserve"> bao gồm: </w:t>
      </w:r>
    </w:p>
    <w:p w14:paraId="119DEA12"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t>HBox</w:t>
      </w:r>
      <w:r w:rsidRPr="00C62441">
        <w:rPr>
          <w:rFonts w:ascii="Calibri" w:hAnsi="Calibri" w:cs="Calibri"/>
          <w:sz w:val="28"/>
          <w:szCs w:val="24"/>
        </w:rPr>
        <w:t>: Sắp xếp node con theo hàng ngang.</w:t>
      </w:r>
    </w:p>
    <w:p w14:paraId="7229665D"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lastRenderedPageBreak/>
        <w:t>VBox</w:t>
      </w:r>
      <w:r w:rsidRPr="00C62441">
        <w:rPr>
          <w:rFonts w:ascii="Calibri" w:hAnsi="Calibri" w:cs="Calibri"/>
          <w:sz w:val="28"/>
          <w:szCs w:val="24"/>
        </w:rPr>
        <w:t>: Sắp xếp node con theo cột dọc.</w:t>
      </w:r>
    </w:p>
    <w:p w14:paraId="3948F5F9"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t>GridPane</w:t>
      </w:r>
      <w:r w:rsidRPr="00C62441">
        <w:rPr>
          <w:rFonts w:ascii="Calibri" w:hAnsi="Calibri" w:cs="Calibri"/>
          <w:sz w:val="28"/>
          <w:szCs w:val="24"/>
        </w:rPr>
        <w:t>: Sắp xếp node con theo lưới.</w:t>
      </w:r>
    </w:p>
    <w:p w14:paraId="3F11126C"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t>BorderPane</w:t>
      </w:r>
      <w:r w:rsidRPr="00C62441">
        <w:rPr>
          <w:rFonts w:ascii="Calibri" w:hAnsi="Calibri" w:cs="Calibri"/>
          <w:sz w:val="28"/>
          <w:szCs w:val="24"/>
        </w:rPr>
        <w:t>: Sắp xếp node con theo vùng (top, bottom, left, right, center).</w:t>
      </w:r>
    </w:p>
    <w:p w14:paraId="0CFC7F39"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t>StackPane</w:t>
      </w:r>
      <w:r w:rsidRPr="00C62441">
        <w:rPr>
          <w:rFonts w:ascii="Calibri" w:hAnsi="Calibri" w:cs="Calibri"/>
          <w:sz w:val="28"/>
          <w:szCs w:val="24"/>
        </w:rPr>
        <w:t>: Xếp chồng node con.</w:t>
      </w:r>
    </w:p>
    <w:p w14:paraId="4DA953D8" w14:textId="77777777" w:rsidR="00C62441" w:rsidRPr="00C62441" w:rsidRDefault="00C62441" w:rsidP="00C62441">
      <w:pPr>
        <w:numPr>
          <w:ilvl w:val="0"/>
          <w:numId w:val="4"/>
        </w:numPr>
        <w:rPr>
          <w:rFonts w:ascii="Calibri" w:hAnsi="Calibri" w:cs="Calibri"/>
          <w:sz w:val="28"/>
          <w:szCs w:val="24"/>
        </w:rPr>
      </w:pPr>
      <w:r w:rsidRPr="00C62441">
        <w:rPr>
          <w:rFonts w:ascii="Calibri" w:hAnsi="Calibri" w:cs="Calibri"/>
          <w:b/>
          <w:bCs/>
          <w:sz w:val="28"/>
          <w:szCs w:val="24"/>
        </w:rPr>
        <w:t>Control</w:t>
      </w:r>
      <w:r w:rsidRPr="00C62441">
        <w:rPr>
          <w:rFonts w:ascii="Calibri" w:hAnsi="Calibri" w:cs="Calibri"/>
          <w:sz w:val="28"/>
          <w:szCs w:val="24"/>
        </w:rPr>
        <w:t xml:space="preserve">: Các thành phần giao diện tương tác như: </w:t>
      </w:r>
    </w:p>
    <w:p w14:paraId="740270C3" w14:textId="77777777" w:rsidR="00C62441" w:rsidRPr="00C62441" w:rsidRDefault="00C62441" w:rsidP="00C62441">
      <w:pPr>
        <w:numPr>
          <w:ilvl w:val="1"/>
          <w:numId w:val="4"/>
        </w:numPr>
        <w:rPr>
          <w:rFonts w:ascii="Calibri" w:hAnsi="Calibri" w:cs="Calibri"/>
          <w:sz w:val="28"/>
          <w:szCs w:val="24"/>
        </w:rPr>
      </w:pPr>
      <w:r w:rsidRPr="00C62441">
        <w:rPr>
          <w:rFonts w:ascii="Calibri" w:hAnsi="Calibri" w:cs="Calibri"/>
          <w:b/>
          <w:bCs/>
          <w:sz w:val="28"/>
          <w:szCs w:val="24"/>
        </w:rPr>
        <w:t>Button</w:t>
      </w:r>
      <w:r w:rsidRPr="00C62441">
        <w:rPr>
          <w:rFonts w:ascii="Calibri" w:hAnsi="Calibri" w:cs="Calibri"/>
          <w:sz w:val="28"/>
          <w:szCs w:val="24"/>
        </w:rPr>
        <w:t xml:space="preserve">, </w:t>
      </w:r>
      <w:r w:rsidRPr="00C62441">
        <w:rPr>
          <w:rFonts w:ascii="Calibri" w:hAnsi="Calibri" w:cs="Calibri"/>
          <w:b/>
          <w:bCs/>
          <w:sz w:val="28"/>
          <w:szCs w:val="24"/>
        </w:rPr>
        <w:t>Label</w:t>
      </w:r>
      <w:r w:rsidRPr="00C62441">
        <w:rPr>
          <w:rFonts w:ascii="Calibri" w:hAnsi="Calibri" w:cs="Calibri"/>
          <w:sz w:val="28"/>
          <w:szCs w:val="24"/>
        </w:rPr>
        <w:t xml:space="preserve">, </w:t>
      </w:r>
      <w:r w:rsidRPr="00C62441">
        <w:rPr>
          <w:rFonts w:ascii="Calibri" w:hAnsi="Calibri" w:cs="Calibri"/>
          <w:b/>
          <w:bCs/>
          <w:sz w:val="28"/>
          <w:szCs w:val="24"/>
        </w:rPr>
        <w:t>TextField</w:t>
      </w:r>
      <w:r w:rsidRPr="00C62441">
        <w:rPr>
          <w:rFonts w:ascii="Calibri" w:hAnsi="Calibri" w:cs="Calibri"/>
          <w:sz w:val="28"/>
          <w:szCs w:val="24"/>
        </w:rPr>
        <w:t xml:space="preserve">, </w:t>
      </w:r>
      <w:r w:rsidRPr="00C62441">
        <w:rPr>
          <w:rFonts w:ascii="Calibri" w:hAnsi="Calibri" w:cs="Calibri"/>
          <w:b/>
          <w:bCs/>
          <w:sz w:val="28"/>
          <w:szCs w:val="24"/>
        </w:rPr>
        <w:t>ListView</w:t>
      </w:r>
      <w:r w:rsidRPr="00C62441">
        <w:rPr>
          <w:rFonts w:ascii="Calibri" w:hAnsi="Calibri" w:cs="Calibri"/>
          <w:sz w:val="28"/>
          <w:szCs w:val="24"/>
        </w:rPr>
        <w:t xml:space="preserve">, </w:t>
      </w:r>
      <w:r w:rsidRPr="00C62441">
        <w:rPr>
          <w:rFonts w:ascii="Calibri" w:hAnsi="Calibri" w:cs="Calibri"/>
          <w:b/>
          <w:bCs/>
          <w:sz w:val="28"/>
          <w:szCs w:val="24"/>
        </w:rPr>
        <w:t>TableView</w:t>
      </w:r>
      <w:r w:rsidRPr="00C62441">
        <w:rPr>
          <w:rFonts w:ascii="Calibri" w:hAnsi="Calibri" w:cs="Calibri"/>
          <w:sz w:val="28"/>
          <w:szCs w:val="24"/>
        </w:rPr>
        <w:t>, v.v.</w:t>
      </w:r>
    </w:p>
    <w:p w14:paraId="1CACED3E" w14:textId="77777777" w:rsidR="00C62441" w:rsidRPr="00C62441" w:rsidRDefault="00C62441" w:rsidP="00C62441">
      <w:pPr>
        <w:numPr>
          <w:ilvl w:val="0"/>
          <w:numId w:val="4"/>
        </w:numPr>
        <w:rPr>
          <w:rFonts w:ascii="Calibri" w:hAnsi="Calibri" w:cs="Calibri"/>
          <w:sz w:val="28"/>
          <w:szCs w:val="24"/>
        </w:rPr>
      </w:pPr>
      <w:r w:rsidRPr="00C62441">
        <w:rPr>
          <w:rFonts w:ascii="Calibri" w:hAnsi="Calibri" w:cs="Calibri"/>
          <w:b/>
          <w:bCs/>
          <w:sz w:val="28"/>
          <w:szCs w:val="24"/>
        </w:rPr>
        <w:t>Chart</w:t>
      </w:r>
      <w:r w:rsidRPr="00C62441">
        <w:rPr>
          <w:rFonts w:ascii="Calibri" w:hAnsi="Calibri" w:cs="Calibri"/>
          <w:sz w:val="28"/>
          <w:szCs w:val="24"/>
        </w:rPr>
        <w:t xml:space="preserve">: Các biểu đồ như </w:t>
      </w:r>
      <w:r w:rsidRPr="00C62441">
        <w:rPr>
          <w:rFonts w:ascii="Calibri" w:hAnsi="Calibri" w:cs="Calibri"/>
          <w:b/>
          <w:bCs/>
          <w:sz w:val="28"/>
          <w:szCs w:val="24"/>
        </w:rPr>
        <w:t>PieChart</w:t>
      </w:r>
      <w:r w:rsidRPr="00C62441">
        <w:rPr>
          <w:rFonts w:ascii="Calibri" w:hAnsi="Calibri" w:cs="Calibri"/>
          <w:sz w:val="28"/>
          <w:szCs w:val="24"/>
        </w:rPr>
        <w:t xml:space="preserve">, </w:t>
      </w:r>
      <w:r w:rsidRPr="00C62441">
        <w:rPr>
          <w:rFonts w:ascii="Calibri" w:hAnsi="Calibri" w:cs="Calibri"/>
          <w:b/>
          <w:bCs/>
          <w:sz w:val="28"/>
          <w:szCs w:val="24"/>
        </w:rPr>
        <w:t>LineChart</w:t>
      </w:r>
      <w:r w:rsidRPr="00C62441">
        <w:rPr>
          <w:rFonts w:ascii="Calibri" w:hAnsi="Calibri" w:cs="Calibri"/>
          <w:sz w:val="28"/>
          <w:szCs w:val="24"/>
        </w:rPr>
        <w:t>.</w:t>
      </w:r>
    </w:p>
    <w:p w14:paraId="31161580" w14:textId="77777777" w:rsidR="00C62441" w:rsidRPr="00C62441" w:rsidRDefault="00C62441" w:rsidP="00C62441">
      <w:pPr>
        <w:rPr>
          <w:rFonts w:ascii="Calibri" w:hAnsi="Calibri" w:cs="Calibri"/>
          <w:b/>
          <w:bCs/>
          <w:sz w:val="28"/>
          <w:szCs w:val="24"/>
        </w:rPr>
      </w:pPr>
      <w:r w:rsidRPr="00C62441">
        <w:rPr>
          <w:rFonts w:ascii="Calibri" w:hAnsi="Calibri" w:cs="Calibri"/>
          <w:b/>
          <w:bCs/>
          <w:sz w:val="28"/>
          <w:szCs w:val="24"/>
        </w:rPr>
        <w:t>6. Ví dụ sử dụng lớp Region</w:t>
      </w:r>
    </w:p>
    <w:p w14:paraId="3743AF4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Vì </w:t>
      </w:r>
      <w:r w:rsidRPr="00C62441">
        <w:rPr>
          <w:rFonts w:ascii="Calibri" w:hAnsi="Calibri" w:cs="Calibri"/>
          <w:b/>
          <w:bCs/>
          <w:sz w:val="28"/>
          <w:szCs w:val="24"/>
        </w:rPr>
        <w:t>Region</w:t>
      </w:r>
      <w:r w:rsidRPr="00C62441">
        <w:rPr>
          <w:rFonts w:ascii="Calibri" w:hAnsi="Calibri" w:cs="Calibri"/>
          <w:sz w:val="28"/>
          <w:szCs w:val="24"/>
        </w:rPr>
        <w:t xml:space="preserve"> là lớp trừu tượng, nó được sử dụng thông qua các lớp con như </w:t>
      </w:r>
      <w:r w:rsidRPr="00C62441">
        <w:rPr>
          <w:rFonts w:ascii="Calibri" w:hAnsi="Calibri" w:cs="Calibri"/>
          <w:b/>
          <w:bCs/>
          <w:sz w:val="28"/>
          <w:szCs w:val="24"/>
        </w:rPr>
        <w:t>Pane</w:t>
      </w:r>
      <w:r w:rsidRPr="00C62441">
        <w:rPr>
          <w:rFonts w:ascii="Calibri" w:hAnsi="Calibri" w:cs="Calibri"/>
          <w:sz w:val="28"/>
          <w:szCs w:val="24"/>
        </w:rPr>
        <w:t xml:space="preserve"> hoặc </w:t>
      </w:r>
      <w:r w:rsidRPr="00C62441">
        <w:rPr>
          <w:rFonts w:ascii="Calibri" w:hAnsi="Calibri" w:cs="Calibri"/>
          <w:b/>
          <w:bCs/>
          <w:sz w:val="28"/>
          <w:szCs w:val="24"/>
        </w:rPr>
        <w:t>Button</w:t>
      </w:r>
      <w:r w:rsidRPr="00C62441">
        <w:rPr>
          <w:rFonts w:ascii="Calibri" w:hAnsi="Calibri" w:cs="Calibri"/>
          <w:sz w:val="28"/>
          <w:szCs w:val="24"/>
        </w:rPr>
        <w:t xml:space="preserve">. Dưới đây là ví dụ sử dụng </w:t>
      </w:r>
      <w:r w:rsidRPr="00C62441">
        <w:rPr>
          <w:rFonts w:ascii="Calibri" w:hAnsi="Calibri" w:cs="Calibri"/>
          <w:b/>
          <w:bCs/>
          <w:sz w:val="28"/>
          <w:szCs w:val="24"/>
        </w:rPr>
        <w:t>Pane</w:t>
      </w:r>
      <w:r w:rsidRPr="00C62441">
        <w:rPr>
          <w:rFonts w:ascii="Calibri" w:hAnsi="Calibri" w:cs="Calibri"/>
          <w:sz w:val="28"/>
          <w:szCs w:val="24"/>
        </w:rPr>
        <w:t xml:space="preserve"> (một lớp con của </w:t>
      </w:r>
      <w:r w:rsidRPr="00C62441">
        <w:rPr>
          <w:rFonts w:ascii="Calibri" w:hAnsi="Calibri" w:cs="Calibri"/>
          <w:b/>
          <w:bCs/>
          <w:sz w:val="28"/>
          <w:szCs w:val="24"/>
        </w:rPr>
        <w:t>Region</w:t>
      </w:r>
      <w:r w:rsidRPr="00C62441">
        <w:rPr>
          <w:rFonts w:ascii="Calibri" w:hAnsi="Calibri" w:cs="Calibri"/>
          <w:sz w:val="28"/>
          <w:szCs w:val="24"/>
        </w:rPr>
        <w:t>):</w:t>
      </w:r>
    </w:p>
    <w:p w14:paraId="3AA75610"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java</w:t>
      </w:r>
    </w:p>
    <w:p w14:paraId="409D6A8C"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javafx.application.Application;</w:t>
      </w:r>
    </w:p>
    <w:p w14:paraId="720D4251"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javafx.geometry.Insets;</w:t>
      </w:r>
    </w:p>
    <w:p w14:paraId="01B605E1"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javafx.scene.Scene;</w:t>
      </w:r>
    </w:p>
    <w:p w14:paraId="3F0C444F"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javafx.scene.control.Button;</w:t>
      </w:r>
    </w:p>
    <w:p w14:paraId="54A54DB0"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javafx.scene.layout.Background;</w:t>
      </w:r>
    </w:p>
    <w:p w14:paraId="64A23240"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javafx.scene.layout.BackgroundFill;</w:t>
      </w:r>
    </w:p>
    <w:p w14:paraId="3D6EAEDF"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javafx.scene.layout.Pane;</w:t>
      </w:r>
    </w:p>
    <w:p w14:paraId="5A3770E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javafx.scene.paint.Color;</w:t>
      </w:r>
    </w:p>
    <w:p w14:paraId="1BF2801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import javafx.stage.Stage;</w:t>
      </w:r>
    </w:p>
    <w:p w14:paraId="4127F094" w14:textId="77777777" w:rsidR="00C62441" w:rsidRPr="00C62441" w:rsidRDefault="00C62441" w:rsidP="00C62441">
      <w:pPr>
        <w:rPr>
          <w:rFonts w:ascii="Calibri" w:hAnsi="Calibri" w:cs="Calibri"/>
          <w:sz w:val="28"/>
          <w:szCs w:val="24"/>
        </w:rPr>
      </w:pPr>
    </w:p>
    <w:p w14:paraId="344546E4"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public class RegionExample extends Application {</w:t>
      </w:r>
    </w:p>
    <w:p w14:paraId="60BD6C99"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@Override</w:t>
      </w:r>
    </w:p>
    <w:p w14:paraId="5DFC0644"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public void start(Stage primaryStage) {</w:t>
      </w:r>
    </w:p>
    <w:p w14:paraId="288952FE" w14:textId="77777777" w:rsidR="00C62441" w:rsidRPr="00C62441" w:rsidRDefault="00C62441" w:rsidP="00C62441">
      <w:pPr>
        <w:rPr>
          <w:rFonts w:ascii="Calibri" w:hAnsi="Calibri" w:cs="Calibri"/>
          <w:sz w:val="28"/>
          <w:szCs w:val="24"/>
        </w:rPr>
      </w:pPr>
      <w:r w:rsidRPr="00C62441">
        <w:rPr>
          <w:rFonts w:ascii="Calibri" w:hAnsi="Calibri" w:cs="Calibri"/>
          <w:i/>
          <w:iCs/>
          <w:sz w:val="28"/>
          <w:szCs w:val="24"/>
        </w:rPr>
        <w:t xml:space="preserve">        // Tạo Pane (một lớp con của Region)</w:t>
      </w:r>
    </w:p>
    <w:p w14:paraId="3741B084"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 pane = new Pane();</w:t>
      </w:r>
    </w:p>
    <w:p w14:paraId="6E1D946A"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pane.setId("myPane");</w:t>
      </w:r>
    </w:p>
    <w:p w14:paraId="7FD385E3" w14:textId="77777777" w:rsidR="00C62441" w:rsidRPr="00C62441" w:rsidRDefault="00C62441" w:rsidP="00C62441">
      <w:pPr>
        <w:rPr>
          <w:rFonts w:ascii="Calibri" w:hAnsi="Calibri" w:cs="Calibri"/>
          <w:sz w:val="28"/>
          <w:szCs w:val="24"/>
        </w:rPr>
      </w:pPr>
    </w:p>
    <w:p w14:paraId="70C45E82" w14:textId="77777777" w:rsidR="00C62441" w:rsidRPr="00C62441" w:rsidRDefault="00C62441" w:rsidP="00C62441">
      <w:pPr>
        <w:rPr>
          <w:rFonts w:ascii="Calibri" w:hAnsi="Calibri" w:cs="Calibri"/>
          <w:sz w:val="28"/>
          <w:szCs w:val="24"/>
        </w:rPr>
      </w:pPr>
      <w:r w:rsidRPr="00C62441">
        <w:rPr>
          <w:rFonts w:ascii="Calibri" w:hAnsi="Calibri" w:cs="Calibri"/>
          <w:i/>
          <w:iCs/>
          <w:sz w:val="28"/>
          <w:szCs w:val="24"/>
        </w:rPr>
        <w:t xml:space="preserve">        // Sử dụng phương thức độc quyền của Region</w:t>
      </w:r>
    </w:p>
    <w:p w14:paraId="386A839C"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pane.setPrefSize(300, 200); </w:t>
      </w:r>
      <w:r w:rsidRPr="00C62441">
        <w:rPr>
          <w:rFonts w:ascii="Calibri" w:hAnsi="Calibri" w:cs="Calibri"/>
          <w:i/>
          <w:iCs/>
          <w:sz w:val="28"/>
          <w:szCs w:val="24"/>
        </w:rPr>
        <w:t>// Đặt kích thước ưu tiên</w:t>
      </w:r>
    </w:p>
    <w:p w14:paraId="6947BE2D"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pane.setMinSize(200, 150); </w:t>
      </w:r>
      <w:r w:rsidRPr="00C62441">
        <w:rPr>
          <w:rFonts w:ascii="Calibri" w:hAnsi="Calibri" w:cs="Calibri"/>
          <w:i/>
          <w:iCs/>
          <w:sz w:val="28"/>
          <w:szCs w:val="24"/>
        </w:rPr>
        <w:t>// Đặt kích thước tối thiểu</w:t>
      </w:r>
    </w:p>
    <w:p w14:paraId="0057C1A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pane.setPadding(new Insets(10)); </w:t>
      </w:r>
      <w:r w:rsidRPr="00C62441">
        <w:rPr>
          <w:rFonts w:ascii="Calibri" w:hAnsi="Calibri" w:cs="Calibri"/>
          <w:i/>
          <w:iCs/>
          <w:sz w:val="28"/>
          <w:szCs w:val="24"/>
        </w:rPr>
        <w:t>// Đặt đệm</w:t>
      </w:r>
    </w:p>
    <w:p w14:paraId="41AC0BF0"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pane.setBackground(new Background(new BackgroundFill(Color.LIGHTGRAY, null, null))); </w:t>
      </w:r>
      <w:r w:rsidRPr="00C62441">
        <w:rPr>
          <w:rFonts w:ascii="Calibri" w:hAnsi="Calibri" w:cs="Calibri"/>
          <w:i/>
          <w:iCs/>
          <w:sz w:val="28"/>
          <w:szCs w:val="24"/>
        </w:rPr>
        <w:t>// Đặt nền</w:t>
      </w:r>
    </w:p>
    <w:p w14:paraId="0052D6DA" w14:textId="77777777" w:rsidR="00C62441" w:rsidRPr="00C62441" w:rsidRDefault="00C62441" w:rsidP="00C62441">
      <w:pPr>
        <w:rPr>
          <w:rFonts w:ascii="Calibri" w:hAnsi="Calibri" w:cs="Calibri"/>
          <w:sz w:val="28"/>
          <w:szCs w:val="24"/>
        </w:rPr>
      </w:pPr>
    </w:p>
    <w:p w14:paraId="050910D6" w14:textId="77777777" w:rsidR="00C62441" w:rsidRPr="00C62441" w:rsidRDefault="00C62441" w:rsidP="00C62441">
      <w:pPr>
        <w:rPr>
          <w:rFonts w:ascii="Calibri" w:hAnsi="Calibri" w:cs="Calibri"/>
          <w:sz w:val="28"/>
          <w:szCs w:val="24"/>
        </w:rPr>
      </w:pPr>
      <w:r w:rsidRPr="00C62441">
        <w:rPr>
          <w:rFonts w:ascii="Calibri" w:hAnsi="Calibri" w:cs="Calibri"/>
          <w:i/>
          <w:iCs/>
          <w:sz w:val="28"/>
          <w:szCs w:val="24"/>
        </w:rPr>
        <w:t xml:space="preserve">        // Thêm node con (kế thừa từ Parent)</w:t>
      </w:r>
    </w:p>
    <w:p w14:paraId="47D79897"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Button button = new Button("Click me");</w:t>
      </w:r>
    </w:p>
    <w:p w14:paraId="3505BF92"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button.setId("myButton");</w:t>
      </w:r>
    </w:p>
    <w:p w14:paraId="38930826"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button.setLayoutX(50);</w:t>
      </w:r>
    </w:p>
    <w:p w14:paraId="7BAC77E9"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button.setLayoutY(50);</w:t>
      </w:r>
    </w:p>
    <w:p w14:paraId="22812B3E"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pane.getChildren().add(button);</w:t>
      </w:r>
    </w:p>
    <w:p w14:paraId="5064BE44" w14:textId="77777777" w:rsidR="00C62441" w:rsidRPr="00C62441" w:rsidRDefault="00C62441" w:rsidP="00C62441">
      <w:pPr>
        <w:rPr>
          <w:rFonts w:ascii="Calibri" w:hAnsi="Calibri" w:cs="Calibri"/>
          <w:sz w:val="28"/>
          <w:szCs w:val="24"/>
        </w:rPr>
      </w:pPr>
    </w:p>
    <w:p w14:paraId="43E42140" w14:textId="77777777" w:rsidR="00C62441" w:rsidRPr="00C62441" w:rsidRDefault="00C62441" w:rsidP="00C62441">
      <w:pPr>
        <w:rPr>
          <w:rFonts w:ascii="Calibri" w:hAnsi="Calibri" w:cs="Calibri"/>
          <w:sz w:val="28"/>
          <w:szCs w:val="24"/>
        </w:rPr>
      </w:pPr>
      <w:r w:rsidRPr="00C62441">
        <w:rPr>
          <w:rFonts w:ascii="Calibri" w:hAnsi="Calibri" w:cs="Calibri"/>
          <w:i/>
          <w:iCs/>
          <w:sz w:val="28"/>
          <w:szCs w:val="24"/>
        </w:rPr>
        <w:t xml:space="preserve">        // Tìm node con bằng CSS selector (kế thừa từ Parent)</w:t>
      </w:r>
    </w:p>
    <w:p w14:paraId="21DC7955"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Node foundNode = pane.lookup("#myButton");</w:t>
      </w:r>
    </w:p>
    <w:p w14:paraId="222766A1"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System.out.println("Tìm thấy: " + foundNode);</w:t>
      </w:r>
    </w:p>
    <w:p w14:paraId="5C990388" w14:textId="77777777" w:rsidR="00C62441" w:rsidRPr="00C62441" w:rsidRDefault="00C62441" w:rsidP="00C62441">
      <w:pPr>
        <w:rPr>
          <w:rFonts w:ascii="Calibri" w:hAnsi="Calibri" w:cs="Calibri"/>
          <w:sz w:val="28"/>
          <w:szCs w:val="24"/>
        </w:rPr>
      </w:pPr>
    </w:p>
    <w:p w14:paraId="75295876" w14:textId="77777777" w:rsidR="00C62441" w:rsidRPr="00C62441" w:rsidRDefault="00C62441" w:rsidP="00C62441">
      <w:pPr>
        <w:rPr>
          <w:rFonts w:ascii="Calibri" w:hAnsi="Calibri" w:cs="Calibri"/>
          <w:sz w:val="28"/>
          <w:szCs w:val="24"/>
        </w:rPr>
      </w:pPr>
      <w:r w:rsidRPr="00C62441">
        <w:rPr>
          <w:rFonts w:ascii="Calibri" w:hAnsi="Calibri" w:cs="Calibri"/>
          <w:i/>
          <w:iCs/>
          <w:sz w:val="28"/>
          <w:szCs w:val="24"/>
        </w:rPr>
        <w:t xml:space="preserve">        // Tạo Scene và hiển thị</w:t>
      </w:r>
    </w:p>
    <w:p w14:paraId="4E33A1D3"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Scene scene = new Scene(pane);</w:t>
      </w:r>
    </w:p>
    <w:p w14:paraId="2DD3F857"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primaryStage.setScene(scene);</w:t>
      </w:r>
    </w:p>
    <w:p w14:paraId="37EAEF88"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primaryStage.setTitle("Ví dụ lớp Region (Pane)");</w:t>
      </w:r>
    </w:p>
    <w:p w14:paraId="4AF40AA6"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primaryStage.show();</w:t>
      </w:r>
    </w:p>
    <w:p w14:paraId="0F495EC5"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 xml:space="preserve">    }</w:t>
      </w:r>
    </w:p>
    <w:p w14:paraId="0CC56497" w14:textId="77777777" w:rsidR="00C62441" w:rsidRPr="00C62441" w:rsidRDefault="00C62441" w:rsidP="00C62441">
      <w:pPr>
        <w:rPr>
          <w:rFonts w:ascii="Calibri" w:hAnsi="Calibri" w:cs="Calibri"/>
          <w:sz w:val="28"/>
          <w:szCs w:val="24"/>
        </w:rPr>
      </w:pPr>
      <w:r w:rsidRPr="00C62441">
        <w:rPr>
          <w:rFonts w:ascii="Calibri" w:hAnsi="Calibri" w:cs="Calibri"/>
          <w:sz w:val="28"/>
          <w:szCs w:val="24"/>
        </w:rPr>
        <w:t>}</w:t>
      </w:r>
    </w:p>
    <w:p w14:paraId="0BB0B11A" w14:textId="77777777" w:rsidR="00C62441" w:rsidRPr="00C62441" w:rsidRDefault="00C62441" w:rsidP="00C62441">
      <w:pPr>
        <w:numPr>
          <w:ilvl w:val="0"/>
          <w:numId w:val="5"/>
        </w:numPr>
        <w:rPr>
          <w:rFonts w:ascii="Calibri" w:hAnsi="Calibri" w:cs="Calibri"/>
          <w:sz w:val="28"/>
          <w:szCs w:val="24"/>
        </w:rPr>
      </w:pPr>
      <w:r w:rsidRPr="00C62441">
        <w:rPr>
          <w:rFonts w:ascii="Calibri" w:hAnsi="Calibri" w:cs="Calibri"/>
          <w:b/>
          <w:bCs/>
          <w:sz w:val="28"/>
          <w:szCs w:val="24"/>
        </w:rPr>
        <w:t>Giải thích</w:t>
      </w:r>
      <w:r w:rsidRPr="00C62441">
        <w:rPr>
          <w:rFonts w:ascii="Calibri" w:hAnsi="Calibri" w:cs="Calibri"/>
          <w:sz w:val="28"/>
          <w:szCs w:val="24"/>
        </w:rPr>
        <w:t xml:space="preserve">: </w:t>
      </w:r>
    </w:p>
    <w:p w14:paraId="1486E76C" w14:textId="77777777" w:rsidR="00C62441" w:rsidRPr="00C62441" w:rsidRDefault="00C62441" w:rsidP="00C62441">
      <w:pPr>
        <w:numPr>
          <w:ilvl w:val="1"/>
          <w:numId w:val="5"/>
        </w:numPr>
        <w:rPr>
          <w:rFonts w:ascii="Calibri" w:hAnsi="Calibri" w:cs="Calibri"/>
          <w:sz w:val="28"/>
          <w:szCs w:val="24"/>
        </w:rPr>
      </w:pPr>
      <w:r w:rsidRPr="00C62441">
        <w:rPr>
          <w:rFonts w:ascii="Calibri" w:hAnsi="Calibri" w:cs="Calibri"/>
          <w:b/>
          <w:bCs/>
          <w:sz w:val="28"/>
          <w:szCs w:val="24"/>
        </w:rPr>
        <w:lastRenderedPageBreak/>
        <w:t>Pane</w:t>
      </w:r>
      <w:r w:rsidRPr="00C62441">
        <w:rPr>
          <w:rFonts w:ascii="Calibri" w:hAnsi="Calibri" w:cs="Calibri"/>
          <w:sz w:val="28"/>
          <w:szCs w:val="24"/>
        </w:rPr>
        <w:t xml:space="preserve"> sử dụng các phương thức độc quyền của </w:t>
      </w:r>
      <w:r w:rsidRPr="00C62441">
        <w:rPr>
          <w:rFonts w:ascii="Calibri" w:hAnsi="Calibri" w:cs="Calibri"/>
          <w:b/>
          <w:bCs/>
          <w:sz w:val="28"/>
          <w:szCs w:val="24"/>
        </w:rPr>
        <w:t>Region</w:t>
      </w:r>
      <w:r w:rsidRPr="00C62441">
        <w:rPr>
          <w:rFonts w:ascii="Calibri" w:hAnsi="Calibri" w:cs="Calibri"/>
          <w:sz w:val="28"/>
          <w:szCs w:val="24"/>
        </w:rPr>
        <w:t xml:space="preserve"> như setPrefSize(), setPadding(), và setBackground() để định dạng kích thước và giao diện.</w:t>
      </w:r>
    </w:p>
    <w:p w14:paraId="1668DDD3" w14:textId="77777777" w:rsidR="00C62441" w:rsidRPr="00C62441" w:rsidRDefault="00C62441" w:rsidP="00C62441">
      <w:pPr>
        <w:numPr>
          <w:ilvl w:val="1"/>
          <w:numId w:val="5"/>
        </w:numPr>
        <w:rPr>
          <w:rFonts w:ascii="Calibri" w:hAnsi="Calibri" w:cs="Calibri"/>
          <w:sz w:val="28"/>
          <w:szCs w:val="24"/>
        </w:rPr>
      </w:pPr>
      <w:r w:rsidRPr="00C62441">
        <w:rPr>
          <w:rFonts w:ascii="Calibri" w:hAnsi="Calibri" w:cs="Calibri"/>
          <w:sz w:val="28"/>
          <w:szCs w:val="24"/>
        </w:rPr>
        <w:t xml:space="preserve">Phương thức getChildren() (kế thừa từ </w:t>
      </w:r>
      <w:r w:rsidRPr="00C62441">
        <w:rPr>
          <w:rFonts w:ascii="Calibri" w:hAnsi="Calibri" w:cs="Calibri"/>
          <w:b/>
          <w:bCs/>
          <w:sz w:val="28"/>
          <w:szCs w:val="24"/>
        </w:rPr>
        <w:t>Parent</w:t>
      </w:r>
      <w:r w:rsidRPr="00C62441">
        <w:rPr>
          <w:rFonts w:ascii="Calibri" w:hAnsi="Calibri" w:cs="Calibri"/>
          <w:sz w:val="28"/>
          <w:szCs w:val="24"/>
        </w:rPr>
        <w:t xml:space="preserve">) được sử dụng để thêm </w:t>
      </w:r>
      <w:r w:rsidRPr="00C62441">
        <w:rPr>
          <w:rFonts w:ascii="Calibri" w:hAnsi="Calibri" w:cs="Calibri"/>
          <w:b/>
          <w:bCs/>
          <w:sz w:val="28"/>
          <w:szCs w:val="24"/>
        </w:rPr>
        <w:t>Button</w:t>
      </w:r>
      <w:r w:rsidRPr="00C62441">
        <w:rPr>
          <w:rFonts w:ascii="Calibri" w:hAnsi="Calibri" w:cs="Calibri"/>
          <w:sz w:val="28"/>
          <w:szCs w:val="24"/>
        </w:rPr>
        <w:t>.</w:t>
      </w:r>
    </w:p>
    <w:p w14:paraId="501294FC" w14:textId="77777777" w:rsidR="00C62441" w:rsidRPr="00C62441" w:rsidRDefault="00C62441" w:rsidP="00C62441">
      <w:pPr>
        <w:numPr>
          <w:ilvl w:val="1"/>
          <w:numId w:val="5"/>
        </w:numPr>
        <w:rPr>
          <w:rFonts w:ascii="Calibri" w:hAnsi="Calibri" w:cs="Calibri"/>
          <w:sz w:val="28"/>
          <w:szCs w:val="24"/>
        </w:rPr>
      </w:pPr>
      <w:r w:rsidRPr="00C62441">
        <w:rPr>
          <w:rFonts w:ascii="Calibri" w:hAnsi="Calibri" w:cs="Calibri"/>
          <w:sz w:val="28"/>
          <w:szCs w:val="24"/>
        </w:rPr>
        <w:t xml:space="preserve">Phương thức lookup() (kế thừa từ </w:t>
      </w:r>
      <w:r w:rsidRPr="00C62441">
        <w:rPr>
          <w:rFonts w:ascii="Calibri" w:hAnsi="Calibri" w:cs="Calibri"/>
          <w:b/>
          <w:bCs/>
          <w:sz w:val="28"/>
          <w:szCs w:val="24"/>
        </w:rPr>
        <w:t>Parent</w:t>
      </w:r>
      <w:r w:rsidRPr="00C62441">
        <w:rPr>
          <w:rFonts w:ascii="Calibri" w:hAnsi="Calibri" w:cs="Calibri"/>
          <w:sz w:val="28"/>
          <w:szCs w:val="24"/>
        </w:rPr>
        <w:t xml:space="preserve">) tìm </w:t>
      </w:r>
      <w:r w:rsidRPr="00C62441">
        <w:rPr>
          <w:rFonts w:ascii="Calibri" w:hAnsi="Calibri" w:cs="Calibri"/>
          <w:b/>
          <w:bCs/>
          <w:sz w:val="28"/>
          <w:szCs w:val="24"/>
        </w:rPr>
        <w:t>Button</w:t>
      </w:r>
      <w:r w:rsidRPr="00C62441">
        <w:rPr>
          <w:rFonts w:ascii="Calibri" w:hAnsi="Calibri" w:cs="Calibri"/>
          <w:sz w:val="28"/>
          <w:szCs w:val="24"/>
        </w:rPr>
        <w:t xml:space="preserve"> theo ID.</w:t>
      </w:r>
    </w:p>
    <w:p w14:paraId="1B1F57E2" w14:textId="77777777" w:rsidR="002F7A44" w:rsidRPr="00062711" w:rsidRDefault="002F7A44">
      <w:pPr>
        <w:rPr>
          <w:rFonts w:ascii="Calibri" w:hAnsi="Calibri" w:cs="Calibri"/>
          <w:sz w:val="28"/>
          <w:szCs w:val="24"/>
        </w:rPr>
      </w:pPr>
    </w:p>
    <w:sectPr w:rsidR="002F7A44" w:rsidRPr="0006271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F7416F"/>
    <w:multiLevelType w:val="multilevel"/>
    <w:tmpl w:val="E9029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6462DE"/>
    <w:multiLevelType w:val="multilevel"/>
    <w:tmpl w:val="4710B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F69BF"/>
    <w:multiLevelType w:val="multilevel"/>
    <w:tmpl w:val="40763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A4E1B"/>
    <w:multiLevelType w:val="multilevel"/>
    <w:tmpl w:val="5712A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72794"/>
    <w:multiLevelType w:val="multilevel"/>
    <w:tmpl w:val="3E942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2755923">
    <w:abstractNumId w:val="0"/>
  </w:num>
  <w:num w:numId="2" w16cid:durableId="772357597">
    <w:abstractNumId w:val="3"/>
  </w:num>
  <w:num w:numId="3" w16cid:durableId="361368621">
    <w:abstractNumId w:val="2"/>
  </w:num>
  <w:num w:numId="4" w16cid:durableId="1886943675">
    <w:abstractNumId w:val="1"/>
  </w:num>
  <w:num w:numId="5" w16cid:durableId="6523711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D27"/>
    <w:rsid w:val="00062711"/>
    <w:rsid w:val="002802F9"/>
    <w:rsid w:val="002F7A44"/>
    <w:rsid w:val="005C3E9C"/>
    <w:rsid w:val="007A3D27"/>
    <w:rsid w:val="00816163"/>
    <w:rsid w:val="009832B9"/>
    <w:rsid w:val="00AA573A"/>
    <w:rsid w:val="00C62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BC2421-511F-4896-980C-4595ABF9A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D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D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D2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D2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A3D2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A3D2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A3D2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A3D2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A3D2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D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D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D2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D2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A3D2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A3D2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A3D2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A3D2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A3D2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A3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D2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D2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A3D27"/>
    <w:pPr>
      <w:spacing w:before="160"/>
      <w:jc w:val="center"/>
    </w:pPr>
    <w:rPr>
      <w:i/>
      <w:iCs/>
      <w:color w:val="404040" w:themeColor="text1" w:themeTint="BF"/>
    </w:rPr>
  </w:style>
  <w:style w:type="character" w:customStyle="1" w:styleId="QuoteChar">
    <w:name w:val="Quote Char"/>
    <w:basedOn w:val="DefaultParagraphFont"/>
    <w:link w:val="Quote"/>
    <w:uiPriority w:val="29"/>
    <w:rsid w:val="007A3D27"/>
    <w:rPr>
      <w:i/>
      <w:iCs/>
      <w:color w:val="404040" w:themeColor="text1" w:themeTint="BF"/>
    </w:rPr>
  </w:style>
  <w:style w:type="paragraph" w:styleId="ListParagraph">
    <w:name w:val="List Paragraph"/>
    <w:basedOn w:val="Normal"/>
    <w:uiPriority w:val="34"/>
    <w:qFormat/>
    <w:rsid w:val="007A3D27"/>
    <w:pPr>
      <w:ind w:left="720"/>
      <w:contextualSpacing/>
    </w:pPr>
  </w:style>
  <w:style w:type="character" w:styleId="IntenseEmphasis">
    <w:name w:val="Intense Emphasis"/>
    <w:basedOn w:val="DefaultParagraphFont"/>
    <w:uiPriority w:val="21"/>
    <w:qFormat/>
    <w:rsid w:val="007A3D27"/>
    <w:rPr>
      <w:i/>
      <w:iCs/>
      <w:color w:val="0F4761" w:themeColor="accent1" w:themeShade="BF"/>
    </w:rPr>
  </w:style>
  <w:style w:type="paragraph" w:styleId="IntenseQuote">
    <w:name w:val="Intense Quote"/>
    <w:basedOn w:val="Normal"/>
    <w:next w:val="Normal"/>
    <w:link w:val="IntenseQuoteChar"/>
    <w:uiPriority w:val="30"/>
    <w:qFormat/>
    <w:rsid w:val="007A3D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D27"/>
    <w:rPr>
      <w:i/>
      <w:iCs/>
      <w:color w:val="0F4761" w:themeColor="accent1" w:themeShade="BF"/>
    </w:rPr>
  </w:style>
  <w:style w:type="character" w:styleId="IntenseReference">
    <w:name w:val="Intense Reference"/>
    <w:basedOn w:val="DefaultParagraphFont"/>
    <w:uiPriority w:val="32"/>
    <w:qFormat/>
    <w:rsid w:val="007A3D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968</Words>
  <Characters>5522</Characters>
  <Application>Microsoft Office Word</Application>
  <DocSecurity>0</DocSecurity>
  <Lines>46</Lines>
  <Paragraphs>12</Paragraphs>
  <ScaleCrop>false</ScaleCrop>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3</cp:revision>
  <dcterms:created xsi:type="dcterms:W3CDTF">2025-09-21T04:12:00Z</dcterms:created>
  <dcterms:modified xsi:type="dcterms:W3CDTF">2025-09-21T04:12:00Z</dcterms:modified>
</cp:coreProperties>
</file>