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1E54C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56D96BA9" w14:textId="77777777" w:rsidR="00C354DE" w:rsidRDefault="00C354DE">
      <w:pPr>
        <w:rPr>
          <w:rFonts w:ascii="Calibri" w:hAnsi="Calibri" w:cs="Calibri"/>
          <w:sz w:val="28"/>
          <w:szCs w:val="24"/>
          <w:lang w:val="vi-VN"/>
        </w:rPr>
      </w:pPr>
    </w:p>
    <w:p w14:paraId="2B7BB54D" w14:textId="33C4BE09" w:rsidR="00C354DE" w:rsidRDefault="00C354DE">
      <w:pPr>
        <w:rPr>
          <w:rFonts w:ascii="Calibri" w:hAnsi="Calibri" w:cs="Calibri"/>
          <w:sz w:val="28"/>
          <w:szCs w:val="24"/>
          <w:lang w:val="vi-VN"/>
        </w:rPr>
      </w:pPr>
      <w:r w:rsidRPr="00C354DE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1DBB2987" wp14:editId="75AC0699">
            <wp:extent cx="4743450" cy="2047875"/>
            <wp:effectExtent l="0" t="0" r="0" b="9525"/>
            <wp:docPr id="84847450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74507" name="Picture 1" descr="A computer screen shot of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491B" w14:textId="77777777" w:rsidR="00C354DE" w:rsidRDefault="00C354DE">
      <w:pPr>
        <w:rPr>
          <w:rFonts w:ascii="Calibri" w:hAnsi="Calibri" w:cs="Calibri"/>
          <w:sz w:val="28"/>
          <w:szCs w:val="24"/>
          <w:lang w:val="vi-VN"/>
        </w:rPr>
      </w:pPr>
    </w:p>
    <w:p w14:paraId="451C1C11" w14:textId="77777777" w:rsidR="00C354DE" w:rsidRDefault="00C354DE">
      <w:pPr>
        <w:rPr>
          <w:rFonts w:ascii="Calibri" w:hAnsi="Calibri" w:cs="Calibri"/>
          <w:sz w:val="28"/>
          <w:szCs w:val="24"/>
          <w:lang w:val="vi-VN"/>
        </w:rPr>
      </w:pPr>
    </w:p>
    <w:p w14:paraId="2230E1FD" w14:textId="77777777" w:rsidR="00C354DE" w:rsidRDefault="00C354DE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6437"/>
      </w:tblGrid>
      <w:tr w:rsidR="00C354DE" w:rsidRPr="00C354DE" w14:paraId="6D69BC2B" w14:textId="77777777" w:rsidTr="00C354DE">
        <w:tc>
          <w:tcPr>
            <w:tcW w:w="0" w:type="auto"/>
            <w:hideMark/>
          </w:tcPr>
          <w:p w14:paraId="0A71393A" w14:textId="77777777" w:rsidR="00C354DE" w:rsidRPr="00C354DE" w:rsidRDefault="00C354DE" w:rsidP="00C354D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354DE">
              <w:rPr>
                <w:rFonts w:ascii="Calibri" w:hAnsi="Calibri" w:cs="Calibri"/>
                <w:b/>
                <w:bCs/>
                <w:sz w:val="28"/>
                <w:szCs w:val="24"/>
              </w:rPr>
              <w:t>Lớp con</w:t>
            </w:r>
          </w:p>
        </w:tc>
        <w:tc>
          <w:tcPr>
            <w:tcW w:w="0" w:type="auto"/>
            <w:hideMark/>
          </w:tcPr>
          <w:p w14:paraId="34AD0A1D" w14:textId="77777777" w:rsidR="00C354DE" w:rsidRPr="00C354DE" w:rsidRDefault="00C354DE" w:rsidP="00C354D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354DE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354DE" w:rsidRPr="00C354DE" w14:paraId="09030FDB" w14:textId="77777777" w:rsidTr="00C354DE">
        <w:tc>
          <w:tcPr>
            <w:tcW w:w="0" w:type="auto"/>
            <w:hideMark/>
          </w:tcPr>
          <w:p w14:paraId="0C64C253" w14:textId="77777777" w:rsidR="00C354DE" w:rsidRPr="00C354DE" w:rsidRDefault="00C354DE" w:rsidP="00C35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54DE">
              <w:rPr>
                <w:rFonts w:ascii="Calibri" w:hAnsi="Calibri" w:cs="Calibri"/>
                <w:sz w:val="28"/>
                <w:szCs w:val="24"/>
              </w:rPr>
              <w:t>AnchorPane</w:t>
            </w:r>
          </w:p>
        </w:tc>
        <w:tc>
          <w:tcPr>
            <w:tcW w:w="0" w:type="auto"/>
            <w:hideMark/>
          </w:tcPr>
          <w:p w14:paraId="107F91A5" w14:textId="77777777" w:rsidR="00C354DE" w:rsidRPr="00C354DE" w:rsidRDefault="00C354DE" w:rsidP="00C35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54DE">
              <w:rPr>
                <w:rFonts w:ascii="Calibri" w:hAnsi="Calibri" w:cs="Calibri"/>
                <w:sz w:val="28"/>
                <w:szCs w:val="24"/>
              </w:rPr>
              <w:t>Gắn các node vào các cạnh của vùng chứa</w:t>
            </w:r>
          </w:p>
        </w:tc>
      </w:tr>
      <w:tr w:rsidR="00C354DE" w:rsidRPr="00C354DE" w14:paraId="69092B19" w14:textId="77777777" w:rsidTr="00C354DE">
        <w:tc>
          <w:tcPr>
            <w:tcW w:w="0" w:type="auto"/>
            <w:hideMark/>
          </w:tcPr>
          <w:p w14:paraId="5583FEC7" w14:textId="77777777" w:rsidR="00C354DE" w:rsidRPr="00C354DE" w:rsidRDefault="00C354DE" w:rsidP="00C35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54DE">
              <w:rPr>
                <w:rFonts w:ascii="Calibri" w:hAnsi="Calibri" w:cs="Calibri"/>
                <w:sz w:val="28"/>
                <w:szCs w:val="24"/>
              </w:rPr>
              <w:t>BorderPane</w:t>
            </w:r>
          </w:p>
        </w:tc>
        <w:tc>
          <w:tcPr>
            <w:tcW w:w="0" w:type="auto"/>
            <w:hideMark/>
          </w:tcPr>
          <w:p w14:paraId="43D1F74D" w14:textId="77777777" w:rsidR="00C354DE" w:rsidRPr="00C354DE" w:rsidRDefault="00C354DE" w:rsidP="00C35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54DE">
              <w:rPr>
                <w:rFonts w:ascii="Calibri" w:hAnsi="Calibri" w:cs="Calibri"/>
                <w:sz w:val="28"/>
                <w:szCs w:val="24"/>
              </w:rPr>
              <w:t>Chia vùng thành 5 phần: top, bottom, left, right, center</w:t>
            </w:r>
          </w:p>
        </w:tc>
      </w:tr>
      <w:tr w:rsidR="00C354DE" w:rsidRPr="00C354DE" w14:paraId="45C0B6EB" w14:textId="77777777" w:rsidTr="00C354DE">
        <w:tc>
          <w:tcPr>
            <w:tcW w:w="0" w:type="auto"/>
            <w:hideMark/>
          </w:tcPr>
          <w:p w14:paraId="1FC74E07" w14:textId="77777777" w:rsidR="00C354DE" w:rsidRPr="00C354DE" w:rsidRDefault="00C354DE" w:rsidP="00C35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54DE">
              <w:rPr>
                <w:rFonts w:ascii="Calibri" w:hAnsi="Calibri" w:cs="Calibri"/>
                <w:sz w:val="28"/>
                <w:szCs w:val="24"/>
              </w:rPr>
              <w:t>FlowPane</w:t>
            </w:r>
          </w:p>
        </w:tc>
        <w:tc>
          <w:tcPr>
            <w:tcW w:w="0" w:type="auto"/>
            <w:hideMark/>
          </w:tcPr>
          <w:p w14:paraId="3C092441" w14:textId="77777777" w:rsidR="00C354DE" w:rsidRPr="00C354DE" w:rsidRDefault="00C354DE" w:rsidP="00C35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54DE">
              <w:rPr>
                <w:rFonts w:ascii="Calibri" w:hAnsi="Calibri" w:cs="Calibri"/>
                <w:sz w:val="28"/>
                <w:szCs w:val="24"/>
              </w:rPr>
              <w:t>Sắp xếp các node theo dòng, tự động xuống hàng</w:t>
            </w:r>
          </w:p>
        </w:tc>
      </w:tr>
      <w:tr w:rsidR="00C354DE" w:rsidRPr="00C354DE" w14:paraId="721B23E3" w14:textId="77777777" w:rsidTr="00C354DE">
        <w:tc>
          <w:tcPr>
            <w:tcW w:w="0" w:type="auto"/>
            <w:hideMark/>
          </w:tcPr>
          <w:p w14:paraId="0D361F07" w14:textId="77777777" w:rsidR="00C354DE" w:rsidRPr="00C354DE" w:rsidRDefault="00C354DE" w:rsidP="00C35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54DE">
              <w:rPr>
                <w:rFonts w:ascii="Calibri" w:hAnsi="Calibri" w:cs="Calibri"/>
                <w:sz w:val="28"/>
                <w:szCs w:val="24"/>
              </w:rPr>
              <w:t>GridPane</w:t>
            </w:r>
          </w:p>
        </w:tc>
        <w:tc>
          <w:tcPr>
            <w:tcW w:w="0" w:type="auto"/>
            <w:hideMark/>
          </w:tcPr>
          <w:p w14:paraId="70511839" w14:textId="77777777" w:rsidR="00C354DE" w:rsidRPr="00C354DE" w:rsidRDefault="00C354DE" w:rsidP="00C35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54DE">
              <w:rPr>
                <w:rFonts w:ascii="Calibri" w:hAnsi="Calibri" w:cs="Calibri"/>
                <w:sz w:val="28"/>
                <w:szCs w:val="24"/>
              </w:rPr>
              <w:t>Bố trí các node theo lưới hàng và cột</w:t>
            </w:r>
          </w:p>
        </w:tc>
      </w:tr>
      <w:tr w:rsidR="00C354DE" w:rsidRPr="00C354DE" w14:paraId="07E627F9" w14:textId="77777777" w:rsidTr="00C354DE">
        <w:tc>
          <w:tcPr>
            <w:tcW w:w="0" w:type="auto"/>
            <w:hideMark/>
          </w:tcPr>
          <w:p w14:paraId="163CABEF" w14:textId="77777777" w:rsidR="00C354DE" w:rsidRPr="00C354DE" w:rsidRDefault="00C354DE" w:rsidP="00C35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54DE">
              <w:rPr>
                <w:rFonts w:ascii="Calibri" w:hAnsi="Calibri" w:cs="Calibri"/>
                <w:sz w:val="28"/>
                <w:szCs w:val="24"/>
              </w:rPr>
              <w:t>HBox</w:t>
            </w:r>
          </w:p>
        </w:tc>
        <w:tc>
          <w:tcPr>
            <w:tcW w:w="0" w:type="auto"/>
            <w:hideMark/>
          </w:tcPr>
          <w:p w14:paraId="309CBC07" w14:textId="77777777" w:rsidR="00C354DE" w:rsidRPr="00C354DE" w:rsidRDefault="00C354DE" w:rsidP="00C35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54DE">
              <w:rPr>
                <w:rFonts w:ascii="Calibri" w:hAnsi="Calibri" w:cs="Calibri"/>
                <w:sz w:val="28"/>
                <w:szCs w:val="24"/>
              </w:rPr>
              <w:t>Sắp xếp các node theo chiều ngang</w:t>
            </w:r>
          </w:p>
        </w:tc>
      </w:tr>
      <w:tr w:rsidR="00C354DE" w:rsidRPr="00C354DE" w14:paraId="295F3B55" w14:textId="77777777" w:rsidTr="00C354DE">
        <w:tc>
          <w:tcPr>
            <w:tcW w:w="0" w:type="auto"/>
            <w:hideMark/>
          </w:tcPr>
          <w:p w14:paraId="23981D40" w14:textId="77777777" w:rsidR="00C354DE" w:rsidRPr="00C354DE" w:rsidRDefault="00C354DE" w:rsidP="00C35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54DE">
              <w:rPr>
                <w:rFonts w:ascii="Calibri" w:hAnsi="Calibri" w:cs="Calibri"/>
                <w:sz w:val="28"/>
                <w:szCs w:val="24"/>
              </w:rPr>
              <w:t>VBox</w:t>
            </w:r>
          </w:p>
        </w:tc>
        <w:tc>
          <w:tcPr>
            <w:tcW w:w="0" w:type="auto"/>
            <w:hideMark/>
          </w:tcPr>
          <w:p w14:paraId="1DA6F705" w14:textId="77777777" w:rsidR="00C354DE" w:rsidRPr="00C354DE" w:rsidRDefault="00C354DE" w:rsidP="00C35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54DE">
              <w:rPr>
                <w:rFonts w:ascii="Calibri" w:hAnsi="Calibri" w:cs="Calibri"/>
                <w:sz w:val="28"/>
                <w:szCs w:val="24"/>
              </w:rPr>
              <w:t>Sắp xếp các node theo chiều dọc</w:t>
            </w:r>
          </w:p>
        </w:tc>
      </w:tr>
      <w:tr w:rsidR="00C354DE" w:rsidRPr="00C354DE" w14:paraId="6AE33E58" w14:textId="77777777" w:rsidTr="00C354DE">
        <w:tc>
          <w:tcPr>
            <w:tcW w:w="0" w:type="auto"/>
            <w:hideMark/>
          </w:tcPr>
          <w:p w14:paraId="4573EE6A" w14:textId="77777777" w:rsidR="00C354DE" w:rsidRPr="00C354DE" w:rsidRDefault="00C354DE" w:rsidP="00C35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54DE">
              <w:rPr>
                <w:rFonts w:ascii="Calibri" w:hAnsi="Calibri" w:cs="Calibri"/>
                <w:sz w:val="28"/>
                <w:szCs w:val="24"/>
              </w:rPr>
              <w:t>StackPane</w:t>
            </w:r>
          </w:p>
        </w:tc>
        <w:tc>
          <w:tcPr>
            <w:tcW w:w="0" w:type="auto"/>
            <w:hideMark/>
          </w:tcPr>
          <w:p w14:paraId="0B8E3DBD" w14:textId="77777777" w:rsidR="00C354DE" w:rsidRPr="00C354DE" w:rsidRDefault="00C354DE" w:rsidP="00C35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54DE">
              <w:rPr>
                <w:rFonts w:ascii="Calibri" w:hAnsi="Calibri" w:cs="Calibri"/>
                <w:sz w:val="28"/>
                <w:szCs w:val="24"/>
              </w:rPr>
              <w:t>Xếp chồng các node lên nhau</w:t>
            </w:r>
          </w:p>
        </w:tc>
      </w:tr>
      <w:tr w:rsidR="00C354DE" w:rsidRPr="00C354DE" w14:paraId="04CFF852" w14:textId="77777777" w:rsidTr="00C354DE">
        <w:tc>
          <w:tcPr>
            <w:tcW w:w="0" w:type="auto"/>
            <w:hideMark/>
          </w:tcPr>
          <w:p w14:paraId="2ADBA923" w14:textId="77777777" w:rsidR="00C354DE" w:rsidRPr="00C354DE" w:rsidRDefault="00C354DE" w:rsidP="00C35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54DE">
              <w:rPr>
                <w:rFonts w:ascii="Calibri" w:hAnsi="Calibri" w:cs="Calibri"/>
                <w:sz w:val="28"/>
                <w:szCs w:val="24"/>
              </w:rPr>
              <w:t>TilePane</w:t>
            </w:r>
          </w:p>
        </w:tc>
        <w:tc>
          <w:tcPr>
            <w:tcW w:w="0" w:type="auto"/>
            <w:hideMark/>
          </w:tcPr>
          <w:p w14:paraId="47F45E3C" w14:textId="77777777" w:rsidR="00C354DE" w:rsidRPr="00C354DE" w:rsidRDefault="00C354DE" w:rsidP="00C35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54DE">
              <w:rPr>
                <w:rFonts w:ascii="Calibri" w:hAnsi="Calibri" w:cs="Calibri"/>
                <w:sz w:val="28"/>
                <w:szCs w:val="24"/>
              </w:rPr>
              <w:t>Sắp xếp các node theo ô vuông đều nhau</w:t>
            </w:r>
          </w:p>
        </w:tc>
      </w:tr>
      <w:tr w:rsidR="00C354DE" w:rsidRPr="00C354DE" w14:paraId="33934963" w14:textId="77777777" w:rsidTr="00C354DE">
        <w:tc>
          <w:tcPr>
            <w:tcW w:w="0" w:type="auto"/>
            <w:hideMark/>
          </w:tcPr>
          <w:p w14:paraId="39761112" w14:textId="77777777" w:rsidR="00C354DE" w:rsidRPr="00C354DE" w:rsidRDefault="00C354DE" w:rsidP="00C35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54DE">
              <w:rPr>
                <w:rFonts w:ascii="Calibri" w:hAnsi="Calibri" w:cs="Calibri"/>
                <w:sz w:val="28"/>
                <w:szCs w:val="24"/>
              </w:rPr>
              <w:t>Pane</w:t>
            </w:r>
          </w:p>
        </w:tc>
        <w:tc>
          <w:tcPr>
            <w:tcW w:w="0" w:type="auto"/>
            <w:hideMark/>
          </w:tcPr>
          <w:p w14:paraId="0179AA9F" w14:textId="77777777" w:rsidR="00C354DE" w:rsidRPr="00C354DE" w:rsidRDefault="00C354DE" w:rsidP="00C354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54DE">
              <w:rPr>
                <w:rFonts w:ascii="Calibri" w:hAnsi="Calibri" w:cs="Calibri"/>
                <w:sz w:val="28"/>
                <w:szCs w:val="24"/>
              </w:rPr>
              <w:t>Bố cục tự do, không có quy tắc sắp xếp cụ thể</w:t>
            </w:r>
          </w:p>
        </w:tc>
      </w:tr>
    </w:tbl>
    <w:p w14:paraId="4DCE93B0" w14:textId="77777777" w:rsidR="00C354DE" w:rsidRDefault="00C354DE">
      <w:pPr>
        <w:rPr>
          <w:rFonts w:ascii="Calibri" w:hAnsi="Calibri" w:cs="Calibri"/>
          <w:sz w:val="28"/>
          <w:szCs w:val="24"/>
          <w:lang w:val="vi-VN"/>
        </w:rPr>
      </w:pPr>
    </w:p>
    <w:p w14:paraId="11DDC0DD" w14:textId="77777777" w:rsidR="00C354DE" w:rsidRDefault="00C354DE">
      <w:pPr>
        <w:rPr>
          <w:rFonts w:ascii="Calibri" w:hAnsi="Calibri" w:cs="Calibri"/>
          <w:sz w:val="28"/>
          <w:szCs w:val="24"/>
          <w:lang w:val="vi-VN"/>
        </w:rPr>
      </w:pPr>
    </w:p>
    <w:p w14:paraId="480C5C5A" w14:textId="77777777" w:rsidR="00C354DE" w:rsidRDefault="00C354DE">
      <w:pPr>
        <w:rPr>
          <w:rFonts w:ascii="Calibri" w:hAnsi="Calibri" w:cs="Calibri"/>
          <w:sz w:val="28"/>
          <w:szCs w:val="24"/>
          <w:lang w:val="vi-VN"/>
        </w:rPr>
      </w:pPr>
    </w:p>
    <w:p w14:paraId="348F4DFE" w14:textId="77777777" w:rsidR="00C354DE" w:rsidRPr="00C354DE" w:rsidRDefault="00C354DE">
      <w:pPr>
        <w:rPr>
          <w:rFonts w:ascii="Calibri" w:hAnsi="Calibri" w:cs="Calibri"/>
          <w:sz w:val="28"/>
          <w:szCs w:val="24"/>
          <w:lang w:val="vi-VN"/>
        </w:rPr>
      </w:pPr>
    </w:p>
    <w:sectPr w:rsidR="00C354DE" w:rsidRPr="00C354D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68B"/>
    <w:rsid w:val="002802F9"/>
    <w:rsid w:val="00287C86"/>
    <w:rsid w:val="002F7A44"/>
    <w:rsid w:val="005C3E9C"/>
    <w:rsid w:val="00816163"/>
    <w:rsid w:val="009832B9"/>
    <w:rsid w:val="00B6668B"/>
    <w:rsid w:val="00C3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6DB307"/>
  <w15:chartTrackingRefBased/>
  <w15:docId w15:val="{6771BDA6-36F6-472D-A055-7879EA03C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6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6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6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6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6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6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6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68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68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68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6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6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6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6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6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6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6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5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2025-09-21T06:09:00Z</dcterms:created>
  <dcterms:modified xsi:type="dcterms:W3CDTF">2025-09-21T06:10:00Z</dcterms:modified>
</cp:coreProperties>
</file>