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5B06" w14:textId="0F497960" w:rsidR="002F7A44" w:rsidRPr="00A36A28" w:rsidRDefault="00A36A28" w:rsidP="00A36A2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36A2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MenuButton</w:t>
      </w:r>
    </w:p>
    <w:p w14:paraId="735B5EFF" w14:textId="16434148" w:rsidR="00A36A28" w:rsidRPr="00A36A28" w:rsidRDefault="00A36A28" w:rsidP="00A36A2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9F37215" w14:textId="5577E364" w:rsidR="00A36A28" w:rsidRDefault="00A36A28" w:rsidP="00A36A2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MenuButton là danh sách thả xuống các MenuItem.</w:t>
      </w:r>
    </w:p>
    <w:p w14:paraId="7B6C583B" w14:textId="77777777" w:rsidR="00A36A28" w:rsidRDefault="00A36A28" w:rsidP="00A36A2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MenuButton giống như ChoiceBox chỉ khác về chức năng. ChoiceBox là </w:t>
      </w:r>
      <w:r w:rsidRPr="00F3317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nhận giá trị</w:t>
      </w:r>
      <w:r>
        <w:rPr>
          <w:rFonts w:ascii="Calibri" w:hAnsi="Calibri" w:cs="Calibri"/>
          <w:sz w:val="28"/>
          <w:szCs w:val="24"/>
          <w:lang w:val="vi-VN"/>
        </w:rPr>
        <w:t xml:space="preserve"> được chọn. Còn trọng tâm của MenuButton là </w:t>
      </w:r>
      <w:r w:rsidRPr="00F3317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xử lý sự kiện</w:t>
      </w:r>
      <w:r w:rsidRPr="00F3317D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sau khi chọn MenuItem.</w:t>
      </w:r>
    </w:p>
    <w:p w14:paraId="0681D004" w14:textId="77777777" w:rsidR="00A36A28" w:rsidRDefault="00A36A28" w:rsidP="00A36A28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8C432CC" wp14:editId="59DD9C9E">
            <wp:extent cx="4125595" cy="1786255"/>
            <wp:effectExtent l="0" t="0" r="8255" b="4445"/>
            <wp:docPr id="7010785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7851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D13E" w14:textId="77777777" w:rsidR="00A36A28" w:rsidRDefault="00A36A28" w:rsidP="00A36A28">
      <w:pPr>
        <w:rPr>
          <w:rFonts w:ascii="Calibri" w:hAnsi="Calibri" w:cs="Calibri"/>
          <w:sz w:val="28"/>
          <w:szCs w:val="24"/>
          <w:lang w:val="vi-VN"/>
        </w:rPr>
      </w:pPr>
    </w:p>
    <w:p w14:paraId="6DBE7C5B" w14:textId="041E9B99" w:rsidR="00F203E8" w:rsidRDefault="00F203E8" w:rsidP="00A36A2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3DA220FA" w14:textId="77777777" w:rsidR="00F203E8" w:rsidRPr="007623D8" w:rsidRDefault="00F203E8" w:rsidP="00F203E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MenuButton sử dụng List để lưu trữ các MenuItem. </w:t>
      </w:r>
      <w:r w:rsidRPr="007623D8">
        <w:rPr>
          <w:rFonts w:ascii="Calibri" w:hAnsi="Calibri" w:cs="Calibri"/>
          <w:sz w:val="28"/>
          <w:szCs w:val="24"/>
          <w:lang w:val="vi-VN"/>
        </w:rPr>
        <w:t>Thao tác chèn, sửa xóa List này cũng đồng nghĩa với chèn, sửa, xóa Menu.</w:t>
      </w:r>
    </w:p>
    <w:p w14:paraId="38327A15" w14:textId="123C6936" w:rsidR="00F203E8" w:rsidRPr="00F203E8" w:rsidRDefault="00F203E8" w:rsidP="00A36A28">
      <w:pPr>
        <w:rPr>
          <w:rFonts w:ascii="Calibri" w:hAnsi="Calibri" w:cs="Calibri"/>
          <w:sz w:val="28"/>
          <w:szCs w:val="24"/>
          <w:lang w:val="vi-VN"/>
        </w:rPr>
      </w:pPr>
      <w:r w:rsidRPr="007623D8">
        <w:rPr>
          <w:rFonts w:ascii="Calibri" w:hAnsi="Calibri" w:cs="Calibri"/>
          <w:sz w:val="28"/>
          <w:szCs w:val="24"/>
          <w:lang w:val="vi-VN"/>
        </w:rPr>
        <w:t xml:space="preserve">Truy cập đến List này bằng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getItems</w:t>
      </w:r>
      <w:r w:rsidRPr="007623D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()</w:t>
      </w:r>
      <w:r w:rsidRPr="007623D8">
        <w:rPr>
          <w:rFonts w:ascii="Calibri" w:hAnsi="Calibri" w:cs="Calibri"/>
          <w:sz w:val="28"/>
          <w:szCs w:val="24"/>
          <w:lang w:val="vi-VN"/>
        </w:rPr>
        <w:t>.</w:t>
      </w:r>
    </w:p>
    <w:p w14:paraId="3B4FF8F8" w14:textId="308E83DA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2C299904" w14:textId="30EDFB5A" w:rsidR="00F66565" w:rsidRPr="00F66565" w:rsidRDefault="00F66565" w:rsidP="00F6656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Danh sách phương thức</w:t>
      </w:r>
    </w:p>
    <w:p w14:paraId="1E0C47BE" w14:textId="5627CFD8" w:rsidR="00F66565" w:rsidRPr="00F66565" w:rsidRDefault="00F66565" w:rsidP="00F66565">
      <w:pPr>
        <w:rPr>
          <w:rFonts w:ascii="Calibri" w:hAnsi="Calibri" w:cs="Calibri"/>
          <w:b/>
          <w:bCs/>
          <w:sz w:val="28"/>
          <w:szCs w:val="24"/>
        </w:rPr>
      </w:pPr>
      <w:r w:rsidRPr="00F66565">
        <w:rPr>
          <w:rFonts w:ascii="Calibri" w:hAnsi="Calibri" w:cs="Calibri"/>
          <w:b/>
          <w:bCs/>
          <w:sz w:val="28"/>
          <w:szCs w:val="24"/>
        </w:rPr>
        <w:t xml:space="preserve">Hàm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3"/>
        <w:gridCol w:w="4349"/>
      </w:tblGrid>
      <w:tr w:rsidR="00F66565" w:rsidRPr="00F66565" w14:paraId="3A37D4BF" w14:textId="77777777" w:rsidTr="00F66565">
        <w:tc>
          <w:tcPr>
            <w:tcW w:w="0" w:type="auto"/>
            <w:hideMark/>
          </w:tcPr>
          <w:p w14:paraId="5828F480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656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638C059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656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66565" w:rsidRPr="00F66565" w14:paraId="7A10A23E" w14:textId="77777777" w:rsidTr="00F66565">
        <w:tc>
          <w:tcPr>
            <w:tcW w:w="0" w:type="auto"/>
            <w:hideMark/>
          </w:tcPr>
          <w:p w14:paraId="0AE988FE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MenuButton()</w:t>
            </w:r>
          </w:p>
        </w:tc>
        <w:tc>
          <w:tcPr>
            <w:tcW w:w="0" w:type="auto"/>
            <w:hideMark/>
          </w:tcPr>
          <w:p w14:paraId="3C393770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Tạo một MenuButton rỗng</w:t>
            </w:r>
          </w:p>
        </w:tc>
      </w:tr>
      <w:tr w:rsidR="00F66565" w:rsidRPr="00F66565" w14:paraId="2DA163F5" w14:textId="77777777" w:rsidTr="00F66565">
        <w:tc>
          <w:tcPr>
            <w:tcW w:w="0" w:type="auto"/>
            <w:hideMark/>
          </w:tcPr>
          <w:p w14:paraId="6B2D2D91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MenuButton(String text)</w:t>
            </w:r>
          </w:p>
        </w:tc>
        <w:tc>
          <w:tcPr>
            <w:tcW w:w="0" w:type="auto"/>
            <w:hideMark/>
          </w:tcPr>
          <w:p w14:paraId="3F39F60F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Tạo MenuButton với tiêu đề</w:t>
            </w:r>
          </w:p>
        </w:tc>
      </w:tr>
      <w:tr w:rsidR="00F66565" w:rsidRPr="00F66565" w14:paraId="569B8BBB" w14:textId="77777777" w:rsidTr="00F66565">
        <w:tc>
          <w:tcPr>
            <w:tcW w:w="0" w:type="auto"/>
            <w:hideMark/>
          </w:tcPr>
          <w:p w14:paraId="238484EC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MenuButton(String text, Node graphic)</w:t>
            </w:r>
          </w:p>
        </w:tc>
        <w:tc>
          <w:tcPr>
            <w:tcW w:w="0" w:type="auto"/>
            <w:hideMark/>
          </w:tcPr>
          <w:p w14:paraId="2DEC2030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Tạo MenuButton với tiêu đề và biểu tượng</w:t>
            </w:r>
          </w:p>
        </w:tc>
      </w:tr>
      <w:tr w:rsidR="00F66565" w:rsidRPr="00F66565" w14:paraId="380C269F" w14:textId="77777777" w:rsidTr="00F66565">
        <w:tc>
          <w:tcPr>
            <w:tcW w:w="0" w:type="auto"/>
            <w:hideMark/>
          </w:tcPr>
          <w:p w14:paraId="284C6AEA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MenuButton(String text, Node graphic, MenuItem... items)</w:t>
            </w:r>
          </w:p>
        </w:tc>
        <w:tc>
          <w:tcPr>
            <w:tcW w:w="0" w:type="auto"/>
            <w:hideMark/>
          </w:tcPr>
          <w:p w14:paraId="16AE4EA7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Tạo MenuButton với tiêu đề, biểu tượng và danh sách mục</w:t>
            </w:r>
          </w:p>
        </w:tc>
      </w:tr>
    </w:tbl>
    <w:p w14:paraId="45328651" w14:textId="24EA94DB" w:rsidR="00F66565" w:rsidRPr="00F66565" w:rsidRDefault="00F66565" w:rsidP="00F66565">
      <w:pPr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Ví dụ:</w:t>
      </w:r>
    </w:p>
    <w:p w14:paraId="42F37127" w14:textId="77777777" w:rsidR="00F66565" w:rsidRDefault="00F66565" w:rsidP="00F6656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66565">
        <w:rPr>
          <w:rFonts w:ascii="Calibri" w:hAnsi="Calibri" w:cs="Calibri"/>
          <w:sz w:val="28"/>
          <w:szCs w:val="24"/>
        </w:rPr>
        <w:lastRenderedPageBreak/>
        <w:t>MenuButton optionsBtn = new MenuButton("Tùy chọn");</w:t>
      </w:r>
    </w:p>
    <w:p w14:paraId="23E86154" w14:textId="77777777" w:rsidR="00F66565" w:rsidRPr="00F66565" w:rsidRDefault="00F66565" w:rsidP="00F66565">
      <w:pPr>
        <w:rPr>
          <w:rFonts w:ascii="Calibri" w:hAnsi="Calibri" w:cs="Calibri"/>
          <w:sz w:val="28"/>
          <w:szCs w:val="24"/>
          <w:lang w:val="vi-VN"/>
        </w:rPr>
      </w:pPr>
    </w:p>
    <w:p w14:paraId="1048C29B" w14:textId="0C1F4F64" w:rsidR="00F66565" w:rsidRPr="00F66565" w:rsidRDefault="00F66565" w:rsidP="00F66565">
      <w:pPr>
        <w:rPr>
          <w:rFonts w:ascii="Calibri" w:hAnsi="Calibri" w:cs="Calibri"/>
          <w:b/>
          <w:bCs/>
          <w:sz w:val="28"/>
          <w:szCs w:val="24"/>
        </w:rPr>
      </w:pPr>
      <w:r w:rsidRPr="00F66565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4"/>
        <w:gridCol w:w="4678"/>
      </w:tblGrid>
      <w:tr w:rsidR="00F66565" w:rsidRPr="00F66565" w14:paraId="21C79060" w14:textId="77777777" w:rsidTr="00F66565">
        <w:tc>
          <w:tcPr>
            <w:tcW w:w="0" w:type="auto"/>
            <w:hideMark/>
          </w:tcPr>
          <w:p w14:paraId="525E7B31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656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DA8DA33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656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66565" w:rsidRPr="00F66565" w14:paraId="460D5701" w14:textId="77777777" w:rsidTr="00F66565">
        <w:tc>
          <w:tcPr>
            <w:tcW w:w="0" w:type="auto"/>
            <w:hideMark/>
          </w:tcPr>
          <w:p w14:paraId="7FFA6F0A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656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getItems()</w:t>
            </w:r>
          </w:p>
        </w:tc>
        <w:tc>
          <w:tcPr>
            <w:tcW w:w="0" w:type="auto"/>
            <w:hideMark/>
          </w:tcPr>
          <w:p w14:paraId="4582CD5E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Trả về danh sách các MenuItem trong nút</w:t>
            </w:r>
          </w:p>
        </w:tc>
      </w:tr>
      <w:tr w:rsidR="00F66565" w:rsidRPr="00F66565" w14:paraId="7B71BFE0" w14:textId="77777777" w:rsidTr="00F66565">
        <w:tc>
          <w:tcPr>
            <w:tcW w:w="0" w:type="auto"/>
            <w:hideMark/>
          </w:tcPr>
          <w:p w14:paraId="08CFA2A0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setText</w:t>
            </w:r>
            <w:r w:rsidRPr="00F66565">
              <w:rPr>
                <w:rFonts w:ascii="Calibri" w:hAnsi="Calibri" w:cs="Calibri"/>
                <w:sz w:val="28"/>
                <w:szCs w:val="24"/>
              </w:rPr>
              <w:t xml:space="preserve">(String text) / </w:t>
            </w:r>
            <w:r w:rsidRPr="00F6656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getText</w:t>
            </w:r>
            <w:r w:rsidRPr="00F66565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209E7EC3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Đặt hoặc lấy tiêu đề</w:t>
            </w:r>
          </w:p>
        </w:tc>
      </w:tr>
      <w:tr w:rsidR="00F66565" w:rsidRPr="00F66565" w14:paraId="2C6F93C1" w14:textId="77777777" w:rsidTr="00F66565">
        <w:tc>
          <w:tcPr>
            <w:tcW w:w="0" w:type="auto"/>
            <w:hideMark/>
          </w:tcPr>
          <w:p w14:paraId="55DAE7B0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setGraphic</w:t>
            </w:r>
            <w:r w:rsidRPr="00F66565">
              <w:rPr>
                <w:rFonts w:ascii="Calibri" w:hAnsi="Calibri" w:cs="Calibri"/>
                <w:sz w:val="28"/>
                <w:szCs w:val="24"/>
              </w:rPr>
              <w:t xml:space="preserve">(Node graphic) / </w:t>
            </w:r>
            <w:r w:rsidRPr="00F6656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getGraphic</w:t>
            </w:r>
            <w:r w:rsidRPr="00F66565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49F739C2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Gắn hoặc lấy biểu tượng</w:t>
            </w:r>
          </w:p>
        </w:tc>
      </w:tr>
      <w:tr w:rsidR="00F66565" w:rsidRPr="00F66565" w14:paraId="5730F57B" w14:textId="77777777" w:rsidTr="00F66565">
        <w:tc>
          <w:tcPr>
            <w:tcW w:w="0" w:type="auto"/>
            <w:hideMark/>
          </w:tcPr>
          <w:p w14:paraId="4F842981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setDisable(boolean) / isDisable()</w:t>
            </w:r>
          </w:p>
        </w:tc>
        <w:tc>
          <w:tcPr>
            <w:tcW w:w="0" w:type="auto"/>
            <w:hideMark/>
          </w:tcPr>
          <w:p w14:paraId="1C392444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Vô hiệu hóa hoặc kiểm tra trạng thái</w:t>
            </w:r>
          </w:p>
        </w:tc>
      </w:tr>
      <w:tr w:rsidR="00F66565" w:rsidRPr="00F66565" w14:paraId="0B34BD34" w14:textId="77777777" w:rsidTr="00F66565">
        <w:tc>
          <w:tcPr>
            <w:tcW w:w="0" w:type="auto"/>
            <w:hideMark/>
          </w:tcPr>
          <w:p w14:paraId="0C46530B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setVisible(boolean) / isVisible()</w:t>
            </w:r>
          </w:p>
        </w:tc>
        <w:tc>
          <w:tcPr>
            <w:tcW w:w="0" w:type="auto"/>
            <w:hideMark/>
          </w:tcPr>
          <w:p w14:paraId="00EC7AEE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Hiển thị hoặc ẩn nút</w:t>
            </w:r>
          </w:p>
        </w:tc>
      </w:tr>
      <w:tr w:rsidR="00F66565" w:rsidRPr="00F66565" w14:paraId="43F4DB54" w14:textId="77777777" w:rsidTr="00F66565">
        <w:tc>
          <w:tcPr>
            <w:tcW w:w="0" w:type="auto"/>
            <w:hideMark/>
          </w:tcPr>
          <w:p w14:paraId="014B24F9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setPopupSide(Side side)</w:t>
            </w:r>
          </w:p>
        </w:tc>
        <w:tc>
          <w:tcPr>
            <w:tcW w:w="0" w:type="auto"/>
            <w:hideMark/>
          </w:tcPr>
          <w:p w14:paraId="3AD62276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Đặt hướng hiển thị menu (TOP, BOTTOM, LEFT, RIGHT)</w:t>
            </w:r>
          </w:p>
        </w:tc>
      </w:tr>
      <w:tr w:rsidR="00F66565" w:rsidRPr="00F66565" w14:paraId="6C9DB361" w14:textId="77777777" w:rsidTr="00F66565">
        <w:tc>
          <w:tcPr>
            <w:tcW w:w="0" w:type="auto"/>
            <w:hideMark/>
          </w:tcPr>
          <w:p w14:paraId="238EF3AB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setOnShowing(EventHandler)</w:t>
            </w:r>
          </w:p>
        </w:tc>
        <w:tc>
          <w:tcPr>
            <w:tcW w:w="0" w:type="auto"/>
            <w:hideMark/>
          </w:tcPr>
          <w:p w14:paraId="3E26ABE8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Xử lý khi menu chuẩn bị hiển thị</w:t>
            </w:r>
          </w:p>
        </w:tc>
      </w:tr>
      <w:tr w:rsidR="00F66565" w:rsidRPr="00F66565" w14:paraId="58CE6AEB" w14:textId="77777777" w:rsidTr="00F66565">
        <w:tc>
          <w:tcPr>
            <w:tcW w:w="0" w:type="auto"/>
            <w:hideMark/>
          </w:tcPr>
          <w:p w14:paraId="78F770BE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setOnShown(EventHandler)</w:t>
            </w:r>
          </w:p>
        </w:tc>
        <w:tc>
          <w:tcPr>
            <w:tcW w:w="0" w:type="auto"/>
            <w:hideMark/>
          </w:tcPr>
          <w:p w14:paraId="47AD276D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Xử lý khi menu đã hiển thị xong</w:t>
            </w:r>
          </w:p>
        </w:tc>
      </w:tr>
      <w:tr w:rsidR="00F66565" w:rsidRPr="00F66565" w14:paraId="68C16C65" w14:textId="77777777" w:rsidTr="00F66565">
        <w:tc>
          <w:tcPr>
            <w:tcW w:w="0" w:type="auto"/>
            <w:hideMark/>
          </w:tcPr>
          <w:p w14:paraId="01E8AFE9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setOnHiding(EventHandler)</w:t>
            </w:r>
          </w:p>
        </w:tc>
        <w:tc>
          <w:tcPr>
            <w:tcW w:w="0" w:type="auto"/>
            <w:hideMark/>
          </w:tcPr>
          <w:p w14:paraId="56B13EC2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Xử lý khi menu chuẩn bị ẩn</w:t>
            </w:r>
          </w:p>
        </w:tc>
      </w:tr>
      <w:tr w:rsidR="00F66565" w:rsidRPr="00F66565" w14:paraId="41EAFB99" w14:textId="77777777" w:rsidTr="00F66565">
        <w:tc>
          <w:tcPr>
            <w:tcW w:w="0" w:type="auto"/>
            <w:hideMark/>
          </w:tcPr>
          <w:p w14:paraId="5F686051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setOnHidden(EventHandler)</w:t>
            </w:r>
          </w:p>
        </w:tc>
        <w:tc>
          <w:tcPr>
            <w:tcW w:w="0" w:type="auto"/>
            <w:hideMark/>
          </w:tcPr>
          <w:p w14:paraId="4243E668" w14:textId="77777777" w:rsidR="00F66565" w:rsidRPr="00F66565" w:rsidRDefault="00F66565" w:rsidP="00F6656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6565">
              <w:rPr>
                <w:rFonts w:ascii="Calibri" w:hAnsi="Calibri" w:cs="Calibri"/>
                <w:sz w:val="28"/>
                <w:szCs w:val="24"/>
              </w:rPr>
              <w:t>Xử lý khi menu đã ẩn xong</w:t>
            </w:r>
          </w:p>
        </w:tc>
      </w:tr>
    </w:tbl>
    <w:p w14:paraId="4A41F9D0" w14:textId="77777777" w:rsidR="00F66565" w:rsidRDefault="00F66565" w:rsidP="00F6656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7C7E6AA" w14:textId="60196C77" w:rsidR="00F66565" w:rsidRPr="00F66565" w:rsidRDefault="00F66565" w:rsidP="00F6656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66565">
        <w:rPr>
          <w:rFonts w:ascii="Calibri" w:hAnsi="Calibri" w:cs="Calibri"/>
          <w:b/>
          <w:bCs/>
          <w:sz w:val="28"/>
          <w:szCs w:val="24"/>
        </w:rPr>
        <w:t xml:space="preserve">Ví dụ </w:t>
      </w:r>
    </w:p>
    <w:p w14:paraId="5AE8F261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import javafx.application.Application;</w:t>
      </w:r>
    </w:p>
    <w:p w14:paraId="35A75F49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import javafx.scene.Scene;</w:t>
      </w:r>
    </w:p>
    <w:p w14:paraId="70FF4A82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import javafx.scene.control.*;</w:t>
      </w:r>
    </w:p>
    <w:p w14:paraId="0CDA5903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import javafx.scene.layout.StackPane;</w:t>
      </w:r>
    </w:p>
    <w:p w14:paraId="2F957E44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import javafx.stage.Stage;</w:t>
      </w:r>
    </w:p>
    <w:p w14:paraId="1519B6B2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68282CA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public class MenuButtonDemo extends Application {</w:t>
      </w:r>
    </w:p>
    <w:p w14:paraId="27E034BC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@Override</w:t>
      </w:r>
    </w:p>
    <w:p w14:paraId="5F53D05C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2D6D3EE0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</w:t>
      </w:r>
      <w:r w:rsidRPr="00F66565">
        <w:rPr>
          <w:rFonts w:ascii="Calibri" w:hAnsi="Calibri" w:cs="Calibri"/>
          <w:b/>
          <w:bCs/>
          <w:color w:val="EE0000"/>
          <w:sz w:val="28"/>
          <w:szCs w:val="24"/>
        </w:rPr>
        <w:t>// Tạo các MenuItem</w:t>
      </w:r>
    </w:p>
    <w:p w14:paraId="5311EEF7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MenuItem saveItem = new MenuItem("Lưu");</w:t>
      </w:r>
    </w:p>
    <w:p w14:paraId="72096088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lastRenderedPageBreak/>
        <w:t xml:space="preserve">        MenuItem exportItem = new MenuItem("Xuất");</w:t>
      </w:r>
    </w:p>
    <w:p w14:paraId="6CC92356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MenuItem printItem = new MenuItem("In");</w:t>
      </w:r>
    </w:p>
    <w:p w14:paraId="7B5D83AA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D91007A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// Gắn sự kiện cho các mục</w:t>
      </w:r>
    </w:p>
    <w:p w14:paraId="4ECC1B91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saveItem.setOnAction(e -&gt; System.out.println("Đã lưu"));</w:t>
      </w:r>
    </w:p>
    <w:p w14:paraId="074A5BF3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exportItem.setOnAction(e -&gt; System.out.println("Đã xuất"));</w:t>
      </w:r>
    </w:p>
    <w:p w14:paraId="4AB63DB0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printItem.setOnAction(e -&gt; System.out.println("Đã in"));</w:t>
      </w:r>
    </w:p>
    <w:p w14:paraId="4C695C8F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110A8B4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</w:t>
      </w:r>
      <w:r w:rsidRPr="00F66565">
        <w:rPr>
          <w:rFonts w:ascii="Calibri" w:hAnsi="Calibri" w:cs="Calibri"/>
          <w:b/>
          <w:bCs/>
          <w:color w:val="EE0000"/>
          <w:sz w:val="28"/>
          <w:szCs w:val="24"/>
        </w:rPr>
        <w:t>// Tạo MenuButton</w:t>
      </w:r>
    </w:p>
    <w:p w14:paraId="7724B131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MenuButton menuButton = new MenuButton("Tùy chọn");</w:t>
      </w:r>
    </w:p>
    <w:p w14:paraId="55AEA0A8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menuButton.</w:t>
      </w:r>
      <w:r w:rsidRPr="00F66565">
        <w:rPr>
          <w:rFonts w:ascii="Calibri" w:hAnsi="Calibri" w:cs="Calibri"/>
          <w:b/>
          <w:bCs/>
          <w:color w:val="00B050"/>
          <w:sz w:val="28"/>
          <w:szCs w:val="24"/>
        </w:rPr>
        <w:t>getItems()</w:t>
      </w:r>
      <w:r w:rsidRPr="00F66565">
        <w:rPr>
          <w:rFonts w:ascii="Calibri" w:hAnsi="Calibri" w:cs="Calibri"/>
          <w:sz w:val="28"/>
          <w:szCs w:val="24"/>
        </w:rPr>
        <w:t>.addAll(saveItem, exportItem, printItem);</w:t>
      </w:r>
    </w:p>
    <w:p w14:paraId="27563C27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24E65F5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// Tạo giao diện</w:t>
      </w:r>
    </w:p>
    <w:p w14:paraId="04AA2DEA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StackPane root = new StackPane(menuButton);</w:t>
      </w:r>
    </w:p>
    <w:p w14:paraId="0FB02F8B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Scene scene = new Scene(root, 300, 200);</w:t>
      </w:r>
    </w:p>
    <w:p w14:paraId="751CB08C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68ADEEE2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stage.setTitle("MenuButton Demo");</w:t>
      </w:r>
    </w:p>
    <w:p w14:paraId="73B23009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stage.show();</w:t>
      </w:r>
    </w:p>
    <w:p w14:paraId="15E9C49B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}</w:t>
      </w:r>
    </w:p>
    <w:p w14:paraId="4428212F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28DEEBA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2A0C2991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    launch(args);</w:t>
      </w:r>
    </w:p>
    <w:p w14:paraId="2FA36AE8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 xml:space="preserve">    }</w:t>
      </w:r>
    </w:p>
    <w:p w14:paraId="2B4907D8" w14:textId="77777777" w:rsidR="00F66565" w:rsidRPr="00F66565" w:rsidRDefault="00F66565" w:rsidP="00F66565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F66565">
        <w:rPr>
          <w:rFonts w:ascii="Calibri" w:hAnsi="Calibri" w:cs="Calibri"/>
          <w:sz w:val="28"/>
          <w:szCs w:val="24"/>
        </w:rPr>
        <w:t>}</w:t>
      </w:r>
    </w:p>
    <w:p w14:paraId="0DCEE491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4617D38B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054077EA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136BC553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7B75BFEA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79B86DB1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63CEA7CC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77396DD9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0D335BA5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30A47AB8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1C9E6210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15B5DD6F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05B20A20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6BC79937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39A05B5C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6D717881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7A5E420F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1C7AA558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51AF646B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78FB1E73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37517FB8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5475948C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061A413B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4EA61800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1E4BA0FF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0C874CC9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41873770" w14:textId="77777777" w:rsid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p w14:paraId="2C96201E" w14:textId="77777777" w:rsidR="00A36A28" w:rsidRPr="00A36A28" w:rsidRDefault="00A36A28">
      <w:pPr>
        <w:rPr>
          <w:rFonts w:ascii="Calibri" w:hAnsi="Calibri" w:cs="Calibri"/>
          <w:sz w:val="28"/>
          <w:szCs w:val="24"/>
          <w:lang w:val="vi-VN"/>
        </w:rPr>
      </w:pPr>
    </w:p>
    <w:sectPr w:rsidR="00A36A28" w:rsidRPr="00A36A2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19"/>
    <w:rsid w:val="002802F9"/>
    <w:rsid w:val="0028034D"/>
    <w:rsid w:val="002C5019"/>
    <w:rsid w:val="002F7A44"/>
    <w:rsid w:val="005204C9"/>
    <w:rsid w:val="005C3E9C"/>
    <w:rsid w:val="00816163"/>
    <w:rsid w:val="00935258"/>
    <w:rsid w:val="009832B9"/>
    <w:rsid w:val="00A36A28"/>
    <w:rsid w:val="00DC113A"/>
    <w:rsid w:val="00F203E8"/>
    <w:rsid w:val="00F6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C9177E"/>
  <w15:chartTrackingRefBased/>
  <w15:docId w15:val="{F3462FEF-F22C-4FEA-8013-9319E37F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6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2025-10-03T13:48:00Z</dcterms:created>
  <dcterms:modified xsi:type="dcterms:W3CDTF">2025-10-03T14:49:00Z</dcterms:modified>
</cp:coreProperties>
</file>