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CEBEB" w14:textId="77777777" w:rsidR="00171F85" w:rsidRPr="00CF4FF9" w:rsidRDefault="00351DBE" w:rsidP="00CF4FF9">
      <w:pPr>
        <w:widowControl w:val="0"/>
        <w:spacing w:line="324" w:lineRule="auto"/>
        <w:jc w:val="center"/>
        <w:rPr>
          <w:b/>
          <w:sz w:val="22"/>
          <w:szCs w:val="22"/>
        </w:rPr>
      </w:pPr>
      <w:r w:rsidRPr="00CF4FF9">
        <w:rPr>
          <w:b/>
          <w:sz w:val="22"/>
          <w:szCs w:val="22"/>
        </w:rPr>
        <w:t>CỘNG HOÀ XÃ HỘI CHỦ NGHĨA VIỆT NAM</w:t>
      </w:r>
    </w:p>
    <w:p w14:paraId="5CB34CD8" w14:textId="77777777" w:rsidR="00171F85" w:rsidRPr="00CF4FF9" w:rsidRDefault="00351DBE" w:rsidP="00CF4FF9">
      <w:pPr>
        <w:widowControl w:val="0"/>
        <w:spacing w:line="324" w:lineRule="auto"/>
        <w:jc w:val="center"/>
        <w:rPr>
          <w:b/>
          <w:sz w:val="22"/>
          <w:szCs w:val="22"/>
          <w:u w:val="single"/>
        </w:rPr>
      </w:pPr>
      <w:r w:rsidRPr="00CF4FF9">
        <w:rPr>
          <w:b/>
          <w:sz w:val="22"/>
          <w:szCs w:val="22"/>
          <w:u w:val="single"/>
        </w:rPr>
        <w:t>Độc lập - Tự do - Hạnh phúc</w:t>
      </w:r>
    </w:p>
    <w:p w14:paraId="6597D654" w14:textId="77777777" w:rsidR="00171F85" w:rsidRPr="00CF4FF9" w:rsidRDefault="00351DBE" w:rsidP="00CF4FF9">
      <w:pPr>
        <w:widowControl w:val="0"/>
        <w:spacing w:line="324" w:lineRule="auto"/>
        <w:jc w:val="center"/>
        <w:rPr>
          <w:b/>
          <w:sz w:val="22"/>
          <w:szCs w:val="22"/>
        </w:rPr>
      </w:pPr>
      <w:r w:rsidRPr="00CF4FF9">
        <w:rPr>
          <w:noProof/>
          <w:sz w:val="22"/>
          <w:szCs w:val="22"/>
          <w:lang w:val="en-US" w:eastAsia="zh-CN"/>
        </w:rPr>
        <mc:AlternateContent>
          <mc:Choice Requires="wps">
            <w:drawing>
              <wp:anchor distT="0" distB="0" distL="114300" distR="114300" simplePos="0" relativeHeight="251658240" behindDoc="0" locked="0" layoutInCell="1" hidden="0" allowOverlap="1" wp14:anchorId="47E1BF53" wp14:editId="3A75BF20">
                <wp:simplePos x="0" y="0"/>
                <wp:positionH relativeFrom="column">
                  <wp:posOffset>2571750</wp:posOffset>
                </wp:positionH>
                <wp:positionV relativeFrom="paragraph">
                  <wp:posOffset>76200</wp:posOffset>
                </wp:positionV>
                <wp:extent cx="0" cy="12700"/>
                <wp:effectExtent l="0" t="0" r="0" b="0"/>
                <wp:wrapNone/>
                <wp:docPr id="1001" name="Straight Arrow Connector 4"/>
                <wp:cNvGraphicFramePr/>
                <a:graphic xmlns:a="http://schemas.openxmlformats.org/drawingml/2006/main">
                  <a:graphicData uri="http://schemas.microsoft.com/office/word/2010/wordprocessingShape">
                    <wps:wsp>
                      <wps:cNvCnPr/>
                      <wps:spPr>
                        <a:xfrm>
                          <a:off x="4712588" y="3780000"/>
                          <a:ext cx="126682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2571750</wp:posOffset>
                </wp:positionH>
                <wp:positionV relativeFrom="paragraph">
                  <wp:posOffset>76200</wp:posOffset>
                </wp:positionV>
                <wp:extent cx="0" cy="12700"/>
                <wp:effectExtent b="0" l="0" r="0" t="0"/>
                <wp:wrapNone/>
                <wp:docPr id="100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14:paraId="0D0648E2" w14:textId="77777777" w:rsidR="00171F85" w:rsidRPr="00CF4FF9" w:rsidRDefault="00351DBE" w:rsidP="00CF4FF9">
      <w:pPr>
        <w:widowControl w:val="0"/>
        <w:spacing w:line="324" w:lineRule="auto"/>
        <w:jc w:val="center"/>
        <w:rPr>
          <w:b/>
          <w:sz w:val="22"/>
          <w:szCs w:val="22"/>
        </w:rPr>
      </w:pPr>
      <w:r w:rsidRPr="00CF4FF9">
        <w:rPr>
          <w:b/>
          <w:sz w:val="22"/>
          <w:szCs w:val="22"/>
        </w:rPr>
        <w:t>ĐIỀU LỆ</w:t>
      </w:r>
    </w:p>
    <w:p w14:paraId="4526BCF3" w14:textId="0796BE62" w:rsidR="00171F85" w:rsidRPr="00697196" w:rsidRDefault="00351DBE" w:rsidP="00CF4FF9">
      <w:pPr>
        <w:tabs>
          <w:tab w:val="left" w:pos="8280"/>
        </w:tabs>
        <w:spacing w:line="324" w:lineRule="auto"/>
        <w:jc w:val="center"/>
        <w:rPr>
          <w:b/>
          <w:sz w:val="22"/>
          <w:szCs w:val="22"/>
          <w:lang w:val="en-US"/>
        </w:rPr>
      </w:pPr>
      <w:r w:rsidRPr="00CF4FF9">
        <w:rPr>
          <w:b/>
          <w:sz w:val="22"/>
          <w:szCs w:val="22"/>
        </w:rPr>
        <w:t xml:space="preserve">CÔNG TY TNHH </w:t>
      </w:r>
      <w:r w:rsidR="00697196" w:rsidRPr="00697196">
        <w:rPr>
          <w:b/>
          <w:sz w:val="22"/>
          <w:szCs w:val="22"/>
          <w:lang w:val="vi-VN"/>
        </w:rPr>
        <w:t>{{</w:t>
      </w:r>
      <w:proofErr w:type="gramStart"/>
      <w:r w:rsidR="00697196" w:rsidRPr="00697196">
        <w:rPr>
          <w:b/>
          <w:sz w:val="22"/>
          <w:szCs w:val="22"/>
          <w:lang w:val="vi-VN"/>
        </w:rPr>
        <w:t>company_info.name.full</w:t>
      </w:r>
      <w:proofErr w:type="gramEnd"/>
      <w:r w:rsidR="00697196" w:rsidRPr="00697196">
        <w:rPr>
          <w:b/>
          <w:sz w:val="22"/>
          <w:szCs w:val="22"/>
          <w:lang w:val="vi-VN"/>
        </w:rPr>
        <w:t>}}</w:t>
      </w:r>
    </w:p>
    <w:p w14:paraId="7A2B8E9D" w14:textId="77777777" w:rsidR="00171F85" w:rsidRPr="00CF4FF9" w:rsidRDefault="00351DBE" w:rsidP="00CF4FF9">
      <w:pPr>
        <w:widowControl w:val="0"/>
        <w:spacing w:line="324" w:lineRule="auto"/>
        <w:jc w:val="both"/>
        <w:rPr>
          <w:i/>
          <w:sz w:val="22"/>
          <w:szCs w:val="22"/>
        </w:rPr>
      </w:pPr>
      <w:r w:rsidRPr="00CF4FF9">
        <w:rPr>
          <w:i/>
          <w:sz w:val="22"/>
          <w:szCs w:val="22"/>
        </w:rPr>
        <w:t>Căn cứ vào:</w:t>
      </w:r>
    </w:p>
    <w:p w14:paraId="740B2327" w14:textId="77777777" w:rsidR="00171F85" w:rsidRPr="00CF4FF9" w:rsidRDefault="00351DBE" w:rsidP="00CF4FF9">
      <w:pPr>
        <w:widowControl w:val="0"/>
        <w:numPr>
          <w:ilvl w:val="0"/>
          <w:numId w:val="8"/>
        </w:numPr>
        <w:pBdr>
          <w:top w:val="nil"/>
          <w:left w:val="nil"/>
          <w:bottom w:val="nil"/>
          <w:right w:val="nil"/>
          <w:between w:val="nil"/>
        </w:pBdr>
        <w:tabs>
          <w:tab w:val="left" w:pos="284"/>
        </w:tabs>
        <w:spacing w:line="324" w:lineRule="auto"/>
        <w:ind w:left="0" w:firstLine="0"/>
        <w:jc w:val="both"/>
        <w:rPr>
          <w:i/>
          <w:color w:val="000000"/>
          <w:sz w:val="22"/>
          <w:szCs w:val="22"/>
        </w:rPr>
      </w:pPr>
      <w:r w:rsidRPr="00CF4FF9">
        <w:rPr>
          <w:i/>
          <w:color w:val="000000"/>
          <w:sz w:val="22"/>
          <w:szCs w:val="22"/>
        </w:rPr>
        <w:t xml:space="preserve">Luật Doanh Nghiệp số </w:t>
      </w:r>
      <w:r w:rsidRPr="00CF4FF9">
        <w:rPr>
          <w:i/>
          <w:color w:val="000000"/>
          <w:sz w:val="22"/>
          <w:szCs w:val="22"/>
          <w:shd w:val="clear" w:color="auto" w:fill="F9FAFC"/>
        </w:rPr>
        <w:t xml:space="preserve">59/2020/QH14 </w:t>
      </w:r>
      <w:r w:rsidRPr="00CF4FF9">
        <w:rPr>
          <w:i/>
          <w:color w:val="000000"/>
          <w:sz w:val="22"/>
          <w:szCs w:val="22"/>
        </w:rPr>
        <w:t>và Luật Doanh nghiệp sửa đổi số 76/2025/</w:t>
      </w:r>
      <w:proofErr w:type="gramStart"/>
      <w:r w:rsidRPr="00CF4FF9">
        <w:rPr>
          <w:i/>
          <w:color w:val="000000"/>
          <w:sz w:val="22"/>
          <w:szCs w:val="22"/>
        </w:rPr>
        <w:t>QH15;</w:t>
      </w:r>
      <w:proofErr w:type="gramEnd"/>
    </w:p>
    <w:p w14:paraId="6A5094C3" w14:textId="77777777" w:rsidR="00171F85" w:rsidRPr="00CF4FF9" w:rsidRDefault="00351DBE" w:rsidP="00CF4FF9">
      <w:pPr>
        <w:widowControl w:val="0"/>
        <w:numPr>
          <w:ilvl w:val="0"/>
          <w:numId w:val="8"/>
        </w:numPr>
        <w:pBdr>
          <w:top w:val="nil"/>
          <w:left w:val="nil"/>
          <w:bottom w:val="nil"/>
          <w:right w:val="nil"/>
          <w:between w:val="nil"/>
        </w:pBdr>
        <w:tabs>
          <w:tab w:val="left" w:pos="284"/>
        </w:tabs>
        <w:spacing w:line="324" w:lineRule="auto"/>
        <w:ind w:left="0" w:firstLine="0"/>
        <w:jc w:val="both"/>
        <w:rPr>
          <w:i/>
          <w:color w:val="000000"/>
          <w:sz w:val="22"/>
          <w:szCs w:val="22"/>
        </w:rPr>
      </w:pPr>
      <w:r w:rsidRPr="00CF4FF9">
        <w:rPr>
          <w:i/>
          <w:color w:val="000000"/>
          <w:sz w:val="22"/>
          <w:szCs w:val="22"/>
        </w:rPr>
        <w:t xml:space="preserve">Điều lệ này thông qua bởi các thành viên ngày … tháng … năm </w:t>
      </w:r>
      <w:r w:rsidRPr="00CF4FF9">
        <w:rPr>
          <w:i/>
          <w:sz w:val="22"/>
          <w:szCs w:val="22"/>
        </w:rPr>
        <w:t>……</w:t>
      </w:r>
    </w:p>
    <w:p w14:paraId="3067F7F3" w14:textId="77777777" w:rsidR="00171F85" w:rsidRPr="00CF4FF9" w:rsidRDefault="00171F85" w:rsidP="00CF4FF9">
      <w:pPr>
        <w:widowControl w:val="0"/>
        <w:pBdr>
          <w:top w:val="nil"/>
          <w:left w:val="nil"/>
          <w:bottom w:val="nil"/>
          <w:right w:val="nil"/>
          <w:between w:val="nil"/>
        </w:pBdr>
        <w:tabs>
          <w:tab w:val="left" w:pos="284"/>
        </w:tabs>
        <w:spacing w:line="324" w:lineRule="auto"/>
        <w:jc w:val="both"/>
        <w:rPr>
          <w:i/>
          <w:color w:val="000000"/>
          <w:sz w:val="22"/>
          <w:szCs w:val="22"/>
        </w:rPr>
      </w:pPr>
    </w:p>
    <w:p w14:paraId="1F9FE977" w14:textId="77777777" w:rsidR="00171F85" w:rsidRPr="00CF4FF9" w:rsidRDefault="00351DBE" w:rsidP="00CF4FF9">
      <w:pPr>
        <w:tabs>
          <w:tab w:val="left" w:pos="9072"/>
        </w:tabs>
        <w:spacing w:line="324" w:lineRule="auto"/>
        <w:jc w:val="center"/>
        <w:rPr>
          <w:b/>
          <w:sz w:val="22"/>
          <w:szCs w:val="22"/>
        </w:rPr>
      </w:pPr>
      <w:r w:rsidRPr="00CF4FF9">
        <w:rPr>
          <w:b/>
          <w:sz w:val="22"/>
          <w:szCs w:val="22"/>
        </w:rPr>
        <w:t>CHƯƠNG I</w:t>
      </w:r>
    </w:p>
    <w:p w14:paraId="54CC38F2" w14:textId="77777777" w:rsidR="00171F85" w:rsidRPr="00CF4FF9" w:rsidRDefault="00351DBE" w:rsidP="00CF4FF9">
      <w:pPr>
        <w:widowControl w:val="0"/>
        <w:spacing w:line="324" w:lineRule="auto"/>
        <w:jc w:val="center"/>
        <w:rPr>
          <w:b/>
          <w:sz w:val="22"/>
          <w:szCs w:val="22"/>
        </w:rPr>
      </w:pPr>
      <w:r w:rsidRPr="00CF4FF9">
        <w:rPr>
          <w:b/>
          <w:sz w:val="22"/>
          <w:szCs w:val="22"/>
        </w:rPr>
        <w:t>QUY ĐỊNH CHUNG</w:t>
      </w:r>
    </w:p>
    <w:p w14:paraId="39B17707" w14:textId="77777777" w:rsidR="00171F85" w:rsidRPr="00CF4FF9" w:rsidRDefault="00351DBE" w:rsidP="00CF4FF9">
      <w:pPr>
        <w:widowControl w:val="0"/>
        <w:spacing w:line="324" w:lineRule="auto"/>
        <w:jc w:val="both"/>
        <w:rPr>
          <w:b/>
          <w:sz w:val="22"/>
          <w:szCs w:val="22"/>
        </w:rPr>
      </w:pPr>
      <w:r w:rsidRPr="00CF4FF9">
        <w:rPr>
          <w:b/>
          <w:sz w:val="22"/>
          <w:szCs w:val="22"/>
        </w:rPr>
        <w:t>Điều 1. Tên gọi, trụ sở của công ty:</w:t>
      </w:r>
    </w:p>
    <w:p w14:paraId="68301C96" w14:textId="77777777" w:rsidR="00171F85" w:rsidRPr="00CF4FF9" w:rsidRDefault="00351DBE" w:rsidP="00CF4FF9">
      <w:pPr>
        <w:widowControl w:val="0"/>
        <w:numPr>
          <w:ilvl w:val="1"/>
          <w:numId w:val="2"/>
        </w:numPr>
        <w:pBdr>
          <w:top w:val="nil"/>
          <w:left w:val="nil"/>
          <w:bottom w:val="nil"/>
          <w:right w:val="nil"/>
          <w:between w:val="nil"/>
        </w:pBdr>
        <w:spacing w:line="324" w:lineRule="auto"/>
        <w:jc w:val="both"/>
        <w:rPr>
          <w:color w:val="000000"/>
          <w:sz w:val="22"/>
          <w:szCs w:val="22"/>
        </w:rPr>
      </w:pPr>
      <w:r w:rsidRPr="00CF4FF9">
        <w:rPr>
          <w:color w:val="000000"/>
          <w:sz w:val="22"/>
          <w:szCs w:val="22"/>
        </w:rPr>
        <w:t>Tên công ty</w:t>
      </w:r>
    </w:p>
    <w:p w14:paraId="18C5868E" w14:textId="49A9399B" w:rsidR="00171F85" w:rsidRPr="00CF4FF9" w:rsidRDefault="00351DBE" w:rsidP="00CF4FF9">
      <w:pPr>
        <w:widowControl w:val="0"/>
        <w:tabs>
          <w:tab w:val="left" w:pos="9324"/>
        </w:tabs>
        <w:spacing w:line="324" w:lineRule="auto"/>
        <w:jc w:val="both"/>
        <w:rPr>
          <w:sz w:val="22"/>
          <w:szCs w:val="22"/>
        </w:rPr>
      </w:pPr>
      <w:r w:rsidRPr="00CF4FF9">
        <w:rPr>
          <w:sz w:val="22"/>
          <w:szCs w:val="22"/>
        </w:rPr>
        <w:t>Tên công ty viết bằng tiếng Việt (</w:t>
      </w:r>
      <w:r w:rsidRPr="00CF4FF9">
        <w:rPr>
          <w:i/>
          <w:sz w:val="22"/>
          <w:szCs w:val="22"/>
        </w:rPr>
        <w:t>ghi bằng chữ in hoa</w:t>
      </w:r>
      <w:r w:rsidRPr="00CF4FF9">
        <w:rPr>
          <w:sz w:val="22"/>
          <w:szCs w:val="22"/>
        </w:rPr>
        <w:t>):</w:t>
      </w:r>
      <w:r w:rsidRPr="00CF4FF9">
        <w:rPr>
          <w:b/>
          <w:sz w:val="22"/>
          <w:szCs w:val="22"/>
        </w:rPr>
        <w:t xml:space="preserve"> CÔNG TY TNHH </w:t>
      </w:r>
      <w:r w:rsidR="00697196" w:rsidRPr="00697196">
        <w:rPr>
          <w:b/>
          <w:sz w:val="22"/>
          <w:szCs w:val="22"/>
          <w:lang w:val="vi-VN"/>
        </w:rPr>
        <w:t>{{</w:t>
      </w:r>
      <w:proofErr w:type="gramStart"/>
      <w:r w:rsidR="00697196" w:rsidRPr="00697196">
        <w:rPr>
          <w:b/>
          <w:sz w:val="22"/>
          <w:szCs w:val="22"/>
          <w:lang w:val="vi-VN"/>
        </w:rPr>
        <w:t>company_info.name.full</w:t>
      </w:r>
      <w:proofErr w:type="gramEnd"/>
      <w:r w:rsidR="00697196" w:rsidRPr="00697196">
        <w:rPr>
          <w:b/>
          <w:sz w:val="22"/>
          <w:szCs w:val="22"/>
          <w:lang w:val="vi-VN"/>
        </w:rPr>
        <w:t>}}</w:t>
      </w:r>
    </w:p>
    <w:p w14:paraId="6CC7A3D0" w14:textId="0222AA36" w:rsidR="00171F85" w:rsidRPr="00CF4FF9" w:rsidRDefault="00351DBE" w:rsidP="00CF4FF9">
      <w:pPr>
        <w:widowControl w:val="0"/>
        <w:tabs>
          <w:tab w:val="left" w:pos="9324"/>
        </w:tabs>
        <w:spacing w:line="324" w:lineRule="auto"/>
        <w:jc w:val="both"/>
        <w:rPr>
          <w:b/>
          <w:sz w:val="22"/>
          <w:szCs w:val="22"/>
        </w:rPr>
      </w:pPr>
      <w:r w:rsidRPr="00CF4FF9">
        <w:rPr>
          <w:sz w:val="22"/>
          <w:szCs w:val="22"/>
        </w:rPr>
        <w:t>Tên công ty viết bằng tiếng nước ngoài (</w:t>
      </w:r>
      <w:r w:rsidRPr="00CF4FF9">
        <w:rPr>
          <w:i/>
          <w:sz w:val="22"/>
          <w:szCs w:val="22"/>
        </w:rPr>
        <w:t>nếu có</w:t>
      </w:r>
      <w:r w:rsidRPr="00CF4FF9">
        <w:rPr>
          <w:sz w:val="22"/>
          <w:szCs w:val="22"/>
        </w:rPr>
        <w:t xml:space="preserve">): </w:t>
      </w:r>
      <w:r w:rsidR="00697196" w:rsidRPr="00697196">
        <w:rPr>
          <w:b/>
          <w:sz w:val="22"/>
          <w:szCs w:val="22"/>
          <w:lang w:val="vi-VN"/>
        </w:rPr>
        <w:t>{{</w:t>
      </w:r>
      <w:proofErr w:type="gramStart"/>
      <w:r w:rsidR="00697196" w:rsidRPr="00697196">
        <w:rPr>
          <w:b/>
          <w:sz w:val="22"/>
          <w:szCs w:val="22"/>
          <w:lang w:val="vi-VN"/>
        </w:rPr>
        <w:t>company_info.name.foreign</w:t>
      </w:r>
      <w:proofErr w:type="gramEnd"/>
      <w:r w:rsidR="00697196" w:rsidRPr="00697196">
        <w:rPr>
          <w:b/>
          <w:sz w:val="22"/>
          <w:szCs w:val="22"/>
          <w:lang w:val="vi-VN"/>
        </w:rPr>
        <w:t>}}</w:t>
      </w:r>
    </w:p>
    <w:p w14:paraId="41E4658A" w14:textId="049072BE" w:rsidR="00171F85" w:rsidRPr="00CF4FF9" w:rsidRDefault="00351DBE" w:rsidP="00CF4FF9">
      <w:pPr>
        <w:widowControl w:val="0"/>
        <w:tabs>
          <w:tab w:val="left" w:pos="9324"/>
        </w:tabs>
        <w:spacing w:line="324" w:lineRule="auto"/>
        <w:jc w:val="both"/>
        <w:rPr>
          <w:b/>
          <w:sz w:val="22"/>
          <w:szCs w:val="22"/>
        </w:rPr>
      </w:pPr>
      <w:r w:rsidRPr="00CF4FF9">
        <w:rPr>
          <w:sz w:val="22"/>
          <w:szCs w:val="22"/>
        </w:rPr>
        <w:t>Tên công ty viết tắt (</w:t>
      </w:r>
      <w:r w:rsidRPr="00CF4FF9">
        <w:rPr>
          <w:i/>
          <w:sz w:val="22"/>
          <w:szCs w:val="22"/>
        </w:rPr>
        <w:t>nếu có</w:t>
      </w:r>
      <w:r w:rsidRPr="00CF4FF9">
        <w:rPr>
          <w:sz w:val="22"/>
          <w:szCs w:val="22"/>
        </w:rPr>
        <w:t>):</w:t>
      </w:r>
      <w:r w:rsidR="00697196" w:rsidRPr="00697196">
        <w:rPr>
          <w:b/>
          <w:bCs/>
          <w:sz w:val="23"/>
          <w:szCs w:val="23"/>
          <w:lang w:val="vi-VN"/>
        </w:rPr>
        <w:t xml:space="preserve"> </w:t>
      </w:r>
      <w:r w:rsidR="00697196" w:rsidRPr="00697196">
        <w:rPr>
          <w:b/>
          <w:bCs/>
          <w:sz w:val="22"/>
          <w:szCs w:val="22"/>
          <w:lang w:val="vi-VN"/>
        </w:rPr>
        <w:t>{{</w:t>
      </w:r>
      <w:proofErr w:type="gramStart"/>
      <w:r w:rsidR="00697196" w:rsidRPr="00697196">
        <w:rPr>
          <w:b/>
          <w:bCs/>
          <w:sz w:val="22"/>
          <w:szCs w:val="22"/>
          <w:lang w:val="vi-VN"/>
        </w:rPr>
        <w:t>company_info.name.short</w:t>
      </w:r>
      <w:proofErr w:type="gramEnd"/>
      <w:r w:rsidR="00697196" w:rsidRPr="00697196">
        <w:rPr>
          <w:b/>
          <w:bCs/>
          <w:sz w:val="22"/>
          <w:szCs w:val="22"/>
          <w:lang w:val="vi-VN"/>
        </w:rPr>
        <w:t>}}</w:t>
      </w:r>
      <w:r w:rsidRPr="00CF4FF9">
        <w:rPr>
          <w:sz w:val="22"/>
          <w:szCs w:val="22"/>
        </w:rPr>
        <w:t xml:space="preserve"> </w:t>
      </w:r>
    </w:p>
    <w:p w14:paraId="72182616" w14:textId="77777777" w:rsidR="00171F85" w:rsidRPr="00CF4FF9" w:rsidRDefault="00351DBE" w:rsidP="00CF4FF9">
      <w:pPr>
        <w:widowControl w:val="0"/>
        <w:tabs>
          <w:tab w:val="left" w:pos="9291"/>
        </w:tabs>
        <w:spacing w:line="324" w:lineRule="auto"/>
        <w:jc w:val="both"/>
        <w:rPr>
          <w:sz w:val="22"/>
          <w:szCs w:val="22"/>
        </w:rPr>
      </w:pPr>
      <w:r w:rsidRPr="00CF4FF9">
        <w:rPr>
          <w:sz w:val="22"/>
          <w:szCs w:val="22"/>
        </w:rPr>
        <w:t>Công ty được thành lập theo loại hình Công ty Trách nhiệm hữu hạn Hai thành viên trở lên, có tư cách pháp nhân theo quy định của Luật Doanh nghiệp và Pháp luật hiện hành có liên quan. Trong quá trình hoạt động, Công ty phải tuân thủ Pháp luật và các quy định tại Điều lệ này. Trách nhiệm của các Thành viên đối với các bên thứ ba chỉ giới hạn trong số Vốn góp của mình trong tổng số Vốn Điều lệ của Công ty. Công ty là một pháp nhân độc lập không chịu trách nhiệm đối với các khoản vay nợ hoặc các trách nhiệm khác của các Thành viên, trừ khi có thỏa thuận rõ ràng khác. Công ty hoạt động trên nguyên tắc quản lý kinh tế độc lập phù hợp với Điều lệ hiện tại, Pháp luật và Giấy chứng nhận Đăng ký Doanh nghiệp</w:t>
      </w:r>
    </w:p>
    <w:p w14:paraId="237A1AB9" w14:textId="33128D19" w:rsidR="00171F85" w:rsidRPr="00CF4FF9" w:rsidRDefault="00351DBE" w:rsidP="00CF4FF9">
      <w:pPr>
        <w:widowControl w:val="0"/>
        <w:tabs>
          <w:tab w:val="left" w:pos="5760"/>
          <w:tab w:val="left" w:pos="8789"/>
        </w:tabs>
        <w:spacing w:line="324" w:lineRule="auto"/>
        <w:jc w:val="both"/>
        <w:rPr>
          <w:sz w:val="22"/>
          <w:szCs w:val="22"/>
        </w:rPr>
      </w:pPr>
      <w:bookmarkStart w:id="0" w:name="_heading=h.f1ceabr06auz" w:colFirst="0" w:colLast="0"/>
      <w:bookmarkEnd w:id="0"/>
      <w:r w:rsidRPr="00CF4FF9">
        <w:rPr>
          <w:sz w:val="22"/>
          <w:szCs w:val="22"/>
        </w:rPr>
        <w:t xml:space="preserve">1.2. Địa chỉ trụ sở chính: </w:t>
      </w:r>
      <w:r w:rsidR="00697196" w:rsidRPr="00697196">
        <w:rPr>
          <w:sz w:val="22"/>
          <w:szCs w:val="22"/>
          <w:lang w:val="vi-VN"/>
        </w:rPr>
        <w:t>{{company_</w:t>
      </w:r>
      <w:proofErr w:type="gramStart"/>
      <w:r w:rsidR="00697196" w:rsidRPr="00697196">
        <w:rPr>
          <w:sz w:val="22"/>
          <w:szCs w:val="22"/>
          <w:lang w:val="vi-VN"/>
        </w:rPr>
        <w:t>info.full</w:t>
      </w:r>
      <w:proofErr w:type="gramEnd"/>
      <w:r w:rsidR="00697196" w:rsidRPr="00697196">
        <w:rPr>
          <w:sz w:val="22"/>
          <w:szCs w:val="22"/>
          <w:lang w:val="vi-VN"/>
        </w:rPr>
        <w:t>_address}}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3831"/>
      </w:tblGrid>
      <w:tr w:rsidR="00697196" w:rsidRPr="00697196" w14:paraId="27CD9A6B" w14:textId="77777777" w:rsidTr="00697196">
        <w:tc>
          <w:tcPr>
            <w:tcW w:w="5400" w:type="dxa"/>
            <w:hideMark/>
          </w:tcPr>
          <w:p w14:paraId="5CB51829" w14:textId="77777777" w:rsidR="00697196" w:rsidRPr="00697196" w:rsidRDefault="00697196" w:rsidP="00697196">
            <w:pPr>
              <w:widowControl w:val="0"/>
              <w:spacing w:line="324" w:lineRule="auto"/>
              <w:rPr>
                <w:sz w:val="22"/>
                <w:szCs w:val="22"/>
              </w:rPr>
            </w:pPr>
            <w:r w:rsidRPr="00697196">
              <w:rPr>
                <w:sz w:val="22"/>
                <w:szCs w:val="22"/>
              </w:rPr>
              <w:t>Điện thoại: {{company_</w:t>
            </w:r>
            <w:proofErr w:type="gramStart"/>
            <w:r w:rsidRPr="00697196">
              <w:rPr>
                <w:sz w:val="22"/>
                <w:szCs w:val="22"/>
              </w:rPr>
              <w:t>info.contact</w:t>
            </w:r>
            <w:proofErr w:type="gramEnd"/>
            <w:r w:rsidRPr="00697196">
              <w:rPr>
                <w:sz w:val="22"/>
                <w:szCs w:val="22"/>
              </w:rPr>
              <w:t>.phone</w:t>
            </w:r>
            <w:proofErr w:type="gramStart"/>
            <w:r w:rsidRPr="00697196">
              <w:rPr>
                <w:sz w:val="22"/>
                <w:szCs w:val="22"/>
              </w:rPr>
              <w:t xml:space="preserve">}}   </w:t>
            </w:r>
            <w:proofErr w:type="gramEnd"/>
            <w:r w:rsidRPr="00697196">
              <w:rPr>
                <w:sz w:val="22"/>
                <w:szCs w:val="22"/>
              </w:rPr>
              <w:t xml:space="preserve">              </w:t>
            </w:r>
          </w:p>
        </w:tc>
        <w:tc>
          <w:tcPr>
            <w:tcW w:w="3831" w:type="dxa"/>
            <w:hideMark/>
          </w:tcPr>
          <w:p w14:paraId="2A6CB7A2" w14:textId="77777777" w:rsidR="00697196" w:rsidRPr="00697196" w:rsidRDefault="00697196" w:rsidP="00697196">
            <w:pPr>
              <w:widowControl w:val="0"/>
              <w:spacing w:line="324" w:lineRule="auto"/>
              <w:rPr>
                <w:sz w:val="22"/>
                <w:szCs w:val="22"/>
              </w:rPr>
            </w:pPr>
            <w:r w:rsidRPr="00697196">
              <w:rPr>
                <w:sz w:val="22"/>
                <w:szCs w:val="22"/>
              </w:rPr>
              <w:t>Số fax (</w:t>
            </w:r>
            <w:r w:rsidRPr="00697196">
              <w:rPr>
                <w:i/>
                <w:sz w:val="22"/>
                <w:szCs w:val="22"/>
              </w:rPr>
              <w:t>nếu có</w:t>
            </w:r>
            <w:proofErr w:type="gramStart"/>
            <w:r w:rsidRPr="00697196">
              <w:rPr>
                <w:sz w:val="22"/>
                <w:szCs w:val="22"/>
              </w:rPr>
              <w:t>): {{</w:t>
            </w:r>
            <w:proofErr w:type="gramEnd"/>
            <w:r w:rsidRPr="00697196">
              <w:rPr>
                <w:sz w:val="22"/>
                <w:szCs w:val="22"/>
              </w:rPr>
              <w:t>company_info.contact.fax}}</w:t>
            </w:r>
          </w:p>
        </w:tc>
      </w:tr>
      <w:tr w:rsidR="00697196" w:rsidRPr="00697196" w14:paraId="25A53A9D" w14:textId="77777777" w:rsidTr="00697196">
        <w:tc>
          <w:tcPr>
            <w:tcW w:w="5400" w:type="dxa"/>
            <w:hideMark/>
          </w:tcPr>
          <w:p w14:paraId="15A9C92D" w14:textId="77777777" w:rsidR="00697196" w:rsidRPr="00697196" w:rsidRDefault="00697196" w:rsidP="00697196">
            <w:pPr>
              <w:widowControl w:val="0"/>
              <w:spacing w:line="324" w:lineRule="auto"/>
              <w:rPr>
                <w:sz w:val="22"/>
                <w:szCs w:val="22"/>
              </w:rPr>
            </w:pPr>
            <w:proofErr w:type="gramStart"/>
            <w:r w:rsidRPr="00697196">
              <w:rPr>
                <w:sz w:val="22"/>
                <w:szCs w:val="22"/>
              </w:rPr>
              <w:t>Thư điện tử (</w:t>
            </w:r>
            <w:r w:rsidRPr="00697196">
              <w:rPr>
                <w:i/>
                <w:sz w:val="22"/>
                <w:szCs w:val="22"/>
              </w:rPr>
              <w:t>nếu có</w:t>
            </w:r>
            <w:r w:rsidRPr="00697196">
              <w:rPr>
                <w:sz w:val="22"/>
                <w:szCs w:val="22"/>
              </w:rPr>
              <w:t>): {{</w:t>
            </w:r>
            <w:proofErr w:type="gramEnd"/>
            <w:r w:rsidRPr="00697196">
              <w:rPr>
                <w:sz w:val="22"/>
                <w:szCs w:val="22"/>
              </w:rPr>
              <w:t>company_</w:t>
            </w:r>
            <w:proofErr w:type="gramStart"/>
            <w:r w:rsidRPr="00697196">
              <w:rPr>
                <w:sz w:val="22"/>
                <w:szCs w:val="22"/>
              </w:rPr>
              <w:t>info.contact</w:t>
            </w:r>
            <w:proofErr w:type="gramEnd"/>
            <w:r w:rsidRPr="00697196">
              <w:rPr>
                <w:sz w:val="22"/>
                <w:szCs w:val="22"/>
              </w:rPr>
              <w:t>.email}}</w:t>
            </w:r>
          </w:p>
        </w:tc>
        <w:tc>
          <w:tcPr>
            <w:tcW w:w="3831" w:type="dxa"/>
            <w:hideMark/>
          </w:tcPr>
          <w:p w14:paraId="2D976FB5" w14:textId="77777777" w:rsidR="00697196" w:rsidRPr="00697196" w:rsidRDefault="00697196" w:rsidP="00697196">
            <w:pPr>
              <w:widowControl w:val="0"/>
              <w:spacing w:line="324" w:lineRule="auto"/>
              <w:rPr>
                <w:b/>
                <w:sz w:val="22"/>
                <w:szCs w:val="22"/>
              </w:rPr>
            </w:pPr>
            <w:r w:rsidRPr="00697196">
              <w:rPr>
                <w:sz w:val="22"/>
                <w:szCs w:val="22"/>
              </w:rPr>
              <w:t>Website (</w:t>
            </w:r>
            <w:r w:rsidRPr="00697196">
              <w:rPr>
                <w:i/>
                <w:sz w:val="22"/>
                <w:szCs w:val="22"/>
              </w:rPr>
              <w:t>nếu có</w:t>
            </w:r>
            <w:proofErr w:type="gramStart"/>
            <w:r w:rsidRPr="00697196">
              <w:rPr>
                <w:sz w:val="22"/>
                <w:szCs w:val="22"/>
              </w:rPr>
              <w:t>): {{</w:t>
            </w:r>
            <w:proofErr w:type="gramEnd"/>
            <w:r w:rsidRPr="00697196">
              <w:rPr>
                <w:sz w:val="22"/>
                <w:szCs w:val="22"/>
              </w:rPr>
              <w:t>company_</w:t>
            </w:r>
            <w:proofErr w:type="gramStart"/>
            <w:r w:rsidRPr="00697196">
              <w:rPr>
                <w:sz w:val="22"/>
                <w:szCs w:val="22"/>
              </w:rPr>
              <w:t>info.contact</w:t>
            </w:r>
            <w:proofErr w:type="gramEnd"/>
            <w:r w:rsidRPr="00697196">
              <w:rPr>
                <w:sz w:val="22"/>
                <w:szCs w:val="22"/>
              </w:rPr>
              <w:t>.website}}</w:t>
            </w:r>
          </w:p>
        </w:tc>
      </w:tr>
    </w:tbl>
    <w:p w14:paraId="4EDFD3C7" w14:textId="77777777" w:rsidR="00171F85" w:rsidRPr="00CF4FF9" w:rsidRDefault="00351DBE" w:rsidP="00CF4FF9">
      <w:pPr>
        <w:widowControl w:val="0"/>
        <w:spacing w:line="324" w:lineRule="auto"/>
        <w:jc w:val="both"/>
        <w:rPr>
          <w:sz w:val="22"/>
          <w:szCs w:val="22"/>
        </w:rPr>
      </w:pPr>
      <w:r w:rsidRPr="00CF4FF9">
        <w:rPr>
          <w:sz w:val="22"/>
          <w:szCs w:val="22"/>
        </w:rPr>
        <w:t>1.3. Công ty có thể thay đổi địa chỉ trụ sở giao dịch, đặt văn phòng đại diện hoặc chi nhánh tại các địa phương khác theo quyết định của hội đồng thành viên và phù hợp với quy định của pháp luật.</w:t>
      </w:r>
    </w:p>
    <w:p w14:paraId="7BCC5381" w14:textId="77777777" w:rsidR="00171F85" w:rsidRPr="00CF4FF9" w:rsidRDefault="00351DBE" w:rsidP="00CF4FF9">
      <w:pPr>
        <w:widowControl w:val="0"/>
        <w:spacing w:line="324" w:lineRule="auto"/>
        <w:jc w:val="both"/>
        <w:rPr>
          <w:b/>
          <w:sz w:val="22"/>
          <w:szCs w:val="22"/>
        </w:rPr>
      </w:pPr>
      <w:r w:rsidRPr="00CF4FF9">
        <w:rPr>
          <w:b/>
          <w:sz w:val="22"/>
          <w:szCs w:val="22"/>
        </w:rPr>
        <w:t>Điều 2. Hình Thức</w:t>
      </w:r>
    </w:p>
    <w:p w14:paraId="68AC7060" w14:textId="77777777" w:rsidR="00171F85" w:rsidRPr="00CF4FF9" w:rsidRDefault="00351DBE" w:rsidP="00CF4FF9">
      <w:pPr>
        <w:widowControl w:val="0"/>
        <w:spacing w:line="324" w:lineRule="auto"/>
        <w:jc w:val="both"/>
        <w:rPr>
          <w:sz w:val="22"/>
          <w:szCs w:val="22"/>
        </w:rPr>
      </w:pPr>
      <w:r w:rsidRPr="00CF4FF9">
        <w:rPr>
          <w:sz w:val="22"/>
          <w:szCs w:val="22"/>
        </w:rPr>
        <w:t>Công ty trách nhiệm hữu hạn hai thành viên trở lên là doanh nghiệp có từ 02 đến 50 thành viên là tổ chức, cá nhân.</w:t>
      </w:r>
    </w:p>
    <w:p w14:paraId="3A5FFE19" w14:textId="76B06FF3" w:rsidR="00171F85" w:rsidRPr="00CF4FF9" w:rsidRDefault="00351DBE" w:rsidP="00CF4FF9">
      <w:pPr>
        <w:widowControl w:val="0"/>
        <w:spacing w:line="324" w:lineRule="auto"/>
        <w:jc w:val="both"/>
        <w:rPr>
          <w:sz w:val="22"/>
          <w:szCs w:val="22"/>
        </w:rPr>
      </w:pPr>
      <w:r w:rsidRPr="00CF4FF9">
        <w:rPr>
          <w:sz w:val="22"/>
          <w:szCs w:val="22"/>
        </w:rPr>
        <w:t>2.1.</w:t>
      </w:r>
      <w:r w:rsidRPr="00CF4FF9">
        <w:rPr>
          <w:sz w:val="22"/>
          <w:szCs w:val="22"/>
        </w:rPr>
        <w:tab/>
        <w:t xml:space="preserve">Thành viên chịu trách nhiệm về các khoản nợ và nghĩa vụ tài sản khác của doanh nghiệp trong phạm vi số vốn đã góp vào doanh </w:t>
      </w:r>
      <w:r w:rsidR="00E92D3E" w:rsidRPr="00CF4FF9">
        <w:rPr>
          <w:sz w:val="22"/>
          <w:szCs w:val="22"/>
        </w:rPr>
        <w:t>nghiệp.</w:t>
      </w:r>
    </w:p>
    <w:p w14:paraId="0FA3DC27" w14:textId="77777777" w:rsidR="00171F85" w:rsidRPr="00CF4FF9" w:rsidRDefault="00351DBE" w:rsidP="00CF4FF9">
      <w:pPr>
        <w:widowControl w:val="0"/>
        <w:spacing w:line="324" w:lineRule="auto"/>
        <w:jc w:val="both"/>
        <w:rPr>
          <w:sz w:val="22"/>
          <w:szCs w:val="22"/>
        </w:rPr>
      </w:pPr>
      <w:r w:rsidRPr="00CF4FF9">
        <w:rPr>
          <w:sz w:val="22"/>
          <w:szCs w:val="22"/>
        </w:rPr>
        <w:t>2.2.</w:t>
      </w:r>
      <w:r w:rsidRPr="00CF4FF9">
        <w:rPr>
          <w:sz w:val="22"/>
          <w:szCs w:val="22"/>
        </w:rPr>
        <w:tab/>
        <w:t>Phần vốn góp của thành viên chỉ được chuyển nhượng theo quy định tại các điều 22, 23 và 24 của Điều lệ này.</w:t>
      </w:r>
    </w:p>
    <w:p w14:paraId="1C417A32" w14:textId="77777777" w:rsidR="00171F85" w:rsidRPr="00CF4FF9" w:rsidRDefault="00351DBE" w:rsidP="00CF4FF9">
      <w:pPr>
        <w:widowControl w:val="0"/>
        <w:spacing w:line="324" w:lineRule="auto"/>
        <w:jc w:val="both"/>
        <w:rPr>
          <w:sz w:val="22"/>
          <w:szCs w:val="22"/>
        </w:rPr>
      </w:pPr>
      <w:r w:rsidRPr="00CF4FF9">
        <w:rPr>
          <w:sz w:val="22"/>
          <w:szCs w:val="22"/>
        </w:rPr>
        <w:t>2.3.</w:t>
      </w:r>
      <w:r w:rsidRPr="00CF4FF9">
        <w:rPr>
          <w:sz w:val="22"/>
          <w:szCs w:val="22"/>
        </w:rPr>
        <w:tab/>
        <w:t>Công ty trách nhiệm hữu hạn hai thành viên trở lên có tư cách pháp nhân kể từ ngày được cấp Giấy chứng nhận đăng ký doanh nghiệp.</w:t>
      </w:r>
    </w:p>
    <w:p w14:paraId="16F98238" w14:textId="77777777" w:rsidR="00171F85" w:rsidRPr="00CF4FF9" w:rsidRDefault="00351DBE" w:rsidP="00CF4FF9">
      <w:pPr>
        <w:widowControl w:val="0"/>
        <w:spacing w:line="324" w:lineRule="auto"/>
        <w:jc w:val="both"/>
        <w:rPr>
          <w:sz w:val="22"/>
          <w:szCs w:val="22"/>
        </w:rPr>
      </w:pPr>
      <w:r w:rsidRPr="00CF4FF9">
        <w:rPr>
          <w:sz w:val="22"/>
          <w:szCs w:val="22"/>
        </w:rPr>
        <w:t>2.4.</w:t>
      </w:r>
      <w:r w:rsidRPr="00CF4FF9">
        <w:rPr>
          <w:sz w:val="22"/>
          <w:szCs w:val="22"/>
        </w:rPr>
        <w:tab/>
        <w:t>Công ty trách nhiệm hữu hạn hai thành viên trở lên không được phát hành cổ phần, trừ trường hợp để chuyển đổi thành công ty cổ phần.</w:t>
      </w:r>
    </w:p>
    <w:p w14:paraId="7D055EB4" w14:textId="77777777" w:rsidR="00171F85" w:rsidRPr="00CF4FF9" w:rsidRDefault="00351DBE" w:rsidP="00CF4FF9">
      <w:pPr>
        <w:widowControl w:val="0"/>
        <w:spacing w:line="324" w:lineRule="auto"/>
        <w:jc w:val="both"/>
        <w:rPr>
          <w:sz w:val="22"/>
          <w:szCs w:val="22"/>
        </w:rPr>
      </w:pPr>
      <w:r w:rsidRPr="00CF4FF9">
        <w:rPr>
          <w:sz w:val="22"/>
          <w:szCs w:val="22"/>
        </w:rPr>
        <w:t>2.5.</w:t>
      </w:r>
      <w:r w:rsidRPr="00CF4FF9">
        <w:rPr>
          <w:sz w:val="22"/>
          <w:szCs w:val="22"/>
          <w:highlight w:val="white"/>
        </w:rPr>
        <w:t xml:space="preserve"> </w:t>
      </w:r>
      <w:r w:rsidRPr="00CF4FF9">
        <w:rPr>
          <w:sz w:val="22"/>
          <w:szCs w:val="22"/>
          <w:highlight w:val="white"/>
        </w:rPr>
        <w:tab/>
      </w:r>
      <w:r w:rsidRPr="00CF4FF9">
        <w:rPr>
          <w:sz w:val="22"/>
          <w:szCs w:val="22"/>
        </w:rPr>
        <w:t xml:space="preserve">Công ty trách nhiệm hữu hạn hai thành viên trở lên được phát hành trái phiếu theo quy định của </w:t>
      </w:r>
      <w:r w:rsidRPr="00CF4FF9">
        <w:rPr>
          <w:sz w:val="22"/>
          <w:szCs w:val="22"/>
        </w:rPr>
        <w:lastRenderedPageBreak/>
        <w:t>Luật Doanh nghiệp 2020 và quy định khác của pháp luật có liên quan, việc phát hành trái phiếu riêng lẻ phải tuân thủ quy định tại Điều 128 và Điều 129 của Luật Doanh nghiệp 2020.</w:t>
      </w:r>
    </w:p>
    <w:p w14:paraId="520F20B7" w14:textId="77777777" w:rsidR="00171F85" w:rsidRPr="00CF4FF9" w:rsidRDefault="00351DBE" w:rsidP="00CF4FF9">
      <w:pPr>
        <w:widowControl w:val="0"/>
        <w:spacing w:line="324" w:lineRule="auto"/>
        <w:jc w:val="both"/>
        <w:rPr>
          <w:sz w:val="22"/>
          <w:szCs w:val="22"/>
        </w:rPr>
      </w:pPr>
      <w:r w:rsidRPr="00CF4FF9">
        <w:rPr>
          <w:sz w:val="22"/>
          <w:szCs w:val="22"/>
        </w:rPr>
        <w:t>2.6.</w:t>
      </w:r>
      <w:r w:rsidRPr="00CF4FF9">
        <w:rPr>
          <w:sz w:val="22"/>
          <w:szCs w:val="22"/>
        </w:rPr>
        <w:tab/>
        <w:t>Công ty là một tổ chức kinh tế hạch toán kinh tế độc lập, có con dấu riêng, được mở tài khoản tiền Việt Nam và ngoại tệ tại ngân hàng theo quy định của pháp luật.</w:t>
      </w:r>
    </w:p>
    <w:p w14:paraId="2966FA1A" w14:textId="77777777" w:rsidR="00171F85" w:rsidRPr="00CF4FF9" w:rsidRDefault="00351DBE" w:rsidP="00CF4FF9">
      <w:pPr>
        <w:widowControl w:val="0"/>
        <w:spacing w:line="324" w:lineRule="auto"/>
        <w:jc w:val="both"/>
        <w:rPr>
          <w:b/>
          <w:sz w:val="22"/>
          <w:szCs w:val="22"/>
        </w:rPr>
      </w:pPr>
      <w:r w:rsidRPr="00CF4FF9">
        <w:rPr>
          <w:b/>
          <w:sz w:val="22"/>
          <w:szCs w:val="22"/>
        </w:rPr>
        <w:t>Điều 3: Ngành nghề kinh doanh</w:t>
      </w:r>
    </w:p>
    <w:tbl>
      <w:tblPr>
        <w:tblW w:w="9654"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5954"/>
        <w:gridCol w:w="992"/>
        <w:gridCol w:w="2004"/>
      </w:tblGrid>
      <w:tr w:rsidR="001A2E65" w:rsidRPr="009B5276" w14:paraId="383DAFFB" w14:textId="77777777" w:rsidTr="001A2E65">
        <w:trPr>
          <w:jc w:val="right"/>
        </w:trPr>
        <w:tc>
          <w:tcPr>
            <w:tcW w:w="704" w:type="dxa"/>
            <w:vAlign w:val="center"/>
          </w:tcPr>
          <w:p w14:paraId="6E958751" w14:textId="77777777" w:rsidR="001A2E65" w:rsidRPr="009B5276" w:rsidRDefault="001A2E65" w:rsidP="001A2E65">
            <w:pPr>
              <w:spacing w:line="288" w:lineRule="auto"/>
              <w:ind w:left="-119" w:right="-115"/>
              <w:jc w:val="center"/>
              <w:rPr>
                <w:b/>
                <w:sz w:val="23"/>
                <w:szCs w:val="23"/>
              </w:rPr>
            </w:pPr>
            <w:r w:rsidRPr="009B5276">
              <w:rPr>
                <w:b/>
                <w:sz w:val="23"/>
                <w:szCs w:val="23"/>
              </w:rPr>
              <w:t>STT</w:t>
            </w:r>
          </w:p>
        </w:tc>
        <w:tc>
          <w:tcPr>
            <w:tcW w:w="5954" w:type="dxa"/>
            <w:vAlign w:val="center"/>
          </w:tcPr>
          <w:p w14:paraId="79752063" w14:textId="77777777" w:rsidR="001A2E65" w:rsidRPr="009B5276" w:rsidRDefault="001A2E65" w:rsidP="001A2E65">
            <w:pPr>
              <w:spacing w:line="288" w:lineRule="auto"/>
              <w:jc w:val="center"/>
              <w:rPr>
                <w:b/>
                <w:sz w:val="23"/>
                <w:szCs w:val="23"/>
              </w:rPr>
            </w:pPr>
            <w:r w:rsidRPr="009B5276">
              <w:rPr>
                <w:b/>
                <w:sz w:val="23"/>
                <w:szCs w:val="23"/>
              </w:rPr>
              <w:t>Tên ngành</w:t>
            </w:r>
          </w:p>
        </w:tc>
        <w:tc>
          <w:tcPr>
            <w:tcW w:w="992" w:type="dxa"/>
            <w:vAlign w:val="center"/>
          </w:tcPr>
          <w:p w14:paraId="1D6880CF" w14:textId="77777777" w:rsidR="001A2E65" w:rsidRPr="009B5276" w:rsidRDefault="001A2E65" w:rsidP="001A2E65">
            <w:pPr>
              <w:spacing w:line="288" w:lineRule="auto"/>
              <w:jc w:val="center"/>
              <w:rPr>
                <w:b/>
                <w:sz w:val="23"/>
                <w:szCs w:val="23"/>
              </w:rPr>
            </w:pPr>
            <w:r w:rsidRPr="009B5276">
              <w:rPr>
                <w:b/>
                <w:sz w:val="23"/>
                <w:szCs w:val="23"/>
              </w:rPr>
              <w:t>Mã ngành</w:t>
            </w:r>
          </w:p>
        </w:tc>
        <w:tc>
          <w:tcPr>
            <w:tcW w:w="2004" w:type="dxa"/>
            <w:vAlign w:val="center"/>
          </w:tcPr>
          <w:p w14:paraId="4D224F01" w14:textId="77777777" w:rsidR="001A2E65" w:rsidRPr="009B5276" w:rsidRDefault="001A2E65" w:rsidP="001A2E65">
            <w:pPr>
              <w:spacing w:line="288" w:lineRule="auto"/>
              <w:jc w:val="center"/>
              <w:rPr>
                <w:b/>
                <w:sz w:val="23"/>
                <w:szCs w:val="23"/>
              </w:rPr>
            </w:pPr>
            <w:r w:rsidRPr="009B5276">
              <w:rPr>
                <w:b/>
                <w:sz w:val="23"/>
                <w:szCs w:val="23"/>
              </w:rPr>
              <w:t xml:space="preserve">Ngành nghề kinh doanh chính </w:t>
            </w:r>
            <w:r w:rsidRPr="009B5276">
              <w:rPr>
                <w:sz w:val="23"/>
                <w:szCs w:val="23"/>
              </w:rPr>
              <w:t>(đánh dấu X để chọn một trong các ngành nghề đã kê khai)</w:t>
            </w:r>
          </w:p>
        </w:tc>
      </w:tr>
      <w:tr w:rsidR="00E92D3E" w:rsidRPr="009B5276" w14:paraId="163FCF2C" w14:textId="77777777" w:rsidTr="00DA2BB7">
        <w:trPr>
          <w:jc w:val="right"/>
        </w:trPr>
        <w:tc>
          <w:tcPr>
            <w:tcW w:w="9654" w:type="dxa"/>
            <w:gridSpan w:val="4"/>
            <w:vAlign w:val="center"/>
          </w:tcPr>
          <w:p w14:paraId="21495B49" w14:textId="45C8C83C" w:rsidR="00E92D3E" w:rsidRPr="00E92D3E" w:rsidRDefault="00E92D3E" w:rsidP="001A2E65">
            <w:pPr>
              <w:spacing w:line="288" w:lineRule="auto"/>
              <w:jc w:val="center"/>
              <w:rPr>
                <w:bCs/>
                <w:sz w:val="23"/>
                <w:szCs w:val="23"/>
              </w:rPr>
            </w:pPr>
            <w:r w:rsidRPr="00E92D3E">
              <w:rPr>
                <w:bCs/>
                <w:sz w:val="23"/>
                <w:szCs w:val="23"/>
                <w:lang w:val="vi-VN"/>
              </w:rPr>
              <w:t>{%tr for ind in industries %}</w:t>
            </w:r>
          </w:p>
        </w:tc>
      </w:tr>
      <w:tr w:rsidR="001A2E65" w:rsidRPr="009B5276" w14:paraId="7C4C33E6" w14:textId="77777777" w:rsidTr="001A2E65">
        <w:trPr>
          <w:jc w:val="right"/>
        </w:trPr>
        <w:tc>
          <w:tcPr>
            <w:tcW w:w="704" w:type="dxa"/>
            <w:vAlign w:val="center"/>
          </w:tcPr>
          <w:p w14:paraId="28FB81AF" w14:textId="7B6C5359" w:rsidR="001A2E65" w:rsidRPr="00E92D3E" w:rsidRDefault="00E92D3E" w:rsidP="001A2E65">
            <w:pPr>
              <w:spacing w:line="288" w:lineRule="auto"/>
              <w:ind w:left="-119" w:right="-115"/>
              <w:jc w:val="center"/>
              <w:rPr>
                <w:bCs/>
                <w:sz w:val="23"/>
                <w:szCs w:val="23"/>
              </w:rPr>
            </w:pPr>
            <w:r w:rsidRPr="00E92D3E">
              <w:rPr>
                <w:bCs/>
                <w:sz w:val="23"/>
                <w:szCs w:val="23"/>
              </w:rPr>
              <w:t>{{ind.stt}}</w:t>
            </w:r>
          </w:p>
        </w:tc>
        <w:tc>
          <w:tcPr>
            <w:tcW w:w="5954" w:type="dxa"/>
            <w:vAlign w:val="center"/>
          </w:tcPr>
          <w:p w14:paraId="53AAE0FA" w14:textId="6027DA4C" w:rsidR="001A2E65" w:rsidRPr="00E92D3E" w:rsidRDefault="00E92D3E" w:rsidP="001A2E65">
            <w:pPr>
              <w:spacing w:line="288" w:lineRule="auto"/>
              <w:rPr>
                <w:bCs/>
                <w:sz w:val="23"/>
                <w:szCs w:val="23"/>
              </w:rPr>
            </w:pPr>
            <w:r w:rsidRPr="00E92D3E">
              <w:rPr>
                <w:bCs/>
                <w:sz w:val="23"/>
                <w:szCs w:val="23"/>
                <w:lang w:val="vi-VN"/>
              </w:rPr>
              <w:t>{{ind.ten_nganh}}</w:t>
            </w:r>
            <w:r w:rsidRPr="00E92D3E">
              <w:rPr>
                <w:bCs/>
                <w:i/>
                <w:iCs/>
                <w:sz w:val="23"/>
                <w:szCs w:val="23"/>
                <w:lang w:val="vi-VN"/>
              </w:rPr>
              <w:t>{% if ind.ghi_chu %}{{ind.ghi_chu}}{% endif %}</w:t>
            </w:r>
          </w:p>
        </w:tc>
        <w:tc>
          <w:tcPr>
            <w:tcW w:w="992" w:type="dxa"/>
            <w:vAlign w:val="center"/>
          </w:tcPr>
          <w:p w14:paraId="5D85BED2" w14:textId="1EFFEF89" w:rsidR="001A2E65" w:rsidRPr="00E92D3E" w:rsidRDefault="00E92D3E" w:rsidP="001A2E65">
            <w:pPr>
              <w:spacing w:line="288" w:lineRule="auto"/>
              <w:jc w:val="center"/>
              <w:rPr>
                <w:bCs/>
                <w:sz w:val="23"/>
                <w:szCs w:val="23"/>
              </w:rPr>
            </w:pPr>
            <w:r w:rsidRPr="00E92D3E">
              <w:rPr>
                <w:bCs/>
                <w:sz w:val="23"/>
                <w:szCs w:val="23"/>
                <w:lang w:val="vi-VN"/>
              </w:rPr>
              <w:t>{{ind.ma_nganh}}</w:t>
            </w:r>
          </w:p>
        </w:tc>
        <w:tc>
          <w:tcPr>
            <w:tcW w:w="2004" w:type="dxa"/>
            <w:vAlign w:val="center"/>
          </w:tcPr>
          <w:p w14:paraId="6EF65C9F" w14:textId="60FEBA39" w:rsidR="001A2E65" w:rsidRPr="00E92D3E" w:rsidRDefault="00E92D3E" w:rsidP="001A2E65">
            <w:pPr>
              <w:spacing w:line="288" w:lineRule="auto"/>
              <w:jc w:val="center"/>
              <w:rPr>
                <w:bCs/>
                <w:sz w:val="23"/>
                <w:szCs w:val="23"/>
              </w:rPr>
            </w:pPr>
            <w:r w:rsidRPr="00E92D3E">
              <w:rPr>
                <w:bCs/>
                <w:sz w:val="23"/>
                <w:szCs w:val="23"/>
                <w:lang w:val="vi-VN"/>
              </w:rPr>
              <w:t>{{ind.chinh}}</w:t>
            </w:r>
          </w:p>
        </w:tc>
      </w:tr>
      <w:tr w:rsidR="00E92D3E" w:rsidRPr="009B5276" w14:paraId="28123B7F" w14:textId="77777777" w:rsidTr="003A0A9E">
        <w:trPr>
          <w:jc w:val="right"/>
        </w:trPr>
        <w:tc>
          <w:tcPr>
            <w:tcW w:w="9654" w:type="dxa"/>
            <w:gridSpan w:val="4"/>
            <w:vAlign w:val="center"/>
          </w:tcPr>
          <w:p w14:paraId="34688064" w14:textId="797D6F21" w:rsidR="00E92D3E" w:rsidRPr="00E92D3E" w:rsidRDefault="00E92D3E" w:rsidP="001A2E65">
            <w:pPr>
              <w:spacing w:line="288" w:lineRule="auto"/>
              <w:jc w:val="center"/>
              <w:rPr>
                <w:bCs/>
                <w:sz w:val="23"/>
                <w:szCs w:val="23"/>
              </w:rPr>
            </w:pPr>
            <w:r w:rsidRPr="00E92D3E">
              <w:rPr>
                <w:bCs/>
                <w:sz w:val="23"/>
                <w:szCs w:val="23"/>
                <w:lang w:val="vi-VN"/>
              </w:rPr>
              <w:t>{%tr endfor %}</w:t>
            </w:r>
          </w:p>
        </w:tc>
      </w:tr>
    </w:tbl>
    <w:p w14:paraId="6071BE31" w14:textId="77777777" w:rsidR="001A2E65" w:rsidRDefault="001A2E65" w:rsidP="00CF4FF9">
      <w:pPr>
        <w:widowControl w:val="0"/>
        <w:spacing w:line="324" w:lineRule="auto"/>
        <w:jc w:val="both"/>
        <w:rPr>
          <w:b/>
          <w:sz w:val="22"/>
          <w:szCs w:val="22"/>
        </w:rPr>
      </w:pPr>
    </w:p>
    <w:p w14:paraId="069A4581" w14:textId="77777777" w:rsidR="00171F85" w:rsidRPr="00CF4FF9" w:rsidRDefault="00351DBE" w:rsidP="00CF4FF9">
      <w:pPr>
        <w:widowControl w:val="0"/>
        <w:spacing w:line="324" w:lineRule="auto"/>
        <w:jc w:val="both"/>
        <w:rPr>
          <w:b/>
          <w:sz w:val="22"/>
          <w:szCs w:val="22"/>
        </w:rPr>
      </w:pPr>
      <w:r w:rsidRPr="00CF4FF9">
        <w:rPr>
          <w:b/>
          <w:sz w:val="22"/>
          <w:szCs w:val="22"/>
        </w:rPr>
        <w:t>Điều 4. Thành viên công ty</w:t>
      </w:r>
    </w:p>
    <w:p w14:paraId="127BA9B4" w14:textId="77777777" w:rsidR="00E92D3E" w:rsidRDefault="00351DBE" w:rsidP="00CF4FF9">
      <w:pPr>
        <w:widowControl w:val="0"/>
        <w:spacing w:line="324" w:lineRule="auto"/>
        <w:rPr>
          <w:sz w:val="22"/>
          <w:szCs w:val="22"/>
        </w:rPr>
      </w:pPr>
      <w:r w:rsidRPr="00CF4FF9">
        <w:rPr>
          <w:sz w:val="22"/>
          <w:szCs w:val="22"/>
        </w:rPr>
        <w:t>Công ty được thành lập bởi các thành viên sau:</w:t>
      </w:r>
    </w:p>
    <w:p w14:paraId="2AFB2403" w14:textId="75013D48" w:rsidR="00E92D3E" w:rsidRDefault="00E92D3E" w:rsidP="00E92D3E">
      <w:pPr>
        <w:widowControl w:val="0"/>
        <w:tabs>
          <w:tab w:val="left" w:pos="9324"/>
        </w:tabs>
        <w:spacing w:line="324" w:lineRule="auto"/>
        <w:rPr>
          <w:bCs/>
          <w:sz w:val="22"/>
          <w:szCs w:val="22"/>
          <w:lang w:val="en-US"/>
        </w:rPr>
      </w:pPr>
      <w:r w:rsidRPr="00E92D3E">
        <w:rPr>
          <w:bCs/>
          <w:sz w:val="22"/>
          <w:szCs w:val="22"/>
          <w:lang w:val="vi-VN"/>
        </w:rPr>
        <w:t>{%</w:t>
      </w:r>
      <w:r w:rsidRPr="00E92D3E">
        <w:rPr>
          <w:bCs/>
          <w:sz w:val="22"/>
          <w:szCs w:val="22"/>
          <w:lang w:val="en-US"/>
        </w:rPr>
        <w:t>-</w:t>
      </w:r>
      <w:r w:rsidRPr="00E92D3E">
        <w:rPr>
          <w:bCs/>
          <w:sz w:val="22"/>
          <w:szCs w:val="22"/>
          <w:lang w:val="vi-VN"/>
        </w:rPr>
        <w:t xml:space="preserve"> for bo in </w:t>
      </w:r>
      <w:r>
        <w:rPr>
          <w:bCs/>
          <w:sz w:val="22"/>
          <w:szCs w:val="22"/>
          <w:lang w:val="en-US"/>
        </w:rPr>
        <w:t>members</w:t>
      </w:r>
      <w:r w:rsidRPr="00E92D3E">
        <w:rPr>
          <w:bCs/>
          <w:sz w:val="22"/>
          <w:szCs w:val="22"/>
          <w:lang w:val="vi-VN"/>
        </w:rPr>
        <w:t xml:space="preserve"> %}</w:t>
      </w:r>
    </w:p>
    <w:p w14:paraId="7FA14461" w14:textId="4594644E" w:rsidR="00E92D3E" w:rsidRPr="00E92D3E" w:rsidRDefault="00E92D3E" w:rsidP="00E92D3E">
      <w:pPr>
        <w:widowControl w:val="0"/>
        <w:tabs>
          <w:tab w:val="left" w:pos="540"/>
        </w:tabs>
        <w:spacing w:line="324" w:lineRule="auto"/>
        <w:rPr>
          <w:bCs/>
          <w:sz w:val="22"/>
          <w:szCs w:val="22"/>
          <w:lang w:val="en-US"/>
        </w:rPr>
      </w:pPr>
      <w:r>
        <w:rPr>
          <w:bCs/>
          <w:sz w:val="22"/>
          <w:szCs w:val="22"/>
          <w:lang w:val="en-US"/>
        </w:rPr>
        <w:tab/>
      </w:r>
      <w:r w:rsidRPr="00E92D3E">
        <w:rPr>
          <w:bCs/>
          <w:i/>
          <w:iCs/>
          <w:sz w:val="22"/>
          <w:szCs w:val="22"/>
          <w:lang w:val="vi-VN"/>
        </w:rPr>
        <w:t xml:space="preserve">{{ loop.index}}) </w:t>
      </w:r>
      <w:r>
        <w:rPr>
          <w:bCs/>
          <w:i/>
          <w:iCs/>
          <w:sz w:val="22"/>
          <w:szCs w:val="22"/>
          <w:lang w:val="en-US"/>
        </w:rPr>
        <w:t xml:space="preserve">Thành viên </w:t>
      </w:r>
      <w:r w:rsidRPr="00E92D3E">
        <w:rPr>
          <w:bCs/>
          <w:i/>
          <w:iCs/>
          <w:sz w:val="22"/>
          <w:szCs w:val="22"/>
          <w:lang w:val="vi-VN"/>
        </w:rPr>
        <w:t>{{ loop.index }}:</w:t>
      </w:r>
    </w:p>
    <w:p w14:paraId="68C92D67" w14:textId="77777777" w:rsidR="00E92D3E" w:rsidRPr="00E92D3E" w:rsidRDefault="00E92D3E" w:rsidP="00E92D3E">
      <w:pPr>
        <w:widowControl w:val="0"/>
        <w:tabs>
          <w:tab w:val="left" w:pos="9324"/>
        </w:tabs>
        <w:spacing w:line="324" w:lineRule="auto"/>
        <w:rPr>
          <w:sz w:val="22"/>
          <w:szCs w:val="22"/>
          <w:lang w:val="en-US"/>
        </w:rPr>
      </w:pPr>
      <w:r w:rsidRPr="00E92D3E">
        <w:rPr>
          <w:sz w:val="22"/>
          <w:szCs w:val="22"/>
          <w:lang w:val="vi-VN"/>
        </w:rPr>
        <w:t>Họ và tên (</w:t>
      </w:r>
      <w:r w:rsidRPr="00E92D3E">
        <w:rPr>
          <w:i/>
          <w:sz w:val="22"/>
          <w:szCs w:val="22"/>
          <w:lang w:val="vi-VN"/>
        </w:rPr>
        <w:t>ghi bằng chữ in hoa</w:t>
      </w:r>
      <w:r w:rsidRPr="00E92D3E">
        <w:rPr>
          <w:sz w:val="22"/>
          <w:szCs w:val="22"/>
          <w:lang w:val="vi-VN"/>
        </w:rPr>
        <w:t xml:space="preserve">): </w:t>
      </w:r>
      <w:r w:rsidRPr="00E92D3E">
        <w:rPr>
          <w:b/>
          <w:sz w:val="22"/>
          <w:szCs w:val="22"/>
          <w:lang w:val="vi-VN"/>
        </w:rPr>
        <w:t>{{ bo.personal_info.full_name }</w:t>
      </w:r>
      <w:r w:rsidRPr="00E92D3E">
        <w:rPr>
          <w:b/>
          <w:sz w:val="22"/>
          <w:szCs w:val="22"/>
          <w:lang w:val="en-US"/>
        </w:rPr>
        <w:t>}</w:t>
      </w:r>
    </w:p>
    <w:p w14:paraId="08DFC57A" w14:textId="77777777" w:rsidR="00E92D3E" w:rsidRPr="00E92D3E" w:rsidRDefault="00E92D3E" w:rsidP="00E92D3E">
      <w:pPr>
        <w:widowControl w:val="0"/>
        <w:tabs>
          <w:tab w:val="left" w:pos="9324"/>
        </w:tabs>
        <w:spacing w:line="324" w:lineRule="auto"/>
        <w:rPr>
          <w:sz w:val="22"/>
          <w:szCs w:val="22"/>
          <w:lang w:val="en-US"/>
        </w:rPr>
      </w:pPr>
      <w:r w:rsidRPr="00E92D3E">
        <w:rPr>
          <w:sz w:val="22"/>
          <w:szCs w:val="22"/>
          <w:lang w:val="vi-VN"/>
        </w:rPr>
        <w:t>Giới tính: {{ bo.personal_info.gender }}</w:t>
      </w:r>
    </w:p>
    <w:p w14:paraId="0BA792DE" w14:textId="77777777" w:rsidR="00E92D3E" w:rsidRPr="00E92D3E" w:rsidRDefault="00E92D3E" w:rsidP="00E92D3E">
      <w:pPr>
        <w:widowControl w:val="0"/>
        <w:tabs>
          <w:tab w:val="left" w:pos="9324"/>
        </w:tabs>
        <w:spacing w:line="324" w:lineRule="auto"/>
        <w:rPr>
          <w:sz w:val="22"/>
          <w:szCs w:val="22"/>
          <w:lang w:val="vi-VN"/>
        </w:rPr>
      </w:pPr>
      <w:r w:rsidRPr="00E92D3E">
        <w:rPr>
          <w:sz w:val="22"/>
          <w:szCs w:val="22"/>
          <w:lang w:val="vi-VN"/>
        </w:rPr>
        <w:t>Sinh ngày:</w:t>
      </w:r>
      <w:r w:rsidRPr="00E92D3E">
        <w:rPr>
          <w:sz w:val="22"/>
          <w:szCs w:val="22"/>
          <w:lang w:val="en-US"/>
        </w:rPr>
        <w:t xml:space="preserve"> {{ bo.personal_info.birth_date }}</w:t>
      </w:r>
      <w:r w:rsidRPr="00E92D3E">
        <w:rPr>
          <w:sz w:val="22"/>
          <w:szCs w:val="22"/>
          <w:lang w:val="vi-VN"/>
        </w:rPr>
        <w:t xml:space="preserve">   </w:t>
      </w:r>
    </w:p>
    <w:p w14:paraId="36BA154F" w14:textId="77777777" w:rsidR="00E92D3E" w:rsidRPr="00E92D3E" w:rsidRDefault="00E92D3E" w:rsidP="00E92D3E">
      <w:pPr>
        <w:widowControl w:val="0"/>
        <w:tabs>
          <w:tab w:val="left" w:pos="9324"/>
        </w:tabs>
        <w:spacing w:line="324" w:lineRule="auto"/>
        <w:rPr>
          <w:sz w:val="22"/>
          <w:szCs w:val="22"/>
          <w:lang w:val="en-US"/>
        </w:rPr>
      </w:pPr>
      <w:r w:rsidRPr="00E92D3E">
        <w:rPr>
          <w:sz w:val="22"/>
          <w:szCs w:val="22"/>
          <w:lang w:val="vi-VN"/>
        </w:rPr>
        <w:t>Số định danh cá nhân: {{ bo.personal_info.id_number }}</w:t>
      </w:r>
    </w:p>
    <w:p w14:paraId="1BD03631" w14:textId="159A2BBB" w:rsidR="00E92D3E" w:rsidRPr="00E92D3E" w:rsidRDefault="00E92D3E" w:rsidP="00E92D3E">
      <w:pPr>
        <w:widowControl w:val="0"/>
        <w:tabs>
          <w:tab w:val="left" w:pos="9324"/>
        </w:tabs>
        <w:spacing w:line="324" w:lineRule="auto"/>
        <w:rPr>
          <w:sz w:val="22"/>
          <w:szCs w:val="22"/>
          <w:lang w:val="en-US"/>
        </w:rPr>
      </w:pPr>
      <w:r w:rsidRPr="00E92D3E">
        <w:rPr>
          <w:sz w:val="22"/>
          <w:szCs w:val="22"/>
          <w:lang w:val="vi-VN"/>
        </w:rPr>
        <w:t>Địa chỉ liên lạc: {{ bo.full_address }}</w:t>
      </w:r>
      <w:r w:rsidRPr="00E92D3E">
        <w:rPr>
          <w:sz w:val="22"/>
          <w:szCs w:val="22"/>
          <w:lang w:val="en-US"/>
        </w:rPr>
        <w:t xml:space="preserve"> {% endfor %}</w:t>
      </w:r>
    </w:p>
    <w:p w14:paraId="5CFBD592" w14:textId="77777777" w:rsidR="00E92D3E" w:rsidRDefault="00351DBE" w:rsidP="00CF4FF9">
      <w:pPr>
        <w:widowControl w:val="0"/>
        <w:tabs>
          <w:tab w:val="left" w:pos="9324"/>
        </w:tabs>
        <w:spacing w:line="324" w:lineRule="auto"/>
        <w:rPr>
          <w:b/>
          <w:sz w:val="22"/>
          <w:szCs w:val="22"/>
        </w:rPr>
      </w:pPr>
      <w:r w:rsidRPr="00CF4FF9">
        <w:rPr>
          <w:b/>
          <w:sz w:val="22"/>
          <w:szCs w:val="22"/>
          <w:highlight w:val="white"/>
        </w:rPr>
        <w:t>* Chủ sở hữu hưởng lợi</w:t>
      </w:r>
    </w:p>
    <w:p w14:paraId="632C423A" w14:textId="77777777" w:rsidR="00E92D3E" w:rsidRDefault="00E92D3E" w:rsidP="00E92D3E">
      <w:pPr>
        <w:widowControl w:val="0"/>
        <w:tabs>
          <w:tab w:val="left" w:pos="9324"/>
        </w:tabs>
        <w:spacing w:line="324" w:lineRule="auto"/>
        <w:rPr>
          <w:bCs/>
          <w:sz w:val="22"/>
          <w:szCs w:val="22"/>
          <w:lang w:val="en-US"/>
        </w:rPr>
      </w:pPr>
      <w:r w:rsidRPr="00E92D3E">
        <w:rPr>
          <w:bCs/>
          <w:sz w:val="22"/>
          <w:szCs w:val="22"/>
          <w:lang w:val="vi-VN"/>
        </w:rPr>
        <w:t>{%</w:t>
      </w:r>
      <w:r w:rsidRPr="00E92D3E">
        <w:rPr>
          <w:bCs/>
          <w:sz w:val="22"/>
          <w:szCs w:val="22"/>
          <w:lang w:val="en-US"/>
        </w:rPr>
        <w:t>-</w:t>
      </w:r>
      <w:r w:rsidRPr="00E92D3E">
        <w:rPr>
          <w:bCs/>
          <w:sz w:val="22"/>
          <w:szCs w:val="22"/>
          <w:lang w:val="vi-VN"/>
        </w:rPr>
        <w:t xml:space="preserve"> for bo in beneficial_owners %}</w:t>
      </w:r>
    </w:p>
    <w:p w14:paraId="74660ADE" w14:textId="1EE8C5D0" w:rsidR="00E92D3E" w:rsidRPr="00E92D3E" w:rsidRDefault="00E92D3E" w:rsidP="00E92D3E">
      <w:pPr>
        <w:widowControl w:val="0"/>
        <w:tabs>
          <w:tab w:val="left" w:pos="540"/>
        </w:tabs>
        <w:spacing w:line="324" w:lineRule="auto"/>
        <w:rPr>
          <w:bCs/>
          <w:sz w:val="22"/>
          <w:szCs w:val="22"/>
          <w:lang w:val="en-US"/>
        </w:rPr>
      </w:pPr>
      <w:r>
        <w:rPr>
          <w:bCs/>
          <w:sz w:val="22"/>
          <w:szCs w:val="22"/>
          <w:lang w:val="en-US"/>
        </w:rPr>
        <w:tab/>
      </w:r>
      <w:r w:rsidRPr="00E92D3E">
        <w:rPr>
          <w:bCs/>
          <w:i/>
          <w:iCs/>
          <w:sz w:val="22"/>
          <w:szCs w:val="22"/>
          <w:lang w:val="vi-VN"/>
        </w:rPr>
        <w:t xml:space="preserve">{{ loop.index}}) </w:t>
      </w:r>
      <w:r>
        <w:rPr>
          <w:bCs/>
          <w:i/>
          <w:iCs/>
          <w:sz w:val="22"/>
          <w:szCs w:val="22"/>
          <w:lang w:val="en-US"/>
        </w:rPr>
        <w:t xml:space="preserve">Chủ sở hữu hưởng lợi </w:t>
      </w:r>
      <w:r w:rsidRPr="00E92D3E">
        <w:rPr>
          <w:bCs/>
          <w:i/>
          <w:iCs/>
          <w:sz w:val="22"/>
          <w:szCs w:val="22"/>
          <w:lang w:val="vi-VN"/>
        </w:rPr>
        <w:t>{{ loop.index }}:</w:t>
      </w:r>
    </w:p>
    <w:p w14:paraId="33F59C96" w14:textId="1B72C124" w:rsidR="00E92D3E" w:rsidRPr="00E92D3E" w:rsidRDefault="00E92D3E" w:rsidP="00E92D3E">
      <w:pPr>
        <w:widowControl w:val="0"/>
        <w:tabs>
          <w:tab w:val="left" w:pos="9324"/>
        </w:tabs>
        <w:spacing w:line="324" w:lineRule="auto"/>
        <w:rPr>
          <w:sz w:val="22"/>
          <w:szCs w:val="22"/>
          <w:lang w:val="en-US"/>
        </w:rPr>
      </w:pPr>
      <w:r w:rsidRPr="00E92D3E">
        <w:rPr>
          <w:sz w:val="22"/>
          <w:szCs w:val="22"/>
          <w:lang w:val="vi-VN"/>
        </w:rPr>
        <w:t>Họ và tên (</w:t>
      </w:r>
      <w:r w:rsidRPr="00E92D3E">
        <w:rPr>
          <w:i/>
          <w:sz w:val="22"/>
          <w:szCs w:val="22"/>
          <w:lang w:val="vi-VN"/>
        </w:rPr>
        <w:t>ghi bằng chữ in hoa</w:t>
      </w:r>
      <w:r w:rsidRPr="00E92D3E">
        <w:rPr>
          <w:sz w:val="22"/>
          <w:szCs w:val="22"/>
          <w:lang w:val="vi-VN"/>
        </w:rPr>
        <w:t xml:space="preserve">): </w:t>
      </w:r>
      <w:r w:rsidRPr="00E92D3E">
        <w:rPr>
          <w:b/>
          <w:sz w:val="22"/>
          <w:szCs w:val="22"/>
          <w:lang w:val="vi-VN"/>
        </w:rPr>
        <w:t>{{ bo.personal_info.full_name }</w:t>
      </w:r>
      <w:r w:rsidRPr="00E92D3E">
        <w:rPr>
          <w:b/>
          <w:sz w:val="22"/>
          <w:szCs w:val="22"/>
          <w:lang w:val="en-US"/>
        </w:rPr>
        <w:t>}</w:t>
      </w:r>
    </w:p>
    <w:p w14:paraId="70850772" w14:textId="77777777" w:rsidR="00E92D3E" w:rsidRPr="00E92D3E" w:rsidRDefault="00E92D3E" w:rsidP="00E92D3E">
      <w:pPr>
        <w:widowControl w:val="0"/>
        <w:tabs>
          <w:tab w:val="left" w:pos="9324"/>
        </w:tabs>
        <w:spacing w:line="324" w:lineRule="auto"/>
        <w:rPr>
          <w:sz w:val="22"/>
          <w:szCs w:val="22"/>
          <w:lang w:val="en-US"/>
        </w:rPr>
      </w:pPr>
      <w:r w:rsidRPr="00E92D3E">
        <w:rPr>
          <w:sz w:val="22"/>
          <w:szCs w:val="22"/>
          <w:lang w:val="vi-VN"/>
        </w:rPr>
        <w:t>Giới tính: {{ bo.personal_info.gender }}</w:t>
      </w:r>
    </w:p>
    <w:p w14:paraId="3A7BA244" w14:textId="1C684CB6" w:rsidR="00E92D3E" w:rsidRPr="00E92D3E" w:rsidRDefault="00E92D3E" w:rsidP="00E92D3E">
      <w:pPr>
        <w:widowControl w:val="0"/>
        <w:tabs>
          <w:tab w:val="left" w:pos="9324"/>
        </w:tabs>
        <w:spacing w:line="324" w:lineRule="auto"/>
        <w:rPr>
          <w:sz w:val="22"/>
          <w:szCs w:val="22"/>
          <w:lang w:val="vi-VN"/>
        </w:rPr>
      </w:pPr>
      <w:r w:rsidRPr="00E92D3E">
        <w:rPr>
          <w:sz w:val="22"/>
          <w:szCs w:val="22"/>
          <w:lang w:val="vi-VN"/>
        </w:rPr>
        <w:t>Sinh ngày:</w:t>
      </w:r>
      <w:r w:rsidRPr="00E92D3E">
        <w:rPr>
          <w:sz w:val="22"/>
          <w:szCs w:val="22"/>
          <w:lang w:val="en-US"/>
        </w:rPr>
        <w:t xml:space="preserve"> {{ bo.personal_info.birth_date }}</w:t>
      </w:r>
      <w:r w:rsidRPr="00E92D3E">
        <w:rPr>
          <w:sz w:val="22"/>
          <w:szCs w:val="22"/>
          <w:lang w:val="vi-VN"/>
        </w:rPr>
        <w:t xml:space="preserve">   </w:t>
      </w:r>
    </w:p>
    <w:p w14:paraId="340CDC4D" w14:textId="77777777" w:rsidR="00E92D3E" w:rsidRPr="00E92D3E" w:rsidRDefault="00E92D3E" w:rsidP="00E92D3E">
      <w:pPr>
        <w:widowControl w:val="0"/>
        <w:tabs>
          <w:tab w:val="left" w:pos="9324"/>
        </w:tabs>
        <w:spacing w:line="324" w:lineRule="auto"/>
        <w:rPr>
          <w:sz w:val="22"/>
          <w:szCs w:val="22"/>
          <w:lang w:val="en-US"/>
        </w:rPr>
      </w:pPr>
      <w:r w:rsidRPr="00E92D3E">
        <w:rPr>
          <w:sz w:val="22"/>
          <w:szCs w:val="22"/>
          <w:lang w:val="vi-VN"/>
        </w:rPr>
        <w:t>Số định danh cá nhân: {{ bo.personal_info.id_number }}</w:t>
      </w:r>
    </w:p>
    <w:p w14:paraId="6C6C4864" w14:textId="2BFDC06C" w:rsidR="00E92D3E" w:rsidRPr="00E92D3E" w:rsidRDefault="00E92D3E" w:rsidP="00E92D3E">
      <w:pPr>
        <w:widowControl w:val="0"/>
        <w:tabs>
          <w:tab w:val="left" w:pos="9324"/>
        </w:tabs>
        <w:spacing w:line="324" w:lineRule="auto"/>
        <w:rPr>
          <w:sz w:val="22"/>
          <w:szCs w:val="22"/>
          <w:lang w:val="en-US"/>
        </w:rPr>
      </w:pPr>
      <w:r w:rsidRPr="00E92D3E">
        <w:rPr>
          <w:sz w:val="22"/>
          <w:szCs w:val="22"/>
          <w:lang w:val="vi-VN"/>
        </w:rPr>
        <w:t>Địa chỉ liên lạc: {{ bo.full_address }}</w:t>
      </w:r>
    </w:p>
    <w:p w14:paraId="5E4BDFAD" w14:textId="1AFE4F90" w:rsidR="00171F85" w:rsidRDefault="00E92D3E" w:rsidP="00E92D3E">
      <w:pPr>
        <w:widowControl w:val="0"/>
        <w:tabs>
          <w:tab w:val="left" w:pos="9324"/>
        </w:tabs>
        <w:spacing w:line="324" w:lineRule="auto"/>
        <w:rPr>
          <w:sz w:val="22"/>
          <w:szCs w:val="22"/>
        </w:rPr>
      </w:pPr>
      <w:proofErr w:type="gramStart"/>
      <w:r w:rsidRPr="00CF4FF9">
        <w:rPr>
          <w:sz w:val="22"/>
          <w:szCs w:val="22"/>
        </w:rPr>
        <w:t>Tỷ lệ sở hữu/ vốn điều lệ:</w:t>
      </w:r>
      <w:r>
        <w:rPr>
          <w:sz w:val="22"/>
          <w:szCs w:val="22"/>
        </w:rPr>
        <w:t xml:space="preserve"> {{bo.</w:t>
      </w:r>
      <w:r w:rsidRPr="00E92D3E">
        <w:rPr>
          <w:sz w:val="22"/>
          <w:szCs w:val="22"/>
        </w:rPr>
        <w:t>capital</w:t>
      </w:r>
      <w:proofErr w:type="gramEnd"/>
      <w:r w:rsidRPr="00E92D3E">
        <w:rPr>
          <w:sz w:val="22"/>
          <w:szCs w:val="22"/>
        </w:rPr>
        <w:t>_</w:t>
      </w:r>
      <w:proofErr w:type="gramStart"/>
      <w:r w:rsidRPr="00E92D3E">
        <w:rPr>
          <w:sz w:val="22"/>
          <w:szCs w:val="22"/>
        </w:rPr>
        <w:t>contribution</w:t>
      </w:r>
      <w:r>
        <w:rPr>
          <w:sz w:val="22"/>
          <w:szCs w:val="22"/>
        </w:rPr>
        <w:t>.</w:t>
      </w:r>
      <w:r w:rsidRPr="00E92D3E">
        <w:rPr>
          <w:sz w:val="22"/>
          <w:szCs w:val="22"/>
        </w:rPr>
        <w:t>ownership</w:t>
      </w:r>
      <w:proofErr w:type="gramEnd"/>
      <w:r w:rsidRPr="00E92D3E">
        <w:rPr>
          <w:sz w:val="22"/>
          <w:szCs w:val="22"/>
        </w:rPr>
        <w:t>_percentage</w:t>
      </w:r>
      <w:proofErr w:type="gramStart"/>
      <w:r>
        <w:rPr>
          <w:sz w:val="22"/>
          <w:szCs w:val="22"/>
        </w:rPr>
        <w:t>}}</w:t>
      </w:r>
      <w:r w:rsidR="001D3A65">
        <w:rPr>
          <w:sz w:val="22"/>
          <w:szCs w:val="22"/>
        </w:rPr>
        <w:t>%</w:t>
      </w:r>
      <w:proofErr w:type="gramEnd"/>
    </w:p>
    <w:p w14:paraId="62B1A94F" w14:textId="4F6C124E" w:rsidR="00E92D3E" w:rsidRPr="00E92D3E" w:rsidRDefault="00E92D3E" w:rsidP="00E92D3E">
      <w:pPr>
        <w:widowControl w:val="0"/>
        <w:tabs>
          <w:tab w:val="left" w:pos="9324"/>
        </w:tabs>
        <w:spacing w:line="324" w:lineRule="auto"/>
        <w:rPr>
          <w:sz w:val="22"/>
          <w:szCs w:val="22"/>
          <w:lang w:val="en-US"/>
        </w:rPr>
      </w:pPr>
      <w:r w:rsidRPr="00E92D3E">
        <w:rPr>
          <w:sz w:val="22"/>
          <w:szCs w:val="22"/>
          <w:lang w:val="en-US"/>
        </w:rPr>
        <w:t>{%</w:t>
      </w:r>
      <w:r w:rsidR="00B446A6">
        <w:rPr>
          <w:sz w:val="22"/>
          <w:szCs w:val="22"/>
          <w:lang w:val="en-US"/>
        </w:rPr>
        <w:t>-</w:t>
      </w:r>
      <w:r w:rsidRPr="00E92D3E">
        <w:rPr>
          <w:sz w:val="22"/>
          <w:szCs w:val="22"/>
          <w:lang w:val="en-US"/>
        </w:rPr>
        <w:t xml:space="preserve"> endfor %}</w:t>
      </w:r>
    </w:p>
    <w:p w14:paraId="1FD0D108" w14:textId="77777777" w:rsidR="00171F85" w:rsidRPr="00CF4FF9" w:rsidRDefault="00351DBE" w:rsidP="00CF4FF9">
      <w:pPr>
        <w:widowControl w:val="0"/>
        <w:tabs>
          <w:tab w:val="left" w:pos="9324"/>
        </w:tabs>
        <w:spacing w:line="324" w:lineRule="auto"/>
        <w:jc w:val="both"/>
        <w:rPr>
          <w:sz w:val="22"/>
          <w:szCs w:val="22"/>
        </w:rPr>
      </w:pPr>
      <w:r w:rsidRPr="00CF4FF9">
        <w:rPr>
          <w:b/>
          <w:sz w:val="22"/>
          <w:szCs w:val="22"/>
        </w:rPr>
        <w:t xml:space="preserve">Điều 5. Vốn góp </w:t>
      </w:r>
    </w:p>
    <w:p w14:paraId="28EFE9F0" w14:textId="2F4763A0" w:rsidR="00171F85" w:rsidRPr="00CF4FF9" w:rsidRDefault="00351DBE" w:rsidP="00CF4FF9">
      <w:pPr>
        <w:widowControl w:val="0"/>
        <w:tabs>
          <w:tab w:val="right" w:pos="8472"/>
        </w:tabs>
        <w:spacing w:line="324" w:lineRule="auto"/>
        <w:jc w:val="both"/>
        <w:rPr>
          <w:sz w:val="22"/>
          <w:szCs w:val="22"/>
        </w:rPr>
      </w:pPr>
      <w:r w:rsidRPr="00CF4FF9">
        <w:rPr>
          <w:sz w:val="22"/>
          <w:szCs w:val="22"/>
        </w:rPr>
        <w:t xml:space="preserve">5.1. Vốn Điều lệ của công ty là: </w:t>
      </w:r>
      <w:r w:rsidR="00F805B1" w:rsidRPr="00F805B1">
        <w:rPr>
          <w:sz w:val="22"/>
          <w:szCs w:val="22"/>
        </w:rPr>
        <w:t>{{</w:t>
      </w:r>
      <w:proofErr w:type="gramStart"/>
      <w:r w:rsidR="00F805B1" w:rsidRPr="00F805B1">
        <w:rPr>
          <w:sz w:val="22"/>
          <w:szCs w:val="22"/>
        </w:rPr>
        <w:t>charter_capital.info.amount</w:t>
      </w:r>
      <w:proofErr w:type="gramEnd"/>
      <w:r w:rsidR="00F805B1" w:rsidRPr="00F805B1">
        <w:rPr>
          <w:sz w:val="22"/>
          <w:szCs w:val="22"/>
        </w:rPr>
        <w:t>}}</w:t>
      </w:r>
    </w:p>
    <w:p w14:paraId="16EE6159" w14:textId="77777777" w:rsidR="00171F85" w:rsidRPr="00CF4FF9" w:rsidRDefault="00351DBE" w:rsidP="00CF4FF9">
      <w:pPr>
        <w:widowControl w:val="0"/>
        <w:spacing w:line="324" w:lineRule="auto"/>
        <w:jc w:val="both"/>
        <w:rPr>
          <w:sz w:val="22"/>
          <w:szCs w:val="22"/>
        </w:rPr>
      </w:pPr>
      <w:r w:rsidRPr="00CF4FF9">
        <w:rPr>
          <w:sz w:val="22"/>
          <w:szCs w:val="22"/>
        </w:rPr>
        <w:t xml:space="preserve">5.2. Phần vốn góp và giá trị vốn của các thành viên: </w:t>
      </w:r>
    </w:p>
    <w:tbl>
      <w:tblPr>
        <w:tblStyle w:val="a7"/>
        <w:tblW w:w="93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2552"/>
        <w:gridCol w:w="1984"/>
        <w:gridCol w:w="992"/>
        <w:gridCol w:w="3131"/>
      </w:tblGrid>
      <w:tr w:rsidR="00171F85" w:rsidRPr="00CF4FF9" w14:paraId="5C46144C" w14:textId="77777777" w:rsidTr="00CF4FF9">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2195FE8" w14:textId="77777777"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STT</w:t>
            </w:r>
          </w:p>
        </w:tc>
        <w:tc>
          <w:tcPr>
            <w:tcW w:w="2552" w:type="dxa"/>
            <w:tcBorders>
              <w:top w:val="single" w:sz="4" w:space="0" w:color="000000"/>
              <w:left w:val="single" w:sz="4" w:space="0" w:color="000000"/>
              <w:bottom w:val="single" w:sz="4" w:space="0" w:color="000000"/>
              <w:right w:val="single" w:sz="4" w:space="0" w:color="000000"/>
            </w:tcBorders>
            <w:vAlign w:val="center"/>
          </w:tcPr>
          <w:p w14:paraId="3281398C" w14:textId="77777777"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Tên thành viên</w:t>
            </w:r>
          </w:p>
        </w:tc>
        <w:tc>
          <w:tcPr>
            <w:tcW w:w="1984" w:type="dxa"/>
            <w:tcBorders>
              <w:top w:val="single" w:sz="4" w:space="0" w:color="000000"/>
              <w:left w:val="single" w:sz="4" w:space="0" w:color="000000"/>
              <w:bottom w:val="single" w:sz="4" w:space="0" w:color="000000"/>
              <w:right w:val="single" w:sz="4" w:space="0" w:color="000000"/>
            </w:tcBorders>
            <w:vAlign w:val="center"/>
          </w:tcPr>
          <w:p w14:paraId="228989C7" w14:textId="77777777"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Số vốn góp (đồng)</w:t>
            </w:r>
          </w:p>
        </w:tc>
        <w:tc>
          <w:tcPr>
            <w:tcW w:w="992" w:type="dxa"/>
            <w:tcBorders>
              <w:top w:val="single" w:sz="4" w:space="0" w:color="000000"/>
              <w:left w:val="single" w:sz="4" w:space="0" w:color="000000"/>
              <w:bottom w:val="single" w:sz="4" w:space="0" w:color="000000"/>
              <w:right w:val="single" w:sz="4" w:space="0" w:color="000000"/>
            </w:tcBorders>
            <w:vAlign w:val="center"/>
          </w:tcPr>
          <w:p w14:paraId="11774993" w14:textId="77777777"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Tỷ lệ vốn góp (%)</w:t>
            </w:r>
          </w:p>
        </w:tc>
        <w:tc>
          <w:tcPr>
            <w:tcW w:w="3131" w:type="dxa"/>
            <w:tcBorders>
              <w:top w:val="single" w:sz="4" w:space="0" w:color="000000"/>
              <w:left w:val="single" w:sz="4" w:space="0" w:color="000000"/>
              <w:bottom w:val="single" w:sz="4" w:space="0" w:color="000000"/>
              <w:right w:val="single" w:sz="4" w:space="0" w:color="000000"/>
            </w:tcBorders>
            <w:vAlign w:val="center"/>
          </w:tcPr>
          <w:p w14:paraId="284E3B4F" w14:textId="77777777"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Hình thức góp vốn</w:t>
            </w:r>
          </w:p>
        </w:tc>
      </w:tr>
      <w:tr w:rsidR="009D46AE" w:rsidRPr="00CF4FF9" w14:paraId="4A13D080" w14:textId="77777777" w:rsidTr="003970F6">
        <w:trPr>
          <w:trHeight w:val="380"/>
          <w:jc w:val="center"/>
        </w:trPr>
        <w:tc>
          <w:tcPr>
            <w:tcW w:w="9363" w:type="dxa"/>
            <w:gridSpan w:val="5"/>
            <w:tcBorders>
              <w:top w:val="single" w:sz="4" w:space="0" w:color="000000"/>
              <w:left w:val="single" w:sz="4" w:space="0" w:color="000000"/>
              <w:bottom w:val="single" w:sz="4" w:space="0" w:color="000000"/>
              <w:right w:val="single" w:sz="4" w:space="0" w:color="000000"/>
            </w:tcBorders>
            <w:vAlign w:val="center"/>
          </w:tcPr>
          <w:p w14:paraId="65FA3017" w14:textId="3F576DB8" w:rsidR="009D46AE" w:rsidRPr="00CF4FF9" w:rsidRDefault="009D46AE" w:rsidP="00CF4FF9">
            <w:pPr>
              <w:spacing w:line="324" w:lineRule="auto"/>
              <w:jc w:val="center"/>
              <w:rPr>
                <w:sz w:val="22"/>
                <w:szCs w:val="22"/>
              </w:rPr>
            </w:pPr>
            <w:r w:rsidRPr="00E92D3E">
              <w:rPr>
                <w:bCs/>
                <w:sz w:val="23"/>
                <w:szCs w:val="23"/>
                <w:lang w:val="vi-VN"/>
              </w:rPr>
              <w:t xml:space="preserve">{%tr for </w:t>
            </w:r>
            <w:r>
              <w:rPr>
                <w:bCs/>
                <w:sz w:val="23"/>
                <w:szCs w:val="23"/>
                <w:lang w:val="en-US"/>
              </w:rPr>
              <w:t>mem</w:t>
            </w:r>
            <w:r w:rsidRPr="00E92D3E">
              <w:rPr>
                <w:bCs/>
                <w:sz w:val="23"/>
                <w:szCs w:val="23"/>
                <w:lang w:val="vi-VN"/>
              </w:rPr>
              <w:t xml:space="preserve"> in </w:t>
            </w:r>
            <w:r>
              <w:rPr>
                <w:bCs/>
                <w:sz w:val="23"/>
                <w:szCs w:val="23"/>
                <w:lang w:val="en-US"/>
              </w:rPr>
              <w:t>members</w:t>
            </w:r>
            <w:r w:rsidRPr="00E92D3E">
              <w:rPr>
                <w:bCs/>
                <w:sz w:val="23"/>
                <w:szCs w:val="23"/>
                <w:lang w:val="vi-VN"/>
              </w:rPr>
              <w:t xml:space="preserve"> %}</w:t>
            </w:r>
          </w:p>
        </w:tc>
      </w:tr>
      <w:tr w:rsidR="00171F85" w:rsidRPr="00CF4FF9" w14:paraId="64D8857F" w14:textId="77777777" w:rsidTr="00CF4FF9">
        <w:trPr>
          <w:trHeight w:val="380"/>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07859635" w14:textId="1D4ECB1E" w:rsidR="00171F85" w:rsidRPr="00CF4FF9" w:rsidRDefault="009D46AE" w:rsidP="009D46AE">
            <w:pPr>
              <w:pBdr>
                <w:top w:val="nil"/>
                <w:left w:val="nil"/>
                <w:bottom w:val="nil"/>
                <w:right w:val="nil"/>
                <w:between w:val="nil"/>
              </w:pBdr>
              <w:tabs>
                <w:tab w:val="left" w:pos="284"/>
                <w:tab w:val="left" w:pos="426"/>
                <w:tab w:val="left" w:pos="3828"/>
              </w:tabs>
              <w:spacing w:line="324" w:lineRule="auto"/>
              <w:jc w:val="center"/>
              <w:rPr>
                <w:color w:val="000000"/>
                <w:sz w:val="22"/>
                <w:szCs w:val="22"/>
              </w:rPr>
            </w:pPr>
            <w:r>
              <w:rPr>
                <w:color w:val="000000"/>
                <w:sz w:val="22"/>
                <w:szCs w:val="22"/>
              </w:rPr>
              <w:lastRenderedPageBreak/>
              <w:t>{{</w:t>
            </w:r>
            <w:proofErr w:type="gramStart"/>
            <w:r>
              <w:rPr>
                <w:color w:val="000000"/>
                <w:sz w:val="22"/>
                <w:szCs w:val="22"/>
              </w:rPr>
              <w:t>loop.index</w:t>
            </w:r>
            <w:proofErr w:type="gramEnd"/>
            <w:r>
              <w:rPr>
                <w:color w:val="000000"/>
                <w:sz w:val="22"/>
                <w:szCs w:val="22"/>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2AE026A1" w14:textId="58551AF9" w:rsidR="00171F85" w:rsidRPr="00CF4FF9" w:rsidRDefault="009D46AE" w:rsidP="00CF4FF9">
            <w:pPr>
              <w:tabs>
                <w:tab w:val="center" w:pos="2070"/>
                <w:tab w:val="center" w:pos="8010"/>
                <w:tab w:val="center" w:pos="9360"/>
              </w:tabs>
              <w:spacing w:line="324" w:lineRule="auto"/>
              <w:ind w:left="-117" w:right="-118"/>
              <w:jc w:val="center"/>
              <w:rPr>
                <w:b/>
                <w:sz w:val="22"/>
                <w:szCs w:val="22"/>
              </w:rPr>
            </w:pPr>
            <w:r>
              <w:rPr>
                <w:b/>
                <w:sz w:val="22"/>
                <w:szCs w:val="22"/>
              </w:rPr>
              <w:t>{{</w:t>
            </w:r>
            <w:proofErr w:type="gramStart"/>
            <w:r>
              <w:rPr>
                <w:b/>
                <w:sz w:val="22"/>
                <w:szCs w:val="22"/>
              </w:rPr>
              <w:t>mem.personal</w:t>
            </w:r>
            <w:proofErr w:type="gramEnd"/>
            <w:r>
              <w:rPr>
                <w:b/>
                <w:sz w:val="22"/>
                <w:szCs w:val="22"/>
              </w:rPr>
              <w:t>_</w:t>
            </w:r>
            <w:proofErr w:type="gramStart"/>
            <w:r>
              <w:rPr>
                <w:b/>
                <w:sz w:val="22"/>
                <w:szCs w:val="22"/>
              </w:rPr>
              <w:t>info.full</w:t>
            </w:r>
            <w:proofErr w:type="gramEnd"/>
            <w:r>
              <w:rPr>
                <w:b/>
                <w:sz w:val="22"/>
                <w:szCs w:val="22"/>
              </w:rPr>
              <w:t>_name}}</w:t>
            </w:r>
          </w:p>
        </w:tc>
        <w:tc>
          <w:tcPr>
            <w:tcW w:w="1984" w:type="dxa"/>
            <w:tcBorders>
              <w:top w:val="single" w:sz="4" w:space="0" w:color="000000"/>
              <w:left w:val="single" w:sz="4" w:space="0" w:color="000000"/>
              <w:bottom w:val="single" w:sz="4" w:space="0" w:color="000000"/>
              <w:right w:val="single" w:sz="4" w:space="0" w:color="000000"/>
            </w:tcBorders>
            <w:vAlign w:val="center"/>
          </w:tcPr>
          <w:p w14:paraId="7436AAE1" w14:textId="51DC1ED7" w:rsidR="00171F85" w:rsidRPr="00CF4FF9" w:rsidRDefault="009D46AE" w:rsidP="009D46AE">
            <w:pPr>
              <w:spacing w:line="324" w:lineRule="auto"/>
              <w:jc w:val="center"/>
              <w:rPr>
                <w:sz w:val="22"/>
                <w:szCs w:val="22"/>
                <w:lang w:val="vi-VN"/>
              </w:rPr>
            </w:pPr>
            <w:r>
              <w:rPr>
                <w:sz w:val="22"/>
                <w:szCs w:val="22"/>
              </w:rPr>
              <w:t>{{</w:t>
            </w:r>
            <w:proofErr w:type="gramStart"/>
            <w:r>
              <w:rPr>
                <w:sz w:val="22"/>
                <w:szCs w:val="22"/>
              </w:rPr>
              <w:t>mem.</w:t>
            </w:r>
            <w:r w:rsidRPr="009D46AE">
              <w:rPr>
                <w:sz w:val="22"/>
                <w:szCs w:val="22"/>
                <w:lang w:val="en-US"/>
              </w:rPr>
              <w:t>capital</w:t>
            </w:r>
            <w:proofErr w:type="gramEnd"/>
            <w:r w:rsidRPr="009D46AE">
              <w:rPr>
                <w:sz w:val="22"/>
                <w:szCs w:val="22"/>
                <w:lang w:val="en-US"/>
              </w:rPr>
              <w:t>_</w:t>
            </w:r>
            <w:proofErr w:type="gramStart"/>
            <w:r w:rsidRPr="009D46AE">
              <w:rPr>
                <w:sz w:val="22"/>
                <w:szCs w:val="22"/>
                <w:lang w:val="en-US"/>
              </w:rPr>
              <w:t>contribution</w:t>
            </w:r>
            <w:r>
              <w:rPr>
                <w:sz w:val="22"/>
                <w:szCs w:val="22"/>
                <w:lang w:val="en-US"/>
              </w:rPr>
              <w:t>.</w:t>
            </w:r>
            <w:r w:rsidRPr="009D46AE">
              <w:rPr>
                <w:sz w:val="22"/>
                <w:szCs w:val="22"/>
                <w:lang w:val="en-US"/>
              </w:rPr>
              <w:t>capital</w:t>
            </w:r>
            <w:proofErr w:type="gramEnd"/>
            <w:r w:rsidRPr="009D46AE">
              <w:rPr>
                <w:sz w:val="22"/>
                <w:szCs w:val="22"/>
                <w:lang w:val="en-US"/>
              </w:rPr>
              <w:t>_amount</w:t>
            </w:r>
            <w:r>
              <w:rPr>
                <w:sz w:val="22"/>
                <w:szCs w:val="22"/>
                <w:lang w:val="en-US"/>
              </w:rPr>
              <w:t>}}</w:t>
            </w:r>
            <w:r w:rsidR="00CF4FF9" w:rsidRPr="00CF4FF9">
              <w:rPr>
                <w:sz w:val="22"/>
                <w:szCs w:val="22"/>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70466303" w14:textId="5A80511A" w:rsidR="00171F85" w:rsidRPr="00CF4FF9" w:rsidRDefault="009D46AE" w:rsidP="00CF4FF9">
            <w:pPr>
              <w:spacing w:line="324" w:lineRule="auto"/>
              <w:jc w:val="center"/>
              <w:rPr>
                <w:sz w:val="22"/>
                <w:szCs w:val="22"/>
                <w:highlight w:val="white"/>
              </w:rPr>
            </w:pPr>
            <w:proofErr w:type="gramStart"/>
            <w:r>
              <w:rPr>
                <w:sz w:val="22"/>
                <w:szCs w:val="22"/>
              </w:rPr>
              <w:t>{{ mem</w:t>
            </w:r>
            <w:proofErr w:type="gramEnd"/>
            <w:r>
              <w:rPr>
                <w:sz w:val="22"/>
                <w:szCs w:val="22"/>
              </w:rPr>
              <w:t>.</w:t>
            </w:r>
            <w:r w:rsidRPr="009D46AE">
              <w:rPr>
                <w:sz w:val="22"/>
                <w:szCs w:val="22"/>
                <w:lang w:val="en-US"/>
              </w:rPr>
              <w:t>capital_</w:t>
            </w:r>
            <w:proofErr w:type="gramStart"/>
            <w:r w:rsidRPr="009D46AE">
              <w:rPr>
                <w:sz w:val="22"/>
                <w:szCs w:val="22"/>
                <w:lang w:val="en-US"/>
              </w:rPr>
              <w:t>contribution</w:t>
            </w:r>
            <w:r>
              <w:rPr>
                <w:sz w:val="22"/>
                <w:szCs w:val="22"/>
                <w:lang w:val="en-US"/>
              </w:rPr>
              <w:t>.</w:t>
            </w:r>
            <w:r w:rsidRPr="009D46AE">
              <w:rPr>
                <w:sz w:val="22"/>
                <w:szCs w:val="22"/>
                <w:lang w:val="en-US"/>
              </w:rPr>
              <w:t>ownership</w:t>
            </w:r>
            <w:proofErr w:type="gramEnd"/>
            <w:r w:rsidRPr="009D46AE">
              <w:rPr>
                <w:sz w:val="22"/>
                <w:szCs w:val="22"/>
                <w:lang w:val="en-US"/>
              </w:rPr>
              <w:t>_percentage</w:t>
            </w:r>
            <w:proofErr w:type="gramStart"/>
            <w:r>
              <w:rPr>
                <w:sz w:val="22"/>
                <w:szCs w:val="22"/>
                <w:lang w:val="en-US"/>
              </w:rPr>
              <w:t>}}</w:t>
            </w:r>
            <w:r w:rsidR="001D3A65">
              <w:rPr>
                <w:sz w:val="22"/>
                <w:szCs w:val="22"/>
                <w:lang w:val="en-US"/>
              </w:rPr>
              <w:t>%</w:t>
            </w:r>
            <w:proofErr w:type="gramEnd"/>
          </w:p>
        </w:tc>
        <w:tc>
          <w:tcPr>
            <w:tcW w:w="3131" w:type="dxa"/>
            <w:tcBorders>
              <w:top w:val="single" w:sz="4" w:space="0" w:color="000000"/>
              <w:left w:val="single" w:sz="4" w:space="0" w:color="000000"/>
              <w:bottom w:val="single" w:sz="4" w:space="0" w:color="000000"/>
              <w:right w:val="single" w:sz="4" w:space="0" w:color="000000"/>
            </w:tcBorders>
            <w:vAlign w:val="center"/>
          </w:tcPr>
          <w:p w14:paraId="57514BDF" w14:textId="77777777" w:rsidR="00171F85" w:rsidRPr="00CF4FF9" w:rsidRDefault="00351DBE" w:rsidP="00CF4FF9">
            <w:pPr>
              <w:spacing w:line="324" w:lineRule="auto"/>
              <w:jc w:val="center"/>
              <w:rPr>
                <w:sz w:val="22"/>
                <w:szCs w:val="22"/>
              </w:rPr>
            </w:pPr>
            <w:r w:rsidRPr="00CF4FF9">
              <w:rPr>
                <w:sz w:val="22"/>
                <w:szCs w:val="22"/>
              </w:rPr>
              <w:t>Tiền mặt hoặc Chuyển khoản</w:t>
            </w:r>
          </w:p>
        </w:tc>
      </w:tr>
      <w:tr w:rsidR="009D46AE" w:rsidRPr="00CF4FF9" w14:paraId="18B05FDE" w14:textId="77777777" w:rsidTr="00B614C3">
        <w:trPr>
          <w:trHeight w:val="380"/>
          <w:jc w:val="center"/>
        </w:trPr>
        <w:tc>
          <w:tcPr>
            <w:tcW w:w="9363" w:type="dxa"/>
            <w:gridSpan w:val="5"/>
            <w:tcBorders>
              <w:top w:val="single" w:sz="4" w:space="0" w:color="000000"/>
              <w:left w:val="single" w:sz="4" w:space="0" w:color="000000"/>
              <w:bottom w:val="single" w:sz="4" w:space="0" w:color="000000"/>
              <w:right w:val="single" w:sz="4" w:space="0" w:color="000000"/>
            </w:tcBorders>
            <w:vAlign w:val="center"/>
          </w:tcPr>
          <w:p w14:paraId="6B9D9D81" w14:textId="58093664" w:rsidR="009D46AE" w:rsidRPr="00CF4FF9" w:rsidRDefault="009D46AE" w:rsidP="00CF4FF9">
            <w:pPr>
              <w:spacing w:line="324" w:lineRule="auto"/>
              <w:jc w:val="center"/>
              <w:rPr>
                <w:sz w:val="22"/>
                <w:szCs w:val="22"/>
              </w:rPr>
            </w:pPr>
            <w:r w:rsidRPr="00E92D3E">
              <w:rPr>
                <w:bCs/>
                <w:sz w:val="23"/>
                <w:szCs w:val="23"/>
                <w:lang w:val="vi-VN"/>
              </w:rPr>
              <w:t>{%tr endfor %}</w:t>
            </w:r>
          </w:p>
        </w:tc>
      </w:tr>
      <w:tr w:rsidR="00171F85" w:rsidRPr="00CF4FF9" w14:paraId="2BDD976E" w14:textId="77777777" w:rsidTr="00CF4FF9">
        <w:trPr>
          <w:trHeight w:val="70"/>
          <w:jc w:val="center"/>
        </w:trPr>
        <w:tc>
          <w:tcPr>
            <w:tcW w:w="3256" w:type="dxa"/>
            <w:gridSpan w:val="2"/>
            <w:tcBorders>
              <w:top w:val="single" w:sz="4" w:space="0" w:color="000000"/>
              <w:left w:val="single" w:sz="4" w:space="0" w:color="000000"/>
              <w:bottom w:val="single" w:sz="4" w:space="0" w:color="000000"/>
              <w:right w:val="single" w:sz="4" w:space="0" w:color="000000"/>
            </w:tcBorders>
            <w:vAlign w:val="center"/>
          </w:tcPr>
          <w:p w14:paraId="137C1A1D" w14:textId="77777777"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Tổng</w:t>
            </w:r>
          </w:p>
        </w:tc>
        <w:tc>
          <w:tcPr>
            <w:tcW w:w="1984" w:type="dxa"/>
            <w:tcBorders>
              <w:top w:val="single" w:sz="4" w:space="0" w:color="000000"/>
              <w:left w:val="single" w:sz="4" w:space="0" w:color="000000"/>
              <w:bottom w:val="single" w:sz="4" w:space="0" w:color="000000"/>
              <w:right w:val="single" w:sz="4" w:space="0" w:color="000000"/>
            </w:tcBorders>
            <w:vAlign w:val="center"/>
          </w:tcPr>
          <w:p w14:paraId="1B027D30" w14:textId="26B9ADA0" w:rsidR="00171F85" w:rsidRPr="00CF4FF9" w:rsidRDefault="00F805B1" w:rsidP="00CF4FF9">
            <w:pPr>
              <w:tabs>
                <w:tab w:val="left" w:pos="284"/>
                <w:tab w:val="left" w:pos="426"/>
                <w:tab w:val="left" w:pos="3828"/>
              </w:tabs>
              <w:spacing w:line="324" w:lineRule="auto"/>
              <w:jc w:val="center"/>
              <w:rPr>
                <w:b/>
                <w:sz w:val="22"/>
                <w:szCs w:val="22"/>
              </w:rPr>
            </w:pPr>
            <w:r w:rsidRPr="00F805B1">
              <w:rPr>
                <w:sz w:val="22"/>
                <w:szCs w:val="22"/>
              </w:rPr>
              <w:t>{{</w:t>
            </w:r>
            <w:proofErr w:type="gramStart"/>
            <w:r w:rsidRPr="00F805B1">
              <w:rPr>
                <w:sz w:val="22"/>
                <w:szCs w:val="22"/>
              </w:rPr>
              <w:t>charter_capital.info.amount</w:t>
            </w:r>
            <w:proofErr w:type="gramEnd"/>
            <w:r w:rsidRPr="00F805B1">
              <w:rPr>
                <w:sz w:val="22"/>
                <w:szCs w:val="22"/>
              </w:rPr>
              <w:t>}}</w:t>
            </w:r>
          </w:p>
        </w:tc>
        <w:tc>
          <w:tcPr>
            <w:tcW w:w="992" w:type="dxa"/>
            <w:tcBorders>
              <w:top w:val="single" w:sz="4" w:space="0" w:color="000000"/>
              <w:left w:val="single" w:sz="4" w:space="0" w:color="000000"/>
              <w:bottom w:val="single" w:sz="4" w:space="0" w:color="000000"/>
              <w:right w:val="single" w:sz="4" w:space="0" w:color="000000"/>
            </w:tcBorders>
            <w:vAlign w:val="center"/>
          </w:tcPr>
          <w:p w14:paraId="49896C2F" w14:textId="77777777"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100%</w:t>
            </w:r>
          </w:p>
        </w:tc>
        <w:tc>
          <w:tcPr>
            <w:tcW w:w="3131" w:type="dxa"/>
            <w:tcBorders>
              <w:top w:val="single" w:sz="4" w:space="0" w:color="000000"/>
              <w:left w:val="single" w:sz="4" w:space="0" w:color="000000"/>
              <w:bottom w:val="single" w:sz="4" w:space="0" w:color="000000"/>
              <w:right w:val="single" w:sz="4" w:space="0" w:color="000000"/>
            </w:tcBorders>
            <w:vAlign w:val="center"/>
          </w:tcPr>
          <w:p w14:paraId="3808276F" w14:textId="77777777"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Tiền mặt hoặc Chuyển khoản</w:t>
            </w:r>
          </w:p>
        </w:tc>
      </w:tr>
    </w:tbl>
    <w:p w14:paraId="6F072316" w14:textId="77777777" w:rsidR="00171F85" w:rsidRPr="00CF4FF9" w:rsidRDefault="00351DBE" w:rsidP="00CF4FF9">
      <w:pPr>
        <w:widowControl w:val="0"/>
        <w:spacing w:line="324" w:lineRule="auto"/>
        <w:jc w:val="both"/>
        <w:rPr>
          <w:sz w:val="22"/>
          <w:szCs w:val="22"/>
        </w:rPr>
      </w:pPr>
      <w:r w:rsidRPr="00CF4FF9">
        <w:rPr>
          <w:sz w:val="22"/>
          <w:szCs w:val="22"/>
        </w:rPr>
        <w:t>5.3. Thời điểm góp vốn: 90 ngày kể từ ngày được cấp Giấy chứng nhận đăng ký doanh nghiệp</w:t>
      </w:r>
    </w:p>
    <w:p w14:paraId="7FD9F1CF" w14:textId="77777777" w:rsidR="00171F85" w:rsidRPr="00CF4FF9" w:rsidRDefault="00351DBE" w:rsidP="00CF4FF9">
      <w:pPr>
        <w:widowControl w:val="0"/>
        <w:spacing w:line="324" w:lineRule="auto"/>
        <w:jc w:val="both"/>
        <w:rPr>
          <w:b/>
          <w:sz w:val="22"/>
          <w:szCs w:val="22"/>
        </w:rPr>
      </w:pPr>
      <w:r w:rsidRPr="00CF4FF9">
        <w:rPr>
          <w:b/>
          <w:sz w:val="22"/>
          <w:szCs w:val="22"/>
        </w:rPr>
        <w:t>Điều 6. Sổ đăng ký thành viên</w:t>
      </w:r>
    </w:p>
    <w:p w14:paraId="671E84EA" w14:textId="77777777" w:rsidR="00171F85" w:rsidRPr="00CF4FF9" w:rsidRDefault="00351DBE" w:rsidP="00CF4FF9">
      <w:pPr>
        <w:widowControl w:val="0"/>
        <w:spacing w:line="324" w:lineRule="auto"/>
        <w:jc w:val="both"/>
        <w:rPr>
          <w:sz w:val="22"/>
          <w:szCs w:val="22"/>
        </w:rPr>
      </w:pPr>
      <w:r w:rsidRPr="00CF4FF9">
        <w:rPr>
          <w:sz w:val="22"/>
          <w:szCs w:val="22"/>
        </w:rPr>
        <w:t xml:space="preserve">6.1.  Khi góp đủ giá trị phần vốn góp, Thành viên được ghi vào sổ thành viên công </w:t>
      </w:r>
      <w:proofErr w:type="gramStart"/>
      <w:r w:rsidRPr="00CF4FF9">
        <w:rPr>
          <w:sz w:val="22"/>
          <w:szCs w:val="22"/>
        </w:rPr>
        <w:t>ty;</w:t>
      </w:r>
      <w:proofErr w:type="gramEnd"/>
    </w:p>
    <w:p w14:paraId="18DDE272" w14:textId="77777777" w:rsidR="00171F85" w:rsidRPr="00CF4FF9" w:rsidRDefault="00351DBE" w:rsidP="00CF4FF9">
      <w:pPr>
        <w:widowControl w:val="0"/>
        <w:spacing w:line="324" w:lineRule="auto"/>
        <w:jc w:val="both"/>
        <w:rPr>
          <w:sz w:val="22"/>
          <w:szCs w:val="22"/>
        </w:rPr>
      </w:pPr>
      <w:r w:rsidRPr="00CF4FF9">
        <w:rPr>
          <w:sz w:val="22"/>
          <w:szCs w:val="22"/>
        </w:rPr>
        <w:t>6.2. Công ty phải lập sổ đăng ký thành viên ngay sau khi được cấp Giấy chứng nhận đăng ký doanh nghiệp. Sổ đăng ký thành viên có thể là văn bản giấy, tập hợp dữ liệu điện tử ghi nhận thông tin sở hữu phần vốn góp của các thành viên công ty. Sổ đăng ký thành viên phải bao gồm các nội dung chủ yếu sau đây:</w:t>
      </w:r>
    </w:p>
    <w:p w14:paraId="1344F64D" w14:textId="77777777" w:rsidR="00171F85" w:rsidRPr="00CF4FF9" w:rsidRDefault="00351DBE" w:rsidP="00CF4FF9">
      <w:pPr>
        <w:widowControl w:val="0"/>
        <w:spacing w:line="324" w:lineRule="auto"/>
        <w:jc w:val="both"/>
        <w:rPr>
          <w:sz w:val="22"/>
          <w:szCs w:val="22"/>
        </w:rPr>
      </w:pPr>
      <w:r w:rsidRPr="00CF4FF9">
        <w:rPr>
          <w:sz w:val="22"/>
          <w:szCs w:val="22"/>
        </w:rPr>
        <w:t xml:space="preserve">a) Tên, mã số doanh nghiệp, địa chỉ trụ sở chính của công </w:t>
      </w:r>
      <w:proofErr w:type="gramStart"/>
      <w:r w:rsidRPr="00CF4FF9">
        <w:rPr>
          <w:sz w:val="22"/>
          <w:szCs w:val="22"/>
        </w:rPr>
        <w:t>ty;</w:t>
      </w:r>
      <w:proofErr w:type="gramEnd"/>
    </w:p>
    <w:p w14:paraId="57A99501" w14:textId="77777777" w:rsidR="00171F85" w:rsidRPr="00CF4FF9" w:rsidRDefault="00351DBE" w:rsidP="00CF4FF9">
      <w:pPr>
        <w:widowControl w:val="0"/>
        <w:spacing w:line="324" w:lineRule="auto"/>
        <w:jc w:val="both"/>
        <w:rPr>
          <w:sz w:val="22"/>
          <w:szCs w:val="22"/>
        </w:rPr>
      </w:pPr>
      <w:r w:rsidRPr="00CF4FF9">
        <w:rPr>
          <w:sz w:val="22"/>
          <w:szCs w:val="22"/>
        </w:rPr>
        <w:t xml:space="preserve">b)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w:t>
      </w:r>
      <w:proofErr w:type="gramStart"/>
      <w:r w:rsidRPr="00CF4FF9">
        <w:rPr>
          <w:sz w:val="22"/>
          <w:szCs w:val="22"/>
        </w:rPr>
        <w:t>chức;</w:t>
      </w:r>
      <w:proofErr w:type="gramEnd"/>
    </w:p>
    <w:p w14:paraId="1FC62793" w14:textId="77777777" w:rsidR="00171F85" w:rsidRPr="00CF4FF9" w:rsidRDefault="00351DBE" w:rsidP="00CF4FF9">
      <w:pPr>
        <w:widowControl w:val="0"/>
        <w:spacing w:line="324" w:lineRule="auto"/>
        <w:jc w:val="both"/>
        <w:rPr>
          <w:sz w:val="22"/>
          <w:szCs w:val="22"/>
        </w:rPr>
      </w:pPr>
      <w:r w:rsidRPr="00CF4FF9">
        <w:rPr>
          <w:sz w:val="22"/>
          <w:szCs w:val="22"/>
        </w:rPr>
        <w:t xml:space="preserve">c) Phần vốn góp, giá trị vốn đã góp, thời điểm góp vốn, loại tài sản góp vốn, số lượng, giá trị của từng loại tài sản góp vốn của từng thành </w:t>
      </w:r>
      <w:proofErr w:type="gramStart"/>
      <w:r w:rsidRPr="00CF4FF9">
        <w:rPr>
          <w:sz w:val="22"/>
          <w:szCs w:val="22"/>
        </w:rPr>
        <w:t>viên;</w:t>
      </w:r>
      <w:proofErr w:type="gramEnd"/>
    </w:p>
    <w:p w14:paraId="0FE8EE93" w14:textId="77777777" w:rsidR="00171F85" w:rsidRPr="00CF4FF9" w:rsidRDefault="00351DBE" w:rsidP="00CF4FF9">
      <w:pPr>
        <w:widowControl w:val="0"/>
        <w:spacing w:line="324" w:lineRule="auto"/>
        <w:jc w:val="both"/>
        <w:rPr>
          <w:sz w:val="22"/>
          <w:szCs w:val="22"/>
        </w:rPr>
      </w:pPr>
      <w:r w:rsidRPr="00CF4FF9">
        <w:rPr>
          <w:sz w:val="22"/>
          <w:szCs w:val="22"/>
        </w:rPr>
        <w:t xml:space="preserve">d) Chữ ký của thành viên là cá nhân hoặc của người đại diện theo pháp luật của thành viên là tổ </w:t>
      </w:r>
      <w:proofErr w:type="gramStart"/>
      <w:r w:rsidRPr="00CF4FF9">
        <w:rPr>
          <w:sz w:val="22"/>
          <w:szCs w:val="22"/>
        </w:rPr>
        <w:t>chức;</w:t>
      </w:r>
      <w:proofErr w:type="gramEnd"/>
    </w:p>
    <w:p w14:paraId="76152B68" w14:textId="77777777" w:rsidR="00171F85" w:rsidRPr="00CF4FF9" w:rsidRDefault="00351DBE" w:rsidP="00CF4FF9">
      <w:pPr>
        <w:widowControl w:val="0"/>
        <w:spacing w:line="324" w:lineRule="auto"/>
        <w:jc w:val="both"/>
        <w:rPr>
          <w:sz w:val="22"/>
          <w:szCs w:val="22"/>
        </w:rPr>
      </w:pPr>
      <w:r w:rsidRPr="00CF4FF9">
        <w:rPr>
          <w:sz w:val="22"/>
          <w:szCs w:val="22"/>
        </w:rPr>
        <w:t>đ) Số và ngày cấp giấy chứng nhận phần vốn góp của từng thành viên.</w:t>
      </w:r>
    </w:p>
    <w:p w14:paraId="252F22DA" w14:textId="77777777" w:rsidR="00171F85" w:rsidRPr="00CF4FF9" w:rsidRDefault="00351DBE" w:rsidP="00CF4FF9">
      <w:pPr>
        <w:widowControl w:val="0"/>
        <w:spacing w:line="324" w:lineRule="auto"/>
        <w:jc w:val="both"/>
        <w:rPr>
          <w:sz w:val="22"/>
          <w:szCs w:val="22"/>
        </w:rPr>
      </w:pPr>
      <w:r w:rsidRPr="00CF4FF9">
        <w:rPr>
          <w:sz w:val="22"/>
          <w:szCs w:val="22"/>
        </w:rPr>
        <w:t>6.3.  Sổ đăng ký thành viên được lưu giữ tại trụ sở chính của công ty.</w:t>
      </w:r>
    </w:p>
    <w:p w14:paraId="1C58D898" w14:textId="77777777" w:rsidR="00171F85" w:rsidRPr="00CF4FF9" w:rsidRDefault="00351DBE" w:rsidP="00CF4FF9">
      <w:pPr>
        <w:widowControl w:val="0"/>
        <w:spacing w:line="324" w:lineRule="auto"/>
        <w:jc w:val="both"/>
        <w:rPr>
          <w:b/>
          <w:sz w:val="22"/>
          <w:szCs w:val="22"/>
        </w:rPr>
      </w:pPr>
      <w:r w:rsidRPr="00CF4FF9">
        <w:rPr>
          <w:b/>
          <w:sz w:val="22"/>
          <w:szCs w:val="22"/>
        </w:rPr>
        <w:t>Điều 7. Quyền và nghĩa vụ của thành viên công ty</w:t>
      </w:r>
    </w:p>
    <w:p w14:paraId="1779F911" w14:textId="77777777" w:rsidR="00171F85" w:rsidRPr="00CF4FF9" w:rsidRDefault="00351DBE" w:rsidP="00CF4FF9">
      <w:pPr>
        <w:widowControl w:val="0"/>
        <w:tabs>
          <w:tab w:val="left" w:pos="567"/>
        </w:tabs>
        <w:spacing w:line="324" w:lineRule="auto"/>
        <w:jc w:val="both"/>
        <w:rPr>
          <w:sz w:val="22"/>
          <w:szCs w:val="22"/>
        </w:rPr>
      </w:pPr>
      <w:r w:rsidRPr="00CF4FF9">
        <w:rPr>
          <w:sz w:val="22"/>
          <w:szCs w:val="22"/>
        </w:rPr>
        <w:t xml:space="preserve">7.1. </w:t>
      </w:r>
      <w:r w:rsidRPr="00CF4FF9">
        <w:rPr>
          <w:sz w:val="22"/>
          <w:szCs w:val="22"/>
        </w:rPr>
        <w:tab/>
        <w:t>Thành viên công ty có quyền:</w:t>
      </w:r>
    </w:p>
    <w:p w14:paraId="3D54BD58" w14:textId="77777777" w:rsidR="00171F85" w:rsidRPr="00CF4FF9" w:rsidRDefault="00351DBE" w:rsidP="00CF4FF9">
      <w:pPr>
        <w:widowControl w:val="0"/>
        <w:numPr>
          <w:ilvl w:val="0"/>
          <w:numId w:val="4"/>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Tham dự họp Hội đồng thành viên, thảo luận, kiến nghị, biểu quyết các vấn đề thuộc thẩm quyền của Hội đồng thành viên.</w:t>
      </w:r>
    </w:p>
    <w:p w14:paraId="76F0AD56" w14:textId="77777777" w:rsidR="00171F85" w:rsidRPr="00CF4FF9" w:rsidRDefault="00351DBE" w:rsidP="00CF4FF9">
      <w:pPr>
        <w:widowControl w:val="0"/>
        <w:numPr>
          <w:ilvl w:val="0"/>
          <w:numId w:val="4"/>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 xml:space="preserve">Có số phiếu biểu quyết tương ứng với phần vốn góp, trừ trường hợp quy định tại khoản 2 Điều 47 của Luật Doanh nghiệp </w:t>
      </w:r>
      <w:proofErr w:type="gramStart"/>
      <w:r w:rsidRPr="00CF4FF9">
        <w:rPr>
          <w:color w:val="000000"/>
          <w:sz w:val="22"/>
          <w:szCs w:val="22"/>
        </w:rPr>
        <w:t>2020;</w:t>
      </w:r>
      <w:proofErr w:type="gramEnd"/>
    </w:p>
    <w:p w14:paraId="0A36AA51" w14:textId="77777777" w:rsidR="00171F85" w:rsidRPr="00CF4FF9" w:rsidRDefault="00351DBE" w:rsidP="00CF4FF9">
      <w:pPr>
        <w:widowControl w:val="0"/>
        <w:numPr>
          <w:ilvl w:val="0"/>
          <w:numId w:val="4"/>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 xml:space="preserve">Được chia lợi nhuận tương ứng với phần vốn góp sau khi công ty đã nộp đủ thuế và hoàn thành các nghĩa vụ tài chính khác theo quy định của pháp </w:t>
      </w:r>
      <w:proofErr w:type="gramStart"/>
      <w:r w:rsidRPr="00CF4FF9">
        <w:rPr>
          <w:color w:val="000000"/>
          <w:sz w:val="22"/>
          <w:szCs w:val="22"/>
        </w:rPr>
        <w:t>luật;</w:t>
      </w:r>
      <w:proofErr w:type="gramEnd"/>
    </w:p>
    <w:p w14:paraId="6E309275" w14:textId="77777777" w:rsidR="00171F85" w:rsidRPr="00CF4FF9" w:rsidRDefault="00351DBE" w:rsidP="00CF4FF9">
      <w:pPr>
        <w:widowControl w:val="0"/>
        <w:numPr>
          <w:ilvl w:val="0"/>
          <w:numId w:val="4"/>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 xml:space="preserve">Được chia giá trị tài sản còn lại của công ty tương ứng với phần vốn góp khi công ty giải thể hoặc phá </w:t>
      </w:r>
      <w:proofErr w:type="gramStart"/>
      <w:r w:rsidRPr="00CF4FF9">
        <w:rPr>
          <w:color w:val="000000"/>
          <w:sz w:val="22"/>
          <w:szCs w:val="22"/>
        </w:rPr>
        <w:t>sản;</w:t>
      </w:r>
      <w:proofErr w:type="gramEnd"/>
    </w:p>
    <w:p w14:paraId="586F72B6" w14:textId="77777777" w:rsidR="00171F85" w:rsidRPr="00CF4FF9" w:rsidRDefault="00351DBE" w:rsidP="00CF4FF9">
      <w:pPr>
        <w:widowControl w:val="0"/>
        <w:numPr>
          <w:ilvl w:val="0"/>
          <w:numId w:val="4"/>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 xml:space="preserve">Được ưu tiên góp thêm vốn vào công ty khi công ty tăng vốn điều </w:t>
      </w:r>
      <w:proofErr w:type="gramStart"/>
      <w:r w:rsidRPr="00CF4FF9">
        <w:rPr>
          <w:color w:val="000000"/>
          <w:sz w:val="22"/>
          <w:szCs w:val="22"/>
        </w:rPr>
        <w:t>lệ;</w:t>
      </w:r>
      <w:proofErr w:type="gramEnd"/>
    </w:p>
    <w:p w14:paraId="469092A6" w14:textId="77777777" w:rsidR="00171F85" w:rsidRPr="00CF4FF9" w:rsidRDefault="00351DBE" w:rsidP="00CF4FF9">
      <w:pPr>
        <w:widowControl w:val="0"/>
        <w:numPr>
          <w:ilvl w:val="0"/>
          <w:numId w:val="4"/>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 xml:space="preserve"> Định đoạt phần vốn góp của mình bằng cách chuyển nhượng một phần hoặc toàn bộ, tặng cho và hình thức khác theo quy định của pháp luật và Điều lệ công </w:t>
      </w:r>
      <w:proofErr w:type="gramStart"/>
      <w:r w:rsidRPr="00CF4FF9">
        <w:rPr>
          <w:color w:val="000000"/>
          <w:sz w:val="22"/>
          <w:szCs w:val="22"/>
        </w:rPr>
        <w:t>ty;</w:t>
      </w:r>
      <w:proofErr w:type="gramEnd"/>
    </w:p>
    <w:p w14:paraId="3356BEAD" w14:textId="3CE451A3" w:rsidR="00171F85" w:rsidRPr="00CF4FF9" w:rsidRDefault="00351DBE" w:rsidP="00CF4FF9">
      <w:pPr>
        <w:widowControl w:val="0"/>
        <w:numPr>
          <w:ilvl w:val="0"/>
          <w:numId w:val="4"/>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 xml:space="preserve">Tự mình hoặc nhân danh công ty khởi kiện trách nhiệm dân sự đối với Chủ tịch Hội đồng thành viên, </w:t>
      </w:r>
      <w:r w:rsidR="0041153C">
        <w:rPr>
          <w:color w:val="000000"/>
          <w:sz w:val="22"/>
          <w:szCs w:val="22"/>
        </w:rPr>
        <w:t>{{rep_</w:t>
      </w:r>
      <w:proofErr w:type="gramStart"/>
      <w:r w:rsidR="0041153C">
        <w:rPr>
          <w:color w:val="000000"/>
          <w:sz w:val="22"/>
          <w:szCs w:val="22"/>
        </w:rPr>
        <w:t>ceo.position</w:t>
      </w:r>
      <w:proofErr w:type="gramEnd"/>
      <w:r w:rsidR="0041153C">
        <w:rPr>
          <w:color w:val="000000"/>
          <w:sz w:val="22"/>
          <w:szCs w:val="22"/>
        </w:rPr>
        <w:t>.text}}</w:t>
      </w:r>
      <w:r w:rsidRPr="00CF4FF9">
        <w:rPr>
          <w:color w:val="000000"/>
          <w:sz w:val="22"/>
          <w:szCs w:val="22"/>
        </w:rPr>
        <w:t>, người đại diện theo pháp luật và người quản lý khác theo quy định tại Điều 72 của Luật Doanh nghiệp 2020.</w:t>
      </w:r>
    </w:p>
    <w:p w14:paraId="21DDBA8E" w14:textId="77777777" w:rsidR="00171F85" w:rsidRPr="00CF4FF9" w:rsidRDefault="00351DBE" w:rsidP="00CF4FF9">
      <w:pPr>
        <w:widowControl w:val="0"/>
        <w:pBdr>
          <w:top w:val="nil"/>
          <w:left w:val="nil"/>
          <w:bottom w:val="nil"/>
          <w:right w:val="nil"/>
          <w:between w:val="nil"/>
        </w:pBdr>
        <w:tabs>
          <w:tab w:val="left" w:pos="567"/>
        </w:tabs>
        <w:spacing w:line="324" w:lineRule="auto"/>
        <w:jc w:val="both"/>
        <w:rPr>
          <w:color w:val="000000"/>
          <w:sz w:val="22"/>
          <w:szCs w:val="22"/>
        </w:rPr>
      </w:pPr>
      <w:r w:rsidRPr="00CF4FF9">
        <w:rPr>
          <w:sz w:val="22"/>
          <w:szCs w:val="22"/>
        </w:rPr>
        <w:t xml:space="preserve">7.2. </w:t>
      </w:r>
      <w:r w:rsidRPr="00CF4FF9">
        <w:rPr>
          <w:color w:val="000000"/>
          <w:sz w:val="22"/>
          <w:szCs w:val="22"/>
        </w:rPr>
        <w:t>Ngoài các quyền được quy định tại Khoản 7.1 Điều này, thành viên, nhóm thành viên sở hữu từ 10% số vốn điều lệ trở lên còn có thêm các quyền sau đây:</w:t>
      </w:r>
    </w:p>
    <w:p w14:paraId="524AACE8" w14:textId="77777777" w:rsidR="00171F85" w:rsidRPr="00CF4FF9" w:rsidRDefault="00351DBE" w:rsidP="00CF4FF9">
      <w:pPr>
        <w:widowControl w:val="0"/>
        <w:numPr>
          <w:ilvl w:val="0"/>
          <w:numId w:val="1"/>
        </w:numPr>
        <w:pBdr>
          <w:top w:val="nil"/>
          <w:left w:val="nil"/>
          <w:bottom w:val="nil"/>
          <w:right w:val="nil"/>
          <w:between w:val="nil"/>
        </w:pBdr>
        <w:spacing w:line="324" w:lineRule="auto"/>
        <w:jc w:val="both"/>
        <w:rPr>
          <w:color w:val="000000"/>
          <w:sz w:val="22"/>
          <w:szCs w:val="22"/>
        </w:rPr>
      </w:pPr>
      <w:r w:rsidRPr="00CF4FF9">
        <w:rPr>
          <w:color w:val="000000"/>
          <w:sz w:val="22"/>
          <w:szCs w:val="22"/>
        </w:rPr>
        <w:lastRenderedPageBreak/>
        <w:t xml:space="preserve">Yêu cầu triệu tập họp Hội đồng thành viên để giải quyết những vấn đề thuộc thẩm </w:t>
      </w:r>
      <w:proofErr w:type="gramStart"/>
      <w:r w:rsidRPr="00CF4FF9">
        <w:rPr>
          <w:color w:val="000000"/>
          <w:sz w:val="22"/>
          <w:szCs w:val="22"/>
        </w:rPr>
        <w:t>quyền;</w:t>
      </w:r>
      <w:proofErr w:type="gramEnd"/>
    </w:p>
    <w:p w14:paraId="15D81986" w14:textId="77777777" w:rsidR="00171F85" w:rsidRPr="00CF4FF9" w:rsidRDefault="00351DBE" w:rsidP="00CF4FF9">
      <w:pPr>
        <w:widowControl w:val="0"/>
        <w:numPr>
          <w:ilvl w:val="0"/>
          <w:numId w:val="1"/>
        </w:numPr>
        <w:pBdr>
          <w:top w:val="nil"/>
          <w:left w:val="nil"/>
          <w:bottom w:val="nil"/>
          <w:right w:val="nil"/>
          <w:between w:val="nil"/>
        </w:pBdr>
        <w:spacing w:line="324" w:lineRule="auto"/>
        <w:jc w:val="both"/>
        <w:rPr>
          <w:color w:val="000000"/>
          <w:sz w:val="22"/>
          <w:szCs w:val="22"/>
        </w:rPr>
      </w:pPr>
      <w:r w:rsidRPr="00CF4FF9">
        <w:rPr>
          <w:color w:val="000000"/>
          <w:sz w:val="22"/>
          <w:szCs w:val="22"/>
        </w:rPr>
        <w:t xml:space="preserve">Kiểm tra, xem xét, tra cứu sổ ghi chép và theo dõi các giao dịch, sổ kế toán, báo cáo tài chính hằng </w:t>
      </w:r>
      <w:proofErr w:type="gramStart"/>
      <w:r w:rsidRPr="00CF4FF9">
        <w:rPr>
          <w:color w:val="000000"/>
          <w:sz w:val="22"/>
          <w:szCs w:val="22"/>
        </w:rPr>
        <w:t>năm;</w:t>
      </w:r>
      <w:proofErr w:type="gramEnd"/>
    </w:p>
    <w:p w14:paraId="1E57E9F8" w14:textId="77777777" w:rsidR="00171F85" w:rsidRPr="00CF4FF9" w:rsidRDefault="00351DBE" w:rsidP="00CF4FF9">
      <w:pPr>
        <w:widowControl w:val="0"/>
        <w:numPr>
          <w:ilvl w:val="0"/>
          <w:numId w:val="1"/>
        </w:numPr>
        <w:pBdr>
          <w:top w:val="nil"/>
          <w:left w:val="nil"/>
          <w:bottom w:val="nil"/>
          <w:right w:val="nil"/>
          <w:between w:val="nil"/>
        </w:pBdr>
        <w:spacing w:line="324" w:lineRule="auto"/>
        <w:jc w:val="both"/>
        <w:rPr>
          <w:color w:val="000000"/>
          <w:sz w:val="22"/>
          <w:szCs w:val="22"/>
        </w:rPr>
      </w:pPr>
      <w:r w:rsidRPr="00CF4FF9">
        <w:rPr>
          <w:color w:val="000000"/>
          <w:sz w:val="22"/>
          <w:szCs w:val="22"/>
        </w:rPr>
        <w:t xml:space="preserve">Kiểm tra, xem xét, tra cứu và sao chụp sổ đăng ký thành viên, biên bản họp và nghị quyết của Hội đồng thành viên và các hồ sơ khác của công </w:t>
      </w:r>
      <w:proofErr w:type="gramStart"/>
      <w:r w:rsidRPr="00CF4FF9">
        <w:rPr>
          <w:color w:val="000000"/>
          <w:sz w:val="22"/>
          <w:szCs w:val="22"/>
        </w:rPr>
        <w:t>ty;</w:t>
      </w:r>
      <w:proofErr w:type="gramEnd"/>
    </w:p>
    <w:p w14:paraId="2DB7A317" w14:textId="77777777" w:rsidR="00171F85" w:rsidRPr="00CF4FF9" w:rsidRDefault="00351DBE" w:rsidP="00CF4FF9">
      <w:pPr>
        <w:widowControl w:val="0"/>
        <w:numPr>
          <w:ilvl w:val="0"/>
          <w:numId w:val="1"/>
        </w:numPr>
        <w:pBdr>
          <w:top w:val="nil"/>
          <w:left w:val="nil"/>
          <w:bottom w:val="nil"/>
          <w:right w:val="nil"/>
          <w:between w:val="nil"/>
        </w:pBdr>
        <w:spacing w:line="324" w:lineRule="auto"/>
        <w:jc w:val="both"/>
        <w:rPr>
          <w:color w:val="000000"/>
          <w:sz w:val="22"/>
          <w:szCs w:val="22"/>
        </w:rPr>
      </w:pPr>
      <w:r w:rsidRPr="00CF4FF9">
        <w:rPr>
          <w:color w:val="000000"/>
          <w:sz w:val="22"/>
          <w:szCs w:val="22"/>
        </w:rPr>
        <w:t xml:space="preserve">Yêu cầu Tòa án hủy bỏ nghị quyết của Hội đồng thành viên trong thời hạn 90 ngày, kể từ ngày kết thúc họp Hội đồng thành viên, nếu trình tự, thủ tục, điều kiện cuộc họp hoặc nội dung nghị quyết đó không thực hiện đúng hoặc không phù hợp với quy định của Luật doanh nghiệp 2020 và Điều lệ công ty. </w:t>
      </w:r>
    </w:p>
    <w:p w14:paraId="78F87495" w14:textId="77777777" w:rsidR="00171F85" w:rsidRPr="00CF4FF9" w:rsidRDefault="00351DBE" w:rsidP="00CF4FF9">
      <w:pPr>
        <w:widowControl w:val="0"/>
        <w:pBdr>
          <w:top w:val="nil"/>
          <w:left w:val="nil"/>
          <w:bottom w:val="nil"/>
          <w:right w:val="nil"/>
          <w:between w:val="nil"/>
        </w:pBdr>
        <w:tabs>
          <w:tab w:val="left" w:pos="567"/>
        </w:tabs>
        <w:spacing w:line="324" w:lineRule="auto"/>
        <w:jc w:val="both"/>
        <w:rPr>
          <w:color w:val="000000"/>
          <w:sz w:val="22"/>
          <w:szCs w:val="22"/>
        </w:rPr>
      </w:pPr>
      <w:r w:rsidRPr="00CF4FF9">
        <w:rPr>
          <w:sz w:val="22"/>
          <w:szCs w:val="22"/>
        </w:rPr>
        <w:t xml:space="preserve">7.3. </w:t>
      </w:r>
      <w:r w:rsidRPr="00CF4FF9">
        <w:rPr>
          <w:color w:val="000000"/>
          <w:sz w:val="22"/>
          <w:szCs w:val="22"/>
        </w:rPr>
        <w:t>Trường hợp công ty có một thành viên sở hữu trên 90% vốn điều lệ thì nhóm thành viên còn lại đương nhiên có quyền theo quy định tại Khoản 7.2 Điều này.</w:t>
      </w:r>
    </w:p>
    <w:p w14:paraId="6E9D600D" w14:textId="77777777" w:rsidR="00171F85" w:rsidRPr="00CF4FF9" w:rsidRDefault="00351DBE" w:rsidP="00CF4FF9">
      <w:pPr>
        <w:widowControl w:val="0"/>
        <w:pBdr>
          <w:top w:val="nil"/>
          <w:left w:val="nil"/>
          <w:bottom w:val="nil"/>
          <w:right w:val="nil"/>
          <w:between w:val="nil"/>
        </w:pBdr>
        <w:tabs>
          <w:tab w:val="left" w:pos="567"/>
        </w:tabs>
        <w:spacing w:line="324" w:lineRule="auto"/>
        <w:jc w:val="both"/>
        <w:rPr>
          <w:color w:val="000000"/>
          <w:sz w:val="22"/>
          <w:szCs w:val="22"/>
        </w:rPr>
      </w:pPr>
      <w:r w:rsidRPr="00CF4FF9">
        <w:rPr>
          <w:sz w:val="22"/>
          <w:szCs w:val="22"/>
        </w:rPr>
        <w:t xml:space="preserve">7.4. </w:t>
      </w:r>
      <w:r w:rsidRPr="00CF4FF9">
        <w:rPr>
          <w:color w:val="000000"/>
          <w:sz w:val="22"/>
          <w:szCs w:val="22"/>
        </w:rPr>
        <w:t>Các quyền khác theo quy định của Luật doanh nghiệp 2020 và Điều lệ công ty.</w:t>
      </w:r>
    </w:p>
    <w:p w14:paraId="267AD087" w14:textId="77777777" w:rsidR="00171F85" w:rsidRPr="00CF4FF9" w:rsidRDefault="00351DBE" w:rsidP="00CF4FF9">
      <w:pPr>
        <w:widowControl w:val="0"/>
        <w:pBdr>
          <w:top w:val="nil"/>
          <w:left w:val="nil"/>
          <w:bottom w:val="nil"/>
          <w:right w:val="nil"/>
          <w:between w:val="nil"/>
        </w:pBdr>
        <w:tabs>
          <w:tab w:val="left" w:pos="567"/>
        </w:tabs>
        <w:spacing w:line="324" w:lineRule="auto"/>
        <w:jc w:val="both"/>
        <w:rPr>
          <w:color w:val="000000"/>
          <w:sz w:val="22"/>
          <w:szCs w:val="22"/>
        </w:rPr>
      </w:pPr>
      <w:r w:rsidRPr="00CF4FF9">
        <w:rPr>
          <w:sz w:val="22"/>
          <w:szCs w:val="22"/>
        </w:rPr>
        <w:t xml:space="preserve">7.5. </w:t>
      </w:r>
      <w:r w:rsidRPr="00CF4FF9">
        <w:rPr>
          <w:color w:val="000000"/>
          <w:sz w:val="22"/>
          <w:szCs w:val="22"/>
        </w:rPr>
        <w:t>Nghĩa vụ của thành viên công ty:</w:t>
      </w:r>
    </w:p>
    <w:p w14:paraId="509EA3FB" w14:textId="77777777" w:rsidR="00171F85" w:rsidRPr="00CF4FF9" w:rsidRDefault="00351DBE" w:rsidP="00CF4FF9">
      <w:pPr>
        <w:widowControl w:val="0"/>
        <w:numPr>
          <w:ilvl w:val="0"/>
          <w:numId w:val="5"/>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 xml:space="preserve"> Góp đủ, đúng hạn số vốn đã cam kết, chịu trách nhiệm về các khoản nợ và nghĩa vụ tài sản khác của công ty trong phạm vi số vốn đã góp vào công ty, trừ trường hợp quy định tại khoản 2 và khoản 4 Điều 47 của Luật Doanh nghiệp 2020. </w:t>
      </w:r>
    </w:p>
    <w:p w14:paraId="7105C553" w14:textId="77777777" w:rsidR="00171F85" w:rsidRPr="00CF4FF9" w:rsidRDefault="00351DBE" w:rsidP="00CF4FF9">
      <w:pPr>
        <w:widowControl w:val="0"/>
        <w:numPr>
          <w:ilvl w:val="0"/>
          <w:numId w:val="5"/>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 xml:space="preserve">Không được rút vốn đã góp ra khỏi công ty dưới mọi hình thức, trừ trường hợp quy định tại các điều 51, 52, 53 </w:t>
      </w:r>
    </w:p>
    <w:p w14:paraId="056FE5A3" w14:textId="77777777" w:rsidR="00171F85" w:rsidRPr="00CF4FF9" w:rsidRDefault="00351DBE" w:rsidP="00CF4FF9">
      <w:pPr>
        <w:widowControl w:val="0"/>
        <w:pBdr>
          <w:top w:val="nil"/>
          <w:left w:val="nil"/>
          <w:bottom w:val="nil"/>
          <w:right w:val="nil"/>
          <w:between w:val="nil"/>
        </w:pBdr>
        <w:tabs>
          <w:tab w:val="left" w:pos="360"/>
        </w:tabs>
        <w:spacing w:line="324" w:lineRule="auto"/>
        <w:jc w:val="both"/>
        <w:rPr>
          <w:color w:val="000000"/>
          <w:sz w:val="22"/>
          <w:szCs w:val="22"/>
        </w:rPr>
      </w:pPr>
      <w:r w:rsidRPr="00CF4FF9">
        <w:rPr>
          <w:color w:val="000000"/>
          <w:sz w:val="22"/>
          <w:szCs w:val="22"/>
        </w:rPr>
        <w:t>và 68 của Luật Doanh nghiệp 2020.</w:t>
      </w:r>
    </w:p>
    <w:p w14:paraId="30C941A8" w14:textId="77777777" w:rsidR="00171F85" w:rsidRPr="00CF4FF9" w:rsidRDefault="00351DBE" w:rsidP="00CF4FF9">
      <w:pPr>
        <w:widowControl w:val="0"/>
        <w:numPr>
          <w:ilvl w:val="0"/>
          <w:numId w:val="5"/>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Tuân thủ Điều lệ công ty.</w:t>
      </w:r>
    </w:p>
    <w:p w14:paraId="33E8A0A6" w14:textId="77777777" w:rsidR="00171F85" w:rsidRPr="00CF4FF9" w:rsidRDefault="00351DBE" w:rsidP="00CF4FF9">
      <w:pPr>
        <w:widowControl w:val="0"/>
        <w:numPr>
          <w:ilvl w:val="0"/>
          <w:numId w:val="5"/>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Chấp hành nghị quyết, quyết định của Hội đồng thành viên.</w:t>
      </w:r>
    </w:p>
    <w:p w14:paraId="7E67D93E" w14:textId="77777777" w:rsidR="00171F85" w:rsidRPr="00CF4FF9" w:rsidRDefault="00351DBE" w:rsidP="00CF4FF9">
      <w:pPr>
        <w:widowControl w:val="0"/>
        <w:numPr>
          <w:ilvl w:val="0"/>
          <w:numId w:val="5"/>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Chịu trách nhiệm cá nhân khi nhân danh công ty để thực hiện các hành vi sau đây:</w:t>
      </w:r>
    </w:p>
    <w:p w14:paraId="710610AA" w14:textId="77777777" w:rsidR="00171F85" w:rsidRPr="00CF4FF9" w:rsidRDefault="00351DBE" w:rsidP="00CF4FF9">
      <w:pPr>
        <w:widowControl w:val="0"/>
        <w:numPr>
          <w:ilvl w:val="0"/>
          <w:numId w:val="6"/>
        </w:numPr>
        <w:pBdr>
          <w:top w:val="nil"/>
          <w:left w:val="nil"/>
          <w:bottom w:val="nil"/>
          <w:right w:val="nil"/>
          <w:between w:val="nil"/>
        </w:pBdr>
        <w:spacing w:line="324" w:lineRule="auto"/>
        <w:jc w:val="both"/>
        <w:rPr>
          <w:color w:val="000000"/>
          <w:sz w:val="22"/>
          <w:szCs w:val="22"/>
        </w:rPr>
      </w:pPr>
      <w:r w:rsidRPr="00CF4FF9">
        <w:rPr>
          <w:color w:val="000000"/>
          <w:sz w:val="22"/>
          <w:szCs w:val="22"/>
        </w:rPr>
        <w:t xml:space="preserve">Vi phạm pháp </w:t>
      </w:r>
      <w:proofErr w:type="gramStart"/>
      <w:r w:rsidRPr="00CF4FF9">
        <w:rPr>
          <w:color w:val="000000"/>
          <w:sz w:val="22"/>
          <w:szCs w:val="22"/>
        </w:rPr>
        <w:t>luật;</w:t>
      </w:r>
      <w:proofErr w:type="gramEnd"/>
    </w:p>
    <w:p w14:paraId="10BA2E64" w14:textId="77777777" w:rsidR="00171F85" w:rsidRPr="00CF4FF9" w:rsidRDefault="00351DBE" w:rsidP="00CF4FF9">
      <w:pPr>
        <w:widowControl w:val="0"/>
        <w:numPr>
          <w:ilvl w:val="0"/>
          <w:numId w:val="6"/>
        </w:numPr>
        <w:pBdr>
          <w:top w:val="nil"/>
          <w:left w:val="nil"/>
          <w:bottom w:val="nil"/>
          <w:right w:val="nil"/>
          <w:between w:val="nil"/>
        </w:pBdr>
        <w:spacing w:line="324" w:lineRule="auto"/>
        <w:jc w:val="both"/>
        <w:rPr>
          <w:color w:val="000000"/>
          <w:sz w:val="22"/>
          <w:szCs w:val="22"/>
        </w:rPr>
      </w:pPr>
      <w:r w:rsidRPr="00CF4FF9">
        <w:rPr>
          <w:color w:val="000000"/>
          <w:sz w:val="22"/>
          <w:szCs w:val="22"/>
        </w:rPr>
        <w:t xml:space="preserve">Tiến hành kinh doanh hoặc giao dịch khác không nhằm phục vụ lợi ích của công ty và gây thiệt hại cho người </w:t>
      </w:r>
      <w:proofErr w:type="gramStart"/>
      <w:r w:rsidRPr="00CF4FF9">
        <w:rPr>
          <w:color w:val="000000"/>
          <w:sz w:val="22"/>
          <w:szCs w:val="22"/>
        </w:rPr>
        <w:t>khác;</w:t>
      </w:r>
      <w:proofErr w:type="gramEnd"/>
    </w:p>
    <w:p w14:paraId="519263B5" w14:textId="77777777" w:rsidR="00171F85" w:rsidRPr="00CF4FF9" w:rsidRDefault="00351DBE" w:rsidP="00CF4FF9">
      <w:pPr>
        <w:widowControl w:val="0"/>
        <w:numPr>
          <w:ilvl w:val="0"/>
          <w:numId w:val="6"/>
        </w:numPr>
        <w:pBdr>
          <w:top w:val="nil"/>
          <w:left w:val="nil"/>
          <w:bottom w:val="nil"/>
          <w:right w:val="nil"/>
          <w:between w:val="nil"/>
        </w:pBdr>
        <w:spacing w:line="324" w:lineRule="auto"/>
        <w:jc w:val="both"/>
        <w:rPr>
          <w:color w:val="000000"/>
          <w:sz w:val="22"/>
          <w:szCs w:val="22"/>
        </w:rPr>
      </w:pPr>
      <w:r w:rsidRPr="00CF4FF9">
        <w:rPr>
          <w:color w:val="000000"/>
          <w:sz w:val="22"/>
          <w:szCs w:val="22"/>
        </w:rPr>
        <w:t>Thanh toán khoản nợ chưa đến hạn trước nguy cơ tài chính có thể xảy ra đối với công ty.</w:t>
      </w:r>
    </w:p>
    <w:p w14:paraId="7807E520" w14:textId="77777777" w:rsidR="00171F85" w:rsidRPr="00CF4FF9" w:rsidRDefault="00171F85" w:rsidP="00CF4FF9">
      <w:pPr>
        <w:widowControl w:val="0"/>
        <w:spacing w:line="324" w:lineRule="auto"/>
        <w:jc w:val="center"/>
        <w:rPr>
          <w:b/>
          <w:sz w:val="22"/>
          <w:szCs w:val="22"/>
        </w:rPr>
      </w:pPr>
    </w:p>
    <w:p w14:paraId="61EDFCAD" w14:textId="77777777" w:rsidR="00171F85" w:rsidRPr="00CF4FF9" w:rsidRDefault="00351DBE" w:rsidP="00CF4FF9">
      <w:pPr>
        <w:widowControl w:val="0"/>
        <w:spacing w:line="324" w:lineRule="auto"/>
        <w:jc w:val="center"/>
        <w:rPr>
          <w:b/>
          <w:sz w:val="22"/>
          <w:szCs w:val="22"/>
        </w:rPr>
      </w:pPr>
      <w:r w:rsidRPr="00CF4FF9">
        <w:rPr>
          <w:b/>
          <w:sz w:val="22"/>
          <w:szCs w:val="22"/>
        </w:rPr>
        <w:t>CHƯƠNG II</w:t>
      </w:r>
    </w:p>
    <w:p w14:paraId="02036306" w14:textId="77777777" w:rsidR="00171F85" w:rsidRPr="00CF4FF9" w:rsidRDefault="00351DBE" w:rsidP="00CF4FF9">
      <w:pPr>
        <w:widowControl w:val="0"/>
        <w:spacing w:line="324" w:lineRule="auto"/>
        <w:jc w:val="center"/>
        <w:rPr>
          <w:b/>
          <w:sz w:val="22"/>
          <w:szCs w:val="22"/>
        </w:rPr>
      </w:pPr>
      <w:r w:rsidRPr="00CF4FF9">
        <w:rPr>
          <w:b/>
          <w:sz w:val="22"/>
          <w:szCs w:val="22"/>
        </w:rPr>
        <w:t>CƠ CẤU TỔ CHỨC VÀ QUẢN LÝ CÔNG TY</w:t>
      </w:r>
    </w:p>
    <w:p w14:paraId="56FA9F6A" w14:textId="4B03F37C" w:rsidR="00171F85" w:rsidRPr="00CF4FF9" w:rsidRDefault="00351DBE" w:rsidP="00CF4FF9">
      <w:pPr>
        <w:widowControl w:val="0"/>
        <w:spacing w:line="324" w:lineRule="auto"/>
        <w:jc w:val="both"/>
        <w:rPr>
          <w:sz w:val="22"/>
          <w:szCs w:val="22"/>
        </w:rPr>
      </w:pPr>
      <w:r w:rsidRPr="00CF4FF9">
        <w:rPr>
          <w:sz w:val="22"/>
          <w:szCs w:val="22"/>
        </w:rPr>
        <w:t xml:space="preserve">Công ty được tổ chức quản lý và hoạt động theo mô hình: Hội đồng thành viên, Chủ tịch Hội đồng thành viên,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Nếu Công ty phát triển có trên 11 thành viên thì Hội đồng thành viên lập Ban kiểm soát và Trưởng ban kiểm soát.</w:t>
      </w:r>
    </w:p>
    <w:p w14:paraId="67C2953A" w14:textId="77777777" w:rsidR="00171F85" w:rsidRPr="00CF4FF9" w:rsidRDefault="00351DBE" w:rsidP="00CF4FF9">
      <w:pPr>
        <w:widowControl w:val="0"/>
        <w:spacing w:line="324" w:lineRule="auto"/>
        <w:jc w:val="both"/>
        <w:rPr>
          <w:b/>
          <w:sz w:val="22"/>
          <w:szCs w:val="22"/>
        </w:rPr>
      </w:pPr>
      <w:r w:rsidRPr="00CF4FF9">
        <w:rPr>
          <w:b/>
          <w:sz w:val="22"/>
          <w:szCs w:val="22"/>
        </w:rPr>
        <w:t>Điều 8. Hội đồng thành viên</w:t>
      </w:r>
    </w:p>
    <w:p w14:paraId="2EE3BC3F" w14:textId="77777777" w:rsidR="00171F85" w:rsidRPr="00CF4FF9" w:rsidRDefault="00351DBE" w:rsidP="00CF4FF9">
      <w:pPr>
        <w:widowControl w:val="0"/>
        <w:spacing w:line="324" w:lineRule="auto"/>
        <w:jc w:val="both"/>
        <w:rPr>
          <w:sz w:val="22"/>
          <w:szCs w:val="22"/>
        </w:rPr>
      </w:pPr>
      <w:r w:rsidRPr="00CF4FF9">
        <w:rPr>
          <w:sz w:val="22"/>
          <w:szCs w:val="22"/>
        </w:rPr>
        <w:t>8.1. Hội đồng thành viên là cơ quan quyết định cao nhất của công ty, bao gồm tất cả thành viên công ty là cá nhân và người đại diện theo ủy quyền của thành viên công ty là tổ chức. Điều lệ công ty quy định kỳ họp Hội đồng thành viên, nhưng ít nhất mỗi năm phải họp một lần.</w:t>
      </w:r>
    </w:p>
    <w:p w14:paraId="71B97F1F" w14:textId="77777777" w:rsidR="00171F85" w:rsidRPr="00CF4FF9" w:rsidRDefault="00351DBE" w:rsidP="00CF4FF9">
      <w:pPr>
        <w:widowControl w:val="0"/>
        <w:spacing w:line="324" w:lineRule="auto"/>
        <w:jc w:val="both"/>
        <w:rPr>
          <w:sz w:val="22"/>
          <w:szCs w:val="22"/>
        </w:rPr>
      </w:pPr>
      <w:r w:rsidRPr="00CF4FF9">
        <w:rPr>
          <w:sz w:val="22"/>
          <w:szCs w:val="22"/>
        </w:rPr>
        <w:t>8.2.  Hội đồng thành viên có các quyền và nghĩa vụ sau đây:</w:t>
      </w:r>
    </w:p>
    <w:p w14:paraId="744EB7FA" w14:textId="77777777" w:rsidR="00171F85" w:rsidRPr="00CF4FF9" w:rsidRDefault="00351DBE" w:rsidP="00CF4FF9">
      <w:pPr>
        <w:widowControl w:val="0"/>
        <w:spacing w:line="324" w:lineRule="auto"/>
        <w:jc w:val="both"/>
        <w:rPr>
          <w:sz w:val="22"/>
          <w:szCs w:val="22"/>
        </w:rPr>
      </w:pPr>
      <w:r w:rsidRPr="00CF4FF9">
        <w:rPr>
          <w:sz w:val="22"/>
          <w:szCs w:val="22"/>
        </w:rPr>
        <w:t xml:space="preserve">a) Quyết định chiến lược phát triển và kế hoạch kinh doanh hằng năm của công </w:t>
      </w:r>
      <w:proofErr w:type="gramStart"/>
      <w:r w:rsidRPr="00CF4FF9">
        <w:rPr>
          <w:sz w:val="22"/>
          <w:szCs w:val="22"/>
        </w:rPr>
        <w:t>ty;</w:t>
      </w:r>
      <w:proofErr w:type="gramEnd"/>
    </w:p>
    <w:p w14:paraId="0AF4EB6F" w14:textId="77777777" w:rsidR="00171F85" w:rsidRPr="00CF4FF9" w:rsidRDefault="00351DBE" w:rsidP="00CF4FF9">
      <w:pPr>
        <w:widowControl w:val="0"/>
        <w:spacing w:line="324" w:lineRule="auto"/>
        <w:jc w:val="both"/>
        <w:rPr>
          <w:sz w:val="22"/>
          <w:szCs w:val="22"/>
        </w:rPr>
      </w:pPr>
      <w:r w:rsidRPr="00CF4FF9">
        <w:rPr>
          <w:sz w:val="22"/>
          <w:szCs w:val="22"/>
        </w:rPr>
        <w:t xml:space="preserve">b) Quyết định tăng hoặc giảm vốn điều lệ, quyết định thời điểm và phương thức huy động thêm </w:t>
      </w:r>
      <w:proofErr w:type="gramStart"/>
      <w:r w:rsidRPr="00CF4FF9">
        <w:rPr>
          <w:sz w:val="22"/>
          <w:szCs w:val="22"/>
        </w:rPr>
        <w:t>vốn;</w:t>
      </w:r>
      <w:proofErr w:type="gramEnd"/>
    </w:p>
    <w:p w14:paraId="70F8AD4E" w14:textId="77777777" w:rsidR="00171F85" w:rsidRPr="00CF4FF9" w:rsidRDefault="00351DBE" w:rsidP="00CF4FF9">
      <w:pPr>
        <w:widowControl w:val="0"/>
        <w:spacing w:line="324" w:lineRule="auto"/>
        <w:jc w:val="both"/>
        <w:rPr>
          <w:sz w:val="22"/>
          <w:szCs w:val="22"/>
        </w:rPr>
      </w:pPr>
      <w:r w:rsidRPr="00CF4FF9">
        <w:rPr>
          <w:sz w:val="22"/>
          <w:szCs w:val="22"/>
        </w:rPr>
        <w:t xml:space="preserve">c) Quyết định dự án đầu tư phát triển của công ty; giải pháp phát triển thị trường, tiếp thị và chuyển giao công </w:t>
      </w:r>
      <w:proofErr w:type="gramStart"/>
      <w:r w:rsidRPr="00CF4FF9">
        <w:rPr>
          <w:sz w:val="22"/>
          <w:szCs w:val="22"/>
        </w:rPr>
        <w:t>nghệ;</w:t>
      </w:r>
      <w:proofErr w:type="gramEnd"/>
    </w:p>
    <w:p w14:paraId="0F1D7B15" w14:textId="77777777" w:rsidR="00171F85" w:rsidRPr="00CF4FF9" w:rsidRDefault="00351DBE" w:rsidP="00CF4FF9">
      <w:pPr>
        <w:widowControl w:val="0"/>
        <w:spacing w:line="324" w:lineRule="auto"/>
        <w:jc w:val="both"/>
        <w:rPr>
          <w:sz w:val="22"/>
          <w:szCs w:val="22"/>
        </w:rPr>
      </w:pPr>
      <w:r w:rsidRPr="00CF4FF9">
        <w:rPr>
          <w:sz w:val="22"/>
          <w:szCs w:val="22"/>
        </w:rPr>
        <w:t xml:space="preserve">d) Thông qua hợp đồng vay, cho vay, bán tài sản và hợp đồng khác do Điều lệ công ty quy định có giá trị </w:t>
      </w:r>
      <w:r w:rsidRPr="00CF4FF9">
        <w:rPr>
          <w:sz w:val="22"/>
          <w:szCs w:val="22"/>
        </w:rPr>
        <w:lastRenderedPageBreak/>
        <w:t xml:space="preserve">từ 50% tổng giá trị tài sản trở lên được ghi trong báo cáo tài chính tại thời điểm công bố gần nhất của công ty hoặc một tỷ lệ hoặc giá trị khác nhỏ hơn quy định tại Điều lệ công </w:t>
      </w:r>
      <w:proofErr w:type="gramStart"/>
      <w:r w:rsidRPr="00CF4FF9">
        <w:rPr>
          <w:sz w:val="22"/>
          <w:szCs w:val="22"/>
        </w:rPr>
        <w:t>ty;</w:t>
      </w:r>
      <w:proofErr w:type="gramEnd"/>
    </w:p>
    <w:p w14:paraId="79077DE9" w14:textId="4048B64A" w:rsidR="00171F85" w:rsidRPr="00CF4FF9" w:rsidRDefault="00351DBE" w:rsidP="00CF4FF9">
      <w:pPr>
        <w:widowControl w:val="0"/>
        <w:spacing w:line="324" w:lineRule="auto"/>
        <w:jc w:val="both"/>
        <w:rPr>
          <w:sz w:val="22"/>
          <w:szCs w:val="22"/>
        </w:rPr>
      </w:pPr>
      <w:r w:rsidRPr="00CF4FF9">
        <w:rPr>
          <w:sz w:val="22"/>
          <w:szCs w:val="22"/>
        </w:rPr>
        <w:t xml:space="preserve">đ) Bầu, miễn nhiệm, bãi nhiệm Chủ tịch Hội đồng thành viên; quyết định bổ nhiệm, miễn nhiệm, bãi nhiệm, ký và chấm dứt hợp đồng đối với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Kế toán trưởng, Kiểm soát viên và người quản lý khác quy định tại Điều lệ công </w:t>
      </w:r>
      <w:proofErr w:type="gramStart"/>
      <w:r w:rsidRPr="00CF4FF9">
        <w:rPr>
          <w:sz w:val="22"/>
          <w:szCs w:val="22"/>
        </w:rPr>
        <w:t>ty;</w:t>
      </w:r>
      <w:proofErr w:type="gramEnd"/>
    </w:p>
    <w:p w14:paraId="2F765712" w14:textId="703AB489" w:rsidR="00171F85" w:rsidRPr="00CF4FF9" w:rsidRDefault="00351DBE" w:rsidP="00CF4FF9">
      <w:pPr>
        <w:widowControl w:val="0"/>
        <w:spacing w:line="324" w:lineRule="auto"/>
        <w:jc w:val="both"/>
        <w:rPr>
          <w:sz w:val="22"/>
          <w:szCs w:val="22"/>
        </w:rPr>
      </w:pPr>
      <w:r w:rsidRPr="00CF4FF9">
        <w:rPr>
          <w:sz w:val="22"/>
          <w:szCs w:val="22"/>
        </w:rPr>
        <w:t xml:space="preserve">e) Quyết định mức lương, thù lao, thưởng và lợi ích khác đối với Chủ tịch Hội đồng thành viên,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Kế toán trưởng và người quản lý khác quy định tại Điều lệ công </w:t>
      </w:r>
      <w:proofErr w:type="gramStart"/>
      <w:r w:rsidRPr="00CF4FF9">
        <w:rPr>
          <w:sz w:val="22"/>
          <w:szCs w:val="22"/>
        </w:rPr>
        <w:t>ty;</w:t>
      </w:r>
      <w:proofErr w:type="gramEnd"/>
    </w:p>
    <w:p w14:paraId="69F71817" w14:textId="77777777" w:rsidR="00171F85" w:rsidRPr="00CF4FF9" w:rsidRDefault="00351DBE" w:rsidP="00CF4FF9">
      <w:pPr>
        <w:widowControl w:val="0"/>
        <w:spacing w:line="324" w:lineRule="auto"/>
        <w:jc w:val="both"/>
        <w:rPr>
          <w:sz w:val="22"/>
          <w:szCs w:val="22"/>
        </w:rPr>
      </w:pPr>
      <w:r w:rsidRPr="00CF4FF9">
        <w:rPr>
          <w:sz w:val="22"/>
          <w:szCs w:val="22"/>
        </w:rPr>
        <w:t xml:space="preserve">g) Thông qua báo cáo tài chính hằng năm, phương án sử dụng và phân chia lợi nhuận hoặc phương án xử lý lỗ của công </w:t>
      </w:r>
      <w:proofErr w:type="gramStart"/>
      <w:r w:rsidRPr="00CF4FF9">
        <w:rPr>
          <w:sz w:val="22"/>
          <w:szCs w:val="22"/>
        </w:rPr>
        <w:t>ty;</w:t>
      </w:r>
      <w:proofErr w:type="gramEnd"/>
    </w:p>
    <w:p w14:paraId="4764204B" w14:textId="77777777" w:rsidR="00171F85" w:rsidRPr="00CF4FF9" w:rsidRDefault="00351DBE" w:rsidP="00CF4FF9">
      <w:pPr>
        <w:widowControl w:val="0"/>
        <w:spacing w:line="324" w:lineRule="auto"/>
        <w:jc w:val="both"/>
        <w:rPr>
          <w:sz w:val="22"/>
          <w:szCs w:val="22"/>
        </w:rPr>
      </w:pPr>
      <w:r w:rsidRPr="00CF4FF9">
        <w:rPr>
          <w:sz w:val="22"/>
          <w:szCs w:val="22"/>
        </w:rPr>
        <w:t xml:space="preserve">h) Quyết định cơ cấu tổ chức quản lý công </w:t>
      </w:r>
      <w:proofErr w:type="gramStart"/>
      <w:r w:rsidRPr="00CF4FF9">
        <w:rPr>
          <w:sz w:val="22"/>
          <w:szCs w:val="22"/>
        </w:rPr>
        <w:t>ty;</w:t>
      </w:r>
      <w:proofErr w:type="gramEnd"/>
    </w:p>
    <w:p w14:paraId="6737B356" w14:textId="77777777" w:rsidR="00171F85" w:rsidRPr="00CF4FF9" w:rsidRDefault="00351DBE" w:rsidP="00CF4FF9">
      <w:pPr>
        <w:widowControl w:val="0"/>
        <w:spacing w:line="324" w:lineRule="auto"/>
        <w:jc w:val="both"/>
        <w:rPr>
          <w:sz w:val="22"/>
          <w:szCs w:val="22"/>
        </w:rPr>
      </w:pPr>
      <w:r w:rsidRPr="00CF4FF9">
        <w:rPr>
          <w:sz w:val="22"/>
          <w:szCs w:val="22"/>
        </w:rPr>
        <w:t xml:space="preserve">i) Quyết định thành lập công ty con, chi nhánh, văn phòng đại </w:t>
      </w:r>
      <w:proofErr w:type="gramStart"/>
      <w:r w:rsidRPr="00CF4FF9">
        <w:rPr>
          <w:sz w:val="22"/>
          <w:szCs w:val="22"/>
        </w:rPr>
        <w:t>diện;</w:t>
      </w:r>
      <w:proofErr w:type="gramEnd"/>
    </w:p>
    <w:p w14:paraId="5EE7DF21" w14:textId="77777777" w:rsidR="00171F85" w:rsidRPr="00CF4FF9" w:rsidRDefault="00351DBE" w:rsidP="00CF4FF9">
      <w:pPr>
        <w:widowControl w:val="0"/>
        <w:spacing w:line="324" w:lineRule="auto"/>
        <w:jc w:val="both"/>
        <w:rPr>
          <w:sz w:val="22"/>
          <w:szCs w:val="22"/>
        </w:rPr>
      </w:pPr>
      <w:r w:rsidRPr="00CF4FF9">
        <w:rPr>
          <w:sz w:val="22"/>
          <w:szCs w:val="22"/>
        </w:rPr>
        <w:t xml:space="preserve">k) Sửa đổi, bổ sung Điều lệ công </w:t>
      </w:r>
      <w:proofErr w:type="gramStart"/>
      <w:r w:rsidRPr="00CF4FF9">
        <w:rPr>
          <w:sz w:val="22"/>
          <w:szCs w:val="22"/>
        </w:rPr>
        <w:t>ty;</w:t>
      </w:r>
      <w:proofErr w:type="gramEnd"/>
    </w:p>
    <w:p w14:paraId="0067DC9E" w14:textId="77777777" w:rsidR="00171F85" w:rsidRPr="00CF4FF9" w:rsidRDefault="00351DBE" w:rsidP="00CF4FF9">
      <w:pPr>
        <w:widowControl w:val="0"/>
        <w:spacing w:line="324" w:lineRule="auto"/>
        <w:jc w:val="both"/>
        <w:rPr>
          <w:sz w:val="22"/>
          <w:szCs w:val="22"/>
        </w:rPr>
      </w:pPr>
      <w:r w:rsidRPr="00CF4FF9">
        <w:rPr>
          <w:sz w:val="22"/>
          <w:szCs w:val="22"/>
        </w:rPr>
        <w:t xml:space="preserve">l) Quyết định tổ chức lại công </w:t>
      </w:r>
      <w:proofErr w:type="gramStart"/>
      <w:r w:rsidRPr="00CF4FF9">
        <w:rPr>
          <w:sz w:val="22"/>
          <w:szCs w:val="22"/>
        </w:rPr>
        <w:t>ty;</w:t>
      </w:r>
      <w:proofErr w:type="gramEnd"/>
    </w:p>
    <w:p w14:paraId="2B8754E5" w14:textId="77777777" w:rsidR="00171F85" w:rsidRPr="00CF4FF9" w:rsidRDefault="00351DBE" w:rsidP="00CF4FF9">
      <w:pPr>
        <w:widowControl w:val="0"/>
        <w:spacing w:line="324" w:lineRule="auto"/>
        <w:jc w:val="both"/>
        <w:rPr>
          <w:sz w:val="22"/>
          <w:szCs w:val="22"/>
        </w:rPr>
      </w:pPr>
      <w:r w:rsidRPr="00CF4FF9">
        <w:rPr>
          <w:sz w:val="22"/>
          <w:szCs w:val="22"/>
        </w:rPr>
        <w:t xml:space="preserve">m) Quyết định giải thể hoặc yêu cầu phá sản công </w:t>
      </w:r>
      <w:proofErr w:type="gramStart"/>
      <w:r w:rsidRPr="00CF4FF9">
        <w:rPr>
          <w:sz w:val="22"/>
          <w:szCs w:val="22"/>
        </w:rPr>
        <w:t>ty;</w:t>
      </w:r>
      <w:proofErr w:type="gramEnd"/>
    </w:p>
    <w:p w14:paraId="01D09137" w14:textId="77777777" w:rsidR="00171F85" w:rsidRPr="00CF4FF9" w:rsidRDefault="00351DBE" w:rsidP="00CF4FF9">
      <w:pPr>
        <w:widowControl w:val="0"/>
        <w:spacing w:line="324" w:lineRule="auto"/>
        <w:jc w:val="both"/>
        <w:rPr>
          <w:b/>
          <w:sz w:val="22"/>
          <w:szCs w:val="22"/>
        </w:rPr>
      </w:pPr>
      <w:r w:rsidRPr="00CF4FF9">
        <w:rPr>
          <w:b/>
          <w:sz w:val="22"/>
          <w:szCs w:val="22"/>
        </w:rPr>
        <w:t>Điều 9. Chủ tịch Hội đồng thành viên</w:t>
      </w:r>
    </w:p>
    <w:p w14:paraId="395F9970" w14:textId="2D776E78" w:rsidR="00171F85" w:rsidRPr="00CF4FF9" w:rsidRDefault="00351DBE" w:rsidP="00CF4FF9">
      <w:pPr>
        <w:widowControl w:val="0"/>
        <w:tabs>
          <w:tab w:val="left" w:pos="0"/>
        </w:tabs>
        <w:spacing w:line="324" w:lineRule="auto"/>
        <w:jc w:val="both"/>
        <w:rPr>
          <w:sz w:val="22"/>
          <w:szCs w:val="22"/>
        </w:rPr>
      </w:pPr>
      <w:r w:rsidRPr="00CF4FF9">
        <w:rPr>
          <w:sz w:val="22"/>
          <w:szCs w:val="22"/>
        </w:rPr>
        <w:t xml:space="preserve">9.1.  Hội đồng thành viên bầu một thành viên làm chủ tịch. Chủ tịch Hội đồng thành viên có thể kiêm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công ty.</w:t>
      </w:r>
    </w:p>
    <w:p w14:paraId="238E28D8"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9.2.  Chủ tịch Hội đồng thành viên có các quyền và nhiệm vụ sau đây:</w:t>
      </w:r>
    </w:p>
    <w:p w14:paraId="1FC1B811" w14:textId="77777777" w:rsidR="00171F85" w:rsidRPr="00CF4FF9" w:rsidRDefault="00351DBE" w:rsidP="00CF4FF9">
      <w:pPr>
        <w:widowControl w:val="0"/>
        <w:spacing w:line="324" w:lineRule="auto"/>
        <w:jc w:val="both"/>
        <w:rPr>
          <w:sz w:val="22"/>
          <w:szCs w:val="22"/>
        </w:rPr>
      </w:pPr>
      <w:r w:rsidRPr="00CF4FF9">
        <w:rPr>
          <w:sz w:val="22"/>
          <w:szCs w:val="22"/>
        </w:rPr>
        <w:t xml:space="preserve">a) Chuẩn bị hoặc tổ chức việc chuẩn bi chương trình, kế hoạch hoạt động của Hội đồng thành </w:t>
      </w:r>
      <w:proofErr w:type="gramStart"/>
      <w:r w:rsidRPr="00CF4FF9">
        <w:rPr>
          <w:sz w:val="22"/>
          <w:szCs w:val="22"/>
        </w:rPr>
        <w:t>viên;</w:t>
      </w:r>
      <w:proofErr w:type="gramEnd"/>
    </w:p>
    <w:p w14:paraId="65BF3698" w14:textId="77777777" w:rsidR="00171F85" w:rsidRPr="00CF4FF9" w:rsidRDefault="00351DBE" w:rsidP="00CF4FF9">
      <w:pPr>
        <w:widowControl w:val="0"/>
        <w:spacing w:line="324" w:lineRule="auto"/>
        <w:jc w:val="both"/>
        <w:rPr>
          <w:sz w:val="22"/>
          <w:szCs w:val="22"/>
        </w:rPr>
      </w:pPr>
      <w:r w:rsidRPr="00CF4FF9">
        <w:rPr>
          <w:sz w:val="22"/>
          <w:szCs w:val="22"/>
        </w:rPr>
        <w:t xml:space="preserve">b) Chuẩn bị hoặc tổ chức việc chuẩn bị chương trình, nội dung, tài liệu họp Hội đồng thành viên hoặc để lấy ý kiến các thành </w:t>
      </w:r>
      <w:proofErr w:type="gramStart"/>
      <w:r w:rsidRPr="00CF4FF9">
        <w:rPr>
          <w:sz w:val="22"/>
          <w:szCs w:val="22"/>
        </w:rPr>
        <w:t>viên;</w:t>
      </w:r>
      <w:proofErr w:type="gramEnd"/>
    </w:p>
    <w:p w14:paraId="739E5DED" w14:textId="77777777" w:rsidR="00171F85" w:rsidRPr="00CF4FF9" w:rsidRDefault="00351DBE" w:rsidP="00CF4FF9">
      <w:pPr>
        <w:widowControl w:val="0"/>
        <w:spacing w:line="324" w:lineRule="auto"/>
        <w:jc w:val="both"/>
        <w:rPr>
          <w:sz w:val="22"/>
          <w:szCs w:val="22"/>
        </w:rPr>
      </w:pPr>
      <w:r w:rsidRPr="00CF4FF9">
        <w:rPr>
          <w:sz w:val="22"/>
          <w:szCs w:val="22"/>
        </w:rPr>
        <w:t xml:space="preserve">c) Triệu tập và chủ trì cuộc họp Hội đồng thành viên hoặc tổ chức việc lấy ý kiến các thành </w:t>
      </w:r>
      <w:proofErr w:type="gramStart"/>
      <w:r w:rsidRPr="00CF4FF9">
        <w:rPr>
          <w:sz w:val="22"/>
          <w:szCs w:val="22"/>
        </w:rPr>
        <w:t>viên;</w:t>
      </w:r>
      <w:proofErr w:type="gramEnd"/>
    </w:p>
    <w:p w14:paraId="1D863ED7" w14:textId="77777777" w:rsidR="00171F85" w:rsidRPr="00CF4FF9" w:rsidRDefault="00351DBE" w:rsidP="00CF4FF9">
      <w:pPr>
        <w:widowControl w:val="0"/>
        <w:spacing w:line="324" w:lineRule="auto"/>
        <w:jc w:val="both"/>
        <w:rPr>
          <w:sz w:val="22"/>
          <w:szCs w:val="22"/>
        </w:rPr>
      </w:pPr>
      <w:r w:rsidRPr="00CF4FF9">
        <w:rPr>
          <w:sz w:val="22"/>
          <w:szCs w:val="22"/>
        </w:rPr>
        <w:t xml:space="preserve">d) Giám sát hoặc tổ chức giám sát việc thực hiện các nghị quyết, quyết định của Hội đồng thành </w:t>
      </w:r>
      <w:proofErr w:type="gramStart"/>
      <w:r w:rsidRPr="00CF4FF9">
        <w:rPr>
          <w:sz w:val="22"/>
          <w:szCs w:val="22"/>
        </w:rPr>
        <w:t>viên;</w:t>
      </w:r>
      <w:proofErr w:type="gramEnd"/>
    </w:p>
    <w:p w14:paraId="42258DC1" w14:textId="77777777" w:rsidR="00171F85" w:rsidRPr="00CF4FF9" w:rsidRDefault="00351DBE" w:rsidP="00CF4FF9">
      <w:pPr>
        <w:widowControl w:val="0"/>
        <w:spacing w:line="324" w:lineRule="auto"/>
        <w:jc w:val="both"/>
        <w:rPr>
          <w:sz w:val="22"/>
          <w:szCs w:val="22"/>
        </w:rPr>
      </w:pPr>
      <w:r w:rsidRPr="00CF4FF9">
        <w:rPr>
          <w:sz w:val="22"/>
          <w:szCs w:val="22"/>
        </w:rPr>
        <w:t xml:space="preserve">đ) Thay mặt Hội đồng thành viên ký các quyết nghị, quyết định của Hội đồng thành </w:t>
      </w:r>
      <w:proofErr w:type="gramStart"/>
      <w:r w:rsidRPr="00CF4FF9">
        <w:rPr>
          <w:sz w:val="22"/>
          <w:szCs w:val="22"/>
        </w:rPr>
        <w:t>viên;</w:t>
      </w:r>
      <w:proofErr w:type="gramEnd"/>
    </w:p>
    <w:p w14:paraId="35BC022D" w14:textId="77777777" w:rsidR="00171F85" w:rsidRPr="00CF4FF9" w:rsidRDefault="00351DBE" w:rsidP="00CF4FF9">
      <w:pPr>
        <w:widowControl w:val="0"/>
        <w:spacing w:line="324" w:lineRule="auto"/>
        <w:jc w:val="both"/>
        <w:rPr>
          <w:sz w:val="22"/>
          <w:szCs w:val="22"/>
        </w:rPr>
      </w:pPr>
      <w:r w:rsidRPr="00CF4FF9">
        <w:rPr>
          <w:sz w:val="22"/>
          <w:szCs w:val="22"/>
        </w:rPr>
        <w:t>9.3.  Nhiệm kỳ của chủ tịch Hội đồng thành viên không quá năm năm. Chủ tịch Hội đồng thành viên có thể được bầu lại với số nhiệm kỳ không hạn chế.</w:t>
      </w:r>
    </w:p>
    <w:p w14:paraId="08AC42C1" w14:textId="77777777" w:rsidR="00171F85" w:rsidRPr="00CF4FF9" w:rsidRDefault="00351DBE" w:rsidP="00CF4FF9">
      <w:pPr>
        <w:widowControl w:val="0"/>
        <w:spacing w:line="324" w:lineRule="auto"/>
        <w:jc w:val="both"/>
        <w:rPr>
          <w:sz w:val="22"/>
          <w:szCs w:val="22"/>
        </w:rPr>
      </w:pPr>
      <w:r w:rsidRPr="00CF4FF9">
        <w:rPr>
          <w:sz w:val="22"/>
          <w:szCs w:val="22"/>
        </w:rPr>
        <w:t>9.4.  Trường hợp vắng mặt thì Chủ tịch Hội đồng thành viên uỷ quyền bằng văn bản cho một thành viên thực hiện các quyền và nhiệm vụ của chủ tịch hội đồng thành viên. Trường hợp không có thành viên được uỷ quyền hoặc Chủ tịch Hội đồng thành viên không làm việc được thì các thành viên còn lại bầu một người trong số các thành viên tạm thời thực hiện quyền và nhiệm vụ của Chủ tịch Hội đồng thành viên theo nguyên tắc đa số quá bán.</w:t>
      </w:r>
    </w:p>
    <w:p w14:paraId="5389A7C0" w14:textId="77777777" w:rsidR="00171F85" w:rsidRPr="00CF4FF9" w:rsidRDefault="00351DBE" w:rsidP="00CF4FF9">
      <w:pPr>
        <w:widowControl w:val="0"/>
        <w:spacing w:line="324" w:lineRule="auto"/>
        <w:jc w:val="both"/>
        <w:rPr>
          <w:b/>
          <w:sz w:val="22"/>
          <w:szCs w:val="22"/>
        </w:rPr>
      </w:pPr>
      <w:r w:rsidRPr="00CF4FF9">
        <w:rPr>
          <w:b/>
          <w:sz w:val="22"/>
          <w:szCs w:val="22"/>
        </w:rPr>
        <w:t>Điều 10. Triệu tập họp Hội đồng thành viên</w:t>
      </w:r>
    </w:p>
    <w:p w14:paraId="62F54F15" w14:textId="77777777" w:rsidR="00171F85" w:rsidRPr="00CF4FF9" w:rsidRDefault="00351DBE" w:rsidP="00CF4FF9">
      <w:pPr>
        <w:widowControl w:val="0"/>
        <w:spacing w:line="324" w:lineRule="auto"/>
        <w:jc w:val="both"/>
        <w:rPr>
          <w:sz w:val="22"/>
          <w:szCs w:val="22"/>
        </w:rPr>
      </w:pPr>
      <w:r w:rsidRPr="00CF4FF9">
        <w:rPr>
          <w:sz w:val="22"/>
          <w:szCs w:val="22"/>
        </w:rPr>
        <w:t>10.1.  Hội đồng thành viên được triệu tập hợp bất cứ khi nào theo yêu cầu của Chủ tịch Hội đồng thành viên hoặc theo yêu cầu của thành viên hoặc nhóm thành viên quy định tại điểm h và điểm i khoản 7.1 Điều 7 của điều lệ này. Cuộc họp của Hội đồng thành viên được tổ chức tại trụ sở chính của công ty.</w:t>
      </w:r>
    </w:p>
    <w:p w14:paraId="77E7CCC4" w14:textId="77777777" w:rsidR="00171F85" w:rsidRPr="00CF4FF9" w:rsidRDefault="00351DBE" w:rsidP="00CF4FF9">
      <w:pPr>
        <w:widowControl w:val="0"/>
        <w:spacing w:line="324" w:lineRule="auto"/>
        <w:jc w:val="both"/>
        <w:rPr>
          <w:sz w:val="22"/>
          <w:szCs w:val="22"/>
        </w:rPr>
      </w:pPr>
      <w:r w:rsidRPr="00CF4FF9">
        <w:rPr>
          <w:sz w:val="22"/>
          <w:szCs w:val="22"/>
        </w:rPr>
        <w:t xml:space="preserve">Chủ tịch Hội đồng thành viên chuẩn bị hoặc tổ chức việc chuẩn bị chương trình, nội dung tài liệu và triệu tập họp Hội đồng thành viên. Thành viên có quyền kiến nghị bằng văn bản về chương trình họp. Kiến nghị phải có các nội dung chủ yếu sau đây: </w:t>
      </w:r>
    </w:p>
    <w:p w14:paraId="12A769E0" w14:textId="77777777" w:rsidR="00171F85" w:rsidRPr="00CF4FF9" w:rsidRDefault="00351DBE" w:rsidP="00CF4FF9">
      <w:pPr>
        <w:widowControl w:val="0"/>
        <w:numPr>
          <w:ilvl w:val="0"/>
          <w:numId w:val="7"/>
        </w:numPr>
        <w:tabs>
          <w:tab w:val="left" w:pos="360"/>
          <w:tab w:val="left" w:pos="1080"/>
        </w:tabs>
        <w:spacing w:line="324" w:lineRule="auto"/>
        <w:ind w:left="0" w:firstLine="0"/>
        <w:jc w:val="both"/>
        <w:rPr>
          <w:sz w:val="22"/>
          <w:szCs w:val="22"/>
        </w:rPr>
      </w:pPr>
      <w:r w:rsidRPr="00CF4FF9">
        <w:rPr>
          <w:sz w:val="22"/>
          <w:szCs w:val="22"/>
        </w:rPr>
        <w:t xml:space="preserve">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họ, tên, chữ ký của thành viên kiến nghị hoặc người đại diện theo ủy quyền của </w:t>
      </w:r>
      <w:proofErr w:type="gramStart"/>
      <w:r w:rsidRPr="00CF4FF9">
        <w:rPr>
          <w:sz w:val="22"/>
          <w:szCs w:val="22"/>
        </w:rPr>
        <w:t>họ;</w:t>
      </w:r>
      <w:proofErr w:type="gramEnd"/>
    </w:p>
    <w:p w14:paraId="3B9574CA" w14:textId="77777777" w:rsidR="00171F85" w:rsidRPr="00CF4FF9" w:rsidRDefault="00351DBE" w:rsidP="00CF4FF9">
      <w:pPr>
        <w:widowControl w:val="0"/>
        <w:numPr>
          <w:ilvl w:val="0"/>
          <w:numId w:val="7"/>
        </w:numPr>
        <w:tabs>
          <w:tab w:val="left" w:pos="360"/>
          <w:tab w:val="left" w:pos="1080"/>
        </w:tabs>
        <w:spacing w:line="324" w:lineRule="auto"/>
        <w:ind w:left="0" w:firstLine="0"/>
        <w:jc w:val="both"/>
        <w:rPr>
          <w:sz w:val="22"/>
          <w:szCs w:val="22"/>
        </w:rPr>
      </w:pPr>
      <w:r w:rsidRPr="00CF4FF9">
        <w:rPr>
          <w:sz w:val="22"/>
          <w:szCs w:val="22"/>
        </w:rPr>
        <w:t xml:space="preserve">Tỷ lệ phần vốn góp, số và ngày cấp Giấy chứng nhận phần vốn </w:t>
      </w:r>
      <w:proofErr w:type="gramStart"/>
      <w:r w:rsidRPr="00CF4FF9">
        <w:rPr>
          <w:sz w:val="22"/>
          <w:szCs w:val="22"/>
        </w:rPr>
        <w:t>góp;</w:t>
      </w:r>
      <w:proofErr w:type="gramEnd"/>
    </w:p>
    <w:p w14:paraId="6FAE4EFC" w14:textId="77777777" w:rsidR="00171F85" w:rsidRPr="00CF4FF9" w:rsidRDefault="00351DBE" w:rsidP="00CF4FF9">
      <w:pPr>
        <w:widowControl w:val="0"/>
        <w:numPr>
          <w:ilvl w:val="0"/>
          <w:numId w:val="7"/>
        </w:numPr>
        <w:tabs>
          <w:tab w:val="left" w:pos="360"/>
          <w:tab w:val="left" w:pos="1080"/>
        </w:tabs>
        <w:spacing w:line="324" w:lineRule="auto"/>
        <w:ind w:left="0" w:firstLine="0"/>
        <w:jc w:val="both"/>
        <w:rPr>
          <w:sz w:val="22"/>
          <w:szCs w:val="22"/>
        </w:rPr>
      </w:pPr>
      <w:r w:rsidRPr="00CF4FF9">
        <w:rPr>
          <w:sz w:val="22"/>
          <w:szCs w:val="22"/>
        </w:rPr>
        <w:lastRenderedPageBreak/>
        <w:t xml:space="preserve">Nội dung kiến nghị đưa vào chương trình </w:t>
      </w:r>
      <w:proofErr w:type="gramStart"/>
      <w:r w:rsidRPr="00CF4FF9">
        <w:rPr>
          <w:sz w:val="22"/>
          <w:szCs w:val="22"/>
        </w:rPr>
        <w:t>họp;</w:t>
      </w:r>
      <w:proofErr w:type="gramEnd"/>
    </w:p>
    <w:p w14:paraId="0D18FF14" w14:textId="77777777" w:rsidR="00171F85" w:rsidRPr="00CF4FF9" w:rsidRDefault="00351DBE" w:rsidP="00CF4FF9">
      <w:pPr>
        <w:widowControl w:val="0"/>
        <w:numPr>
          <w:ilvl w:val="0"/>
          <w:numId w:val="7"/>
        </w:numPr>
        <w:tabs>
          <w:tab w:val="left" w:pos="360"/>
          <w:tab w:val="left" w:pos="1080"/>
        </w:tabs>
        <w:spacing w:line="324" w:lineRule="auto"/>
        <w:ind w:left="0" w:firstLine="0"/>
        <w:jc w:val="both"/>
        <w:rPr>
          <w:sz w:val="22"/>
          <w:szCs w:val="22"/>
        </w:rPr>
      </w:pPr>
      <w:r w:rsidRPr="00CF4FF9">
        <w:rPr>
          <w:sz w:val="22"/>
          <w:szCs w:val="22"/>
        </w:rPr>
        <w:t>Lý do kiến nghị.</w:t>
      </w:r>
    </w:p>
    <w:p w14:paraId="12FE5A8A" w14:textId="77777777" w:rsidR="00171F85" w:rsidRPr="00CF4FF9" w:rsidRDefault="00351DBE" w:rsidP="00CF4FF9">
      <w:pPr>
        <w:widowControl w:val="0"/>
        <w:spacing w:line="324" w:lineRule="auto"/>
        <w:jc w:val="both"/>
        <w:rPr>
          <w:sz w:val="22"/>
          <w:szCs w:val="22"/>
        </w:rPr>
      </w:pPr>
      <w:r w:rsidRPr="00CF4FF9">
        <w:rPr>
          <w:sz w:val="22"/>
          <w:szCs w:val="22"/>
        </w:rPr>
        <w:t>Chủ tịch Hội đồng thành viên phải chấp thuận kiến nghị và bổ sung chương trình họp Hội đồng thành viên nếu kiến nghị có đủ nội dung theo quy định được gửi đến trụ sở chính của công ty chậm nhất một ngày làm việc trước ngày họp Hội đồng thành viên; trường hợp kiến nghị được đệ trình ngay trước khi họp thì kiến nghị được chấp thuận nếu đa số các thành viên dự họp đồng ý.</w:t>
      </w:r>
    </w:p>
    <w:p w14:paraId="42E4236B" w14:textId="77777777" w:rsidR="00171F85" w:rsidRPr="00CF4FF9" w:rsidRDefault="00351DBE" w:rsidP="00CF4FF9">
      <w:pPr>
        <w:widowControl w:val="0"/>
        <w:spacing w:line="324" w:lineRule="auto"/>
        <w:jc w:val="both"/>
        <w:rPr>
          <w:sz w:val="22"/>
          <w:szCs w:val="22"/>
        </w:rPr>
      </w:pPr>
      <w:r w:rsidRPr="00CF4FF9">
        <w:rPr>
          <w:sz w:val="22"/>
          <w:szCs w:val="22"/>
        </w:rPr>
        <w:t>10.2. Thông báo mời họp Hội đồng thành viên có thể bằng giấy mời, điện thoại, fax hoặc phương tiện điện tử khác do Điều lệ công ty quy định và được gửi trực tiếp đến từng thành viên Hội đồng thành viên. Nội dung thông báo mời họp phải xác định rõ thời gian, địa điểm và chương trình họp.</w:t>
      </w:r>
    </w:p>
    <w:p w14:paraId="452F9E0E" w14:textId="77777777" w:rsidR="00171F85" w:rsidRPr="00CF4FF9" w:rsidRDefault="00351DBE" w:rsidP="00CF4FF9">
      <w:pPr>
        <w:widowControl w:val="0"/>
        <w:spacing w:line="324" w:lineRule="auto"/>
        <w:jc w:val="both"/>
        <w:rPr>
          <w:sz w:val="22"/>
          <w:szCs w:val="22"/>
        </w:rPr>
      </w:pPr>
      <w:r w:rsidRPr="00CF4FF9">
        <w:rPr>
          <w:sz w:val="22"/>
          <w:szCs w:val="22"/>
        </w:rPr>
        <w:t>Chương trình và tài liệu họp phải được gửi cho thành viên công ty trước khi họp. Tài liệu sử dụng trong cuộc họp liên quan đến quyết định về sửa đổi, bổ sung Điều lệ công ty, thông qua phương hướng phát triển công ty, thông qua báo cáo tài chính hằng năm, tổ chức lại hoặc giải thể công ty phải được gửi đến các thành viên chậm nhất 07 ngày làm việc trước ngày họp. Thời hạn gửi các tài liệu khác do Điều lệ công ty quy định.</w:t>
      </w:r>
    </w:p>
    <w:p w14:paraId="4ECF654A" w14:textId="77777777" w:rsidR="00171F85" w:rsidRPr="00CF4FF9" w:rsidRDefault="00351DBE" w:rsidP="00CF4FF9">
      <w:pPr>
        <w:widowControl w:val="0"/>
        <w:spacing w:line="324" w:lineRule="auto"/>
        <w:jc w:val="both"/>
        <w:rPr>
          <w:sz w:val="22"/>
          <w:szCs w:val="22"/>
        </w:rPr>
      </w:pPr>
      <w:r w:rsidRPr="00CF4FF9">
        <w:rPr>
          <w:sz w:val="22"/>
          <w:szCs w:val="22"/>
        </w:rPr>
        <w:t>10.3.  Trường hợp Chủ tịch Hội đồng thành viên không triệu tập họp Hội đồng thành viên theo yêu cầu của thành viên , nhóm thành viên theo quy định tại điểm h ,điểm i khoản 7.1 Điều 7 của Điều lệ này trong thời hạn mười lăm ngày kể từ ngày nhận được yêu cầu thì thành viên, nhóm thành viên đó triệu tập họp Hội đồng thành viên; trong trường hợp này, nếu xét thấy cần thiết, yêu cầu cơ quan đăng ký kinh doanh giám sát việc tổ chức và tiến hành họp Hội đồng thành viên; đồng thời có quyền nhân danh mình hoặc nhân danh công ty khởi kiện Chủ tịch Hội đồng thành viên về việc không thực hiện đúng nghĩa vụ quản lý, gây thiệt hại đến lợi ích hợp pháp của thành viên hoặc nhóm thành viên đó.</w:t>
      </w:r>
    </w:p>
    <w:p w14:paraId="056D986F" w14:textId="77777777" w:rsidR="00171F85" w:rsidRPr="00CF4FF9" w:rsidRDefault="00351DBE" w:rsidP="00CF4FF9">
      <w:pPr>
        <w:widowControl w:val="0"/>
        <w:spacing w:line="324" w:lineRule="auto"/>
        <w:jc w:val="both"/>
        <w:rPr>
          <w:sz w:val="22"/>
          <w:szCs w:val="22"/>
        </w:rPr>
      </w:pPr>
      <w:r w:rsidRPr="00CF4FF9">
        <w:rPr>
          <w:sz w:val="22"/>
          <w:szCs w:val="22"/>
        </w:rPr>
        <w:t>10.4.  Yêu cầu triệu tập họp Hội đồng thành viên theo quy định tại khoản 10.3 Điều này phải bằng văn bản, có các nội dung chủ yếu sau đây:</w:t>
      </w:r>
    </w:p>
    <w:p w14:paraId="587D97EA" w14:textId="77777777" w:rsidR="00171F85" w:rsidRPr="00CF4FF9" w:rsidRDefault="00351DBE" w:rsidP="00CF4FF9">
      <w:pPr>
        <w:widowControl w:val="0"/>
        <w:spacing w:line="324" w:lineRule="auto"/>
        <w:jc w:val="both"/>
        <w:rPr>
          <w:sz w:val="22"/>
          <w:szCs w:val="22"/>
        </w:rPr>
      </w:pPr>
      <w:r w:rsidRPr="00CF4FF9">
        <w:rPr>
          <w:sz w:val="22"/>
          <w:szCs w:val="22"/>
        </w:rPr>
        <w:t xml:space="preserve">a) Họ, tên, địa chỉ thường trú, quốc tịch, số Giấy chứng minh nhân dân, Hộ chiếu hoặc chứng thực cá nhân hợp pháp khác đối với thành viên là cá nhân; tên, địa chỉ thường trú, quốc tịch, số quyết định thành lập hoặc số đăng ký kinh doanh đối với thành viên là tổ chức; tỷ lệ vốn góp, số và ngày cấp giấy chứng nhận phần vốn góp của từng thành viên yêu </w:t>
      </w:r>
      <w:proofErr w:type="gramStart"/>
      <w:r w:rsidRPr="00CF4FF9">
        <w:rPr>
          <w:sz w:val="22"/>
          <w:szCs w:val="22"/>
        </w:rPr>
        <w:t>cầu;</w:t>
      </w:r>
      <w:proofErr w:type="gramEnd"/>
    </w:p>
    <w:p w14:paraId="6539D1AF" w14:textId="77777777" w:rsidR="00171F85" w:rsidRPr="00CF4FF9" w:rsidRDefault="00351DBE" w:rsidP="00CF4FF9">
      <w:pPr>
        <w:widowControl w:val="0"/>
        <w:spacing w:line="324" w:lineRule="auto"/>
        <w:jc w:val="both"/>
        <w:rPr>
          <w:sz w:val="22"/>
          <w:szCs w:val="22"/>
        </w:rPr>
      </w:pPr>
      <w:r w:rsidRPr="00CF4FF9">
        <w:rPr>
          <w:sz w:val="22"/>
          <w:szCs w:val="22"/>
        </w:rPr>
        <w:t xml:space="preserve">b) Lý do yêu cầu triệu tập họp Hội đồng thành viên và vấn đề cần giải </w:t>
      </w:r>
      <w:proofErr w:type="gramStart"/>
      <w:r w:rsidRPr="00CF4FF9">
        <w:rPr>
          <w:sz w:val="22"/>
          <w:szCs w:val="22"/>
        </w:rPr>
        <w:t>quyết;</w:t>
      </w:r>
      <w:proofErr w:type="gramEnd"/>
    </w:p>
    <w:p w14:paraId="762E1311" w14:textId="77777777" w:rsidR="00171F85" w:rsidRPr="00CF4FF9" w:rsidRDefault="00351DBE" w:rsidP="00CF4FF9">
      <w:pPr>
        <w:widowControl w:val="0"/>
        <w:spacing w:line="324" w:lineRule="auto"/>
        <w:jc w:val="both"/>
        <w:rPr>
          <w:sz w:val="22"/>
          <w:szCs w:val="22"/>
        </w:rPr>
      </w:pPr>
      <w:r w:rsidRPr="00CF4FF9">
        <w:rPr>
          <w:sz w:val="22"/>
          <w:szCs w:val="22"/>
        </w:rPr>
        <w:t xml:space="preserve">c) Dự kiến chương trình </w:t>
      </w:r>
      <w:proofErr w:type="gramStart"/>
      <w:r w:rsidRPr="00CF4FF9">
        <w:rPr>
          <w:sz w:val="22"/>
          <w:szCs w:val="22"/>
        </w:rPr>
        <w:t>họp;</w:t>
      </w:r>
      <w:proofErr w:type="gramEnd"/>
    </w:p>
    <w:p w14:paraId="609E73FA" w14:textId="77777777" w:rsidR="00171F85" w:rsidRPr="00CF4FF9" w:rsidRDefault="00351DBE" w:rsidP="00CF4FF9">
      <w:pPr>
        <w:widowControl w:val="0"/>
        <w:spacing w:line="324" w:lineRule="auto"/>
        <w:jc w:val="both"/>
        <w:rPr>
          <w:sz w:val="22"/>
          <w:szCs w:val="22"/>
        </w:rPr>
      </w:pPr>
      <w:r w:rsidRPr="00CF4FF9">
        <w:rPr>
          <w:sz w:val="22"/>
          <w:szCs w:val="22"/>
        </w:rPr>
        <w:t>d) Họ, tên, chữ ký của từng thành viên yêu cầu hoặc người đại diện theo uỷ quyền của họ.</w:t>
      </w:r>
    </w:p>
    <w:p w14:paraId="39D420F3" w14:textId="77777777" w:rsidR="00171F85" w:rsidRPr="00CF4FF9" w:rsidRDefault="00351DBE" w:rsidP="00CF4FF9">
      <w:pPr>
        <w:widowControl w:val="0"/>
        <w:spacing w:line="324" w:lineRule="auto"/>
        <w:jc w:val="both"/>
        <w:rPr>
          <w:sz w:val="22"/>
          <w:szCs w:val="22"/>
        </w:rPr>
      </w:pPr>
      <w:r w:rsidRPr="00CF4FF9">
        <w:rPr>
          <w:sz w:val="22"/>
          <w:szCs w:val="22"/>
        </w:rPr>
        <w:t>10.5.  Trường hợp yêu cầu triệu tập họp Hội đồng thành viên không có đủ nội dung theo quy định tại khoản 10.4 Điều này thì Chủ tịch Hội đồng thành viên phải thông báo bằng văn bản cho thành viên, nhóm thành viên có liên quan biết trong thời hạn bảy ngày làm việc, kể từ ngày nhận được yêu cầu.</w:t>
      </w:r>
    </w:p>
    <w:p w14:paraId="1A00F008" w14:textId="77777777" w:rsidR="00171F85" w:rsidRPr="00CF4FF9" w:rsidRDefault="00351DBE" w:rsidP="00CF4FF9">
      <w:pPr>
        <w:widowControl w:val="0"/>
        <w:spacing w:line="324" w:lineRule="auto"/>
        <w:jc w:val="both"/>
        <w:rPr>
          <w:sz w:val="22"/>
          <w:szCs w:val="22"/>
        </w:rPr>
      </w:pPr>
      <w:r w:rsidRPr="00CF4FF9">
        <w:rPr>
          <w:sz w:val="22"/>
          <w:szCs w:val="22"/>
        </w:rPr>
        <w:t>Trong các trường hợp khác, Chủ tịch Hội đồng thành viên phải triệu tập họp Hội đồng thành viên trong thời hạn mười lăm ngày, kể từ ngày nhận được yêu cầu.</w:t>
      </w:r>
    </w:p>
    <w:p w14:paraId="31053002" w14:textId="77777777" w:rsidR="00171F85" w:rsidRPr="00CF4FF9" w:rsidRDefault="00351DBE" w:rsidP="00CF4FF9">
      <w:pPr>
        <w:widowControl w:val="0"/>
        <w:spacing w:line="324" w:lineRule="auto"/>
        <w:jc w:val="both"/>
        <w:rPr>
          <w:sz w:val="22"/>
          <w:szCs w:val="22"/>
        </w:rPr>
      </w:pPr>
      <w:r w:rsidRPr="00CF4FF9">
        <w:rPr>
          <w:sz w:val="22"/>
          <w:szCs w:val="22"/>
        </w:rPr>
        <w:t>Trường hợp Chủ tịch Hội đồng thành viên không triệu tập họp Hội đồng thành viên theo quy định thì phải chịu trách nhiệm cá nhân trước pháp luật về thiệt hại xảy ra đối với công ty và thành viên có liên quan của công ty. Trong trường hợp này, thành viên hoặc nhóm thành viên đã yêu cầu có quyền triệu tập họp Hội đồng thành viên. Chi phí hợp lý cho việc triệu tập và tiến hành họp Hội đồng thành viên sẽ được công ty hoàn lại.</w:t>
      </w:r>
    </w:p>
    <w:p w14:paraId="2F0F930C" w14:textId="77777777" w:rsidR="00171F85" w:rsidRPr="00CF4FF9" w:rsidRDefault="00351DBE" w:rsidP="00CF4FF9">
      <w:pPr>
        <w:widowControl w:val="0"/>
        <w:spacing w:line="324" w:lineRule="auto"/>
        <w:jc w:val="both"/>
        <w:rPr>
          <w:b/>
          <w:sz w:val="22"/>
          <w:szCs w:val="22"/>
        </w:rPr>
      </w:pPr>
      <w:r w:rsidRPr="00CF4FF9">
        <w:rPr>
          <w:b/>
          <w:sz w:val="22"/>
          <w:szCs w:val="22"/>
        </w:rPr>
        <w:t>Điều 11: Điều kiện và thể thức họp Hội đồng thành viên.</w:t>
      </w:r>
    </w:p>
    <w:p w14:paraId="0388F06E" w14:textId="77777777" w:rsidR="00171F85" w:rsidRPr="00CF4FF9" w:rsidRDefault="00351DBE" w:rsidP="00CF4FF9">
      <w:pPr>
        <w:widowControl w:val="0"/>
        <w:spacing w:line="324" w:lineRule="auto"/>
        <w:jc w:val="both"/>
        <w:rPr>
          <w:sz w:val="22"/>
          <w:szCs w:val="22"/>
        </w:rPr>
      </w:pPr>
      <w:r w:rsidRPr="00CF4FF9">
        <w:rPr>
          <w:sz w:val="22"/>
          <w:szCs w:val="22"/>
        </w:rPr>
        <w:t xml:space="preserve">11.1.  Cuộc họp Hội đồng thành viên được tiến hành khi có số thành viên dự họp sở hữu từ 65% vốn điều </w:t>
      </w:r>
      <w:r w:rsidRPr="00CF4FF9">
        <w:rPr>
          <w:sz w:val="22"/>
          <w:szCs w:val="22"/>
        </w:rPr>
        <w:lastRenderedPageBreak/>
        <w:t xml:space="preserve">lệ trở lên; tỷ lệ cụ thể do Điều lệ công ty quy </w:t>
      </w:r>
      <w:proofErr w:type="gramStart"/>
      <w:r w:rsidRPr="00CF4FF9">
        <w:rPr>
          <w:sz w:val="22"/>
          <w:szCs w:val="22"/>
        </w:rPr>
        <w:t>định;</w:t>
      </w:r>
      <w:proofErr w:type="gramEnd"/>
    </w:p>
    <w:p w14:paraId="377C60DC" w14:textId="77777777" w:rsidR="00171F85" w:rsidRPr="00CF4FF9" w:rsidRDefault="00351DBE" w:rsidP="00CF4FF9">
      <w:pPr>
        <w:widowControl w:val="0"/>
        <w:spacing w:line="324" w:lineRule="auto"/>
        <w:jc w:val="both"/>
        <w:rPr>
          <w:sz w:val="22"/>
          <w:szCs w:val="22"/>
        </w:rPr>
      </w:pPr>
      <w:r w:rsidRPr="00CF4FF9">
        <w:rPr>
          <w:sz w:val="22"/>
          <w:szCs w:val="22"/>
        </w:rPr>
        <w:t xml:space="preserve">11.2. Trường hợp cuộc họp lần thứ nhất không đủ điều kiện tiến hành theo quy định tại khoản 11.1 Điều này thì được triệu tập họp lần thứ hai trong thời hạn mười lăm ngày, kể từ ngày dự định họp lần thứ nhất. Cuộc họp Hội đồng thành viên triệu tập lần thứ hai được tiến hành khi có số thành viên dự họp đại diện ít nhất 50% vốn điều </w:t>
      </w:r>
      <w:proofErr w:type="gramStart"/>
      <w:r w:rsidRPr="00CF4FF9">
        <w:rPr>
          <w:sz w:val="22"/>
          <w:szCs w:val="22"/>
        </w:rPr>
        <w:t>lệ;</w:t>
      </w:r>
      <w:proofErr w:type="gramEnd"/>
    </w:p>
    <w:p w14:paraId="399CBAE7" w14:textId="77777777" w:rsidR="00171F85" w:rsidRPr="00CF4FF9" w:rsidRDefault="00351DBE" w:rsidP="00CF4FF9">
      <w:pPr>
        <w:widowControl w:val="0"/>
        <w:spacing w:line="324" w:lineRule="auto"/>
        <w:jc w:val="both"/>
        <w:rPr>
          <w:sz w:val="22"/>
          <w:szCs w:val="22"/>
        </w:rPr>
      </w:pPr>
      <w:r w:rsidRPr="00CF4FF9">
        <w:rPr>
          <w:sz w:val="22"/>
          <w:szCs w:val="22"/>
        </w:rPr>
        <w:t>11.3. Trường hợp cuộc họp lần thứ hai không đủ điều kiện tiến hành theo quy định tại khoản 11.2 Điều này thì được triệu tập họp lần thứ ba trong thời hạn mười ngày làm việc, kể từ ngày dự định họp thứ hai. Trong trường hợp này, cuộc họp Hội đồng thành viên được tiến hành không phụ thuộc số thành viên dự họp và số vốn điều lệ được đại diện bởi số thành viên dự họp.</w:t>
      </w:r>
    </w:p>
    <w:p w14:paraId="4CBB07BC" w14:textId="77777777" w:rsidR="00171F85" w:rsidRPr="00CF4FF9" w:rsidRDefault="00351DBE" w:rsidP="00CF4FF9">
      <w:pPr>
        <w:widowControl w:val="0"/>
        <w:spacing w:line="324" w:lineRule="auto"/>
        <w:jc w:val="both"/>
        <w:rPr>
          <w:sz w:val="22"/>
          <w:szCs w:val="22"/>
        </w:rPr>
      </w:pPr>
      <w:r w:rsidRPr="00CF4FF9">
        <w:rPr>
          <w:sz w:val="22"/>
          <w:szCs w:val="22"/>
        </w:rPr>
        <w:t>11.4. Thành viên, người đại diện theo uỷ quyền của thành viên phải tham dự và biểu quyết tại cuộc họp Hội đồng thành viên.</w:t>
      </w:r>
    </w:p>
    <w:p w14:paraId="3E248CA4" w14:textId="77777777" w:rsidR="00171F85" w:rsidRPr="00CF4FF9" w:rsidRDefault="00351DBE" w:rsidP="00CF4FF9">
      <w:pPr>
        <w:widowControl w:val="0"/>
        <w:spacing w:line="324" w:lineRule="auto"/>
        <w:jc w:val="both"/>
        <w:rPr>
          <w:b/>
          <w:sz w:val="22"/>
          <w:szCs w:val="22"/>
        </w:rPr>
      </w:pPr>
      <w:r w:rsidRPr="00CF4FF9">
        <w:rPr>
          <w:b/>
          <w:sz w:val="22"/>
          <w:szCs w:val="22"/>
        </w:rPr>
        <w:t>Điều 12: Nghị quyết, Quyết định của Hội đồng thành viên.</w:t>
      </w:r>
    </w:p>
    <w:p w14:paraId="1B344526" w14:textId="77777777" w:rsidR="00171F85" w:rsidRPr="00CF4FF9" w:rsidRDefault="00351DBE" w:rsidP="00CF4FF9">
      <w:pPr>
        <w:widowControl w:val="0"/>
        <w:spacing w:line="324" w:lineRule="auto"/>
        <w:jc w:val="both"/>
        <w:rPr>
          <w:sz w:val="22"/>
          <w:szCs w:val="22"/>
        </w:rPr>
      </w:pPr>
      <w:r w:rsidRPr="00CF4FF9">
        <w:rPr>
          <w:sz w:val="22"/>
          <w:szCs w:val="22"/>
        </w:rPr>
        <w:t>12.1. Hội đồng thành viên thông qua các quyết định thuộc thẩm quyền bằng hình thức biểu quyết tại cuộc họp, hoặc lấy ý kiến bằng văn bản về các vấn đề sau:</w:t>
      </w:r>
    </w:p>
    <w:p w14:paraId="3F4D86EA" w14:textId="77777777" w:rsidR="00171F85" w:rsidRPr="00CF4FF9" w:rsidRDefault="00351DBE" w:rsidP="00CF4FF9">
      <w:pPr>
        <w:widowControl w:val="0"/>
        <w:spacing w:line="324" w:lineRule="auto"/>
        <w:jc w:val="both"/>
        <w:rPr>
          <w:sz w:val="22"/>
          <w:szCs w:val="22"/>
        </w:rPr>
      </w:pPr>
      <w:r w:rsidRPr="00CF4FF9">
        <w:rPr>
          <w:sz w:val="22"/>
          <w:szCs w:val="22"/>
        </w:rPr>
        <w:t xml:space="preserve">a) Sửa đổi, bổ sung Điều lệ công </w:t>
      </w:r>
      <w:proofErr w:type="gramStart"/>
      <w:r w:rsidRPr="00CF4FF9">
        <w:rPr>
          <w:sz w:val="22"/>
          <w:szCs w:val="22"/>
        </w:rPr>
        <w:t>ty;</w:t>
      </w:r>
      <w:proofErr w:type="gramEnd"/>
    </w:p>
    <w:p w14:paraId="1C3D9D1F" w14:textId="77777777" w:rsidR="00171F85" w:rsidRPr="00CF4FF9" w:rsidRDefault="00351DBE" w:rsidP="00CF4FF9">
      <w:pPr>
        <w:widowControl w:val="0"/>
        <w:spacing w:line="324" w:lineRule="auto"/>
        <w:jc w:val="both"/>
        <w:rPr>
          <w:sz w:val="22"/>
          <w:szCs w:val="22"/>
        </w:rPr>
      </w:pPr>
      <w:r w:rsidRPr="00CF4FF9">
        <w:rPr>
          <w:sz w:val="22"/>
          <w:szCs w:val="22"/>
        </w:rPr>
        <w:t xml:space="preserve">b) Quyết định phương hướng phát triển công </w:t>
      </w:r>
      <w:proofErr w:type="gramStart"/>
      <w:r w:rsidRPr="00CF4FF9">
        <w:rPr>
          <w:sz w:val="22"/>
          <w:szCs w:val="22"/>
        </w:rPr>
        <w:t>ty;</w:t>
      </w:r>
      <w:proofErr w:type="gramEnd"/>
    </w:p>
    <w:p w14:paraId="02C16723" w14:textId="78942262" w:rsidR="00171F85" w:rsidRPr="00CF4FF9" w:rsidRDefault="00351DBE" w:rsidP="00CF4FF9">
      <w:pPr>
        <w:widowControl w:val="0"/>
        <w:spacing w:line="324" w:lineRule="auto"/>
        <w:jc w:val="both"/>
        <w:rPr>
          <w:sz w:val="22"/>
          <w:szCs w:val="22"/>
        </w:rPr>
      </w:pPr>
      <w:r w:rsidRPr="00CF4FF9">
        <w:rPr>
          <w:sz w:val="22"/>
          <w:szCs w:val="22"/>
        </w:rPr>
        <w:t xml:space="preserve">c) Bầu, miễn nhiệm, bãi nhiệm Chủ tịch Hội đồng thành viên; bổ nhiệm, miễn nhiệm, cách chức </w:t>
      </w:r>
      <w:r w:rsidR="0041153C">
        <w:rPr>
          <w:sz w:val="22"/>
          <w:szCs w:val="22"/>
        </w:rPr>
        <w:t>{{rep_</w:t>
      </w:r>
      <w:proofErr w:type="gramStart"/>
      <w:r w:rsidR="0041153C">
        <w:rPr>
          <w:sz w:val="22"/>
          <w:szCs w:val="22"/>
        </w:rPr>
        <w:t>ceo.position</w:t>
      </w:r>
      <w:proofErr w:type="gramEnd"/>
      <w:r w:rsidR="0041153C">
        <w:rPr>
          <w:sz w:val="22"/>
          <w:szCs w:val="22"/>
        </w:rPr>
        <w:t>.text}</w:t>
      </w:r>
      <w:proofErr w:type="gramStart"/>
      <w:r w:rsidR="0041153C">
        <w:rPr>
          <w:sz w:val="22"/>
          <w:szCs w:val="22"/>
        </w:rPr>
        <w:t>}</w:t>
      </w:r>
      <w:r w:rsidRPr="00CF4FF9">
        <w:rPr>
          <w:sz w:val="22"/>
          <w:szCs w:val="22"/>
        </w:rPr>
        <w:t>;</w:t>
      </w:r>
      <w:proofErr w:type="gramEnd"/>
    </w:p>
    <w:p w14:paraId="509E5805" w14:textId="77777777" w:rsidR="00171F85" w:rsidRPr="00CF4FF9" w:rsidRDefault="00351DBE" w:rsidP="00CF4FF9">
      <w:pPr>
        <w:widowControl w:val="0"/>
        <w:spacing w:line="324" w:lineRule="auto"/>
        <w:jc w:val="both"/>
        <w:rPr>
          <w:sz w:val="22"/>
          <w:szCs w:val="22"/>
        </w:rPr>
      </w:pPr>
      <w:r w:rsidRPr="00CF4FF9">
        <w:rPr>
          <w:sz w:val="22"/>
          <w:szCs w:val="22"/>
        </w:rPr>
        <w:t xml:space="preserve">d) Thông qua báo cáo tài chính hàng </w:t>
      </w:r>
      <w:proofErr w:type="gramStart"/>
      <w:r w:rsidRPr="00CF4FF9">
        <w:rPr>
          <w:sz w:val="22"/>
          <w:szCs w:val="22"/>
        </w:rPr>
        <w:t>năm;</w:t>
      </w:r>
      <w:proofErr w:type="gramEnd"/>
    </w:p>
    <w:p w14:paraId="65A39B65" w14:textId="77777777" w:rsidR="00171F85" w:rsidRPr="00CF4FF9" w:rsidRDefault="00351DBE" w:rsidP="00CF4FF9">
      <w:pPr>
        <w:widowControl w:val="0"/>
        <w:spacing w:line="324" w:lineRule="auto"/>
        <w:jc w:val="both"/>
        <w:rPr>
          <w:sz w:val="22"/>
          <w:szCs w:val="22"/>
        </w:rPr>
      </w:pPr>
      <w:r w:rsidRPr="00CF4FF9">
        <w:rPr>
          <w:sz w:val="22"/>
          <w:szCs w:val="22"/>
        </w:rPr>
        <w:t>đ) Tổ chức lại hoặc giải thể công ty.</w:t>
      </w:r>
    </w:p>
    <w:p w14:paraId="508D71E5" w14:textId="77777777" w:rsidR="00171F85" w:rsidRPr="00CF4FF9" w:rsidRDefault="00351DBE" w:rsidP="00CF4FF9">
      <w:pPr>
        <w:widowControl w:val="0"/>
        <w:spacing w:line="324" w:lineRule="auto"/>
        <w:jc w:val="both"/>
        <w:rPr>
          <w:sz w:val="22"/>
          <w:szCs w:val="22"/>
        </w:rPr>
      </w:pPr>
      <w:r w:rsidRPr="00CF4FF9">
        <w:rPr>
          <w:sz w:val="22"/>
          <w:szCs w:val="22"/>
        </w:rPr>
        <w:t>12.2. Quyết định của Hội đồng thành viên được thông qua tại cuộc họp trong các trường hợp sau đây:</w:t>
      </w:r>
    </w:p>
    <w:p w14:paraId="5D572FDD" w14:textId="77777777" w:rsidR="00171F85" w:rsidRPr="00CF4FF9" w:rsidRDefault="00351DBE" w:rsidP="00CF4FF9">
      <w:pPr>
        <w:widowControl w:val="0"/>
        <w:spacing w:line="324" w:lineRule="auto"/>
        <w:jc w:val="both"/>
        <w:rPr>
          <w:sz w:val="22"/>
          <w:szCs w:val="22"/>
        </w:rPr>
      </w:pPr>
      <w:r w:rsidRPr="00CF4FF9">
        <w:rPr>
          <w:sz w:val="22"/>
          <w:szCs w:val="22"/>
        </w:rPr>
        <w:t xml:space="preserve">a) Được số phiếu đại diện ít nhất 65% tổng số vốn góp của các thành viên dự họp chấp </w:t>
      </w:r>
      <w:proofErr w:type="gramStart"/>
      <w:r w:rsidRPr="00CF4FF9">
        <w:rPr>
          <w:sz w:val="22"/>
          <w:szCs w:val="22"/>
        </w:rPr>
        <w:t>thuận;</w:t>
      </w:r>
      <w:proofErr w:type="gramEnd"/>
    </w:p>
    <w:p w14:paraId="74D40AAC" w14:textId="77777777" w:rsidR="00171F85" w:rsidRPr="00CF4FF9" w:rsidRDefault="00351DBE" w:rsidP="00CF4FF9">
      <w:pPr>
        <w:widowControl w:val="0"/>
        <w:spacing w:line="324" w:lineRule="auto"/>
        <w:jc w:val="both"/>
        <w:rPr>
          <w:sz w:val="22"/>
          <w:szCs w:val="22"/>
        </w:rPr>
      </w:pPr>
      <w:r w:rsidRPr="00CF4FF9">
        <w:rPr>
          <w:sz w:val="22"/>
          <w:szCs w:val="22"/>
        </w:rPr>
        <w:t xml:space="preserve">b) Được số phiếu đại diện ít nhất 75% tổng số vốn góp của các thành viên dự họp chấp thuận đối với quyết định bán tài sản có giá trị bằng hoặc lớn hơn 50% tổng giá trị tài sản được ghi trong báo cáo tài chính gần nhất của công ty, sửa đổi, bổ sung Điều lệ công ty, tổ chức lại, giải thể công </w:t>
      </w:r>
      <w:proofErr w:type="gramStart"/>
      <w:r w:rsidRPr="00CF4FF9">
        <w:rPr>
          <w:sz w:val="22"/>
          <w:szCs w:val="22"/>
        </w:rPr>
        <w:t>ty;</w:t>
      </w:r>
      <w:proofErr w:type="gramEnd"/>
    </w:p>
    <w:p w14:paraId="05AA5D14" w14:textId="77777777" w:rsidR="00171F85" w:rsidRPr="00CF4FF9" w:rsidRDefault="00351DBE" w:rsidP="00CF4FF9">
      <w:pPr>
        <w:widowControl w:val="0"/>
        <w:spacing w:line="324" w:lineRule="auto"/>
        <w:jc w:val="both"/>
        <w:rPr>
          <w:sz w:val="22"/>
          <w:szCs w:val="22"/>
        </w:rPr>
      </w:pPr>
      <w:r w:rsidRPr="00CF4FF9">
        <w:rPr>
          <w:sz w:val="22"/>
          <w:szCs w:val="22"/>
        </w:rPr>
        <w:t xml:space="preserve">12.3.  Quyết định của Hội đồng thành viên được thông qua dưới hình thức lấy ý kiến bằng văn bản khi được số thành viên đại diện ít nhất 75% vốn điều lệ chấp </w:t>
      </w:r>
      <w:proofErr w:type="gramStart"/>
      <w:r w:rsidRPr="00CF4FF9">
        <w:rPr>
          <w:sz w:val="22"/>
          <w:szCs w:val="22"/>
        </w:rPr>
        <w:t>thuận;</w:t>
      </w:r>
      <w:proofErr w:type="gramEnd"/>
    </w:p>
    <w:p w14:paraId="73C16DA7" w14:textId="77777777" w:rsidR="00171F85" w:rsidRPr="00CF4FF9" w:rsidRDefault="00351DBE" w:rsidP="00CF4FF9">
      <w:pPr>
        <w:widowControl w:val="0"/>
        <w:spacing w:line="324" w:lineRule="auto"/>
        <w:jc w:val="both"/>
        <w:rPr>
          <w:b/>
          <w:sz w:val="22"/>
          <w:szCs w:val="22"/>
        </w:rPr>
      </w:pPr>
      <w:r w:rsidRPr="00CF4FF9">
        <w:rPr>
          <w:b/>
          <w:sz w:val="22"/>
          <w:szCs w:val="22"/>
        </w:rPr>
        <w:t xml:space="preserve">Điều 13: Biên bản họp Hội đồng thành viên </w:t>
      </w:r>
    </w:p>
    <w:p w14:paraId="5E989202" w14:textId="77777777" w:rsidR="00171F85" w:rsidRPr="00CF4FF9" w:rsidRDefault="00351DBE" w:rsidP="00CF4FF9">
      <w:pPr>
        <w:widowControl w:val="0"/>
        <w:spacing w:line="324" w:lineRule="auto"/>
        <w:jc w:val="both"/>
        <w:rPr>
          <w:sz w:val="22"/>
          <w:szCs w:val="22"/>
        </w:rPr>
      </w:pPr>
      <w:r w:rsidRPr="00CF4FF9">
        <w:rPr>
          <w:sz w:val="22"/>
          <w:szCs w:val="22"/>
        </w:rPr>
        <w:t>13.1.  Các cuộc họp Hội đồng thành viên phải được ghi vào sổ biên bản của công ty và có thể ghi âm hoặc ghi và lưu giữ dưới hình thức điện tử khác.</w:t>
      </w:r>
    </w:p>
    <w:p w14:paraId="1E2637C3" w14:textId="77777777" w:rsidR="00171F85" w:rsidRPr="00CF4FF9" w:rsidRDefault="00351DBE" w:rsidP="00CF4FF9">
      <w:pPr>
        <w:widowControl w:val="0"/>
        <w:spacing w:line="324" w:lineRule="auto"/>
        <w:jc w:val="both"/>
        <w:rPr>
          <w:sz w:val="22"/>
          <w:szCs w:val="22"/>
        </w:rPr>
      </w:pPr>
      <w:r w:rsidRPr="00CF4FF9">
        <w:rPr>
          <w:sz w:val="22"/>
          <w:szCs w:val="22"/>
        </w:rPr>
        <w:t xml:space="preserve">13.2.  Biên bản họp Hội đồng thành viên phải làm xong và thông qua ngay trước khi kết thúc cuộc họp. Biên bản phải có các nội dung chủ yếu sau </w:t>
      </w:r>
      <w:proofErr w:type="gramStart"/>
      <w:r w:rsidRPr="00CF4FF9">
        <w:rPr>
          <w:sz w:val="22"/>
          <w:szCs w:val="22"/>
        </w:rPr>
        <w:t>đây;</w:t>
      </w:r>
      <w:proofErr w:type="gramEnd"/>
    </w:p>
    <w:p w14:paraId="3B35EFEF" w14:textId="77777777" w:rsidR="00171F85" w:rsidRPr="00CF4FF9" w:rsidRDefault="00351DBE" w:rsidP="00CF4FF9">
      <w:pPr>
        <w:widowControl w:val="0"/>
        <w:spacing w:line="324" w:lineRule="auto"/>
        <w:jc w:val="both"/>
        <w:rPr>
          <w:sz w:val="22"/>
          <w:szCs w:val="22"/>
        </w:rPr>
      </w:pPr>
      <w:r w:rsidRPr="00CF4FF9">
        <w:rPr>
          <w:sz w:val="22"/>
          <w:szCs w:val="22"/>
        </w:rPr>
        <w:t xml:space="preserve">a) Thời gian và địa điểm họp, mục đích, chương trình </w:t>
      </w:r>
      <w:proofErr w:type="gramStart"/>
      <w:r w:rsidRPr="00CF4FF9">
        <w:rPr>
          <w:sz w:val="22"/>
          <w:szCs w:val="22"/>
        </w:rPr>
        <w:t>họp;</w:t>
      </w:r>
      <w:proofErr w:type="gramEnd"/>
    </w:p>
    <w:p w14:paraId="1F42713A" w14:textId="77777777" w:rsidR="00171F85" w:rsidRPr="00CF4FF9" w:rsidRDefault="00351DBE" w:rsidP="00CF4FF9">
      <w:pPr>
        <w:widowControl w:val="0"/>
        <w:spacing w:line="324" w:lineRule="auto"/>
        <w:jc w:val="both"/>
        <w:rPr>
          <w:sz w:val="22"/>
          <w:szCs w:val="22"/>
        </w:rPr>
      </w:pPr>
      <w:r w:rsidRPr="00CF4FF9">
        <w:rPr>
          <w:sz w:val="22"/>
          <w:szCs w:val="22"/>
        </w:rPr>
        <w:t xml:space="preserve">b) Họ, tên, tỷ lệ vốn góp, số và ngày cấp giấy chứng nhận phần vốn góp của thành viên, người đại diện theo uỷ quyền dự họp; họ tên, tỷ lệ vốn góp, số vốn góp, số và ngày cấp giấy chứng nhận phần vốn góp của thành viên, người đại diện uỷ quyền của thành viên không dự </w:t>
      </w:r>
      <w:proofErr w:type="gramStart"/>
      <w:r w:rsidRPr="00CF4FF9">
        <w:rPr>
          <w:sz w:val="22"/>
          <w:szCs w:val="22"/>
        </w:rPr>
        <w:t>họp;</w:t>
      </w:r>
      <w:proofErr w:type="gramEnd"/>
    </w:p>
    <w:p w14:paraId="52FE89E6" w14:textId="77777777" w:rsidR="00171F85" w:rsidRPr="00CF4FF9" w:rsidRDefault="00351DBE" w:rsidP="00CF4FF9">
      <w:pPr>
        <w:widowControl w:val="0"/>
        <w:spacing w:line="324" w:lineRule="auto"/>
        <w:jc w:val="both"/>
        <w:rPr>
          <w:sz w:val="22"/>
          <w:szCs w:val="22"/>
        </w:rPr>
      </w:pPr>
      <w:r w:rsidRPr="00CF4FF9">
        <w:rPr>
          <w:sz w:val="22"/>
          <w:szCs w:val="22"/>
        </w:rPr>
        <w:t xml:space="preserve">c) Vấn đề được thảo luận và biểu quyết: tóm tắt ý kiến phát biểu của thành viên về từng vấn đề thảo </w:t>
      </w:r>
      <w:proofErr w:type="gramStart"/>
      <w:r w:rsidRPr="00CF4FF9">
        <w:rPr>
          <w:sz w:val="22"/>
          <w:szCs w:val="22"/>
        </w:rPr>
        <w:t>luận;</w:t>
      </w:r>
      <w:proofErr w:type="gramEnd"/>
    </w:p>
    <w:p w14:paraId="09FD0F81" w14:textId="77777777" w:rsidR="00171F85" w:rsidRPr="00CF4FF9" w:rsidRDefault="00351DBE" w:rsidP="00CF4FF9">
      <w:pPr>
        <w:widowControl w:val="0"/>
        <w:spacing w:line="324" w:lineRule="auto"/>
        <w:jc w:val="both"/>
        <w:rPr>
          <w:sz w:val="22"/>
          <w:szCs w:val="22"/>
        </w:rPr>
      </w:pPr>
      <w:r w:rsidRPr="00CF4FF9">
        <w:rPr>
          <w:sz w:val="22"/>
          <w:szCs w:val="22"/>
        </w:rPr>
        <w:t xml:space="preserve">d) Tổng số phiếu biểu quyết tán thành, không tán thành, không có ý kiến đối với từng vấn đề biểu </w:t>
      </w:r>
      <w:proofErr w:type="gramStart"/>
      <w:r w:rsidRPr="00CF4FF9">
        <w:rPr>
          <w:sz w:val="22"/>
          <w:szCs w:val="22"/>
        </w:rPr>
        <w:t>quyết;</w:t>
      </w:r>
      <w:proofErr w:type="gramEnd"/>
    </w:p>
    <w:p w14:paraId="4C487E43" w14:textId="77777777" w:rsidR="00171F85" w:rsidRPr="00CF4FF9" w:rsidRDefault="00351DBE" w:rsidP="00CF4FF9">
      <w:pPr>
        <w:widowControl w:val="0"/>
        <w:spacing w:line="324" w:lineRule="auto"/>
        <w:jc w:val="both"/>
        <w:rPr>
          <w:sz w:val="22"/>
          <w:szCs w:val="22"/>
        </w:rPr>
      </w:pPr>
      <w:r w:rsidRPr="00CF4FF9">
        <w:rPr>
          <w:sz w:val="22"/>
          <w:szCs w:val="22"/>
        </w:rPr>
        <w:t xml:space="preserve">đ) Các quyết định được thông qua và tỷ lệ phiếu biểu quyết tương </w:t>
      </w:r>
      <w:proofErr w:type="gramStart"/>
      <w:r w:rsidRPr="00CF4FF9">
        <w:rPr>
          <w:sz w:val="22"/>
          <w:szCs w:val="22"/>
        </w:rPr>
        <w:t>ứng;</w:t>
      </w:r>
      <w:proofErr w:type="gramEnd"/>
    </w:p>
    <w:p w14:paraId="1420A53D" w14:textId="77777777" w:rsidR="00171F85" w:rsidRPr="00CF4FF9" w:rsidRDefault="00351DBE" w:rsidP="00CF4FF9">
      <w:pPr>
        <w:widowControl w:val="0"/>
        <w:numPr>
          <w:ilvl w:val="0"/>
          <w:numId w:val="7"/>
        </w:numPr>
        <w:pBdr>
          <w:top w:val="nil"/>
          <w:left w:val="nil"/>
          <w:bottom w:val="nil"/>
          <w:right w:val="nil"/>
          <w:between w:val="nil"/>
        </w:pBdr>
        <w:tabs>
          <w:tab w:val="left" w:pos="284"/>
          <w:tab w:val="left" w:pos="1080"/>
        </w:tabs>
        <w:spacing w:line="324" w:lineRule="auto"/>
        <w:ind w:left="0" w:firstLine="0"/>
        <w:jc w:val="both"/>
        <w:rPr>
          <w:color w:val="000000"/>
          <w:sz w:val="22"/>
          <w:szCs w:val="22"/>
        </w:rPr>
      </w:pPr>
      <w:r w:rsidRPr="00CF4FF9">
        <w:rPr>
          <w:color w:val="000000"/>
          <w:sz w:val="22"/>
          <w:szCs w:val="22"/>
        </w:rPr>
        <w:t xml:space="preserve">Họ, tên, chữ ký của thành viên, người đại diện theo uỷ quyền dự </w:t>
      </w:r>
      <w:proofErr w:type="gramStart"/>
      <w:r w:rsidRPr="00CF4FF9">
        <w:rPr>
          <w:color w:val="000000"/>
          <w:sz w:val="22"/>
          <w:szCs w:val="22"/>
        </w:rPr>
        <w:t>họp;</w:t>
      </w:r>
      <w:proofErr w:type="gramEnd"/>
    </w:p>
    <w:p w14:paraId="436FC0EB" w14:textId="77777777" w:rsidR="00171F85" w:rsidRPr="00CF4FF9" w:rsidRDefault="00351DBE" w:rsidP="00CF4FF9">
      <w:pPr>
        <w:widowControl w:val="0"/>
        <w:numPr>
          <w:ilvl w:val="0"/>
          <w:numId w:val="7"/>
        </w:numPr>
        <w:pBdr>
          <w:top w:val="nil"/>
          <w:left w:val="nil"/>
          <w:bottom w:val="nil"/>
          <w:right w:val="nil"/>
          <w:between w:val="nil"/>
        </w:pBdr>
        <w:tabs>
          <w:tab w:val="left" w:pos="284"/>
          <w:tab w:val="left" w:pos="1080"/>
        </w:tabs>
        <w:spacing w:line="324" w:lineRule="auto"/>
        <w:ind w:left="0" w:firstLine="0"/>
        <w:jc w:val="both"/>
        <w:rPr>
          <w:color w:val="000000"/>
          <w:sz w:val="22"/>
          <w:szCs w:val="22"/>
        </w:rPr>
      </w:pPr>
      <w:r w:rsidRPr="00CF4FF9">
        <w:rPr>
          <w:color w:val="000000"/>
          <w:sz w:val="22"/>
          <w:szCs w:val="22"/>
        </w:rPr>
        <w:t>Họ, tên, chữ ký của người ghi biên bản và chủ tọa cuộc họp.</w:t>
      </w:r>
    </w:p>
    <w:p w14:paraId="3148D435" w14:textId="77777777" w:rsidR="00171F85" w:rsidRPr="00CF4FF9" w:rsidRDefault="00351DBE" w:rsidP="00CF4FF9">
      <w:pPr>
        <w:widowControl w:val="0"/>
        <w:spacing w:line="324" w:lineRule="auto"/>
        <w:jc w:val="both"/>
        <w:rPr>
          <w:b/>
          <w:sz w:val="22"/>
          <w:szCs w:val="22"/>
        </w:rPr>
      </w:pPr>
      <w:r w:rsidRPr="00CF4FF9">
        <w:rPr>
          <w:b/>
          <w:sz w:val="22"/>
          <w:szCs w:val="22"/>
        </w:rPr>
        <w:t xml:space="preserve">Điều 14: Thủ tục thông qua quyết định của Hội đồng thành viên theo hình thức lấy ý kiến bằng văn </w:t>
      </w:r>
      <w:r w:rsidRPr="00CF4FF9">
        <w:rPr>
          <w:b/>
          <w:sz w:val="22"/>
          <w:szCs w:val="22"/>
        </w:rPr>
        <w:lastRenderedPageBreak/>
        <w:t>bản</w:t>
      </w:r>
    </w:p>
    <w:p w14:paraId="5201D11D" w14:textId="77777777" w:rsidR="00171F85" w:rsidRPr="00CF4FF9" w:rsidRDefault="00351DBE" w:rsidP="00CF4FF9">
      <w:pPr>
        <w:widowControl w:val="0"/>
        <w:spacing w:line="324" w:lineRule="auto"/>
        <w:jc w:val="both"/>
        <w:rPr>
          <w:sz w:val="22"/>
          <w:szCs w:val="22"/>
        </w:rPr>
      </w:pPr>
      <w:r w:rsidRPr="00CF4FF9">
        <w:rPr>
          <w:sz w:val="22"/>
          <w:szCs w:val="22"/>
        </w:rPr>
        <w:t>Thẩm quyền và thể thức lấy ý kiến thành viên bằng văn bản để thông qua quyết định được thực hiện theo quy định sau đây:</w:t>
      </w:r>
    </w:p>
    <w:p w14:paraId="2AC039E7" w14:textId="77777777" w:rsidR="00171F85" w:rsidRPr="00CF4FF9" w:rsidRDefault="00351DBE" w:rsidP="00CF4FF9">
      <w:pPr>
        <w:widowControl w:val="0"/>
        <w:spacing w:line="324" w:lineRule="auto"/>
        <w:jc w:val="both"/>
        <w:rPr>
          <w:sz w:val="22"/>
          <w:szCs w:val="22"/>
        </w:rPr>
      </w:pPr>
      <w:r w:rsidRPr="00CF4FF9">
        <w:rPr>
          <w:sz w:val="22"/>
          <w:szCs w:val="22"/>
        </w:rPr>
        <w:t xml:space="preserve">14.1.  Chủ tịch Hội đồng thành viên quyết định việc lấy ý kiến thành viên Hội đồng thành viên bằng văn bản để thông qua nghị quyết, quyết định các vấn đề thuộc thẩm </w:t>
      </w:r>
      <w:proofErr w:type="gramStart"/>
      <w:r w:rsidRPr="00CF4FF9">
        <w:rPr>
          <w:sz w:val="22"/>
          <w:szCs w:val="22"/>
        </w:rPr>
        <w:t>quyền;</w:t>
      </w:r>
      <w:proofErr w:type="gramEnd"/>
    </w:p>
    <w:p w14:paraId="2B7A09C4" w14:textId="77777777" w:rsidR="00171F85" w:rsidRPr="00CF4FF9" w:rsidRDefault="00351DBE" w:rsidP="00CF4FF9">
      <w:pPr>
        <w:widowControl w:val="0"/>
        <w:spacing w:line="324" w:lineRule="auto"/>
        <w:jc w:val="both"/>
        <w:rPr>
          <w:sz w:val="22"/>
          <w:szCs w:val="22"/>
        </w:rPr>
      </w:pPr>
      <w:r w:rsidRPr="00CF4FF9">
        <w:rPr>
          <w:sz w:val="22"/>
          <w:szCs w:val="22"/>
        </w:rPr>
        <w:t>14.2.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 viên.</w:t>
      </w:r>
    </w:p>
    <w:p w14:paraId="03D57C8C" w14:textId="77777777" w:rsidR="00171F85" w:rsidRPr="00CF4FF9" w:rsidRDefault="00351DBE" w:rsidP="00CF4FF9">
      <w:pPr>
        <w:widowControl w:val="0"/>
        <w:spacing w:line="324" w:lineRule="auto"/>
        <w:jc w:val="both"/>
        <w:rPr>
          <w:sz w:val="22"/>
          <w:szCs w:val="22"/>
        </w:rPr>
      </w:pPr>
      <w:r w:rsidRPr="00CF4FF9">
        <w:rPr>
          <w:sz w:val="22"/>
          <w:szCs w:val="22"/>
        </w:rPr>
        <w:t>Phiếu lấy ý kiến phải có các nội dung chủ yếu sau đây:</w:t>
      </w:r>
    </w:p>
    <w:p w14:paraId="3017C041" w14:textId="77777777" w:rsidR="00171F85" w:rsidRPr="00CF4FF9" w:rsidRDefault="00351DBE" w:rsidP="00CF4FF9">
      <w:pPr>
        <w:widowControl w:val="0"/>
        <w:spacing w:line="324" w:lineRule="auto"/>
        <w:jc w:val="both"/>
        <w:rPr>
          <w:sz w:val="22"/>
          <w:szCs w:val="22"/>
        </w:rPr>
      </w:pPr>
      <w:r w:rsidRPr="00CF4FF9">
        <w:rPr>
          <w:sz w:val="22"/>
          <w:szCs w:val="22"/>
        </w:rPr>
        <w:t xml:space="preserve">a) Tên, địa chỉ trụ sở chính, số và ngày cấp Giấy chứng nhận đăng ký kinh doanh, nơi đăng ký kinh doanh của công </w:t>
      </w:r>
      <w:proofErr w:type="gramStart"/>
      <w:r w:rsidRPr="00CF4FF9">
        <w:rPr>
          <w:sz w:val="22"/>
          <w:szCs w:val="22"/>
        </w:rPr>
        <w:t>ty;</w:t>
      </w:r>
      <w:proofErr w:type="gramEnd"/>
    </w:p>
    <w:p w14:paraId="1A375CB3" w14:textId="77777777" w:rsidR="00171F85" w:rsidRPr="00CF4FF9" w:rsidRDefault="00351DBE" w:rsidP="00CF4FF9">
      <w:pPr>
        <w:widowControl w:val="0"/>
        <w:spacing w:line="324" w:lineRule="auto"/>
        <w:jc w:val="both"/>
        <w:rPr>
          <w:sz w:val="22"/>
          <w:szCs w:val="22"/>
        </w:rPr>
      </w:pPr>
      <w:r w:rsidRPr="00CF4FF9">
        <w:rPr>
          <w:sz w:val="22"/>
          <w:szCs w:val="22"/>
        </w:rPr>
        <w:t xml:space="preserve">b) Họ, tên, địa chỉ liên lạc, quốc tịch, số giấy tờ pháp lý của cá nhân, tỷ lệ phần vốn góp của thành viên Hội đồng thành </w:t>
      </w:r>
      <w:proofErr w:type="gramStart"/>
      <w:r w:rsidRPr="00CF4FF9">
        <w:rPr>
          <w:sz w:val="22"/>
          <w:szCs w:val="22"/>
        </w:rPr>
        <w:t>viên;</w:t>
      </w:r>
      <w:proofErr w:type="gramEnd"/>
    </w:p>
    <w:p w14:paraId="58EC05C2" w14:textId="77777777" w:rsidR="00171F85" w:rsidRPr="00CF4FF9" w:rsidRDefault="00351DBE" w:rsidP="00CF4FF9">
      <w:pPr>
        <w:widowControl w:val="0"/>
        <w:spacing w:line="324" w:lineRule="auto"/>
        <w:jc w:val="both"/>
        <w:rPr>
          <w:sz w:val="22"/>
          <w:szCs w:val="22"/>
        </w:rPr>
      </w:pPr>
      <w:r w:rsidRPr="00CF4FF9">
        <w:rPr>
          <w:sz w:val="22"/>
          <w:szCs w:val="22"/>
        </w:rPr>
        <w:t xml:space="preserve">c) Vấn đề cần lấy ý kiến và ý kiến trả lời tương ứng theo thứ tự tán thành, không tán thành và không có ý </w:t>
      </w:r>
      <w:proofErr w:type="gramStart"/>
      <w:r w:rsidRPr="00CF4FF9">
        <w:rPr>
          <w:sz w:val="22"/>
          <w:szCs w:val="22"/>
        </w:rPr>
        <w:t>kiến;</w:t>
      </w:r>
      <w:proofErr w:type="gramEnd"/>
    </w:p>
    <w:p w14:paraId="71A5CF4C" w14:textId="77777777" w:rsidR="00171F85" w:rsidRPr="00CF4FF9" w:rsidRDefault="00351DBE" w:rsidP="00CF4FF9">
      <w:pPr>
        <w:widowControl w:val="0"/>
        <w:spacing w:line="324" w:lineRule="auto"/>
        <w:jc w:val="both"/>
        <w:rPr>
          <w:sz w:val="22"/>
          <w:szCs w:val="22"/>
        </w:rPr>
      </w:pPr>
      <w:r w:rsidRPr="00CF4FF9">
        <w:rPr>
          <w:sz w:val="22"/>
          <w:szCs w:val="22"/>
        </w:rPr>
        <w:t xml:space="preserve">d) Thời hạn cuối cùng phải gửi phiếu lấy ý kiến về công </w:t>
      </w:r>
      <w:proofErr w:type="gramStart"/>
      <w:r w:rsidRPr="00CF4FF9">
        <w:rPr>
          <w:sz w:val="22"/>
          <w:szCs w:val="22"/>
        </w:rPr>
        <w:t>ty;</w:t>
      </w:r>
      <w:proofErr w:type="gramEnd"/>
    </w:p>
    <w:p w14:paraId="010E7F10" w14:textId="77777777" w:rsidR="00171F85" w:rsidRPr="00CF4FF9" w:rsidRDefault="00351DBE" w:rsidP="00CF4FF9">
      <w:pPr>
        <w:widowControl w:val="0"/>
        <w:spacing w:line="324" w:lineRule="auto"/>
        <w:jc w:val="both"/>
        <w:rPr>
          <w:sz w:val="22"/>
          <w:szCs w:val="22"/>
        </w:rPr>
      </w:pPr>
      <w:r w:rsidRPr="00CF4FF9">
        <w:rPr>
          <w:sz w:val="22"/>
          <w:szCs w:val="22"/>
        </w:rPr>
        <w:t>đ) Họ, tên, chữ ký của Chủ tịch và thành viên Hội đồng thành viên.</w:t>
      </w:r>
    </w:p>
    <w:p w14:paraId="242D4462" w14:textId="77777777" w:rsidR="00171F85" w:rsidRPr="00CF4FF9" w:rsidRDefault="00351DBE" w:rsidP="00CF4FF9">
      <w:pPr>
        <w:widowControl w:val="0"/>
        <w:spacing w:line="324" w:lineRule="auto"/>
        <w:jc w:val="both"/>
        <w:rPr>
          <w:sz w:val="22"/>
          <w:szCs w:val="22"/>
        </w:rPr>
      </w:pPr>
      <w:r w:rsidRPr="00CF4FF9">
        <w:rPr>
          <w:sz w:val="22"/>
          <w:szCs w:val="22"/>
        </w:rPr>
        <w:t xml:space="preserve">Phiếu lấy ý kiến có nội dung đầy đủ, chính xác được thành viên gửi về công ty trong thời hạn quy định được coi là hợp </w:t>
      </w:r>
      <w:proofErr w:type="gramStart"/>
      <w:r w:rsidRPr="00CF4FF9">
        <w:rPr>
          <w:sz w:val="22"/>
          <w:szCs w:val="22"/>
        </w:rPr>
        <w:t>lệ;</w:t>
      </w:r>
      <w:proofErr w:type="gramEnd"/>
    </w:p>
    <w:p w14:paraId="77A52696" w14:textId="77777777" w:rsidR="00171F85" w:rsidRPr="00CF4FF9" w:rsidRDefault="00351DBE" w:rsidP="00CF4FF9">
      <w:pPr>
        <w:widowControl w:val="0"/>
        <w:spacing w:line="324" w:lineRule="auto"/>
        <w:jc w:val="both"/>
        <w:rPr>
          <w:sz w:val="22"/>
          <w:szCs w:val="22"/>
        </w:rPr>
      </w:pPr>
      <w:r w:rsidRPr="00CF4FF9">
        <w:rPr>
          <w:sz w:val="22"/>
          <w:szCs w:val="22"/>
        </w:rPr>
        <w:t>14.3 Chủ tịch Hội đồng thành viên tổ chức việc kiểm phiếu, lập báo cáo và thông báo kết quả kiểm phiếu, quyết định được thông qua đến các thành viên trong thời hạn bảy ngày làm việc, kể từ ngày kết thúc thời hạn mà thành viên phải gửi ý kiến về công ty. Báo cáo kết quả kiểm phiếu phải có các nội dung chủ yếu theo quy định tại khoản 13.2 Điều 13 của Điều lệ này.</w:t>
      </w:r>
    </w:p>
    <w:p w14:paraId="15C63CAC" w14:textId="764CA4C9" w:rsidR="00171F85" w:rsidRPr="00CF4FF9" w:rsidRDefault="00351DBE" w:rsidP="00CF4FF9">
      <w:pPr>
        <w:widowControl w:val="0"/>
        <w:spacing w:line="324" w:lineRule="auto"/>
        <w:jc w:val="both"/>
        <w:rPr>
          <w:b/>
          <w:sz w:val="22"/>
          <w:szCs w:val="22"/>
        </w:rPr>
      </w:pPr>
      <w:r w:rsidRPr="00CF4FF9">
        <w:rPr>
          <w:b/>
          <w:sz w:val="22"/>
          <w:szCs w:val="22"/>
        </w:rPr>
        <w:t xml:space="preserve">Điều 15: </w:t>
      </w:r>
      <w:r w:rsidR="0041153C">
        <w:rPr>
          <w:b/>
          <w:sz w:val="22"/>
          <w:szCs w:val="22"/>
        </w:rPr>
        <w:t>{{rep_</w:t>
      </w:r>
      <w:proofErr w:type="gramStart"/>
      <w:r w:rsidR="0041153C">
        <w:rPr>
          <w:b/>
          <w:sz w:val="22"/>
          <w:szCs w:val="22"/>
        </w:rPr>
        <w:t>ceo.position</w:t>
      </w:r>
      <w:proofErr w:type="gramEnd"/>
      <w:r w:rsidR="0041153C">
        <w:rPr>
          <w:b/>
          <w:sz w:val="22"/>
          <w:szCs w:val="22"/>
        </w:rPr>
        <w:t>.text}}</w:t>
      </w:r>
      <w:r w:rsidRPr="00CF4FF9">
        <w:rPr>
          <w:b/>
          <w:sz w:val="22"/>
          <w:szCs w:val="22"/>
        </w:rPr>
        <w:t xml:space="preserve"> </w:t>
      </w:r>
    </w:p>
    <w:p w14:paraId="71124B34" w14:textId="0B7A3794" w:rsidR="00171F85" w:rsidRPr="00CF4FF9" w:rsidRDefault="00351DBE" w:rsidP="00CF4FF9">
      <w:pPr>
        <w:widowControl w:val="0"/>
        <w:spacing w:line="324" w:lineRule="auto"/>
        <w:jc w:val="both"/>
        <w:rPr>
          <w:sz w:val="22"/>
          <w:szCs w:val="22"/>
        </w:rPr>
      </w:pPr>
      <w:r w:rsidRPr="00CF4FF9">
        <w:rPr>
          <w:sz w:val="22"/>
          <w:szCs w:val="22"/>
        </w:rPr>
        <w:t xml:space="preserve">15.1.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công ty là người điều hành hoạt động kinh doanh hàng ngày của công ty, chịu trách nhiệm trước Hội đồng thành viên về việc thực hiện các quyền và nhiệm vụ của mình.</w:t>
      </w:r>
    </w:p>
    <w:p w14:paraId="65DBF6FC" w14:textId="6279EDD5" w:rsidR="00171F85" w:rsidRPr="00CF4FF9" w:rsidRDefault="00351DBE" w:rsidP="00CF4FF9">
      <w:pPr>
        <w:widowControl w:val="0"/>
        <w:spacing w:line="324" w:lineRule="auto"/>
        <w:jc w:val="both"/>
        <w:rPr>
          <w:sz w:val="22"/>
          <w:szCs w:val="22"/>
        </w:rPr>
      </w:pPr>
      <w:r w:rsidRPr="00CF4FF9">
        <w:rPr>
          <w:sz w:val="22"/>
          <w:szCs w:val="22"/>
        </w:rPr>
        <w:t xml:space="preserve">15.2. Nhiệm kỳ của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là 05 (năm) năm, trừ khi được quy định khác bởi HĐTV và có thể được tái bổ nhiệm. Nếu nhiệm kỳ của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đương chức hết hạn mà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mới chưa được bổ nhiệm thì nhiệm kỳ của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đương chức sẽ được kéo dài cho tới thời điểm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mới được bổ nhiệm.</w:t>
      </w:r>
    </w:p>
    <w:p w14:paraId="429F0D5E" w14:textId="4BDCF2E4" w:rsidR="00171F85" w:rsidRPr="00CF4FF9" w:rsidRDefault="00351DBE" w:rsidP="00CF4FF9">
      <w:pPr>
        <w:widowControl w:val="0"/>
        <w:spacing w:line="324" w:lineRule="auto"/>
        <w:jc w:val="both"/>
        <w:rPr>
          <w:sz w:val="22"/>
          <w:szCs w:val="22"/>
        </w:rPr>
      </w:pPr>
      <w:r w:rsidRPr="00CF4FF9">
        <w:rPr>
          <w:sz w:val="22"/>
          <w:szCs w:val="22"/>
        </w:rPr>
        <w:t xml:space="preserve">15.3.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có các quyền và nghĩa vụ sau đây:</w:t>
      </w:r>
    </w:p>
    <w:p w14:paraId="6AD0B799" w14:textId="77777777" w:rsidR="00171F85" w:rsidRPr="00CF4FF9" w:rsidRDefault="00351DBE" w:rsidP="00CF4FF9">
      <w:pPr>
        <w:widowControl w:val="0"/>
        <w:spacing w:line="324" w:lineRule="auto"/>
        <w:jc w:val="both"/>
        <w:rPr>
          <w:sz w:val="22"/>
          <w:szCs w:val="22"/>
        </w:rPr>
      </w:pPr>
      <w:r w:rsidRPr="00CF4FF9">
        <w:rPr>
          <w:sz w:val="22"/>
          <w:szCs w:val="22"/>
        </w:rPr>
        <w:t xml:space="preserve">a) Tổ chức thực hiện các nghị quyết của Hội đồng thành </w:t>
      </w:r>
      <w:proofErr w:type="gramStart"/>
      <w:r w:rsidRPr="00CF4FF9">
        <w:rPr>
          <w:sz w:val="22"/>
          <w:szCs w:val="22"/>
        </w:rPr>
        <w:t>viên;</w:t>
      </w:r>
      <w:proofErr w:type="gramEnd"/>
    </w:p>
    <w:p w14:paraId="64204A5D" w14:textId="77777777" w:rsidR="00171F85" w:rsidRPr="00CF4FF9" w:rsidRDefault="00351DBE" w:rsidP="00CF4FF9">
      <w:pPr>
        <w:widowControl w:val="0"/>
        <w:spacing w:line="324" w:lineRule="auto"/>
        <w:jc w:val="both"/>
        <w:rPr>
          <w:sz w:val="22"/>
          <w:szCs w:val="22"/>
        </w:rPr>
      </w:pPr>
      <w:r w:rsidRPr="00CF4FF9">
        <w:rPr>
          <w:sz w:val="22"/>
          <w:szCs w:val="22"/>
        </w:rPr>
        <w:t xml:space="preserve">b) Quyết định các vấn đề liên quan đến hoạt động kinh doanh hằng ngày của công </w:t>
      </w:r>
      <w:proofErr w:type="gramStart"/>
      <w:r w:rsidRPr="00CF4FF9">
        <w:rPr>
          <w:sz w:val="22"/>
          <w:szCs w:val="22"/>
        </w:rPr>
        <w:t>ty;</w:t>
      </w:r>
      <w:proofErr w:type="gramEnd"/>
    </w:p>
    <w:p w14:paraId="45D1AD46" w14:textId="77777777" w:rsidR="00171F85" w:rsidRPr="00CF4FF9" w:rsidRDefault="00351DBE" w:rsidP="00CF4FF9">
      <w:pPr>
        <w:widowControl w:val="0"/>
        <w:spacing w:line="324" w:lineRule="auto"/>
        <w:jc w:val="both"/>
        <w:rPr>
          <w:sz w:val="22"/>
          <w:szCs w:val="22"/>
        </w:rPr>
      </w:pPr>
      <w:r w:rsidRPr="00CF4FF9">
        <w:rPr>
          <w:sz w:val="22"/>
          <w:szCs w:val="22"/>
        </w:rPr>
        <w:t xml:space="preserve">c) Tổ chức thực hiện kế hoạch kinh doanh và phương án đầu tư của công </w:t>
      </w:r>
      <w:proofErr w:type="gramStart"/>
      <w:r w:rsidRPr="00CF4FF9">
        <w:rPr>
          <w:sz w:val="22"/>
          <w:szCs w:val="22"/>
        </w:rPr>
        <w:t>ty;</w:t>
      </w:r>
      <w:proofErr w:type="gramEnd"/>
    </w:p>
    <w:p w14:paraId="17F127F4" w14:textId="77777777" w:rsidR="00171F85" w:rsidRPr="00CF4FF9" w:rsidRDefault="00351DBE" w:rsidP="00CF4FF9">
      <w:pPr>
        <w:widowControl w:val="0"/>
        <w:spacing w:line="324" w:lineRule="auto"/>
        <w:jc w:val="both"/>
        <w:rPr>
          <w:sz w:val="22"/>
          <w:szCs w:val="22"/>
        </w:rPr>
      </w:pPr>
      <w:r w:rsidRPr="00CF4FF9">
        <w:rPr>
          <w:sz w:val="22"/>
          <w:szCs w:val="22"/>
        </w:rPr>
        <w:t xml:space="preserve">d) Ban hành quy chế quản lý nội bộ của công ty, trừ trường hợp Điều lệ công ty có quy định </w:t>
      </w:r>
      <w:proofErr w:type="gramStart"/>
      <w:r w:rsidRPr="00CF4FF9">
        <w:rPr>
          <w:sz w:val="22"/>
          <w:szCs w:val="22"/>
        </w:rPr>
        <w:t>khác;</w:t>
      </w:r>
      <w:proofErr w:type="gramEnd"/>
    </w:p>
    <w:p w14:paraId="19968719" w14:textId="77777777" w:rsidR="00171F85" w:rsidRPr="00CF4FF9" w:rsidRDefault="00351DBE" w:rsidP="00CF4FF9">
      <w:pPr>
        <w:widowControl w:val="0"/>
        <w:spacing w:line="324" w:lineRule="auto"/>
        <w:jc w:val="both"/>
        <w:rPr>
          <w:sz w:val="22"/>
          <w:szCs w:val="22"/>
        </w:rPr>
      </w:pPr>
      <w:r w:rsidRPr="00CF4FF9">
        <w:rPr>
          <w:sz w:val="22"/>
          <w:szCs w:val="22"/>
        </w:rPr>
        <w:t xml:space="preserve">đ) Bổ nhiệm, miễn nhiệm, bãi nhiệm các chức danh quản lý trong công ty, trừ các chức danh thuộc thẩm quyền của Hội đồng thành </w:t>
      </w:r>
      <w:proofErr w:type="gramStart"/>
      <w:r w:rsidRPr="00CF4FF9">
        <w:rPr>
          <w:sz w:val="22"/>
          <w:szCs w:val="22"/>
        </w:rPr>
        <w:t>viên;</w:t>
      </w:r>
      <w:proofErr w:type="gramEnd"/>
    </w:p>
    <w:p w14:paraId="3EC97A30" w14:textId="77777777" w:rsidR="00171F85" w:rsidRPr="00CF4FF9" w:rsidRDefault="00351DBE" w:rsidP="00CF4FF9">
      <w:pPr>
        <w:widowControl w:val="0"/>
        <w:spacing w:line="324" w:lineRule="auto"/>
        <w:jc w:val="both"/>
        <w:rPr>
          <w:sz w:val="22"/>
          <w:szCs w:val="22"/>
        </w:rPr>
      </w:pPr>
      <w:r w:rsidRPr="00CF4FF9">
        <w:rPr>
          <w:sz w:val="22"/>
          <w:szCs w:val="22"/>
        </w:rPr>
        <w:t xml:space="preserve">e) Ký kết hợp đồng nhân danh công ty, trừ trường hợp thuộc thẩm quyền của Chủ tịch Hội đồng thành </w:t>
      </w:r>
      <w:proofErr w:type="gramStart"/>
      <w:r w:rsidRPr="00CF4FF9">
        <w:rPr>
          <w:sz w:val="22"/>
          <w:szCs w:val="22"/>
        </w:rPr>
        <w:t>viên;</w:t>
      </w:r>
      <w:proofErr w:type="gramEnd"/>
    </w:p>
    <w:p w14:paraId="52614E71" w14:textId="77777777" w:rsidR="00171F85" w:rsidRPr="00CF4FF9" w:rsidRDefault="00351DBE" w:rsidP="00CF4FF9">
      <w:pPr>
        <w:widowControl w:val="0"/>
        <w:spacing w:line="324" w:lineRule="auto"/>
        <w:jc w:val="both"/>
        <w:rPr>
          <w:sz w:val="22"/>
          <w:szCs w:val="22"/>
        </w:rPr>
      </w:pPr>
      <w:r w:rsidRPr="00CF4FF9">
        <w:rPr>
          <w:sz w:val="22"/>
          <w:szCs w:val="22"/>
        </w:rPr>
        <w:t xml:space="preserve">g) Kiến nghị phương án cơ cấu tổ chức công </w:t>
      </w:r>
      <w:proofErr w:type="gramStart"/>
      <w:r w:rsidRPr="00CF4FF9">
        <w:rPr>
          <w:sz w:val="22"/>
          <w:szCs w:val="22"/>
        </w:rPr>
        <w:t>ty;</w:t>
      </w:r>
      <w:proofErr w:type="gramEnd"/>
    </w:p>
    <w:p w14:paraId="7A0B1811" w14:textId="77777777" w:rsidR="00171F85" w:rsidRPr="00CF4FF9" w:rsidRDefault="00351DBE" w:rsidP="00CF4FF9">
      <w:pPr>
        <w:widowControl w:val="0"/>
        <w:spacing w:line="324" w:lineRule="auto"/>
        <w:jc w:val="both"/>
        <w:rPr>
          <w:sz w:val="22"/>
          <w:szCs w:val="22"/>
        </w:rPr>
      </w:pPr>
      <w:r w:rsidRPr="00CF4FF9">
        <w:rPr>
          <w:sz w:val="22"/>
          <w:szCs w:val="22"/>
        </w:rPr>
        <w:t xml:space="preserve">h) Trình báo cáo quyết toán tài chính hằng năm lên Hội đồng thành </w:t>
      </w:r>
      <w:proofErr w:type="gramStart"/>
      <w:r w:rsidRPr="00CF4FF9">
        <w:rPr>
          <w:sz w:val="22"/>
          <w:szCs w:val="22"/>
        </w:rPr>
        <w:t>viên;</w:t>
      </w:r>
      <w:proofErr w:type="gramEnd"/>
    </w:p>
    <w:p w14:paraId="16A74E45" w14:textId="77777777" w:rsidR="00171F85" w:rsidRPr="00CF4FF9" w:rsidRDefault="00351DBE" w:rsidP="00CF4FF9">
      <w:pPr>
        <w:widowControl w:val="0"/>
        <w:spacing w:line="324" w:lineRule="auto"/>
        <w:jc w:val="both"/>
        <w:rPr>
          <w:sz w:val="22"/>
          <w:szCs w:val="22"/>
        </w:rPr>
      </w:pPr>
      <w:r w:rsidRPr="00CF4FF9">
        <w:rPr>
          <w:sz w:val="22"/>
          <w:szCs w:val="22"/>
        </w:rPr>
        <w:t xml:space="preserve">i) Kiến nghị phương án sử dụng lợi nhuận hoặc xử lý lỗ trong kinh </w:t>
      </w:r>
      <w:proofErr w:type="gramStart"/>
      <w:r w:rsidRPr="00CF4FF9">
        <w:rPr>
          <w:sz w:val="22"/>
          <w:szCs w:val="22"/>
        </w:rPr>
        <w:t>doanh;</w:t>
      </w:r>
      <w:proofErr w:type="gramEnd"/>
    </w:p>
    <w:p w14:paraId="2B727DEA" w14:textId="77777777" w:rsidR="00171F85" w:rsidRPr="00CF4FF9" w:rsidRDefault="00351DBE" w:rsidP="00CF4FF9">
      <w:pPr>
        <w:widowControl w:val="0"/>
        <w:spacing w:line="324" w:lineRule="auto"/>
        <w:jc w:val="both"/>
        <w:rPr>
          <w:sz w:val="22"/>
          <w:szCs w:val="22"/>
        </w:rPr>
      </w:pPr>
      <w:r w:rsidRPr="00CF4FF9">
        <w:rPr>
          <w:sz w:val="22"/>
          <w:szCs w:val="22"/>
        </w:rPr>
        <w:lastRenderedPageBreak/>
        <w:t xml:space="preserve">k) Tuyển dụng lao </w:t>
      </w:r>
      <w:proofErr w:type="gramStart"/>
      <w:r w:rsidRPr="00CF4FF9">
        <w:rPr>
          <w:sz w:val="22"/>
          <w:szCs w:val="22"/>
        </w:rPr>
        <w:t>động;</w:t>
      </w:r>
      <w:proofErr w:type="gramEnd"/>
    </w:p>
    <w:p w14:paraId="62555378" w14:textId="31F9F32D" w:rsidR="00171F85" w:rsidRPr="00CF4FF9" w:rsidRDefault="00351DBE" w:rsidP="00CF4FF9">
      <w:pPr>
        <w:widowControl w:val="0"/>
        <w:spacing w:line="324" w:lineRule="auto"/>
        <w:jc w:val="both"/>
        <w:rPr>
          <w:sz w:val="22"/>
          <w:szCs w:val="22"/>
        </w:rPr>
      </w:pPr>
      <w:r w:rsidRPr="00CF4FF9">
        <w:rPr>
          <w:sz w:val="22"/>
          <w:szCs w:val="22"/>
        </w:rPr>
        <w:t xml:space="preserve">l) Quyền và nghĩa vụ khác được quy định tại hợp đồng lao động mà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ký với công ty theo nghị quyết của Hội đồng thành viên.</w:t>
      </w:r>
    </w:p>
    <w:p w14:paraId="7E701E26" w14:textId="6938AAD6" w:rsidR="00171F85" w:rsidRPr="00CF4FF9" w:rsidRDefault="00351DBE" w:rsidP="00CF4FF9">
      <w:pPr>
        <w:widowControl w:val="0"/>
        <w:spacing w:line="324" w:lineRule="auto"/>
        <w:jc w:val="both"/>
        <w:rPr>
          <w:b/>
          <w:sz w:val="22"/>
          <w:szCs w:val="22"/>
        </w:rPr>
      </w:pPr>
      <w:r w:rsidRPr="00CF4FF9">
        <w:rPr>
          <w:b/>
          <w:sz w:val="22"/>
          <w:szCs w:val="22"/>
        </w:rPr>
        <w:t xml:space="preserve">Điều 16: Nghĩa vụ của thành viên Hội đồng thành viên, </w:t>
      </w:r>
      <w:r w:rsidR="0041153C">
        <w:rPr>
          <w:b/>
          <w:sz w:val="22"/>
          <w:szCs w:val="22"/>
        </w:rPr>
        <w:t>{{rep_</w:t>
      </w:r>
      <w:proofErr w:type="gramStart"/>
      <w:r w:rsidR="0041153C">
        <w:rPr>
          <w:b/>
          <w:sz w:val="22"/>
          <w:szCs w:val="22"/>
        </w:rPr>
        <w:t>ceo.position</w:t>
      </w:r>
      <w:proofErr w:type="gramEnd"/>
      <w:r w:rsidR="0041153C">
        <w:rPr>
          <w:b/>
          <w:sz w:val="22"/>
          <w:szCs w:val="22"/>
        </w:rPr>
        <w:t>.text}}</w:t>
      </w:r>
      <w:r w:rsidRPr="00CF4FF9">
        <w:rPr>
          <w:b/>
          <w:sz w:val="22"/>
          <w:szCs w:val="22"/>
        </w:rPr>
        <w:t xml:space="preserve"> </w:t>
      </w:r>
    </w:p>
    <w:p w14:paraId="2E4185CD" w14:textId="71301DF3" w:rsidR="00171F85" w:rsidRPr="00CF4FF9" w:rsidRDefault="00351DBE" w:rsidP="00CF4FF9">
      <w:pPr>
        <w:widowControl w:val="0"/>
        <w:spacing w:line="324" w:lineRule="auto"/>
        <w:jc w:val="both"/>
        <w:rPr>
          <w:sz w:val="22"/>
          <w:szCs w:val="22"/>
        </w:rPr>
      </w:pPr>
      <w:r w:rsidRPr="00CF4FF9">
        <w:rPr>
          <w:sz w:val="22"/>
          <w:szCs w:val="22"/>
        </w:rPr>
        <w:t xml:space="preserve">16.1.  Thành viên Hội đồng thành viên,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công ty có các nghĩa vụ sau đây:</w:t>
      </w:r>
    </w:p>
    <w:p w14:paraId="22B6D5D4" w14:textId="77777777" w:rsidR="00171F85" w:rsidRPr="00CF4FF9" w:rsidRDefault="00351DBE" w:rsidP="00CF4FF9">
      <w:pPr>
        <w:widowControl w:val="0"/>
        <w:spacing w:line="324" w:lineRule="auto"/>
        <w:jc w:val="both"/>
        <w:rPr>
          <w:sz w:val="22"/>
          <w:szCs w:val="22"/>
        </w:rPr>
      </w:pPr>
      <w:r w:rsidRPr="00CF4FF9">
        <w:rPr>
          <w:sz w:val="22"/>
          <w:szCs w:val="22"/>
        </w:rPr>
        <w:t xml:space="preserve">a) Thực hiện các quyền và nhiệm vụ được giao một cách trung thực, cẩn trọng, tốt nhất nhằm bảo đảm lợi ích hợp pháp tối đa của công ty và chủ sở hữu công </w:t>
      </w:r>
      <w:proofErr w:type="gramStart"/>
      <w:r w:rsidRPr="00CF4FF9">
        <w:rPr>
          <w:sz w:val="22"/>
          <w:szCs w:val="22"/>
        </w:rPr>
        <w:t>ty;</w:t>
      </w:r>
      <w:proofErr w:type="gramEnd"/>
    </w:p>
    <w:p w14:paraId="5B35DD03" w14:textId="77777777" w:rsidR="00171F85" w:rsidRPr="00CF4FF9" w:rsidRDefault="00351DBE" w:rsidP="00CF4FF9">
      <w:pPr>
        <w:widowControl w:val="0"/>
        <w:spacing w:line="324" w:lineRule="auto"/>
        <w:jc w:val="both"/>
        <w:rPr>
          <w:sz w:val="22"/>
          <w:szCs w:val="22"/>
        </w:rPr>
      </w:pPr>
      <w:r w:rsidRPr="00CF4FF9">
        <w:rPr>
          <w:sz w:val="22"/>
          <w:szCs w:val="22"/>
        </w:rPr>
        <w:t xml:space="preserve">b) Trung thành với lợi ích của công ty và chủ sở hữu công ty; không sử dụng thông tin, bí quyết, cơ hội kinh doanh của công ty; không được lạm dụng địa vị, chức vụ và tài sản của công ty để tư lợi hoặc phục vụ lợi ích của tổ chức, cá nhân </w:t>
      </w:r>
      <w:proofErr w:type="gramStart"/>
      <w:r w:rsidRPr="00CF4FF9">
        <w:rPr>
          <w:sz w:val="22"/>
          <w:szCs w:val="22"/>
        </w:rPr>
        <w:t>khác;</w:t>
      </w:r>
      <w:proofErr w:type="gramEnd"/>
    </w:p>
    <w:p w14:paraId="3C6CA25E" w14:textId="77777777" w:rsidR="00171F85" w:rsidRPr="00CF4FF9" w:rsidRDefault="00351DBE" w:rsidP="00CF4FF9">
      <w:pPr>
        <w:widowControl w:val="0"/>
        <w:spacing w:line="324" w:lineRule="auto"/>
        <w:jc w:val="both"/>
        <w:rPr>
          <w:sz w:val="22"/>
          <w:szCs w:val="22"/>
        </w:rPr>
      </w:pPr>
      <w:r w:rsidRPr="00CF4FF9">
        <w:rPr>
          <w:sz w:val="22"/>
          <w:szCs w:val="22"/>
        </w:rPr>
        <w:t xml:space="preserve">c) Thông báo kịp thời, đầy đủ, chính xác cho công ty về các doanh nghiệp mà họ và người có liên quan của họ làm chủ hoặc có cổ phần, phần vốn góp chi phối. Thông báo này được niêm yết tại trụ sở chính và chi nhánh của công </w:t>
      </w:r>
      <w:proofErr w:type="gramStart"/>
      <w:r w:rsidRPr="00CF4FF9">
        <w:rPr>
          <w:sz w:val="22"/>
          <w:szCs w:val="22"/>
        </w:rPr>
        <w:t>ty;</w:t>
      </w:r>
      <w:proofErr w:type="gramEnd"/>
    </w:p>
    <w:p w14:paraId="2E9DC7AB" w14:textId="57499B16" w:rsidR="00171F85" w:rsidRPr="00CF4FF9" w:rsidRDefault="00351DBE" w:rsidP="00CF4FF9">
      <w:pPr>
        <w:widowControl w:val="0"/>
        <w:spacing w:line="324" w:lineRule="auto"/>
        <w:jc w:val="both"/>
        <w:rPr>
          <w:sz w:val="22"/>
          <w:szCs w:val="22"/>
        </w:rPr>
      </w:pPr>
      <w:r w:rsidRPr="00CF4FF9">
        <w:rPr>
          <w:sz w:val="22"/>
          <w:szCs w:val="22"/>
        </w:rPr>
        <w:t xml:space="preserve">16.2.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không được tăng lương, trả thưởng khi công ty không có khả năng thanh toán đủ các khoản nợ đến hạn.</w:t>
      </w:r>
    </w:p>
    <w:p w14:paraId="7601A497" w14:textId="5D9EE012" w:rsidR="00171F85" w:rsidRPr="00CF4FF9" w:rsidRDefault="00351DBE" w:rsidP="00CF4FF9">
      <w:pPr>
        <w:widowControl w:val="0"/>
        <w:spacing w:line="324" w:lineRule="auto"/>
        <w:jc w:val="both"/>
        <w:rPr>
          <w:b/>
          <w:sz w:val="22"/>
          <w:szCs w:val="22"/>
        </w:rPr>
      </w:pPr>
      <w:r w:rsidRPr="00CF4FF9">
        <w:rPr>
          <w:b/>
          <w:sz w:val="22"/>
          <w:szCs w:val="22"/>
        </w:rPr>
        <w:t xml:space="preserve">Điều 17: Tiêu chuẩn và điều kiện của </w:t>
      </w:r>
      <w:r w:rsidR="0041153C">
        <w:rPr>
          <w:b/>
          <w:sz w:val="22"/>
          <w:szCs w:val="22"/>
        </w:rPr>
        <w:t>{{rep_</w:t>
      </w:r>
      <w:proofErr w:type="gramStart"/>
      <w:r w:rsidR="0041153C">
        <w:rPr>
          <w:b/>
          <w:sz w:val="22"/>
          <w:szCs w:val="22"/>
        </w:rPr>
        <w:t>ceo.position</w:t>
      </w:r>
      <w:proofErr w:type="gramEnd"/>
      <w:r w:rsidR="0041153C">
        <w:rPr>
          <w:b/>
          <w:sz w:val="22"/>
          <w:szCs w:val="22"/>
        </w:rPr>
        <w:t>.text}}</w:t>
      </w:r>
      <w:r w:rsidRPr="00CF4FF9">
        <w:rPr>
          <w:b/>
          <w:sz w:val="22"/>
          <w:szCs w:val="22"/>
        </w:rPr>
        <w:t xml:space="preserve">  </w:t>
      </w:r>
    </w:p>
    <w:p w14:paraId="38141AE9" w14:textId="2F13CF78" w:rsidR="00171F85" w:rsidRPr="00CF4FF9" w:rsidRDefault="0041153C" w:rsidP="00CF4FF9">
      <w:pPr>
        <w:widowControl w:val="0"/>
        <w:spacing w:line="324" w:lineRule="auto"/>
        <w:jc w:val="both"/>
        <w:rPr>
          <w:sz w:val="22"/>
          <w:szCs w:val="22"/>
        </w:rPr>
      </w:pPr>
      <w:r>
        <w:rPr>
          <w:sz w:val="22"/>
          <w:szCs w:val="22"/>
        </w:rPr>
        <w:t>{{rep_</w:t>
      </w:r>
      <w:proofErr w:type="gramStart"/>
      <w:r>
        <w:rPr>
          <w:sz w:val="22"/>
          <w:szCs w:val="22"/>
        </w:rPr>
        <w:t>ceo.position</w:t>
      </w:r>
      <w:proofErr w:type="gramEnd"/>
      <w:r>
        <w:rPr>
          <w:sz w:val="22"/>
          <w:szCs w:val="22"/>
        </w:rPr>
        <w:t>.text}}</w:t>
      </w:r>
      <w:r w:rsidR="00351DBE" w:rsidRPr="00CF4FF9">
        <w:rPr>
          <w:sz w:val="22"/>
          <w:szCs w:val="22"/>
        </w:rPr>
        <w:t xml:space="preserve"> phải có các tiêu chuẩn và điều kiện sau đây:</w:t>
      </w:r>
    </w:p>
    <w:p w14:paraId="76591F67" w14:textId="77777777" w:rsidR="00171F85" w:rsidRPr="00CF4FF9" w:rsidRDefault="00351DBE" w:rsidP="00CF4FF9">
      <w:pPr>
        <w:widowControl w:val="0"/>
        <w:numPr>
          <w:ilvl w:val="0"/>
          <w:numId w:val="9"/>
        </w:numPr>
        <w:tabs>
          <w:tab w:val="left" w:pos="0"/>
          <w:tab w:val="left" w:pos="360"/>
        </w:tabs>
        <w:spacing w:line="324" w:lineRule="auto"/>
        <w:ind w:left="0" w:firstLine="0"/>
        <w:jc w:val="both"/>
        <w:rPr>
          <w:sz w:val="22"/>
          <w:szCs w:val="22"/>
        </w:rPr>
      </w:pPr>
      <w:r w:rsidRPr="00CF4FF9">
        <w:rPr>
          <w:sz w:val="22"/>
          <w:szCs w:val="22"/>
        </w:rPr>
        <w:t xml:space="preserve">Có đủ năng lực hành vi dân sự và không thuộc đối tượng bị cấm quản lý doanh nghiệp theo quy định của Luật Doanh </w:t>
      </w:r>
      <w:proofErr w:type="gramStart"/>
      <w:r w:rsidRPr="00CF4FF9">
        <w:rPr>
          <w:sz w:val="22"/>
          <w:szCs w:val="22"/>
        </w:rPr>
        <w:t>nghiệp;</w:t>
      </w:r>
      <w:proofErr w:type="gramEnd"/>
    </w:p>
    <w:p w14:paraId="5416AC8D" w14:textId="77777777" w:rsidR="00171F85" w:rsidRPr="00CF4FF9" w:rsidRDefault="00351DBE" w:rsidP="00CF4FF9">
      <w:pPr>
        <w:widowControl w:val="0"/>
        <w:numPr>
          <w:ilvl w:val="0"/>
          <w:numId w:val="9"/>
        </w:numPr>
        <w:tabs>
          <w:tab w:val="left" w:pos="0"/>
          <w:tab w:val="left" w:pos="360"/>
        </w:tabs>
        <w:spacing w:line="324" w:lineRule="auto"/>
        <w:ind w:left="0" w:firstLine="0"/>
        <w:jc w:val="both"/>
        <w:rPr>
          <w:sz w:val="22"/>
          <w:szCs w:val="22"/>
        </w:rPr>
      </w:pPr>
      <w:r w:rsidRPr="00CF4FF9">
        <w:rPr>
          <w:sz w:val="22"/>
          <w:szCs w:val="22"/>
        </w:rPr>
        <w:t>Có trình độ chuyên môn, kinh nghiệm thực tế trong quản trị kinh doanh hoặc trong các ngành, nghề kinh doanh chủ yếu của công ty.</w:t>
      </w:r>
    </w:p>
    <w:p w14:paraId="04E67A10" w14:textId="0BDA2F58" w:rsidR="00171F85" w:rsidRPr="00CF4FF9" w:rsidRDefault="00351DBE" w:rsidP="00CF4FF9">
      <w:pPr>
        <w:widowControl w:val="0"/>
        <w:numPr>
          <w:ilvl w:val="0"/>
          <w:numId w:val="9"/>
        </w:numPr>
        <w:tabs>
          <w:tab w:val="left" w:pos="0"/>
          <w:tab w:val="left" w:pos="360"/>
        </w:tabs>
        <w:spacing w:line="324" w:lineRule="auto"/>
        <w:ind w:left="0" w:firstLine="0"/>
        <w:jc w:val="both"/>
        <w:rPr>
          <w:sz w:val="22"/>
          <w:szCs w:val="22"/>
        </w:rPr>
      </w:pPr>
      <w:r w:rsidRPr="00CF4FF9">
        <w:rPr>
          <w:sz w:val="22"/>
          <w:szCs w:val="22"/>
        </w:rPr>
        <w:t xml:space="preserve">Đối với công ty con của công ty có phần vốn góp, cổ phần do Nhà nước nắm giữ trên 50% vốn điều lệ thì ngoài các tiêu chuẩn và điều kiện quy định tại khoản 1 và khoản 2 Điều này, </w:t>
      </w:r>
      <w:r w:rsidR="0041153C">
        <w:rPr>
          <w:sz w:val="22"/>
          <w:szCs w:val="22"/>
        </w:rPr>
        <w:t>{{rep_ceo.position.text}}</w:t>
      </w:r>
      <w:r w:rsidRPr="00CF4FF9">
        <w:rPr>
          <w:sz w:val="22"/>
          <w:szCs w:val="22"/>
        </w:rPr>
        <w:t xml:space="preserve"> không được là vợ hoặc chồng, cha đẻ, cha nuôi, mẹ đẻ, mẹ nuôi, con đẻ, con nuôi, anh ruột, chị ruột, em ruột, anh rể, em rể, chị dâu, em dâu của người quản lý công ty mẹ và người đại diện phần vốn nhà nước tại công ty đó.</w:t>
      </w:r>
    </w:p>
    <w:p w14:paraId="18E56D50" w14:textId="3D1FBD45" w:rsidR="00171F85" w:rsidRPr="00CF4FF9" w:rsidRDefault="00351DBE" w:rsidP="00CF4FF9">
      <w:pPr>
        <w:widowControl w:val="0"/>
        <w:spacing w:line="324" w:lineRule="auto"/>
        <w:jc w:val="both"/>
        <w:rPr>
          <w:b/>
          <w:sz w:val="22"/>
          <w:szCs w:val="22"/>
        </w:rPr>
      </w:pPr>
      <w:r w:rsidRPr="00CF4FF9">
        <w:rPr>
          <w:b/>
          <w:sz w:val="22"/>
          <w:szCs w:val="22"/>
        </w:rPr>
        <w:t xml:space="preserve">Điều 18: </w:t>
      </w:r>
      <w:bookmarkStart w:id="1" w:name="bookmark=id.glaxaqdtufel" w:colFirst="0" w:colLast="0"/>
      <w:bookmarkEnd w:id="1"/>
      <w:r w:rsidRPr="00CF4FF9">
        <w:rPr>
          <w:b/>
          <w:sz w:val="22"/>
          <w:szCs w:val="22"/>
        </w:rPr>
        <w:t xml:space="preserve">Tiền lương, thù lao, thưởng và lợi ích khác của Chủ tịch Hội đồng thành viên, </w:t>
      </w:r>
      <w:r w:rsidR="0041153C">
        <w:rPr>
          <w:b/>
          <w:sz w:val="22"/>
          <w:szCs w:val="22"/>
        </w:rPr>
        <w:t>{{rep_</w:t>
      </w:r>
      <w:proofErr w:type="gramStart"/>
      <w:r w:rsidR="0041153C">
        <w:rPr>
          <w:b/>
          <w:sz w:val="22"/>
          <w:szCs w:val="22"/>
        </w:rPr>
        <w:t>ceo.position</w:t>
      </w:r>
      <w:proofErr w:type="gramEnd"/>
      <w:r w:rsidR="0041153C">
        <w:rPr>
          <w:b/>
          <w:sz w:val="22"/>
          <w:szCs w:val="22"/>
        </w:rPr>
        <w:t>.text}}</w:t>
      </w:r>
      <w:r w:rsidRPr="00CF4FF9">
        <w:rPr>
          <w:b/>
          <w:sz w:val="22"/>
          <w:szCs w:val="22"/>
        </w:rPr>
        <w:t xml:space="preserve"> và người quản lý khác</w:t>
      </w:r>
    </w:p>
    <w:p w14:paraId="349F6410" w14:textId="53A085E9" w:rsidR="00171F85" w:rsidRPr="00CF4FF9" w:rsidRDefault="00351DBE" w:rsidP="00CF4FF9">
      <w:pPr>
        <w:widowControl w:val="0"/>
        <w:tabs>
          <w:tab w:val="left" w:pos="720"/>
        </w:tabs>
        <w:spacing w:line="324" w:lineRule="auto"/>
        <w:jc w:val="both"/>
        <w:rPr>
          <w:sz w:val="22"/>
          <w:szCs w:val="22"/>
        </w:rPr>
      </w:pPr>
      <w:r w:rsidRPr="00CF4FF9">
        <w:rPr>
          <w:sz w:val="22"/>
          <w:szCs w:val="22"/>
        </w:rPr>
        <w:t xml:space="preserve">18.1.  Công ty trả tiền lương, thù lao, thưởng và lợi ích khác cho Chủ tịch Hội đồng thành viên,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và người quản lý khác theo kết quả và hiệu quả kinh doanh.</w:t>
      </w:r>
    </w:p>
    <w:p w14:paraId="61CE9706" w14:textId="77A2F509" w:rsidR="00171F85" w:rsidRPr="00CF4FF9" w:rsidRDefault="00351DBE" w:rsidP="00CF4FF9">
      <w:pPr>
        <w:widowControl w:val="0"/>
        <w:tabs>
          <w:tab w:val="left" w:pos="720"/>
        </w:tabs>
        <w:spacing w:line="324" w:lineRule="auto"/>
        <w:jc w:val="both"/>
        <w:rPr>
          <w:sz w:val="22"/>
          <w:szCs w:val="22"/>
        </w:rPr>
      </w:pPr>
      <w:r w:rsidRPr="00CF4FF9">
        <w:rPr>
          <w:sz w:val="22"/>
          <w:szCs w:val="22"/>
        </w:rPr>
        <w:t xml:space="preserve">18.2.  Thù lao, tiền lương của thành viên Hội đồng thành viên,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và người quản lý khác được tính vào chi phí kinh doanh theo quy định của pháp luật về thuế thu nhập doanh nghiệp, pháp luật có liên quan và phải được thể hiện thành mục riêng trong báo cáo tài chính hàng năm của công ty.</w:t>
      </w:r>
    </w:p>
    <w:p w14:paraId="4D849985" w14:textId="77777777" w:rsidR="00171F85" w:rsidRPr="00CF4FF9" w:rsidRDefault="00351DBE" w:rsidP="00CF4FF9">
      <w:pPr>
        <w:widowControl w:val="0"/>
        <w:spacing w:line="324" w:lineRule="auto"/>
        <w:jc w:val="both"/>
        <w:rPr>
          <w:b/>
          <w:sz w:val="22"/>
          <w:szCs w:val="22"/>
        </w:rPr>
      </w:pPr>
      <w:r w:rsidRPr="00CF4FF9">
        <w:rPr>
          <w:b/>
          <w:sz w:val="22"/>
          <w:szCs w:val="22"/>
        </w:rPr>
        <w:t>Điều 19: Người đại diện theo pháp luật</w:t>
      </w:r>
    </w:p>
    <w:p w14:paraId="73026312" w14:textId="7938B844" w:rsidR="00171F85" w:rsidRPr="00CF4FF9" w:rsidRDefault="00351DBE" w:rsidP="00CF4FF9">
      <w:pPr>
        <w:widowControl w:val="0"/>
        <w:spacing w:line="324" w:lineRule="auto"/>
        <w:jc w:val="both"/>
        <w:rPr>
          <w:sz w:val="22"/>
          <w:szCs w:val="22"/>
        </w:rPr>
      </w:pPr>
      <w:r w:rsidRPr="00CF4FF9">
        <w:rPr>
          <w:sz w:val="22"/>
          <w:szCs w:val="22"/>
        </w:rPr>
        <w:t xml:space="preserve">Công ty </w:t>
      </w:r>
      <w:proofErr w:type="gramStart"/>
      <w:r w:rsidR="005C0AA7" w:rsidRPr="005C0AA7">
        <w:rPr>
          <w:sz w:val="22"/>
          <w:szCs w:val="22"/>
          <w:lang w:val="vi-VN"/>
        </w:rPr>
        <w:t>{{ "</w:t>
      </w:r>
      <w:proofErr w:type="gramEnd"/>
      <w:r w:rsidR="005C0AA7" w:rsidRPr="005C0AA7">
        <w:rPr>
          <w:sz w:val="22"/>
          <w:szCs w:val="22"/>
          <w:lang w:val="vi-VN"/>
        </w:rPr>
        <w:t>%02d"|format(representatives|length</w:t>
      </w:r>
      <w:proofErr w:type="gramStart"/>
      <w:r w:rsidR="005C0AA7" w:rsidRPr="005C0AA7">
        <w:rPr>
          <w:sz w:val="22"/>
          <w:szCs w:val="22"/>
          <w:lang w:val="vi-VN"/>
        </w:rPr>
        <w:t>) }</w:t>
      </w:r>
      <w:proofErr w:type="gramEnd"/>
      <w:r w:rsidR="005C0AA7" w:rsidRPr="005C0AA7">
        <w:rPr>
          <w:sz w:val="22"/>
          <w:szCs w:val="22"/>
          <w:lang w:val="vi-VN"/>
        </w:rPr>
        <w:t>}</w:t>
      </w:r>
      <w:r w:rsidRPr="00CF4FF9">
        <w:rPr>
          <w:sz w:val="22"/>
          <w:szCs w:val="22"/>
        </w:rPr>
        <w:t xml:space="preserve"> người đại diện theo pháp luật, </w:t>
      </w:r>
      <w:proofErr w:type="gramStart"/>
      <w:r w:rsidR="005C0AA7" w:rsidRPr="005C0AA7">
        <w:rPr>
          <w:sz w:val="22"/>
          <w:szCs w:val="22"/>
          <w:lang w:val="vi-VN"/>
        </w:rPr>
        <w:t>{{ representatives</w:t>
      </w:r>
      <w:proofErr w:type="gramEnd"/>
      <w:r w:rsidR="005C0AA7" w:rsidRPr="005C0AA7">
        <w:rPr>
          <w:sz w:val="22"/>
          <w:szCs w:val="22"/>
          <w:lang w:val="vi-VN"/>
        </w:rPr>
        <w:t xml:space="preserve"> | map(attribute='position.text') | </w:t>
      </w:r>
      <w:proofErr w:type="gramStart"/>
      <w:r w:rsidR="005C0AA7" w:rsidRPr="005C0AA7">
        <w:rPr>
          <w:sz w:val="22"/>
          <w:szCs w:val="22"/>
          <w:lang w:val="vi-VN"/>
        </w:rPr>
        <w:t>join(</w:t>
      </w:r>
      <w:proofErr w:type="gramEnd"/>
      <w:r w:rsidR="005C0AA7" w:rsidRPr="005C0AA7">
        <w:rPr>
          <w:sz w:val="22"/>
          <w:szCs w:val="22"/>
          <w:lang w:val="vi-VN"/>
        </w:rPr>
        <w:t>', '</w:t>
      </w:r>
      <w:proofErr w:type="gramStart"/>
      <w:r w:rsidR="005C0AA7" w:rsidRPr="005C0AA7">
        <w:rPr>
          <w:sz w:val="22"/>
          <w:szCs w:val="22"/>
          <w:lang w:val="vi-VN"/>
        </w:rPr>
        <w:t>) }</w:t>
      </w:r>
      <w:proofErr w:type="gramEnd"/>
      <w:r w:rsidR="005C0AA7" w:rsidRPr="005C0AA7">
        <w:rPr>
          <w:sz w:val="22"/>
          <w:szCs w:val="22"/>
          <w:lang w:val="vi-VN"/>
        </w:rPr>
        <w:t>}</w:t>
      </w:r>
      <w:r w:rsidR="005C0AA7">
        <w:rPr>
          <w:sz w:val="22"/>
          <w:szCs w:val="22"/>
          <w:lang w:val="en-US"/>
        </w:rPr>
        <w:t xml:space="preserve"> </w:t>
      </w:r>
      <w:r w:rsidRPr="00CF4FF9">
        <w:rPr>
          <w:sz w:val="22"/>
          <w:szCs w:val="22"/>
        </w:rPr>
        <w:t>là người đại diện theo pháp luật của Công ty. Các giấy tờ giao dịch phải ghi rõ điều đó. Người đại diện theo pháp luật phải cư trú ở Việt Nam và phải ủy quyền bằng văn bản cho người khác thực hiện quyền và nghĩa vụ của người đại diện theo pháp luật khi xuất cảnh khỏi Việt Nam. Trường hợp này, người đại diện theo pháp luật vẫn phải chịu trách nhiệm về việc thực hiện quyền và nghĩa vụ đã ủy quyền.</w:t>
      </w:r>
    </w:p>
    <w:p w14:paraId="3D9FAEFD" w14:textId="77777777" w:rsidR="00171F85" w:rsidRPr="00CF4FF9" w:rsidRDefault="00351DBE" w:rsidP="00CF4FF9">
      <w:pPr>
        <w:widowControl w:val="0"/>
        <w:spacing w:line="324" w:lineRule="auto"/>
        <w:jc w:val="both"/>
        <w:rPr>
          <w:sz w:val="22"/>
          <w:szCs w:val="22"/>
        </w:rPr>
      </w:pPr>
      <w:r w:rsidRPr="00CF4FF9">
        <w:rPr>
          <w:sz w:val="22"/>
          <w:szCs w:val="22"/>
        </w:rPr>
        <w:t xml:space="preserve">Quyền hạn của người đại diện theo pháp luật: Đại diện cho doanh nghiệp thực hiện các quyền và nghĩa vụ phát sinh từ giao dịch của doanh nghiệp, đại diện cho doanh nghiệp với tư cách nguyên đơn, bị đơn, người </w:t>
      </w:r>
      <w:r w:rsidRPr="00CF4FF9">
        <w:rPr>
          <w:sz w:val="22"/>
          <w:szCs w:val="22"/>
        </w:rPr>
        <w:lastRenderedPageBreak/>
        <w:t>có quyền lợi, nghĩa vụ liên quan trước Trọng tài, Tòa án</w:t>
      </w:r>
    </w:p>
    <w:p w14:paraId="3208E6B8" w14:textId="77777777" w:rsidR="00171F85" w:rsidRPr="00CF4FF9" w:rsidRDefault="00351DBE" w:rsidP="00CF4FF9">
      <w:pPr>
        <w:widowControl w:val="0"/>
        <w:spacing w:line="324" w:lineRule="auto"/>
        <w:rPr>
          <w:sz w:val="22"/>
          <w:szCs w:val="22"/>
        </w:rPr>
      </w:pPr>
      <w:r w:rsidRPr="00CF4FF9">
        <w:rPr>
          <w:sz w:val="22"/>
          <w:szCs w:val="22"/>
        </w:rPr>
        <w:t xml:space="preserve">Thông tin người đại diện theo pháp luật: </w:t>
      </w:r>
    </w:p>
    <w:p w14:paraId="4D5C0E66"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{%if representatives|length == 1 -%}</w:t>
      </w:r>
    </w:p>
    <w:p w14:paraId="5FA13EF6"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 xml:space="preserve">Họ, chữ đệm và tên (ghi bằng chữ in hoa): </w:t>
      </w:r>
      <w:r w:rsidRPr="005C0AA7">
        <w:rPr>
          <w:b/>
          <w:bCs/>
          <w:sz w:val="22"/>
          <w:szCs w:val="22"/>
          <w:lang w:val="vi-VN"/>
        </w:rPr>
        <w:t>{{rep.personal_info.full_name}}</w:t>
      </w:r>
    </w:p>
    <w:p w14:paraId="47F95063"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Ngày, tháng, năm sinh: {{rep.personal_info.birth_date}}</w:t>
      </w:r>
    </w:p>
    <w:p w14:paraId="428DCAD2"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Giới tính: {{rep.personal_info.gender}}</w:t>
      </w:r>
    </w:p>
    <w:p w14:paraId="54AAA07F" w14:textId="2797C611"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Số định danh cá nhân: {{rep.personal_info. id_number}}</w:t>
      </w:r>
    </w:p>
    <w:p w14:paraId="30DC098B"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Chức danh: {{rep.position.text}}</w:t>
      </w:r>
    </w:p>
    <w:p w14:paraId="0466F86F"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Địa chỉ liên lạc: {{rep.full_address}}</w:t>
      </w:r>
    </w:p>
    <w:p w14:paraId="7D55731E"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 else -%}</w:t>
      </w:r>
    </w:p>
    <w:p w14:paraId="522E39F6"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w:t>
      </w:r>
      <w:r w:rsidRPr="005C0AA7">
        <w:rPr>
          <w:sz w:val="22"/>
          <w:szCs w:val="22"/>
          <w:lang w:val="en-US"/>
        </w:rPr>
        <w:t xml:space="preserve"> </w:t>
      </w:r>
      <w:r w:rsidRPr="005C0AA7">
        <w:rPr>
          <w:sz w:val="22"/>
          <w:szCs w:val="22"/>
          <w:lang w:val="vi-VN"/>
        </w:rPr>
        <w:t>for rep in representatives -%}</w:t>
      </w:r>
    </w:p>
    <w:p w14:paraId="52727A24" w14:textId="365FDEDE" w:rsidR="005C0AA7" w:rsidRPr="005C0AA7" w:rsidRDefault="005C0AA7" w:rsidP="005C0AA7">
      <w:pPr>
        <w:widowControl w:val="0"/>
        <w:tabs>
          <w:tab w:val="left" w:pos="540"/>
          <w:tab w:val="left" w:pos="9324"/>
        </w:tabs>
        <w:spacing w:line="324" w:lineRule="auto"/>
        <w:jc w:val="both"/>
        <w:rPr>
          <w:i/>
          <w:iCs/>
          <w:sz w:val="22"/>
          <w:szCs w:val="22"/>
          <w:lang w:val="vi-VN"/>
        </w:rPr>
      </w:pPr>
      <w:r>
        <w:rPr>
          <w:i/>
          <w:iCs/>
          <w:sz w:val="22"/>
          <w:szCs w:val="22"/>
          <w:lang w:val="en-US"/>
        </w:rPr>
        <w:tab/>
      </w:r>
      <w:r w:rsidRPr="005C0AA7">
        <w:rPr>
          <w:i/>
          <w:iCs/>
          <w:sz w:val="22"/>
          <w:szCs w:val="22"/>
          <w:lang w:val="vi-VN"/>
        </w:rPr>
        <w:t>{{ loop.index}}) Người đại diện {{ loop.index }}:</w:t>
      </w:r>
    </w:p>
    <w:p w14:paraId="0CC4A6E0"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 xml:space="preserve">Họ, chữ đệm và tên (ghi bằng chữ in hoa): </w:t>
      </w:r>
      <w:r w:rsidRPr="005C0AA7">
        <w:rPr>
          <w:b/>
          <w:bCs/>
          <w:sz w:val="22"/>
          <w:szCs w:val="22"/>
          <w:lang w:val="vi-VN"/>
        </w:rPr>
        <w:t>{{rep.personal_info.full_name}}</w:t>
      </w:r>
    </w:p>
    <w:p w14:paraId="6F429326"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Ngày, tháng, năm sinh: {{rep.personal_info.birth_date}}</w:t>
      </w:r>
    </w:p>
    <w:p w14:paraId="68140659"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Giới tính: {{rep.personal_info.gender}}</w:t>
      </w:r>
    </w:p>
    <w:p w14:paraId="634473C0" w14:textId="299A82C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Số định danh cá nhân: {{rep.personal_info. id_number}}</w:t>
      </w:r>
    </w:p>
    <w:p w14:paraId="54196A69"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Chức danh: {{rep.position.text}}</w:t>
      </w:r>
    </w:p>
    <w:p w14:paraId="6E1419EE"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Địa chỉ liên lạc: {{rep.full_address}}</w:t>
      </w:r>
    </w:p>
    <w:p w14:paraId="1433ACDC" w14:textId="77777777" w:rsidR="005C0AA7" w:rsidRPr="005C0AA7" w:rsidRDefault="005C0AA7" w:rsidP="005C0AA7">
      <w:pPr>
        <w:widowControl w:val="0"/>
        <w:tabs>
          <w:tab w:val="left" w:pos="9324"/>
        </w:tabs>
        <w:spacing w:line="324" w:lineRule="auto"/>
        <w:jc w:val="both"/>
        <w:rPr>
          <w:sz w:val="22"/>
          <w:szCs w:val="22"/>
          <w:lang w:val="vi-VN"/>
        </w:rPr>
      </w:pPr>
      <w:r w:rsidRPr="005C0AA7">
        <w:rPr>
          <w:sz w:val="22"/>
          <w:szCs w:val="22"/>
          <w:lang w:val="vi-VN"/>
        </w:rPr>
        <w:t>{%</w:t>
      </w:r>
      <w:r w:rsidRPr="005C0AA7">
        <w:rPr>
          <w:sz w:val="22"/>
          <w:szCs w:val="22"/>
          <w:lang w:val="en-US"/>
        </w:rPr>
        <w:t xml:space="preserve"> </w:t>
      </w:r>
      <w:r w:rsidRPr="005C0AA7">
        <w:rPr>
          <w:sz w:val="22"/>
          <w:szCs w:val="22"/>
          <w:lang w:val="vi-VN"/>
        </w:rPr>
        <w:t>endfor %}</w:t>
      </w:r>
    </w:p>
    <w:p w14:paraId="1D7B2EE5" w14:textId="77777777" w:rsidR="005C0AA7" w:rsidRPr="005C0AA7" w:rsidRDefault="005C0AA7" w:rsidP="005C0AA7">
      <w:pPr>
        <w:widowControl w:val="0"/>
        <w:tabs>
          <w:tab w:val="left" w:pos="9324"/>
        </w:tabs>
        <w:spacing w:line="324" w:lineRule="auto"/>
        <w:jc w:val="both"/>
        <w:rPr>
          <w:sz w:val="22"/>
          <w:szCs w:val="22"/>
          <w:lang w:val="en-US"/>
        </w:rPr>
      </w:pPr>
      <w:r w:rsidRPr="005C0AA7">
        <w:rPr>
          <w:sz w:val="22"/>
          <w:szCs w:val="22"/>
          <w:lang w:val="vi-VN"/>
        </w:rPr>
        <w:t xml:space="preserve">{%- endif </w:t>
      </w:r>
      <w:r w:rsidRPr="005C0AA7">
        <w:rPr>
          <w:sz w:val="22"/>
          <w:szCs w:val="22"/>
          <w:lang w:val="en-US"/>
        </w:rPr>
        <w:t>-</w:t>
      </w:r>
      <w:r w:rsidRPr="005C0AA7">
        <w:rPr>
          <w:sz w:val="22"/>
          <w:szCs w:val="22"/>
          <w:lang w:val="vi-VN"/>
        </w:rPr>
        <w:t>%}</w:t>
      </w:r>
    </w:p>
    <w:p w14:paraId="66C9F82A" w14:textId="77777777" w:rsidR="00171F85" w:rsidRPr="00CF4FF9" w:rsidRDefault="00351DBE" w:rsidP="00CF4FF9">
      <w:pPr>
        <w:widowControl w:val="0"/>
        <w:tabs>
          <w:tab w:val="left" w:pos="9324"/>
        </w:tabs>
        <w:spacing w:line="324" w:lineRule="auto"/>
        <w:jc w:val="both"/>
        <w:rPr>
          <w:b/>
          <w:sz w:val="22"/>
          <w:szCs w:val="22"/>
        </w:rPr>
      </w:pPr>
      <w:r w:rsidRPr="00CF4FF9">
        <w:rPr>
          <w:b/>
          <w:sz w:val="22"/>
          <w:szCs w:val="22"/>
        </w:rPr>
        <w:t>Điều 20: Ban kiểm soát, trưởng ban kiểm soát</w:t>
      </w:r>
    </w:p>
    <w:p w14:paraId="6D426422" w14:textId="77777777" w:rsidR="00171F85" w:rsidRPr="00CF4FF9" w:rsidRDefault="00351DBE" w:rsidP="00CF4FF9">
      <w:pPr>
        <w:widowControl w:val="0"/>
        <w:spacing w:line="324" w:lineRule="auto"/>
        <w:jc w:val="both"/>
        <w:rPr>
          <w:sz w:val="22"/>
          <w:szCs w:val="22"/>
        </w:rPr>
      </w:pPr>
      <w:r w:rsidRPr="00CF4FF9">
        <w:rPr>
          <w:sz w:val="22"/>
          <w:szCs w:val="22"/>
        </w:rPr>
        <w:t>Nếu Công ty phát triển có trên 11 thành viên thì Hội đồng thành viên thành lập Ban kiểm soát và Trưởng ban kiểm soát.</w:t>
      </w:r>
    </w:p>
    <w:p w14:paraId="27085660" w14:textId="77777777" w:rsidR="00171F85" w:rsidRPr="00CF4FF9" w:rsidRDefault="00351DBE" w:rsidP="00CF4FF9">
      <w:pPr>
        <w:widowControl w:val="0"/>
        <w:spacing w:line="324" w:lineRule="auto"/>
        <w:jc w:val="both"/>
        <w:rPr>
          <w:b/>
          <w:sz w:val="22"/>
          <w:szCs w:val="22"/>
        </w:rPr>
      </w:pPr>
      <w:r w:rsidRPr="00CF4FF9">
        <w:rPr>
          <w:b/>
          <w:sz w:val="22"/>
          <w:szCs w:val="22"/>
        </w:rPr>
        <w:t>Điều 21: Thư ký Công ty</w:t>
      </w:r>
    </w:p>
    <w:p w14:paraId="05E67B9E" w14:textId="77777777" w:rsidR="00171F85" w:rsidRPr="00CF4FF9" w:rsidRDefault="00351DBE" w:rsidP="00CF4FF9">
      <w:pPr>
        <w:widowControl w:val="0"/>
        <w:spacing w:line="324" w:lineRule="auto"/>
        <w:jc w:val="both"/>
        <w:rPr>
          <w:sz w:val="22"/>
          <w:szCs w:val="22"/>
        </w:rPr>
      </w:pPr>
      <w:r w:rsidRPr="00CF4FF9">
        <w:rPr>
          <w:sz w:val="22"/>
          <w:szCs w:val="22"/>
        </w:rPr>
        <w:t>HĐTV sẽ chỉ định ít nhất 01 (một) người làm Thư ký Công ty với nhiệm kỳ và những điều khoản theo quyết định của HĐTV. HĐTV có thể bãi nhiệm Thư ký Công ty nhưng không trái với các quy định Pháp luật hiện hành về lao động. HĐTV cũng có thể bổ nhiệm 01 (một) hay nhiều Trợ lý Thư ký Công ty tùy từng tính chất công việc và thời điểm. Vai trò và nhiệm vụ của Thư ký Công ty bao gồm:</w:t>
      </w:r>
    </w:p>
    <w:p w14:paraId="76210E99" w14:textId="77777777" w:rsidR="00171F85" w:rsidRPr="00CF4FF9" w:rsidRDefault="00351DBE" w:rsidP="00CF4FF9">
      <w:pPr>
        <w:widowControl w:val="0"/>
        <w:numPr>
          <w:ilvl w:val="0"/>
          <w:numId w:val="10"/>
        </w:numPr>
        <w:pBdr>
          <w:top w:val="nil"/>
          <w:left w:val="nil"/>
          <w:bottom w:val="nil"/>
          <w:right w:val="nil"/>
          <w:between w:val="nil"/>
        </w:pBdr>
        <w:spacing w:line="324" w:lineRule="auto"/>
        <w:ind w:left="0" w:firstLine="0"/>
        <w:rPr>
          <w:color w:val="000000"/>
          <w:sz w:val="22"/>
          <w:szCs w:val="22"/>
        </w:rPr>
      </w:pPr>
      <w:r w:rsidRPr="00CF4FF9">
        <w:rPr>
          <w:color w:val="000000"/>
          <w:sz w:val="22"/>
          <w:szCs w:val="22"/>
        </w:rPr>
        <w:t xml:space="preserve">Chuẩn bị cho các cuộc họp của HĐTV theo yêu cầu của Chủ tịch </w:t>
      </w:r>
      <w:proofErr w:type="gramStart"/>
      <w:r w:rsidRPr="00CF4FF9">
        <w:rPr>
          <w:color w:val="000000"/>
          <w:sz w:val="22"/>
          <w:szCs w:val="22"/>
        </w:rPr>
        <w:t>HĐTV;</w:t>
      </w:r>
      <w:proofErr w:type="gramEnd"/>
    </w:p>
    <w:p w14:paraId="6D39F83E" w14:textId="77777777" w:rsidR="00171F85" w:rsidRPr="00CF4FF9" w:rsidRDefault="00351DBE" w:rsidP="00CF4FF9">
      <w:pPr>
        <w:widowControl w:val="0"/>
        <w:spacing w:line="324" w:lineRule="auto"/>
        <w:jc w:val="both"/>
        <w:rPr>
          <w:sz w:val="22"/>
          <w:szCs w:val="22"/>
        </w:rPr>
      </w:pPr>
      <w:r w:rsidRPr="00CF4FF9">
        <w:rPr>
          <w:sz w:val="22"/>
          <w:szCs w:val="22"/>
        </w:rPr>
        <w:t>b)</w:t>
      </w:r>
      <w:r w:rsidRPr="00CF4FF9">
        <w:rPr>
          <w:sz w:val="22"/>
          <w:szCs w:val="22"/>
        </w:rPr>
        <w:tab/>
        <w:t xml:space="preserve">Tham dự và làm biên bản các cuộc </w:t>
      </w:r>
      <w:proofErr w:type="gramStart"/>
      <w:r w:rsidRPr="00CF4FF9">
        <w:rPr>
          <w:sz w:val="22"/>
          <w:szCs w:val="22"/>
        </w:rPr>
        <w:t>họp;</w:t>
      </w:r>
      <w:proofErr w:type="gramEnd"/>
    </w:p>
    <w:p w14:paraId="63F55BAE" w14:textId="77777777" w:rsidR="00171F85" w:rsidRPr="00CF4FF9" w:rsidRDefault="00351DBE" w:rsidP="00CF4FF9">
      <w:pPr>
        <w:widowControl w:val="0"/>
        <w:spacing w:line="324" w:lineRule="auto"/>
        <w:jc w:val="both"/>
        <w:rPr>
          <w:sz w:val="22"/>
          <w:szCs w:val="22"/>
        </w:rPr>
      </w:pPr>
      <w:r w:rsidRPr="00CF4FF9">
        <w:rPr>
          <w:sz w:val="22"/>
          <w:szCs w:val="22"/>
        </w:rPr>
        <w:t>c)</w:t>
      </w:r>
      <w:r w:rsidRPr="00CF4FF9">
        <w:rPr>
          <w:sz w:val="22"/>
          <w:szCs w:val="22"/>
        </w:rPr>
        <w:tab/>
        <w:t xml:space="preserve">Tư vấn về thủ tục của các cuộc </w:t>
      </w:r>
      <w:proofErr w:type="gramStart"/>
      <w:r w:rsidRPr="00CF4FF9">
        <w:rPr>
          <w:sz w:val="22"/>
          <w:szCs w:val="22"/>
        </w:rPr>
        <w:t>họp;</w:t>
      </w:r>
      <w:proofErr w:type="gramEnd"/>
    </w:p>
    <w:p w14:paraId="56CB1779" w14:textId="77777777" w:rsidR="00171F85" w:rsidRPr="00CF4FF9" w:rsidRDefault="00351DBE" w:rsidP="00CF4FF9">
      <w:pPr>
        <w:widowControl w:val="0"/>
        <w:spacing w:line="324" w:lineRule="auto"/>
        <w:jc w:val="both"/>
        <w:rPr>
          <w:sz w:val="22"/>
          <w:szCs w:val="22"/>
        </w:rPr>
      </w:pPr>
      <w:r w:rsidRPr="00CF4FF9">
        <w:rPr>
          <w:sz w:val="22"/>
          <w:szCs w:val="22"/>
        </w:rPr>
        <w:t>d)</w:t>
      </w:r>
      <w:r w:rsidRPr="00CF4FF9">
        <w:rPr>
          <w:sz w:val="22"/>
          <w:szCs w:val="22"/>
        </w:rPr>
        <w:tab/>
        <w:t xml:space="preserve">Đảm bảo các Nghị quyết của HĐTV phù hợp với Pháp luật hiện </w:t>
      </w:r>
      <w:proofErr w:type="gramStart"/>
      <w:r w:rsidRPr="00CF4FF9">
        <w:rPr>
          <w:sz w:val="22"/>
          <w:szCs w:val="22"/>
        </w:rPr>
        <w:t>hành;</w:t>
      </w:r>
      <w:proofErr w:type="gramEnd"/>
    </w:p>
    <w:p w14:paraId="48506110" w14:textId="77777777" w:rsidR="00171F85" w:rsidRPr="00CF4FF9" w:rsidRDefault="00351DBE" w:rsidP="00CF4FF9">
      <w:pPr>
        <w:widowControl w:val="0"/>
        <w:spacing w:line="324" w:lineRule="auto"/>
        <w:jc w:val="both"/>
        <w:rPr>
          <w:sz w:val="22"/>
          <w:szCs w:val="22"/>
        </w:rPr>
      </w:pPr>
      <w:r w:rsidRPr="00CF4FF9">
        <w:rPr>
          <w:sz w:val="22"/>
          <w:szCs w:val="22"/>
        </w:rPr>
        <w:t>e)</w:t>
      </w:r>
      <w:r w:rsidRPr="00CF4FF9">
        <w:rPr>
          <w:sz w:val="22"/>
          <w:szCs w:val="22"/>
        </w:rPr>
        <w:tab/>
        <w:t xml:space="preserve">Cung cấp các thông tin tài chính, bản sau Biên bản họp HĐTV và các thông tin khác cho thành viên của </w:t>
      </w:r>
      <w:proofErr w:type="gramStart"/>
      <w:r w:rsidRPr="00CF4FF9">
        <w:rPr>
          <w:sz w:val="22"/>
          <w:szCs w:val="22"/>
        </w:rPr>
        <w:t>HĐTV;</w:t>
      </w:r>
      <w:proofErr w:type="gramEnd"/>
    </w:p>
    <w:p w14:paraId="4EA87010" w14:textId="77777777" w:rsidR="00171F85" w:rsidRPr="00CF4FF9" w:rsidRDefault="00351DBE" w:rsidP="00CF4FF9">
      <w:pPr>
        <w:widowControl w:val="0"/>
        <w:spacing w:line="324" w:lineRule="auto"/>
        <w:jc w:val="both"/>
        <w:rPr>
          <w:sz w:val="22"/>
          <w:szCs w:val="22"/>
        </w:rPr>
      </w:pPr>
      <w:r w:rsidRPr="00CF4FF9">
        <w:rPr>
          <w:sz w:val="22"/>
          <w:szCs w:val="22"/>
        </w:rPr>
        <w:t>f)</w:t>
      </w:r>
      <w:r w:rsidRPr="00CF4FF9">
        <w:rPr>
          <w:sz w:val="22"/>
          <w:szCs w:val="22"/>
        </w:rPr>
        <w:tab/>
        <w:t xml:space="preserve">Hỗ trợ thành viên HĐTV trong việc thực hiện các quyền và nghĩa vụ được </w:t>
      </w:r>
      <w:proofErr w:type="gramStart"/>
      <w:r w:rsidRPr="00CF4FF9">
        <w:rPr>
          <w:sz w:val="22"/>
          <w:szCs w:val="22"/>
        </w:rPr>
        <w:t>giao;</w:t>
      </w:r>
      <w:proofErr w:type="gramEnd"/>
    </w:p>
    <w:p w14:paraId="2EDFFA11" w14:textId="77777777" w:rsidR="00171F85" w:rsidRPr="00CF4FF9" w:rsidRDefault="00351DBE" w:rsidP="00CF4FF9">
      <w:pPr>
        <w:widowControl w:val="0"/>
        <w:spacing w:line="324" w:lineRule="auto"/>
        <w:jc w:val="both"/>
        <w:rPr>
          <w:sz w:val="22"/>
          <w:szCs w:val="22"/>
        </w:rPr>
      </w:pPr>
      <w:r w:rsidRPr="00CF4FF9">
        <w:rPr>
          <w:sz w:val="22"/>
          <w:szCs w:val="22"/>
        </w:rPr>
        <w:t>g)</w:t>
      </w:r>
      <w:r w:rsidRPr="00CF4FF9">
        <w:rPr>
          <w:sz w:val="22"/>
          <w:szCs w:val="22"/>
        </w:rPr>
        <w:tab/>
        <w:t xml:space="preserve">Hỗ trợ HĐTV trong áp dụng và thực hiện nguyên tắc quản trị Công </w:t>
      </w:r>
      <w:proofErr w:type="gramStart"/>
      <w:r w:rsidRPr="00CF4FF9">
        <w:rPr>
          <w:sz w:val="22"/>
          <w:szCs w:val="22"/>
        </w:rPr>
        <w:t>ty;</w:t>
      </w:r>
      <w:proofErr w:type="gramEnd"/>
    </w:p>
    <w:p w14:paraId="6189395D" w14:textId="77777777" w:rsidR="00171F85" w:rsidRPr="00CF4FF9" w:rsidRDefault="00351DBE" w:rsidP="00CF4FF9">
      <w:pPr>
        <w:widowControl w:val="0"/>
        <w:spacing w:line="324" w:lineRule="auto"/>
        <w:jc w:val="both"/>
        <w:rPr>
          <w:sz w:val="22"/>
          <w:szCs w:val="22"/>
        </w:rPr>
      </w:pPr>
      <w:r w:rsidRPr="00CF4FF9">
        <w:rPr>
          <w:sz w:val="22"/>
          <w:szCs w:val="22"/>
        </w:rPr>
        <w:t>h)</w:t>
      </w:r>
      <w:r w:rsidRPr="00CF4FF9">
        <w:rPr>
          <w:sz w:val="22"/>
          <w:szCs w:val="22"/>
        </w:rPr>
        <w:tab/>
        <w:t xml:space="preserve">Hỗ trợ Công ty trong xây dựng quan hệ Thành viên và bảo vệ Quyền và Lợi ích hợp pháp của Thành </w:t>
      </w:r>
      <w:proofErr w:type="gramStart"/>
      <w:r w:rsidRPr="00CF4FF9">
        <w:rPr>
          <w:sz w:val="22"/>
          <w:szCs w:val="22"/>
        </w:rPr>
        <w:t>viên;</w:t>
      </w:r>
      <w:proofErr w:type="gramEnd"/>
    </w:p>
    <w:p w14:paraId="686A80CC" w14:textId="77777777" w:rsidR="00171F85" w:rsidRPr="00CF4FF9" w:rsidRDefault="00351DBE" w:rsidP="00CF4FF9">
      <w:pPr>
        <w:widowControl w:val="0"/>
        <w:spacing w:line="324" w:lineRule="auto"/>
        <w:jc w:val="both"/>
        <w:rPr>
          <w:sz w:val="22"/>
          <w:szCs w:val="22"/>
        </w:rPr>
      </w:pPr>
      <w:r w:rsidRPr="00CF4FF9">
        <w:rPr>
          <w:sz w:val="22"/>
          <w:szCs w:val="22"/>
        </w:rPr>
        <w:t>i)</w:t>
      </w:r>
      <w:r w:rsidRPr="00CF4FF9">
        <w:rPr>
          <w:sz w:val="22"/>
          <w:szCs w:val="22"/>
        </w:rPr>
        <w:tab/>
        <w:t xml:space="preserve">Hỗ trợ Công ty trong việc tuân thủ đúng các nghĩa vụ cung cấp thông tin, công khai thông tin và thủ tục hành </w:t>
      </w:r>
      <w:proofErr w:type="gramStart"/>
      <w:r w:rsidRPr="00CF4FF9">
        <w:rPr>
          <w:sz w:val="22"/>
          <w:szCs w:val="22"/>
        </w:rPr>
        <w:t>chính;</w:t>
      </w:r>
      <w:proofErr w:type="gramEnd"/>
    </w:p>
    <w:p w14:paraId="58DBEE0C" w14:textId="77777777" w:rsidR="00171F85" w:rsidRPr="00CF4FF9" w:rsidRDefault="00351DBE" w:rsidP="00CF4FF9">
      <w:pPr>
        <w:widowControl w:val="0"/>
        <w:spacing w:line="324" w:lineRule="auto"/>
        <w:jc w:val="both"/>
        <w:rPr>
          <w:sz w:val="22"/>
          <w:szCs w:val="22"/>
        </w:rPr>
      </w:pPr>
      <w:r w:rsidRPr="00CF4FF9">
        <w:rPr>
          <w:sz w:val="22"/>
          <w:szCs w:val="22"/>
        </w:rPr>
        <w:t>j)</w:t>
      </w:r>
      <w:r w:rsidRPr="00CF4FF9">
        <w:rPr>
          <w:sz w:val="22"/>
          <w:szCs w:val="22"/>
        </w:rPr>
        <w:tab/>
        <w:t xml:space="preserve">Các quyền và nghĩa vụ khác tùy vào quyết định của Chủ tịch HĐTV theo từng công việc và thời </w:t>
      </w:r>
      <w:proofErr w:type="gramStart"/>
      <w:r w:rsidRPr="00CF4FF9">
        <w:rPr>
          <w:sz w:val="22"/>
          <w:szCs w:val="22"/>
        </w:rPr>
        <w:t>điểm;</w:t>
      </w:r>
      <w:proofErr w:type="gramEnd"/>
    </w:p>
    <w:p w14:paraId="08481755" w14:textId="77777777" w:rsidR="00171F85" w:rsidRPr="00CF4FF9" w:rsidRDefault="00351DBE" w:rsidP="00CF4FF9">
      <w:pPr>
        <w:widowControl w:val="0"/>
        <w:spacing w:line="324" w:lineRule="auto"/>
        <w:jc w:val="both"/>
        <w:rPr>
          <w:sz w:val="22"/>
          <w:szCs w:val="22"/>
        </w:rPr>
      </w:pPr>
      <w:r w:rsidRPr="00CF4FF9">
        <w:rPr>
          <w:sz w:val="22"/>
          <w:szCs w:val="22"/>
        </w:rPr>
        <w:lastRenderedPageBreak/>
        <w:t>k)</w:t>
      </w:r>
      <w:r w:rsidRPr="00CF4FF9">
        <w:rPr>
          <w:sz w:val="22"/>
          <w:szCs w:val="22"/>
        </w:rPr>
        <w:tab/>
        <w:t>Thư ký Công ty có trách nhiệm bảo mật thông tin theo các quy định của Pháp luật và Điều lệ Công ty.</w:t>
      </w:r>
    </w:p>
    <w:p w14:paraId="50B3CA9B" w14:textId="77777777" w:rsidR="00171F85" w:rsidRPr="00CF4FF9" w:rsidRDefault="00351DBE" w:rsidP="00CF4FF9">
      <w:pPr>
        <w:widowControl w:val="0"/>
        <w:spacing w:line="324" w:lineRule="auto"/>
        <w:jc w:val="both"/>
        <w:rPr>
          <w:b/>
          <w:sz w:val="22"/>
          <w:szCs w:val="22"/>
        </w:rPr>
      </w:pPr>
      <w:r w:rsidRPr="00CF4FF9">
        <w:rPr>
          <w:b/>
          <w:sz w:val="22"/>
          <w:szCs w:val="22"/>
        </w:rPr>
        <w:t>Điều 22: Hợp đồng, giao dịch phải được Hội đồng thành viên chấp thuận</w:t>
      </w:r>
    </w:p>
    <w:p w14:paraId="1C707507" w14:textId="77777777" w:rsidR="00171F85" w:rsidRPr="00CF4FF9" w:rsidRDefault="00351DBE" w:rsidP="00CF4FF9">
      <w:pPr>
        <w:widowControl w:val="0"/>
        <w:spacing w:line="324" w:lineRule="auto"/>
        <w:jc w:val="both"/>
        <w:rPr>
          <w:sz w:val="22"/>
          <w:szCs w:val="22"/>
        </w:rPr>
      </w:pPr>
      <w:r w:rsidRPr="00CF4FF9">
        <w:rPr>
          <w:sz w:val="22"/>
          <w:szCs w:val="22"/>
        </w:rPr>
        <w:t>22.1.  Hợp đồng, giao dịch giữa công ty với các đối tượng sau đây phải được Hội đồng thành viên chấp thuận:</w:t>
      </w:r>
    </w:p>
    <w:p w14:paraId="2146436B" w14:textId="19AC424A" w:rsidR="00171F85" w:rsidRPr="00CF4FF9" w:rsidRDefault="00351DBE" w:rsidP="00CF4FF9">
      <w:pPr>
        <w:widowControl w:val="0"/>
        <w:spacing w:line="324" w:lineRule="auto"/>
        <w:jc w:val="both"/>
        <w:rPr>
          <w:sz w:val="22"/>
          <w:szCs w:val="22"/>
        </w:rPr>
      </w:pPr>
      <w:r w:rsidRPr="00CF4FF9">
        <w:rPr>
          <w:sz w:val="22"/>
          <w:szCs w:val="22"/>
        </w:rPr>
        <w:t xml:space="preserve">a) Thành viên, người đại diện theo uỷ quyền của thành viên, </w:t>
      </w:r>
      <w:r w:rsidR="0041153C">
        <w:rPr>
          <w:sz w:val="22"/>
          <w:szCs w:val="22"/>
        </w:rPr>
        <w:t>{{rep_</w:t>
      </w:r>
      <w:proofErr w:type="gramStart"/>
      <w:r w:rsidR="0041153C">
        <w:rPr>
          <w:sz w:val="22"/>
          <w:szCs w:val="22"/>
        </w:rPr>
        <w:t>ceo.position</w:t>
      </w:r>
      <w:proofErr w:type="gramEnd"/>
      <w:r w:rsidR="0041153C">
        <w:rPr>
          <w:sz w:val="22"/>
          <w:szCs w:val="22"/>
        </w:rPr>
        <w:t>.text}</w:t>
      </w:r>
      <w:proofErr w:type="gramStart"/>
      <w:r w:rsidR="0041153C">
        <w:rPr>
          <w:sz w:val="22"/>
          <w:szCs w:val="22"/>
        </w:rPr>
        <w:t>}</w:t>
      </w:r>
      <w:r w:rsidRPr="00CF4FF9">
        <w:rPr>
          <w:sz w:val="22"/>
          <w:szCs w:val="22"/>
        </w:rPr>
        <w:t>;</w:t>
      </w:r>
      <w:proofErr w:type="gramEnd"/>
    </w:p>
    <w:p w14:paraId="1F952A5A" w14:textId="77777777" w:rsidR="00171F85" w:rsidRPr="00CF4FF9" w:rsidRDefault="00351DBE" w:rsidP="00CF4FF9">
      <w:pPr>
        <w:widowControl w:val="0"/>
        <w:spacing w:line="324" w:lineRule="auto"/>
        <w:jc w:val="both"/>
        <w:rPr>
          <w:sz w:val="22"/>
          <w:szCs w:val="22"/>
        </w:rPr>
      </w:pPr>
      <w:r w:rsidRPr="00CF4FF9">
        <w:rPr>
          <w:sz w:val="22"/>
          <w:szCs w:val="22"/>
        </w:rPr>
        <w:t xml:space="preserve">b) Người có liên quan của những người quy định tại điểm a khoản </w:t>
      </w:r>
      <w:proofErr w:type="gramStart"/>
      <w:r w:rsidRPr="00CF4FF9">
        <w:rPr>
          <w:sz w:val="22"/>
          <w:szCs w:val="22"/>
        </w:rPr>
        <w:t>này;</w:t>
      </w:r>
      <w:proofErr w:type="gramEnd"/>
    </w:p>
    <w:p w14:paraId="3886874D" w14:textId="77777777" w:rsidR="00171F85" w:rsidRPr="00CF4FF9" w:rsidRDefault="00351DBE" w:rsidP="00CF4FF9">
      <w:pPr>
        <w:widowControl w:val="0"/>
        <w:spacing w:line="324" w:lineRule="auto"/>
        <w:jc w:val="both"/>
        <w:rPr>
          <w:sz w:val="22"/>
          <w:szCs w:val="22"/>
        </w:rPr>
      </w:pPr>
      <w:r w:rsidRPr="00CF4FF9">
        <w:rPr>
          <w:sz w:val="22"/>
          <w:szCs w:val="22"/>
        </w:rPr>
        <w:t xml:space="preserve">c) Người quản lý công ty mẹ, người có thẩm quyền bổ nhiệm người quản lý công ty </w:t>
      </w:r>
      <w:proofErr w:type="gramStart"/>
      <w:r w:rsidRPr="00CF4FF9">
        <w:rPr>
          <w:sz w:val="22"/>
          <w:szCs w:val="22"/>
        </w:rPr>
        <w:t>mẹ;</w:t>
      </w:r>
      <w:proofErr w:type="gramEnd"/>
    </w:p>
    <w:p w14:paraId="1C016F30" w14:textId="77777777" w:rsidR="00171F85" w:rsidRPr="00CF4FF9" w:rsidRDefault="00351DBE" w:rsidP="00CF4FF9">
      <w:pPr>
        <w:widowControl w:val="0"/>
        <w:spacing w:line="324" w:lineRule="auto"/>
        <w:jc w:val="both"/>
        <w:rPr>
          <w:sz w:val="22"/>
          <w:szCs w:val="22"/>
        </w:rPr>
      </w:pPr>
      <w:r w:rsidRPr="00CF4FF9">
        <w:rPr>
          <w:sz w:val="22"/>
          <w:szCs w:val="22"/>
        </w:rPr>
        <w:t>d) Người có liên quan của người quy định tại điểm c khoản này.</w:t>
      </w:r>
    </w:p>
    <w:p w14:paraId="7E135296" w14:textId="77777777" w:rsidR="00171F85" w:rsidRPr="00CF4FF9" w:rsidRDefault="00351DBE" w:rsidP="00CF4FF9">
      <w:pPr>
        <w:widowControl w:val="0"/>
        <w:spacing w:line="324" w:lineRule="auto"/>
        <w:jc w:val="both"/>
        <w:rPr>
          <w:sz w:val="22"/>
          <w:szCs w:val="22"/>
        </w:rPr>
      </w:pPr>
      <w:r w:rsidRPr="00CF4FF9">
        <w:rPr>
          <w:sz w:val="22"/>
          <w:szCs w:val="22"/>
        </w:rPr>
        <w:t>Người ký kết hợp đồng, giao dịch phải thông báo cho các thành viên Hội đồng thành viên, Kiểm soát viên về các đối tượng có liên quan đối với hợp đồng, giao dịch đó; kèm theo dự thảo hợp đồng hoặc thông báo nội dung chủ yếu của giao dịch dự định tiến hành. Trường hợp Điều lệ công ty không quy định khác thì Hội đồng thành viên phải quyết định việc chấp thuận hợp đồng hoặc giao dịch trong thời hạn 15 ngày, kể từ ngày nhận được thông báo; trong trường hợp này, hợp đồng, giao dịch được chấp thuận nếu có sự tán thành của số thành viên đại diện ít nhất 65% tổng số vốn có quyền biểu quyết. Thành viên có liên quan trong các hợp đồng, giao dịch không được tính vào việc biểu quyết.</w:t>
      </w:r>
    </w:p>
    <w:p w14:paraId="46542FA4" w14:textId="77777777" w:rsidR="00171F85" w:rsidRPr="00CF4FF9" w:rsidRDefault="00351DBE" w:rsidP="00CF4FF9">
      <w:pPr>
        <w:widowControl w:val="0"/>
        <w:numPr>
          <w:ilvl w:val="1"/>
          <w:numId w:val="11"/>
        </w:numPr>
        <w:pBdr>
          <w:top w:val="nil"/>
          <w:left w:val="nil"/>
          <w:bottom w:val="nil"/>
          <w:right w:val="nil"/>
          <w:between w:val="nil"/>
        </w:pBdr>
        <w:tabs>
          <w:tab w:val="left" w:pos="709"/>
        </w:tabs>
        <w:spacing w:line="324" w:lineRule="auto"/>
        <w:ind w:left="0" w:firstLine="0"/>
        <w:jc w:val="both"/>
        <w:rPr>
          <w:color w:val="000000"/>
          <w:sz w:val="22"/>
          <w:szCs w:val="22"/>
        </w:rPr>
      </w:pPr>
      <w:r w:rsidRPr="00CF4FF9">
        <w:rPr>
          <w:color w:val="000000"/>
          <w:sz w:val="22"/>
          <w:szCs w:val="22"/>
        </w:rPr>
        <w:t>Hợp đồng, giao dịch bị vô hiệu và xử lý theo quy định của pháp luật khi được giao kết không đúng quy định tại khoản 22.1 Điều này. Người đại diện theo pháp luật của công ty, thành viên có liên quan và người có liên quan của thành viên đó phải bồi thường thiệt hại phát sinh, hoàn trả cho công ty các khoản lợi thu được từ việc thực hiện hợp đồng, giao dịch đó, nếu có.</w:t>
      </w:r>
    </w:p>
    <w:p w14:paraId="26B476D4" w14:textId="77777777" w:rsidR="00171F85" w:rsidRPr="00CF4FF9" w:rsidRDefault="00351DBE" w:rsidP="00CF4FF9">
      <w:pPr>
        <w:widowControl w:val="0"/>
        <w:spacing w:line="324" w:lineRule="auto"/>
        <w:jc w:val="both"/>
        <w:rPr>
          <w:b/>
          <w:sz w:val="22"/>
          <w:szCs w:val="22"/>
        </w:rPr>
      </w:pPr>
      <w:r w:rsidRPr="00CF4FF9">
        <w:rPr>
          <w:b/>
          <w:sz w:val="22"/>
          <w:szCs w:val="22"/>
        </w:rPr>
        <w:t>Điều 23: Mua lại phần vốn góp</w:t>
      </w:r>
    </w:p>
    <w:p w14:paraId="743F6B18" w14:textId="77777777" w:rsidR="00171F85" w:rsidRPr="00CF4FF9" w:rsidRDefault="00351DBE" w:rsidP="00CF4FF9">
      <w:pPr>
        <w:widowControl w:val="0"/>
        <w:spacing w:line="324" w:lineRule="auto"/>
        <w:jc w:val="both"/>
        <w:rPr>
          <w:sz w:val="22"/>
          <w:szCs w:val="22"/>
        </w:rPr>
      </w:pPr>
      <w:r w:rsidRPr="00CF4FF9">
        <w:rPr>
          <w:sz w:val="22"/>
          <w:szCs w:val="22"/>
        </w:rPr>
        <w:t>23.1.  Thành viên có quyền yêu cầu công ty mua lại phần vốn góp của mình, nếu thành viên đó bỏ phiếu không tán thành đối với nghị quyết, quyết định của Hội đồng thành viên về các vấn đề sau đây:</w:t>
      </w:r>
    </w:p>
    <w:p w14:paraId="3FFC6DE2" w14:textId="77777777" w:rsidR="00171F85" w:rsidRPr="00CF4FF9" w:rsidRDefault="00351DBE" w:rsidP="00CF4FF9">
      <w:pPr>
        <w:widowControl w:val="0"/>
        <w:spacing w:line="324" w:lineRule="auto"/>
        <w:jc w:val="both"/>
        <w:rPr>
          <w:sz w:val="22"/>
          <w:szCs w:val="22"/>
        </w:rPr>
      </w:pPr>
      <w:r w:rsidRPr="00CF4FF9">
        <w:rPr>
          <w:sz w:val="22"/>
          <w:szCs w:val="22"/>
        </w:rPr>
        <w:t xml:space="preserve">a) Sửa đổi, bổ sung các nội dung trong Điều lệ công ty liên quan đến quyền và nghĩa vụ của thành viên, Hội đồng thành </w:t>
      </w:r>
      <w:proofErr w:type="gramStart"/>
      <w:r w:rsidRPr="00CF4FF9">
        <w:rPr>
          <w:sz w:val="22"/>
          <w:szCs w:val="22"/>
        </w:rPr>
        <w:t>viên;</w:t>
      </w:r>
      <w:proofErr w:type="gramEnd"/>
    </w:p>
    <w:p w14:paraId="52103BCF" w14:textId="77777777" w:rsidR="00171F85" w:rsidRPr="00CF4FF9" w:rsidRDefault="00351DBE" w:rsidP="00CF4FF9">
      <w:pPr>
        <w:widowControl w:val="0"/>
        <w:spacing w:line="324" w:lineRule="auto"/>
        <w:jc w:val="both"/>
        <w:rPr>
          <w:sz w:val="22"/>
          <w:szCs w:val="22"/>
        </w:rPr>
      </w:pPr>
      <w:r w:rsidRPr="00CF4FF9">
        <w:rPr>
          <w:sz w:val="22"/>
          <w:szCs w:val="22"/>
        </w:rPr>
        <w:t xml:space="preserve">b) Tổ chức lại công </w:t>
      </w:r>
      <w:proofErr w:type="gramStart"/>
      <w:r w:rsidRPr="00CF4FF9">
        <w:rPr>
          <w:sz w:val="22"/>
          <w:szCs w:val="22"/>
        </w:rPr>
        <w:t>ty;</w:t>
      </w:r>
      <w:proofErr w:type="gramEnd"/>
    </w:p>
    <w:p w14:paraId="53D363B1" w14:textId="77777777" w:rsidR="00171F85" w:rsidRPr="00CF4FF9" w:rsidRDefault="00351DBE" w:rsidP="00CF4FF9">
      <w:pPr>
        <w:widowControl w:val="0"/>
        <w:spacing w:line="324" w:lineRule="auto"/>
        <w:jc w:val="both"/>
        <w:rPr>
          <w:sz w:val="22"/>
          <w:szCs w:val="22"/>
        </w:rPr>
      </w:pPr>
      <w:r w:rsidRPr="00CF4FF9">
        <w:rPr>
          <w:sz w:val="22"/>
          <w:szCs w:val="22"/>
        </w:rPr>
        <w:t>c) Các trường hợp khác do Hội đồng thành viên quy định thêm</w:t>
      </w:r>
    </w:p>
    <w:p w14:paraId="6FA461ED" w14:textId="77777777" w:rsidR="00171F85" w:rsidRPr="00CF4FF9" w:rsidRDefault="00351DBE" w:rsidP="00CF4FF9">
      <w:pPr>
        <w:widowControl w:val="0"/>
        <w:spacing w:line="324" w:lineRule="auto"/>
        <w:jc w:val="both"/>
        <w:rPr>
          <w:sz w:val="22"/>
          <w:szCs w:val="22"/>
        </w:rPr>
      </w:pPr>
      <w:r w:rsidRPr="00CF4FF9">
        <w:rPr>
          <w:sz w:val="22"/>
          <w:szCs w:val="22"/>
        </w:rPr>
        <w:t>Yêu cầu mua lại phần vốn góp phải bằng văn bản và được gửi đến công ty trong thời hạn mười lăm ngày, kể từ ngày thông qua quyết định vấn đề quy định tại các điểm a, b và c khoản này.</w:t>
      </w:r>
    </w:p>
    <w:p w14:paraId="104DBF21" w14:textId="77777777" w:rsidR="00171F85" w:rsidRPr="00CF4FF9" w:rsidRDefault="00351DBE" w:rsidP="00CF4FF9">
      <w:pPr>
        <w:widowControl w:val="0"/>
        <w:spacing w:line="324" w:lineRule="auto"/>
        <w:jc w:val="both"/>
        <w:rPr>
          <w:sz w:val="22"/>
          <w:szCs w:val="22"/>
        </w:rPr>
      </w:pPr>
      <w:r w:rsidRPr="00CF4FF9">
        <w:rPr>
          <w:sz w:val="22"/>
          <w:szCs w:val="22"/>
        </w:rPr>
        <w:t>23.2.  Khi có yêu cầu của thành viên quy định tại khoản 23.1 Điều này, nếu không thoả thuận được về giá thì công ty phải mua lại phần vốn góp của thành viên đó theo giá thị trường trong thời hạn mười lăm ngày, kể từ ngày nhận được yêu cầu. Việc thanh toán chỉ được thực hiện nếu sau khi thanh toán đủ phần vốn góp được mua lại, công ty vẫn thanh toán đủ các khoản nợ và nghĩa vụ tài sản khác.</w:t>
      </w:r>
    </w:p>
    <w:p w14:paraId="11AA1C8C" w14:textId="77777777" w:rsidR="00171F85" w:rsidRPr="00CF4FF9" w:rsidRDefault="00351DBE" w:rsidP="00CF4FF9">
      <w:pPr>
        <w:widowControl w:val="0"/>
        <w:spacing w:line="324" w:lineRule="auto"/>
        <w:jc w:val="both"/>
        <w:rPr>
          <w:sz w:val="22"/>
          <w:szCs w:val="22"/>
        </w:rPr>
      </w:pPr>
      <w:r w:rsidRPr="00CF4FF9">
        <w:rPr>
          <w:sz w:val="22"/>
          <w:szCs w:val="22"/>
        </w:rPr>
        <w:t>23.3.  Nếu công ty không mua lại phần vốn góp theo quy định tại khoản 23.2 Điều này thì thành viên đó có quyền chuyển nhượng phần vốn góp của mình cho thành viên khác hoặc người khác không phải là thành viên.</w:t>
      </w:r>
    </w:p>
    <w:p w14:paraId="4615EC3E" w14:textId="77777777" w:rsidR="00171F85" w:rsidRPr="00CF4FF9" w:rsidRDefault="00351DBE" w:rsidP="00CF4FF9">
      <w:pPr>
        <w:widowControl w:val="0"/>
        <w:spacing w:line="324" w:lineRule="auto"/>
        <w:jc w:val="both"/>
        <w:rPr>
          <w:b/>
          <w:sz w:val="22"/>
          <w:szCs w:val="22"/>
        </w:rPr>
      </w:pPr>
      <w:r w:rsidRPr="00CF4FF9">
        <w:rPr>
          <w:b/>
          <w:sz w:val="22"/>
          <w:szCs w:val="22"/>
        </w:rPr>
        <w:t>Điều 24: Chuyển nhượng phần vốn góp</w:t>
      </w:r>
    </w:p>
    <w:p w14:paraId="5214E801" w14:textId="77777777" w:rsidR="00171F85" w:rsidRPr="00CF4FF9" w:rsidRDefault="00351DBE" w:rsidP="00CF4FF9">
      <w:pPr>
        <w:widowControl w:val="0"/>
        <w:spacing w:line="324" w:lineRule="auto"/>
        <w:jc w:val="both"/>
        <w:rPr>
          <w:sz w:val="22"/>
          <w:szCs w:val="22"/>
        </w:rPr>
      </w:pPr>
      <w:r w:rsidRPr="00CF4FF9">
        <w:rPr>
          <w:sz w:val="22"/>
          <w:szCs w:val="22"/>
        </w:rPr>
        <w:t>Trừ trường hợp quy định tại khoản 25.6 Điều 25.4 của Điều lệ này, thành viên công ty có quyền chuyển nhượng một phần hoặc toàn bộ phần vốn góp của mình cho người khác theo quy định sau đây:</w:t>
      </w:r>
    </w:p>
    <w:p w14:paraId="07155445" w14:textId="77777777" w:rsidR="00171F85" w:rsidRPr="00CF4FF9" w:rsidRDefault="00351DBE" w:rsidP="00CF4FF9">
      <w:pPr>
        <w:widowControl w:val="0"/>
        <w:spacing w:line="324" w:lineRule="auto"/>
        <w:jc w:val="both"/>
        <w:rPr>
          <w:sz w:val="22"/>
          <w:szCs w:val="22"/>
        </w:rPr>
      </w:pPr>
      <w:r w:rsidRPr="00CF4FF9">
        <w:rPr>
          <w:sz w:val="22"/>
          <w:szCs w:val="22"/>
        </w:rPr>
        <w:t xml:space="preserve">24.1.  Phải chào bán phần vốn góp đó cho các thành viên còn lại theo tỷ lệ tương ứng với phần vốn góp của họ trong công ty với cùng điều kiện chào </w:t>
      </w:r>
      <w:proofErr w:type="gramStart"/>
      <w:r w:rsidRPr="00CF4FF9">
        <w:rPr>
          <w:sz w:val="22"/>
          <w:szCs w:val="22"/>
        </w:rPr>
        <w:t>bán;</w:t>
      </w:r>
      <w:proofErr w:type="gramEnd"/>
    </w:p>
    <w:p w14:paraId="584E8FBD" w14:textId="77777777" w:rsidR="00171F85" w:rsidRPr="00CF4FF9" w:rsidRDefault="00351DBE" w:rsidP="00CF4FF9">
      <w:pPr>
        <w:widowControl w:val="0"/>
        <w:spacing w:line="324" w:lineRule="auto"/>
        <w:jc w:val="both"/>
        <w:rPr>
          <w:sz w:val="22"/>
          <w:szCs w:val="22"/>
        </w:rPr>
      </w:pPr>
      <w:r w:rsidRPr="00CF4FF9">
        <w:rPr>
          <w:sz w:val="22"/>
          <w:szCs w:val="22"/>
        </w:rPr>
        <w:t xml:space="preserve">24.2.  Chuyển nhượng với cùng điều kiện chào bán đối với các thành viên còn lại quy định tại Khoản 24.2. </w:t>
      </w:r>
      <w:r w:rsidRPr="00CF4FF9">
        <w:rPr>
          <w:sz w:val="22"/>
          <w:szCs w:val="22"/>
        </w:rPr>
        <w:lastRenderedPageBreak/>
        <w:t>Điều này cho người không phải là thành viên nếu các thành viên còn lại của công ty không mua hoặc không mua hết trong thời hạn 30 ngày kể từ ngày chào bán.</w:t>
      </w:r>
    </w:p>
    <w:p w14:paraId="58ED3A19" w14:textId="77777777" w:rsidR="00171F85" w:rsidRPr="00CF4FF9" w:rsidRDefault="00351DBE" w:rsidP="00CF4FF9">
      <w:pPr>
        <w:widowControl w:val="0"/>
        <w:spacing w:line="324" w:lineRule="auto"/>
        <w:jc w:val="both"/>
        <w:rPr>
          <w:b/>
          <w:sz w:val="22"/>
          <w:szCs w:val="22"/>
        </w:rPr>
      </w:pPr>
      <w:r w:rsidRPr="00CF4FF9">
        <w:rPr>
          <w:b/>
          <w:sz w:val="22"/>
          <w:szCs w:val="22"/>
        </w:rPr>
        <w:t>Điều 25: Xử lý phần vốn góp trong các trường hợp khác</w:t>
      </w:r>
    </w:p>
    <w:p w14:paraId="1FDAB543" w14:textId="77777777" w:rsidR="00171F85" w:rsidRPr="00CF4FF9" w:rsidRDefault="00351DBE" w:rsidP="00CF4FF9">
      <w:pPr>
        <w:widowControl w:val="0"/>
        <w:spacing w:line="324" w:lineRule="auto"/>
        <w:jc w:val="both"/>
        <w:rPr>
          <w:sz w:val="22"/>
          <w:szCs w:val="22"/>
        </w:rPr>
      </w:pPr>
      <w:r w:rsidRPr="00CF4FF9">
        <w:rPr>
          <w:sz w:val="22"/>
          <w:szCs w:val="22"/>
        </w:rPr>
        <w:t>25.1.  Trong trường hợp thành viên là cá nhân chết hoặc bị toà án tuyên bố là đã chết thì người thừa kế theo di chúc hoặc theo pháp luật của thành viên đó là thành viên của công ty.</w:t>
      </w:r>
    </w:p>
    <w:p w14:paraId="24689F90" w14:textId="77777777" w:rsidR="00171F85" w:rsidRPr="00CF4FF9" w:rsidRDefault="00351DBE" w:rsidP="00CF4FF9">
      <w:pPr>
        <w:widowControl w:val="0"/>
        <w:spacing w:line="324" w:lineRule="auto"/>
        <w:jc w:val="both"/>
        <w:rPr>
          <w:sz w:val="22"/>
          <w:szCs w:val="22"/>
        </w:rPr>
      </w:pPr>
      <w:r w:rsidRPr="00CF4FF9">
        <w:rPr>
          <w:sz w:val="22"/>
          <w:szCs w:val="22"/>
        </w:rPr>
        <w:t>25.2. Trong trường hợp có thành viên bị hạn chế hoặc bị mất năng lực hành vi dân sự thì quyền và nghĩa vụ của thành viên đó trong công ty được thực hiện thông qua người giám hộ.</w:t>
      </w:r>
    </w:p>
    <w:p w14:paraId="5CBE1115" w14:textId="77777777" w:rsidR="00171F85" w:rsidRPr="00CF4FF9" w:rsidRDefault="00351DBE" w:rsidP="00CF4FF9">
      <w:pPr>
        <w:widowControl w:val="0"/>
        <w:spacing w:line="324" w:lineRule="auto"/>
        <w:jc w:val="both"/>
        <w:rPr>
          <w:sz w:val="22"/>
          <w:szCs w:val="22"/>
        </w:rPr>
      </w:pPr>
      <w:r w:rsidRPr="00CF4FF9">
        <w:rPr>
          <w:sz w:val="22"/>
          <w:szCs w:val="22"/>
        </w:rPr>
        <w:t>25.3. Phần vốn góp của thành viên được công ty mua lại hoặc chuyển nhượng theo quy định tại Điều 23 và Điều 24 của Điều lệ này trong các trường hợp sau đây:</w:t>
      </w:r>
    </w:p>
    <w:p w14:paraId="02A22E32" w14:textId="77777777" w:rsidR="00171F85" w:rsidRPr="00CF4FF9" w:rsidRDefault="00351DBE" w:rsidP="00CF4FF9">
      <w:pPr>
        <w:widowControl w:val="0"/>
        <w:spacing w:line="324" w:lineRule="auto"/>
        <w:jc w:val="both"/>
        <w:rPr>
          <w:sz w:val="22"/>
          <w:szCs w:val="22"/>
        </w:rPr>
      </w:pPr>
      <w:r w:rsidRPr="00CF4FF9">
        <w:rPr>
          <w:sz w:val="22"/>
          <w:szCs w:val="22"/>
        </w:rPr>
        <w:t xml:space="preserve">a) Người thừa kế không muốn trở thành thành </w:t>
      </w:r>
      <w:proofErr w:type="gramStart"/>
      <w:r w:rsidRPr="00CF4FF9">
        <w:rPr>
          <w:sz w:val="22"/>
          <w:szCs w:val="22"/>
        </w:rPr>
        <w:t>viên;</w:t>
      </w:r>
      <w:proofErr w:type="gramEnd"/>
    </w:p>
    <w:p w14:paraId="22D2E64B" w14:textId="77777777" w:rsidR="00171F85" w:rsidRPr="00CF4FF9" w:rsidRDefault="00351DBE" w:rsidP="00CF4FF9">
      <w:pPr>
        <w:widowControl w:val="0"/>
        <w:spacing w:line="324" w:lineRule="auto"/>
        <w:jc w:val="both"/>
        <w:rPr>
          <w:sz w:val="22"/>
          <w:szCs w:val="22"/>
        </w:rPr>
      </w:pPr>
      <w:r w:rsidRPr="00CF4FF9">
        <w:rPr>
          <w:sz w:val="22"/>
          <w:szCs w:val="22"/>
        </w:rPr>
        <w:t xml:space="preserve">b) Người được tặng, cho theo quy định tại khoản 25.5 Điều này không được Hội đồng thành viên chấp thuận làm thành </w:t>
      </w:r>
      <w:proofErr w:type="gramStart"/>
      <w:r w:rsidRPr="00CF4FF9">
        <w:rPr>
          <w:sz w:val="22"/>
          <w:szCs w:val="22"/>
        </w:rPr>
        <w:t>viên;</w:t>
      </w:r>
      <w:proofErr w:type="gramEnd"/>
    </w:p>
    <w:p w14:paraId="0FD99295" w14:textId="77777777" w:rsidR="00171F85" w:rsidRPr="00CF4FF9" w:rsidRDefault="00351DBE" w:rsidP="00CF4FF9">
      <w:pPr>
        <w:widowControl w:val="0"/>
        <w:spacing w:line="324" w:lineRule="auto"/>
        <w:jc w:val="both"/>
        <w:rPr>
          <w:sz w:val="22"/>
          <w:szCs w:val="22"/>
        </w:rPr>
      </w:pPr>
      <w:r w:rsidRPr="00CF4FF9">
        <w:rPr>
          <w:sz w:val="22"/>
          <w:szCs w:val="22"/>
        </w:rPr>
        <w:t>c) Thành viên là tổ chức bị giải thể hoặc bị phá sản.</w:t>
      </w:r>
    </w:p>
    <w:p w14:paraId="28D9259D" w14:textId="77777777" w:rsidR="00171F85" w:rsidRPr="00CF4FF9" w:rsidRDefault="00351DBE" w:rsidP="00CF4FF9">
      <w:pPr>
        <w:widowControl w:val="0"/>
        <w:spacing w:line="324" w:lineRule="auto"/>
        <w:jc w:val="both"/>
        <w:rPr>
          <w:sz w:val="22"/>
          <w:szCs w:val="22"/>
        </w:rPr>
      </w:pPr>
      <w:r w:rsidRPr="00CF4FF9">
        <w:rPr>
          <w:sz w:val="22"/>
          <w:szCs w:val="22"/>
        </w:rPr>
        <w:t>25.4 Trường hợp phần vốn góp của thành viên là cá nhân chết mà không có người thừa kế, người thừa kế từ chối nhận thừa kế hoặc bị truất quyền thừa kế thì phần vốn góp đó được giải quyết theo quy định của pháp luật về dân sự.</w:t>
      </w:r>
    </w:p>
    <w:p w14:paraId="2D84B674" w14:textId="77777777" w:rsidR="00171F85" w:rsidRPr="00CF4FF9" w:rsidRDefault="00351DBE" w:rsidP="00CF4FF9">
      <w:pPr>
        <w:widowControl w:val="0"/>
        <w:spacing w:line="324" w:lineRule="auto"/>
        <w:jc w:val="both"/>
        <w:rPr>
          <w:sz w:val="22"/>
          <w:szCs w:val="22"/>
        </w:rPr>
      </w:pPr>
      <w:r w:rsidRPr="00CF4FF9">
        <w:rPr>
          <w:sz w:val="22"/>
          <w:szCs w:val="22"/>
        </w:rPr>
        <w:t>25.5. Thành viên có quyền tặng cho một phần hoặc toàn bộ phần vốn góp của mình tại công ty cho người khác.</w:t>
      </w:r>
    </w:p>
    <w:p w14:paraId="57583F61" w14:textId="77777777" w:rsidR="00171F85" w:rsidRPr="00CF4FF9" w:rsidRDefault="00351DBE" w:rsidP="00CF4FF9">
      <w:pPr>
        <w:widowControl w:val="0"/>
        <w:spacing w:line="324" w:lineRule="auto"/>
        <w:jc w:val="both"/>
        <w:rPr>
          <w:sz w:val="22"/>
          <w:szCs w:val="22"/>
        </w:rPr>
      </w:pPr>
      <w:r w:rsidRPr="00CF4FF9">
        <w:rPr>
          <w:sz w:val="22"/>
          <w:szCs w:val="22"/>
        </w:rPr>
        <w:t>Trường hợp người được tặng cho là người có cùng huyết thống đến thế hệ thứ ba thì họ đương nhiên là thành viên của công ty. Trường hợp người được tặng cho là người khác thì họ chỉ trở thành thành viên của công ty khi được Hội đồng thành viên chấp thuận.</w:t>
      </w:r>
    </w:p>
    <w:p w14:paraId="6F8451C3" w14:textId="77777777" w:rsidR="00171F85" w:rsidRPr="00CF4FF9" w:rsidRDefault="00351DBE" w:rsidP="00CF4FF9">
      <w:pPr>
        <w:widowControl w:val="0"/>
        <w:spacing w:line="324" w:lineRule="auto"/>
        <w:jc w:val="both"/>
        <w:rPr>
          <w:sz w:val="22"/>
          <w:szCs w:val="22"/>
        </w:rPr>
      </w:pPr>
      <w:r w:rsidRPr="00CF4FF9">
        <w:rPr>
          <w:sz w:val="22"/>
          <w:szCs w:val="22"/>
        </w:rPr>
        <w:t>25.6.  Trường hợp thành viên sử dụng phần vốn góp để trả nợ thì người nhận thanh toán có quyền sử dụng phần vốn góp đó theo một trong hai cách sau đây:</w:t>
      </w:r>
    </w:p>
    <w:p w14:paraId="4241AAC3" w14:textId="77777777" w:rsidR="00171F85" w:rsidRPr="00CF4FF9" w:rsidRDefault="00351DBE" w:rsidP="00CF4FF9">
      <w:pPr>
        <w:widowControl w:val="0"/>
        <w:spacing w:line="324" w:lineRule="auto"/>
        <w:jc w:val="both"/>
        <w:rPr>
          <w:sz w:val="22"/>
          <w:szCs w:val="22"/>
        </w:rPr>
      </w:pPr>
      <w:r w:rsidRPr="00CF4FF9">
        <w:rPr>
          <w:sz w:val="22"/>
          <w:szCs w:val="22"/>
        </w:rPr>
        <w:t xml:space="preserve">a) Trở thành thành viên của công ty nếu được Hội đồng thành viên chấp </w:t>
      </w:r>
      <w:proofErr w:type="gramStart"/>
      <w:r w:rsidRPr="00CF4FF9">
        <w:rPr>
          <w:sz w:val="22"/>
          <w:szCs w:val="22"/>
        </w:rPr>
        <w:t>thuận;</w:t>
      </w:r>
      <w:proofErr w:type="gramEnd"/>
    </w:p>
    <w:p w14:paraId="6C40DDAB" w14:textId="77777777" w:rsidR="00171F85" w:rsidRPr="00CF4FF9" w:rsidRDefault="00351DBE" w:rsidP="00CF4FF9">
      <w:pPr>
        <w:widowControl w:val="0"/>
        <w:spacing w:line="324" w:lineRule="auto"/>
        <w:jc w:val="both"/>
        <w:rPr>
          <w:b/>
          <w:sz w:val="22"/>
          <w:szCs w:val="22"/>
        </w:rPr>
      </w:pPr>
      <w:r w:rsidRPr="00CF4FF9">
        <w:rPr>
          <w:sz w:val="22"/>
          <w:szCs w:val="22"/>
        </w:rPr>
        <w:t>b) Chào bán và chuyển nhượng phần vốn góp đó theo quy định tại Điều 23 của Điều lệ này.</w:t>
      </w:r>
    </w:p>
    <w:p w14:paraId="0F84D95E" w14:textId="77777777" w:rsidR="00171F85" w:rsidRPr="00CF4FF9" w:rsidRDefault="00171F85" w:rsidP="00CF4FF9">
      <w:pPr>
        <w:widowControl w:val="0"/>
        <w:spacing w:line="324" w:lineRule="auto"/>
        <w:jc w:val="center"/>
        <w:rPr>
          <w:b/>
          <w:sz w:val="22"/>
          <w:szCs w:val="22"/>
        </w:rPr>
      </w:pPr>
    </w:p>
    <w:p w14:paraId="7693A284" w14:textId="77777777" w:rsidR="00171F85" w:rsidRPr="00CF4FF9" w:rsidRDefault="00351DBE" w:rsidP="00CF4FF9">
      <w:pPr>
        <w:widowControl w:val="0"/>
        <w:spacing w:line="324" w:lineRule="auto"/>
        <w:jc w:val="center"/>
        <w:rPr>
          <w:b/>
          <w:sz w:val="22"/>
          <w:szCs w:val="22"/>
        </w:rPr>
      </w:pPr>
      <w:r w:rsidRPr="00CF4FF9">
        <w:rPr>
          <w:b/>
          <w:sz w:val="22"/>
          <w:szCs w:val="22"/>
        </w:rPr>
        <w:t>CHƯƠNG III</w:t>
      </w:r>
    </w:p>
    <w:p w14:paraId="18CEAB13" w14:textId="77777777" w:rsidR="00171F85" w:rsidRPr="00CF4FF9" w:rsidRDefault="00351DBE" w:rsidP="00CF4FF9">
      <w:pPr>
        <w:widowControl w:val="0"/>
        <w:spacing w:line="324" w:lineRule="auto"/>
        <w:jc w:val="center"/>
        <w:rPr>
          <w:b/>
          <w:sz w:val="22"/>
          <w:szCs w:val="22"/>
        </w:rPr>
      </w:pPr>
      <w:r w:rsidRPr="00CF4FF9">
        <w:rPr>
          <w:b/>
          <w:sz w:val="22"/>
          <w:szCs w:val="22"/>
        </w:rPr>
        <w:t>TÀI CHÍNH</w:t>
      </w:r>
    </w:p>
    <w:p w14:paraId="4B85BAF6" w14:textId="77777777" w:rsidR="00171F85" w:rsidRPr="00CF4FF9" w:rsidRDefault="00351DBE" w:rsidP="00CF4FF9">
      <w:pPr>
        <w:widowControl w:val="0"/>
        <w:spacing w:line="324" w:lineRule="auto"/>
        <w:jc w:val="both"/>
        <w:rPr>
          <w:b/>
          <w:sz w:val="22"/>
          <w:szCs w:val="22"/>
        </w:rPr>
      </w:pPr>
      <w:r w:rsidRPr="00CF4FF9">
        <w:rPr>
          <w:b/>
          <w:sz w:val="22"/>
          <w:szCs w:val="22"/>
        </w:rPr>
        <w:t>Điều 26: Thực hiện góp vốn và cấp giấy chứng nhận phần vốn góp</w:t>
      </w:r>
    </w:p>
    <w:p w14:paraId="64625F02"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26.1. Tại thời điểm góp đủ giá trị phần vốn góp, thành viên được công ty cấp giấy chứng nhận phần vốn góp. Giấy chứng nhận phần vốn góp có các nội dung chủ yếu sau đây:</w:t>
      </w:r>
    </w:p>
    <w:p w14:paraId="2CE3C24B"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 xml:space="preserve">a) Tên, địa chỉ trụ sở chính của công </w:t>
      </w:r>
      <w:proofErr w:type="gramStart"/>
      <w:r w:rsidRPr="00CF4FF9">
        <w:rPr>
          <w:sz w:val="22"/>
          <w:szCs w:val="22"/>
        </w:rPr>
        <w:t>ty;</w:t>
      </w:r>
      <w:proofErr w:type="gramEnd"/>
    </w:p>
    <w:p w14:paraId="38A186AC"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 xml:space="preserve">a) Số và ngày cấp Giấy chứng nhận đăng ký kinh </w:t>
      </w:r>
      <w:proofErr w:type="gramStart"/>
      <w:r w:rsidRPr="00CF4FF9">
        <w:rPr>
          <w:sz w:val="22"/>
          <w:szCs w:val="22"/>
        </w:rPr>
        <w:t>doanh;</w:t>
      </w:r>
      <w:proofErr w:type="gramEnd"/>
    </w:p>
    <w:p w14:paraId="27B83CA4"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 xml:space="preserve">c) Vốn điều lệ của công </w:t>
      </w:r>
      <w:proofErr w:type="gramStart"/>
      <w:r w:rsidRPr="00CF4FF9">
        <w:rPr>
          <w:sz w:val="22"/>
          <w:szCs w:val="22"/>
        </w:rPr>
        <w:t>ty;</w:t>
      </w:r>
      <w:proofErr w:type="gramEnd"/>
    </w:p>
    <w:p w14:paraId="61FB3658"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 xml:space="preserve">d) Họ, tên, địa chỉ thường trú, quốc tịch, số Giấy chứng minh nhân dân, Hộ chiếu hoặc chứng thực cá nhân hợp pháp khác đối với thành viên là cá nhân; tên, địa chỉ thường trú, quốc tịch, số quyết định thành lập hoặc số đăng ký kinh doanh đối với thành viên là tổ </w:t>
      </w:r>
      <w:proofErr w:type="gramStart"/>
      <w:r w:rsidRPr="00CF4FF9">
        <w:rPr>
          <w:sz w:val="22"/>
          <w:szCs w:val="22"/>
        </w:rPr>
        <w:t>chức;</w:t>
      </w:r>
      <w:proofErr w:type="gramEnd"/>
    </w:p>
    <w:p w14:paraId="7D60B4D8"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 xml:space="preserve">đ) Phần vốn góp, giá trị vốn góp của thành </w:t>
      </w:r>
      <w:proofErr w:type="gramStart"/>
      <w:r w:rsidRPr="00CF4FF9">
        <w:rPr>
          <w:sz w:val="22"/>
          <w:szCs w:val="22"/>
        </w:rPr>
        <w:t>viên;</w:t>
      </w:r>
      <w:proofErr w:type="gramEnd"/>
    </w:p>
    <w:p w14:paraId="0206AB5F"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 xml:space="preserve">e) Số và ngày cấp giấy chứng nhận phần vốn </w:t>
      </w:r>
      <w:proofErr w:type="gramStart"/>
      <w:r w:rsidRPr="00CF4FF9">
        <w:rPr>
          <w:sz w:val="22"/>
          <w:szCs w:val="22"/>
        </w:rPr>
        <w:t>góp;</w:t>
      </w:r>
      <w:proofErr w:type="gramEnd"/>
    </w:p>
    <w:p w14:paraId="54E91A60"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g) Họ, tên, chữ ký của người đại diện theo pháp luật của công ty.</w:t>
      </w:r>
    </w:p>
    <w:p w14:paraId="0DA5BDEE"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26.2. Trường hợp giấy chứng nhận phần vốn góp bị mất, bị rách, bị cháy hoặc bị tiêu huỷ dưới hình thức khác, thành viên được công ty cấp lại giấy chứng nhận phần vốn góp.</w:t>
      </w:r>
    </w:p>
    <w:p w14:paraId="2A7410E7" w14:textId="77777777" w:rsidR="00171F85" w:rsidRPr="00CF4FF9" w:rsidRDefault="00171F85" w:rsidP="00CF4FF9">
      <w:pPr>
        <w:widowControl w:val="0"/>
        <w:spacing w:line="324" w:lineRule="auto"/>
        <w:jc w:val="both"/>
        <w:rPr>
          <w:b/>
          <w:sz w:val="22"/>
          <w:szCs w:val="22"/>
        </w:rPr>
      </w:pPr>
    </w:p>
    <w:p w14:paraId="41B945A9" w14:textId="77777777" w:rsidR="00171F85" w:rsidRPr="00CF4FF9" w:rsidRDefault="00351DBE" w:rsidP="00CF4FF9">
      <w:pPr>
        <w:widowControl w:val="0"/>
        <w:spacing w:line="324" w:lineRule="auto"/>
        <w:jc w:val="both"/>
        <w:rPr>
          <w:b/>
          <w:sz w:val="22"/>
          <w:szCs w:val="22"/>
        </w:rPr>
      </w:pPr>
      <w:r w:rsidRPr="00CF4FF9">
        <w:rPr>
          <w:b/>
          <w:sz w:val="22"/>
          <w:szCs w:val="22"/>
        </w:rPr>
        <w:t>Điều 27: Tăng, giảm vốn điều lệ</w:t>
      </w:r>
    </w:p>
    <w:p w14:paraId="7BB232C4"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27.1. Theo quyết định của Hội đồng thành viên, công ty có thể tăng vốn điều lệ bằng các hình thức sau đây:</w:t>
      </w:r>
    </w:p>
    <w:p w14:paraId="7E528941"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 xml:space="preserve">a) Tăng vốn góp của thành </w:t>
      </w:r>
      <w:proofErr w:type="gramStart"/>
      <w:r w:rsidRPr="00CF4FF9">
        <w:rPr>
          <w:sz w:val="22"/>
          <w:szCs w:val="22"/>
        </w:rPr>
        <w:t>viên;</w:t>
      </w:r>
      <w:proofErr w:type="gramEnd"/>
    </w:p>
    <w:p w14:paraId="3F686CC9"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b) Tiếp nhận vốn góp của thành viên mới.</w:t>
      </w:r>
    </w:p>
    <w:p w14:paraId="242243B2"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27.2. Trường hợp tăng vốn góp của thành viên thì vốn góp thêm được chia cho các thành viên theo tỷ lệ tương ứng với phần vốn góp của họ trong vốn điều lệ công ty. Thành viên có thể chuyển nhượng quyền góp vốn của mình cho người khác theo quy định tại Điều 24 của Điều lệ này. Trường hợp có thành viên không góp hoặc chỉ góp một phần phần vốn góp thêm thì số vốn còn lại của phần vốn góp thêm của thành viên đó được chia cho các thành viên khác theo tỷ lệ tương ứng với phần vốn góp của họ trong vốn điều lệ công ty nếu các thành viên không có thỏa thuận khác.</w:t>
      </w:r>
    </w:p>
    <w:p w14:paraId="518BD3FD"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Trường hợp tăng vốn điều lệ bằng việc tiếp nhận thêm thành viên phải được sự nhất trí của các thành viên.</w:t>
      </w:r>
    </w:p>
    <w:p w14:paraId="7C505FF5"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27.3. Theo quyết định của Hội đồng thành viên, công ty có thể giảm vốn điều lệ bằng các hình thức sau đây:</w:t>
      </w:r>
    </w:p>
    <w:p w14:paraId="327E2C0C"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 xml:space="preserve">a) Hoàn trả một phần vốn góp cho thành viên theo tỷ lệ phần vốn góp của họ trong vốn điều lệ của công ty nếu đã hoạt động kinh doanh liên tục từ 02 năm trở lên kể từ ngày đăng ký thành lập doanh nghiệp và bảo đảm thanh toán đủ các khoản nợ và nghĩa vụ tài sản khác sau khi đã hoàn trả cho thành </w:t>
      </w:r>
      <w:proofErr w:type="gramStart"/>
      <w:r w:rsidRPr="00CF4FF9">
        <w:rPr>
          <w:sz w:val="22"/>
          <w:szCs w:val="22"/>
        </w:rPr>
        <w:t>viên;</w:t>
      </w:r>
      <w:proofErr w:type="gramEnd"/>
    </w:p>
    <w:p w14:paraId="2D6C8D85" w14:textId="77777777" w:rsidR="00171F85" w:rsidRPr="00CF4FF9" w:rsidRDefault="00351DBE" w:rsidP="00CF4FF9">
      <w:pPr>
        <w:widowControl w:val="0"/>
        <w:tabs>
          <w:tab w:val="left" w:pos="0"/>
        </w:tabs>
        <w:spacing w:line="324" w:lineRule="auto"/>
        <w:jc w:val="both"/>
        <w:rPr>
          <w:b/>
          <w:sz w:val="22"/>
          <w:szCs w:val="22"/>
        </w:rPr>
      </w:pPr>
      <w:r w:rsidRPr="00CF4FF9">
        <w:rPr>
          <w:sz w:val="22"/>
          <w:szCs w:val="22"/>
        </w:rPr>
        <w:t xml:space="preserve">b) Mua lại phần vốn góp theo quy định tại Điều 23 của Điều lệ </w:t>
      </w:r>
      <w:proofErr w:type="gramStart"/>
      <w:r w:rsidRPr="00CF4FF9">
        <w:rPr>
          <w:sz w:val="22"/>
          <w:szCs w:val="22"/>
        </w:rPr>
        <w:t>này;</w:t>
      </w:r>
      <w:proofErr w:type="gramEnd"/>
    </w:p>
    <w:p w14:paraId="387DF3E5" w14:textId="77777777" w:rsidR="00171F85" w:rsidRPr="00CF4FF9" w:rsidRDefault="00351DBE" w:rsidP="00CF4FF9">
      <w:pPr>
        <w:widowControl w:val="0"/>
        <w:spacing w:line="324" w:lineRule="auto"/>
        <w:jc w:val="both"/>
        <w:rPr>
          <w:sz w:val="22"/>
          <w:szCs w:val="22"/>
        </w:rPr>
      </w:pPr>
      <w:r w:rsidRPr="00CF4FF9">
        <w:rPr>
          <w:b/>
          <w:sz w:val="22"/>
          <w:szCs w:val="22"/>
        </w:rPr>
        <w:t>Điều 28: Quyết toán và phân chia lợi nhuận và nguyên tắc chịu lỗ trong kinh doanh</w:t>
      </w:r>
    </w:p>
    <w:p w14:paraId="53026418"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28.1. Công ty chia lợi nhuận cho các thành viên khi công ty kinh doanh có lãi, đã hoàn thành nghĩa vụ thuế và các nghĩa vụ tài chính khác theo quy định của pháp luật; đồng thời vẫn bảo đảm thanh toán đủ các khoản nợ và nghĩa vụ tài sản đến hạn trả khác sau khi chia lợi nhuận.</w:t>
      </w:r>
    </w:p>
    <w:p w14:paraId="1DC6C6A3"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28.2. Hằng năm sau khi thực hiện các nghĩa vụ tài chính đối với Nhà nước, lập quỹ dự trữ bắt buộc và thanh toán tất cả các khoản nợ đến hạn phải trả, lợi nhuận sẽ được phân bổ như sau:</w:t>
      </w:r>
    </w:p>
    <w:p w14:paraId="6DBF0D7D"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a) Quỹ dự trữ bắt buộc: 5 %</w:t>
      </w:r>
    </w:p>
    <w:p w14:paraId="5575700A"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 xml:space="preserve">b) Quỹ phúc lợi tập thể: 5 % </w:t>
      </w:r>
    </w:p>
    <w:p w14:paraId="155824C0"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c) Quỹ phát triển sản xuất kinh doanh: 10 %</w:t>
      </w:r>
    </w:p>
    <w:p w14:paraId="7186898D"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d) Quỹ khen thưởng: 5 %</w:t>
      </w:r>
    </w:p>
    <w:p w14:paraId="5157E214"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Các quỹ khác sẽ do Hội đồng thành viên quyết định tùy thuộc vào tình hình kinh doanh và phù hợp với các quy định của pháp luật.</w:t>
      </w:r>
    </w:p>
    <w:p w14:paraId="3388FCD9"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28.3.  Sau khi đã trích lập các quỹ và thanh toán các khoản nợ đến hạn phải trả, Hội đồng sẽ quyết định việc phân chia lợi nhuận cho các thành viên theo tỷ lệ vốn góp. Các khoản lỗ trong kinh doanh cũng sẽ được chia sẻ cho các thành viên theo tỷ lệ vốn góp.</w:t>
      </w:r>
    </w:p>
    <w:p w14:paraId="2958D3AB" w14:textId="77777777" w:rsidR="00171F85" w:rsidRPr="00CF4FF9" w:rsidRDefault="00351DBE" w:rsidP="00CF4FF9">
      <w:pPr>
        <w:widowControl w:val="0"/>
        <w:tabs>
          <w:tab w:val="left" w:pos="0"/>
        </w:tabs>
        <w:spacing w:line="324" w:lineRule="auto"/>
        <w:jc w:val="both"/>
        <w:rPr>
          <w:sz w:val="22"/>
          <w:szCs w:val="22"/>
        </w:rPr>
      </w:pPr>
      <w:r w:rsidRPr="00CF4FF9">
        <w:rPr>
          <w:sz w:val="22"/>
          <w:szCs w:val="22"/>
        </w:rPr>
        <w:t>28.4.  Nếu như Công ty chuyển lỗ từ năm trước sang thì lợi nhuận của năm hiện tại trước hết sẽ được dùng để trang trải phần lỗ đó. Theo quyết định của Hội đông, các khoản lợi nhuận được Công ty giữ lại do được chuyển từ các năm trước qua có thể được phân chia cùng với các khoản lợi nhuận có thể chia của năm hiện tại.</w:t>
      </w:r>
    </w:p>
    <w:p w14:paraId="4FBD21DC" w14:textId="77777777" w:rsidR="00171F85" w:rsidRPr="00CF4FF9" w:rsidRDefault="00351DBE" w:rsidP="00CF4FF9">
      <w:pPr>
        <w:widowControl w:val="0"/>
        <w:spacing w:line="324" w:lineRule="auto"/>
        <w:jc w:val="both"/>
        <w:rPr>
          <w:b/>
          <w:sz w:val="22"/>
          <w:szCs w:val="22"/>
        </w:rPr>
      </w:pPr>
      <w:r w:rsidRPr="00CF4FF9">
        <w:rPr>
          <w:b/>
          <w:sz w:val="22"/>
          <w:szCs w:val="22"/>
        </w:rPr>
        <w:t>Điều 29: Thu hồi phần vốn góp đã hoàn trả hoặc lợi nhuận đã chia</w:t>
      </w:r>
    </w:p>
    <w:p w14:paraId="25C8CD7D" w14:textId="77777777" w:rsidR="00171F85" w:rsidRPr="00CF4FF9" w:rsidRDefault="00351DBE" w:rsidP="00CF4FF9">
      <w:pPr>
        <w:widowControl w:val="0"/>
        <w:tabs>
          <w:tab w:val="left" w:pos="810"/>
        </w:tabs>
        <w:spacing w:line="324" w:lineRule="auto"/>
        <w:jc w:val="both"/>
        <w:rPr>
          <w:sz w:val="22"/>
          <w:szCs w:val="22"/>
        </w:rPr>
      </w:pPr>
      <w:r w:rsidRPr="00CF4FF9">
        <w:rPr>
          <w:sz w:val="22"/>
          <w:szCs w:val="22"/>
        </w:rPr>
        <w:t xml:space="preserve">Trường hợp hoàn trả một phần vốn góp do giảm vốn điều lệ trái với quy định tại khoản 27.3 của Điều lệ này hoặc chia lợi nhuận cho thành viên trái với quy định tại khoản 28.1 Điều 28 của Điều lệ này thì các thành viên phải hoàn trả cho công ty số tiền, tài sản khác đã nhận hoặc phải cùng liên đới chịu trách nhiệm </w:t>
      </w:r>
      <w:r w:rsidRPr="00CF4FF9">
        <w:rPr>
          <w:sz w:val="22"/>
          <w:szCs w:val="22"/>
        </w:rPr>
        <w:lastRenderedPageBreak/>
        <w:t>về các khoản nợ và nghĩa vụ tài sản khác của công ty cho đến khi các thành viên đã hoàn trả đủ số tiền, tài sản khác đã nhận tương đương với phần vốn đã giảm hoặc lợi nhuận đã chia.</w:t>
      </w:r>
    </w:p>
    <w:p w14:paraId="238002B6" w14:textId="77777777" w:rsidR="00171F85" w:rsidRPr="00CF4FF9" w:rsidRDefault="00171F85" w:rsidP="00CF4FF9">
      <w:pPr>
        <w:widowControl w:val="0"/>
        <w:tabs>
          <w:tab w:val="left" w:pos="810"/>
        </w:tabs>
        <w:spacing w:line="324" w:lineRule="auto"/>
        <w:jc w:val="both"/>
        <w:rPr>
          <w:b/>
          <w:sz w:val="22"/>
          <w:szCs w:val="22"/>
        </w:rPr>
      </w:pPr>
    </w:p>
    <w:p w14:paraId="00F4D2D8" w14:textId="77777777" w:rsidR="00171F85" w:rsidRPr="00CF4FF9" w:rsidRDefault="00351DBE" w:rsidP="00CF4FF9">
      <w:pPr>
        <w:widowControl w:val="0"/>
        <w:tabs>
          <w:tab w:val="left" w:pos="810"/>
        </w:tabs>
        <w:spacing w:line="324" w:lineRule="auto"/>
        <w:jc w:val="both"/>
        <w:rPr>
          <w:b/>
          <w:sz w:val="22"/>
          <w:szCs w:val="22"/>
        </w:rPr>
      </w:pPr>
      <w:r w:rsidRPr="00CF4FF9">
        <w:rPr>
          <w:b/>
          <w:sz w:val="22"/>
          <w:szCs w:val="22"/>
        </w:rPr>
        <w:t>Điều 30: Lao động</w:t>
      </w:r>
    </w:p>
    <w:p w14:paraId="4B4949F6" w14:textId="0B9C5BBE" w:rsidR="00171F85" w:rsidRPr="00CF4FF9" w:rsidRDefault="00351DBE" w:rsidP="00CF4FF9">
      <w:pPr>
        <w:widowControl w:val="0"/>
        <w:tabs>
          <w:tab w:val="left" w:pos="810"/>
        </w:tabs>
        <w:spacing w:line="324" w:lineRule="auto"/>
        <w:jc w:val="both"/>
        <w:rPr>
          <w:sz w:val="22"/>
          <w:szCs w:val="22"/>
        </w:rPr>
      </w:pPr>
      <w:r w:rsidRPr="00CF4FF9">
        <w:rPr>
          <w:sz w:val="22"/>
          <w:szCs w:val="22"/>
        </w:rPr>
        <w:t xml:space="preserve">HĐTV quyết định tổng số nhân viên và quỹ lương của Công ty.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trong giới hạn, sẽ toàn quyền lựa chọn tuyển dụng nhân viên theo các quy định của Công ty. Đối với những vị trí quan trọng được HĐTV xác định,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phải có được sự đồng ý của HĐTV trước khi bổ nhiệm hoặc tham gia ký hợp đồng lao động với họ.</w:t>
      </w:r>
    </w:p>
    <w:p w14:paraId="55A743A0" w14:textId="067B7B97" w:rsidR="00171F85" w:rsidRPr="00CF4FF9" w:rsidRDefault="00351DBE" w:rsidP="00CF4FF9">
      <w:pPr>
        <w:widowControl w:val="0"/>
        <w:tabs>
          <w:tab w:val="left" w:pos="810"/>
        </w:tabs>
        <w:spacing w:line="324" w:lineRule="auto"/>
        <w:jc w:val="both"/>
        <w:rPr>
          <w:sz w:val="22"/>
          <w:szCs w:val="22"/>
        </w:rPr>
      </w:pPr>
      <w:r w:rsidRPr="00CF4FF9">
        <w:rPr>
          <w:sz w:val="22"/>
          <w:szCs w:val="22"/>
        </w:rPr>
        <w:t xml:space="preserve">Lương, thưởng và các chế độ khác của nhân viên được </w:t>
      </w:r>
      <w:r w:rsidR="0041153C">
        <w:rPr>
          <w:sz w:val="22"/>
          <w:szCs w:val="22"/>
        </w:rPr>
        <w:t>{{rep_</w:t>
      </w:r>
      <w:proofErr w:type="gramStart"/>
      <w:r w:rsidR="0041153C">
        <w:rPr>
          <w:sz w:val="22"/>
          <w:szCs w:val="22"/>
        </w:rPr>
        <w:t>ceo.position</w:t>
      </w:r>
      <w:proofErr w:type="gramEnd"/>
      <w:r w:rsidR="0041153C">
        <w:rPr>
          <w:sz w:val="22"/>
          <w:szCs w:val="22"/>
        </w:rPr>
        <w:t>.text}}</w:t>
      </w:r>
      <w:r w:rsidRPr="00CF4FF9">
        <w:rPr>
          <w:sz w:val="22"/>
          <w:szCs w:val="22"/>
        </w:rPr>
        <w:t xml:space="preserve"> quyết định theo quy chế lương được HĐTV phê duyệt.</w:t>
      </w:r>
    </w:p>
    <w:p w14:paraId="0CDA2D97" w14:textId="77777777" w:rsidR="00171F85" w:rsidRPr="00CF4FF9" w:rsidRDefault="00351DBE" w:rsidP="00CF4FF9">
      <w:pPr>
        <w:widowControl w:val="0"/>
        <w:tabs>
          <w:tab w:val="left" w:pos="810"/>
        </w:tabs>
        <w:spacing w:line="324" w:lineRule="auto"/>
        <w:jc w:val="both"/>
        <w:rPr>
          <w:sz w:val="22"/>
          <w:szCs w:val="22"/>
        </w:rPr>
      </w:pPr>
      <w:r w:rsidRPr="00CF4FF9">
        <w:rPr>
          <w:sz w:val="22"/>
          <w:szCs w:val="22"/>
        </w:rPr>
        <w:t>HĐTV chịu trách nhiệm tuân thủ các quy định về lao động trong quá trình sử dụng lao động của Công ty. HĐTV có quyền dự thảo các quy chế nội bộ của Công ty, ràng buộc tất cả các nhân viên của Công ty. Các quy chế này phải được HĐTV phê duyệt trước khi thực hiện.</w:t>
      </w:r>
    </w:p>
    <w:p w14:paraId="2913B2E1" w14:textId="77777777" w:rsidR="00171F85" w:rsidRPr="00CF4FF9" w:rsidRDefault="00171F85" w:rsidP="00CF4FF9">
      <w:pPr>
        <w:widowControl w:val="0"/>
        <w:tabs>
          <w:tab w:val="left" w:pos="810"/>
        </w:tabs>
        <w:spacing w:line="324" w:lineRule="auto"/>
        <w:jc w:val="both"/>
        <w:rPr>
          <w:sz w:val="22"/>
          <w:szCs w:val="22"/>
        </w:rPr>
      </w:pPr>
    </w:p>
    <w:p w14:paraId="73C21DFA" w14:textId="77777777" w:rsidR="00171F85" w:rsidRPr="00CF4FF9" w:rsidRDefault="00351DBE" w:rsidP="00CF4FF9">
      <w:pPr>
        <w:spacing w:line="324" w:lineRule="auto"/>
        <w:jc w:val="center"/>
        <w:rPr>
          <w:b/>
          <w:sz w:val="22"/>
          <w:szCs w:val="22"/>
        </w:rPr>
      </w:pPr>
      <w:r w:rsidRPr="00CF4FF9">
        <w:rPr>
          <w:b/>
          <w:sz w:val="22"/>
          <w:szCs w:val="22"/>
        </w:rPr>
        <w:t>CHƯƠNG IV</w:t>
      </w:r>
    </w:p>
    <w:p w14:paraId="79050185" w14:textId="77777777" w:rsidR="00171F85" w:rsidRPr="00CF4FF9" w:rsidRDefault="00351DBE" w:rsidP="00CF4FF9">
      <w:pPr>
        <w:widowControl w:val="0"/>
        <w:spacing w:line="324" w:lineRule="auto"/>
        <w:jc w:val="center"/>
        <w:rPr>
          <w:b/>
          <w:sz w:val="22"/>
          <w:szCs w:val="22"/>
        </w:rPr>
      </w:pPr>
      <w:r w:rsidRPr="00CF4FF9">
        <w:rPr>
          <w:b/>
          <w:sz w:val="22"/>
          <w:szCs w:val="22"/>
        </w:rPr>
        <w:t>GIẢI THỂ, PHÁ SẢN VÀ THANH LÝ TÀI SẢN</w:t>
      </w:r>
    </w:p>
    <w:p w14:paraId="50183557" w14:textId="77777777" w:rsidR="00171F85" w:rsidRPr="00CF4FF9" w:rsidRDefault="00351DBE" w:rsidP="00CF4FF9">
      <w:pPr>
        <w:widowControl w:val="0"/>
        <w:spacing w:line="324" w:lineRule="auto"/>
        <w:jc w:val="both"/>
        <w:rPr>
          <w:b/>
          <w:sz w:val="22"/>
          <w:szCs w:val="22"/>
        </w:rPr>
      </w:pPr>
      <w:r w:rsidRPr="00CF4FF9">
        <w:rPr>
          <w:b/>
          <w:sz w:val="22"/>
          <w:szCs w:val="22"/>
        </w:rPr>
        <w:t>Điều 31: Giải thể</w:t>
      </w:r>
    </w:p>
    <w:p w14:paraId="4BC32558" w14:textId="77777777" w:rsidR="00171F85" w:rsidRPr="00CF4FF9" w:rsidRDefault="00351DBE" w:rsidP="00CF4FF9">
      <w:pPr>
        <w:widowControl w:val="0"/>
        <w:spacing w:line="324" w:lineRule="auto"/>
        <w:jc w:val="both"/>
        <w:rPr>
          <w:sz w:val="22"/>
          <w:szCs w:val="22"/>
        </w:rPr>
      </w:pPr>
      <w:r w:rsidRPr="00CF4FF9">
        <w:rPr>
          <w:sz w:val="22"/>
          <w:szCs w:val="22"/>
        </w:rPr>
        <w:t>31.1.  Công ty sẽ giải thể trong các trường hợp sau đây:</w:t>
      </w:r>
    </w:p>
    <w:p w14:paraId="187C7989" w14:textId="77777777" w:rsidR="00171F85" w:rsidRPr="00CF4FF9" w:rsidRDefault="00351DBE" w:rsidP="00CF4FF9">
      <w:pPr>
        <w:widowControl w:val="0"/>
        <w:spacing w:line="324" w:lineRule="auto"/>
        <w:jc w:val="both"/>
        <w:rPr>
          <w:sz w:val="22"/>
          <w:szCs w:val="22"/>
        </w:rPr>
      </w:pPr>
      <w:r w:rsidRPr="00CF4FF9">
        <w:rPr>
          <w:sz w:val="22"/>
          <w:szCs w:val="22"/>
        </w:rPr>
        <w:t>a) Theo quyết định của Hội đồng thành viên.</w:t>
      </w:r>
    </w:p>
    <w:p w14:paraId="7A4F4B11" w14:textId="77777777" w:rsidR="00171F85" w:rsidRPr="00CF4FF9" w:rsidRDefault="00351DBE" w:rsidP="00CF4FF9">
      <w:pPr>
        <w:widowControl w:val="0"/>
        <w:spacing w:line="324" w:lineRule="auto"/>
        <w:jc w:val="both"/>
        <w:rPr>
          <w:sz w:val="22"/>
          <w:szCs w:val="22"/>
        </w:rPr>
      </w:pPr>
      <w:r w:rsidRPr="00CF4FF9">
        <w:rPr>
          <w:sz w:val="22"/>
          <w:szCs w:val="22"/>
        </w:rPr>
        <w:t>b) Công ty không còn đủ số lượng thành viên tối thiểu theo quy định của Luật Doanh nghiệp 2020 trong thời hạn 06 tháng liên tục mà không làm thủ tục chuyển đổi loại hình doanh nghiệp.</w:t>
      </w:r>
    </w:p>
    <w:p w14:paraId="4EFFC442" w14:textId="77777777" w:rsidR="00171F85" w:rsidRPr="00CF4FF9" w:rsidRDefault="00351DBE" w:rsidP="00CF4FF9">
      <w:pPr>
        <w:widowControl w:val="0"/>
        <w:spacing w:line="324" w:lineRule="auto"/>
        <w:jc w:val="both"/>
        <w:rPr>
          <w:sz w:val="22"/>
          <w:szCs w:val="22"/>
        </w:rPr>
      </w:pPr>
      <w:r w:rsidRPr="00CF4FF9">
        <w:rPr>
          <w:sz w:val="22"/>
          <w:szCs w:val="22"/>
        </w:rPr>
        <w:t>c) Bị thu hồi giấy chứng nhận đăng ký kinh doanh.</w:t>
      </w:r>
    </w:p>
    <w:p w14:paraId="45190632" w14:textId="77777777" w:rsidR="00171F85" w:rsidRPr="00CF4FF9" w:rsidRDefault="00351DBE" w:rsidP="00CF4FF9">
      <w:pPr>
        <w:widowControl w:val="0"/>
        <w:spacing w:line="324" w:lineRule="auto"/>
        <w:jc w:val="both"/>
        <w:rPr>
          <w:sz w:val="22"/>
          <w:szCs w:val="22"/>
        </w:rPr>
      </w:pPr>
      <w:r w:rsidRPr="00CF4FF9">
        <w:rPr>
          <w:sz w:val="22"/>
          <w:szCs w:val="22"/>
        </w:rPr>
        <w:t>31.2.  Công ty chỉ giải thể khi đảm bảo thanh toán hết các khoản nợ và nghĩa vụ tài sản khác.</w:t>
      </w:r>
    </w:p>
    <w:p w14:paraId="6C0F8D6B" w14:textId="77777777" w:rsidR="00171F85" w:rsidRPr="00CF4FF9" w:rsidRDefault="00351DBE" w:rsidP="00CF4FF9">
      <w:pPr>
        <w:widowControl w:val="0"/>
        <w:spacing w:line="324" w:lineRule="auto"/>
        <w:jc w:val="both"/>
        <w:rPr>
          <w:b/>
          <w:sz w:val="22"/>
          <w:szCs w:val="22"/>
        </w:rPr>
      </w:pPr>
      <w:r w:rsidRPr="00CF4FF9">
        <w:rPr>
          <w:b/>
          <w:sz w:val="22"/>
          <w:szCs w:val="22"/>
        </w:rPr>
        <w:t>Điều 32: Thủ tục giải thể, thanh lý tài sản</w:t>
      </w:r>
    </w:p>
    <w:p w14:paraId="2BB1393C"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Việc giải thể doanh nghiệp được thực hiện theo quy định sau đây:</w:t>
      </w:r>
    </w:p>
    <w:p w14:paraId="48ED73E9"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32.1. Thông qua nghị quyết, quyết định giải thể doanh nghiệp. Nghị quyết, quyết định giải thể doanh nghiệp phải bao gồm các nội dung chủ yếu sau đây:</w:t>
      </w:r>
    </w:p>
    <w:p w14:paraId="58848590"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 xml:space="preserve">a) Tên, địa chỉ trụ sở chính của Công </w:t>
      </w:r>
      <w:proofErr w:type="gramStart"/>
      <w:r w:rsidRPr="00CF4FF9">
        <w:rPr>
          <w:sz w:val="22"/>
          <w:szCs w:val="22"/>
        </w:rPr>
        <w:t>ty;</w:t>
      </w:r>
      <w:proofErr w:type="gramEnd"/>
    </w:p>
    <w:p w14:paraId="6F04CFEF"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 xml:space="preserve">b) Lý do giải </w:t>
      </w:r>
      <w:proofErr w:type="gramStart"/>
      <w:r w:rsidRPr="00CF4FF9">
        <w:rPr>
          <w:sz w:val="22"/>
          <w:szCs w:val="22"/>
        </w:rPr>
        <w:t>thể;</w:t>
      </w:r>
      <w:proofErr w:type="gramEnd"/>
    </w:p>
    <w:p w14:paraId="26A9EFDF"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 xml:space="preserve">c) Thời hạn, thủ tục thanh lý hợp đồng và thanh toán các khoản nợ của doanh </w:t>
      </w:r>
      <w:proofErr w:type="gramStart"/>
      <w:r w:rsidRPr="00CF4FF9">
        <w:rPr>
          <w:sz w:val="22"/>
          <w:szCs w:val="22"/>
        </w:rPr>
        <w:t>nghiệp;</w:t>
      </w:r>
      <w:proofErr w:type="gramEnd"/>
    </w:p>
    <w:p w14:paraId="60641527"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 xml:space="preserve">d) Phương án xử lý các nghĩa vụ phát sinh từ hợp đồng lao </w:t>
      </w:r>
      <w:proofErr w:type="gramStart"/>
      <w:r w:rsidRPr="00CF4FF9">
        <w:rPr>
          <w:sz w:val="22"/>
          <w:szCs w:val="22"/>
        </w:rPr>
        <w:t>động;</w:t>
      </w:r>
      <w:proofErr w:type="gramEnd"/>
    </w:p>
    <w:p w14:paraId="7A8C5C85"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 xml:space="preserve">e) Họ, tên, chữ ký của </w:t>
      </w:r>
      <w:r w:rsidR="00CF4FF9">
        <w:rPr>
          <w:sz w:val="22"/>
          <w:szCs w:val="22"/>
        </w:rPr>
        <w:t>Chủ</w:t>
      </w:r>
      <w:r w:rsidR="005D3E3D">
        <w:rPr>
          <w:sz w:val="22"/>
          <w:szCs w:val="22"/>
          <w:lang w:val="vi-VN"/>
        </w:rPr>
        <w:t xml:space="preserve"> tịch Hội đồng thành viên.</w:t>
      </w:r>
    </w:p>
    <w:p w14:paraId="75C654F9"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32.2. Hội đồng thành viên trực tiếp tổ chức thanh lý tài sản Công ty.</w:t>
      </w:r>
    </w:p>
    <w:p w14:paraId="54B6BBA2"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32.3. Các khoản nợ của Công ty được thanh toán theo thứ tự sau đây:</w:t>
      </w:r>
    </w:p>
    <w:p w14:paraId="01491457"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 xml:space="preserve">a) Các khoản nợ lương, trợ cấp thôi việc, bảo hiểm xã hội theo quy định của pháp luật và các quyền lợi khác của người lao động theo thỏa ước lao động tập thể và hợp đồng lao động đã ký </w:t>
      </w:r>
      <w:proofErr w:type="gramStart"/>
      <w:r w:rsidRPr="00CF4FF9">
        <w:rPr>
          <w:sz w:val="22"/>
          <w:szCs w:val="22"/>
        </w:rPr>
        <w:t>kết;</w:t>
      </w:r>
      <w:proofErr w:type="gramEnd"/>
    </w:p>
    <w:p w14:paraId="6B9E02F4"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b) Nợ thuế và các khoản nợ khác.</w:t>
      </w:r>
    </w:p>
    <w:p w14:paraId="27E43112"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Sau khi đã thanh toán hết các khoản nợ và chi phí giải thể doanh nghiệp, phần còn lại thuộc về các thành viên công ty.</w:t>
      </w:r>
    </w:p>
    <w:p w14:paraId="783B4A3D"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32.4.  Trong thời hạn 07 ngày làm việc kể từ ngày thông qua, nghị quyết, quyết định giải thể và biên bản họp phải được gửi đến Cơ quan đăng ký kinh doanh, cơ quan thuế, người lao động trong doanh nghiệp.</w:t>
      </w:r>
    </w:p>
    <w:p w14:paraId="159C0A09" w14:textId="77777777" w:rsidR="00171F85" w:rsidRPr="00CF4FF9" w:rsidRDefault="00351DBE" w:rsidP="00CF4FF9">
      <w:pPr>
        <w:widowControl w:val="0"/>
        <w:spacing w:line="324" w:lineRule="auto"/>
        <w:ind w:firstLine="720"/>
        <w:jc w:val="both"/>
        <w:rPr>
          <w:sz w:val="22"/>
          <w:szCs w:val="22"/>
        </w:rPr>
      </w:pPr>
      <w:r w:rsidRPr="00CF4FF9">
        <w:rPr>
          <w:sz w:val="22"/>
          <w:szCs w:val="22"/>
        </w:rPr>
        <w:t xml:space="preserve">Trường hợp doanh nghiệp còn nghĩa vụ tài chính chưa thanh toán thì phải gửi kèm theo nghị </w:t>
      </w:r>
      <w:r w:rsidRPr="00CF4FF9">
        <w:rPr>
          <w:sz w:val="22"/>
          <w:szCs w:val="22"/>
        </w:rPr>
        <w:lastRenderedPageBreak/>
        <w:t xml:space="preserve">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w:t>
      </w:r>
      <w:proofErr w:type="gramStart"/>
      <w:r w:rsidRPr="00CF4FF9">
        <w:rPr>
          <w:sz w:val="22"/>
          <w:szCs w:val="22"/>
        </w:rPr>
        <w:t>nợ;</w:t>
      </w:r>
      <w:proofErr w:type="gramEnd"/>
    </w:p>
    <w:p w14:paraId="1E39C91F" w14:textId="77777777" w:rsidR="00171F85" w:rsidRPr="00CF4FF9" w:rsidRDefault="00351DBE" w:rsidP="00CF4FF9">
      <w:pPr>
        <w:widowControl w:val="0"/>
        <w:tabs>
          <w:tab w:val="left" w:pos="720"/>
        </w:tabs>
        <w:spacing w:line="324" w:lineRule="auto"/>
        <w:jc w:val="both"/>
        <w:rPr>
          <w:sz w:val="22"/>
          <w:szCs w:val="22"/>
        </w:rPr>
      </w:pPr>
      <w:r w:rsidRPr="00CF4FF9">
        <w:rPr>
          <w:sz w:val="22"/>
          <w:szCs w:val="22"/>
        </w:rPr>
        <w:t>32.5. Trường hợp Công ty bị thu hồi Giấy chứng nhận đăng ký kinh doanh, Công ty giải thể trong thời hạn sáu tháng. Trình tự và thủ tục giải thể được thực hiện theo quy định tại Điều này.</w:t>
      </w:r>
    </w:p>
    <w:p w14:paraId="29E5798A" w14:textId="77777777" w:rsidR="00171F85" w:rsidRPr="00CF4FF9" w:rsidRDefault="00351DBE" w:rsidP="00CF4FF9">
      <w:pPr>
        <w:widowControl w:val="0"/>
        <w:spacing w:line="324" w:lineRule="auto"/>
        <w:jc w:val="both"/>
        <w:rPr>
          <w:b/>
          <w:sz w:val="22"/>
          <w:szCs w:val="22"/>
        </w:rPr>
      </w:pPr>
      <w:r w:rsidRPr="00CF4FF9">
        <w:rPr>
          <w:b/>
          <w:sz w:val="22"/>
          <w:szCs w:val="22"/>
        </w:rPr>
        <w:t>Điều 33: Phá sản doanh nghiệp</w:t>
      </w:r>
    </w:p>
    <w:p w14:paraId="63745D5A" w14:textId="77777777" w:rsidR="00171F85" w:rsidRPr="00CF4FF9" w:rsidRDefault="00351DBE" w:rsidP="00CF4FF9">
      <w:pPr>
        <w:widowControl w:val="0"/>
        <w:spacing w:line="324" w:lineRule="auto"/>
        <w:jc w:val="both"/>
        <w:rPr>
          <w:b/>
          <w:sz w:val="22"/>
          <w:szCs w:val="22"/>
        </w:rPr>
      </w:pPr>
      <w:r w:rsidRPr="00CF4FF9">
        <w:rPr>
          <w:sz w:val="22"/>
          <w:szCs w:val="22"/>
        </w:rPr>
        <w:t>Việc phá sản doanh nghiệp được thực hiện theo quy định của pháp luật về phá sản.</w:t>
      </w:r>
    </w:p>
    <w:p w14:paraId="022E24B5" w14:textId="77777777" w:rsidR="00171F85" w:rsidRPr="00CF4FF9" w:rsidRDefault="00171F85" w:rsidP="00CF4FF9">
      <w:pPr>
        <w:widowControl w:val="0"/>
        <w:spacing w:line="324" w:lineRule="auto"/>
        <w:jc w:val="both"/>
        <w:rPr>
          <w:b/>
          <w:sz w:val="22"/>
          <w:szCs w:val="22"/>
        </w:rPr>
      </w:pPr>
    </w:p>
    <w:p w14:paraId="3F42F385" w14:textId="77777777" w:rsidR="00171F85" w:rsidRPr="00CF4FF9" w:rsidRDefault="00351DBE" w:rsidP="00CF4FF9">
      <w:pPr>
        <w:widowControl w:val="0"/>
        <w:spacing w:line="324" w:lineRule="auto"/>
        <w:jc w:val="center"/>
        <w:rPr>
          <w:b/>
          <w:sz w:val="22"/>
          <w:szCs w:val="22"/>
        </w:rPr>
      </w:pPr>
      <w:r w:rsidRPr="00CF4FF9">
        <w:rPr>
          <w:b/>
          <w:sz w:val="22"/>
          <w:szCs w:val="22"/>
        </w:rPr>
        <w:t>CHƯƠNG V</w:t>
      </w:r>
    </w:p>
    <w:p w14:paraId="0684FEE7" w14:textId="77777777" w:rsidR="00171F85" w:rsidRPr="00CF4FF9" w:rsidRDefault="00351DBE" w:rsidP="00CF4FF9">
      <w:pPr>
        <w:widowControl w:val="0"/>
        <w:spacing w:line="324" w:lineRule="auto"/>
        <w:jc w:val="center"/>
        <w:rPr>
          <w:b/>
          <w:sz w:val="22"/>
          <w:szCs w:val="22"/>
        </w:rPr>
      </w:pPr>
      <w:r w:rsidRPr="00CF4FF9">
        <w:rPr>
          <w:b/>
          <w:sz w:val="22"/>
          <w:szCs w:val="22"/>
        </w:rPr>
        <w:t>QUY ĐỊNH THỰC HIỆN</w:t>
      </w:r>
    </w:p>
    <w:p w14:paraId="37339645" w14:textId="77777777" w:rsidR="00171F85" w:rsidRPr="00CF4FF9" w:rsidRDefault="00351DBE" w:rsidP="00CF4FF9">
      <w:pPr>
        <w:widowControl w:val="0"/>
        <w:spacing w:line="324" w:lineRule="auto"/>
        <w:jc w:val="both"/>
        <w:rPr>
          <w:b/>
          <w:sz w:val="22"/>
          <w:szCs w:val="22"/>
        </w:rPr>
      </w:pPr>
      <w:r w:rsidRPr="00CF4FF9">
        <w:rPr>
          <w:b/>
          <w:sz w:val="22"/>
          <w:szCs w:val="22"/>
        </w:rPr>
        <w:t xml:space="preserve">Điều 34: Tranh chấp </w:t>
      </w:r>
    </w:p>
    <w:p w14:paraId="5118B14D" w14:textId="77777777" w:rsidR="00171F85" w:rsidRPr="00CF4FF9" w:rsidRDefault="00351DBE" w:rsidP="00CF4FF9">
      <w:pPr>
        <w:widowControl w:val="0"/>
        <w:spacing w:line="324" w:lineRule="auto"/>
        <w:jc w:val="both"/>
        <w:rPr>
          <w:sz w:val="22"/>
          <w:szCs w:val="22"/>
        </w:rPr>
      </w:pPr>
      <w:r w:rsidRPr="00CF4FF9">
        <w:rPr>
          <w:sz w:val="22"/>
          <w:szCs w:val="22"/>
        </w:rPr>
        <w:t>Các tranh chấp nội bộ giữa Công ty với thành viên của Công ty, giữa các thành viên Công ty với nhau liên quan đến các hoạt động như thành lập, giải thể hoặc các hoạt động kinh doanh của Công ty sẽ được ưu tiên giải quyết thông qua thương lượng, hòa giải. Nếu không được sẽ đưa ra giải quyết tại Tòa kinh tế Toà án Nhân dân.</w:t>
      </w:r>
    </w:p>
    <w:p w14:paraId="3B56C7D1" w14:textId="77777777" w:rsidR="00171F85" w:rsidRPr="00CF4FF9" w:rsidRDefault="00351DBE" w:rsidP="00CF4FF9">
      <w:pPr>
        <w:widowControl w:val="0"/>
        <w:spacing w:line="324" w:lineRule="auto"/>
        <w:jc w:val="both"/>
        <w:rPr>
          <w:b/>
          <w:sz w:val="22"/>
          <w:szCs w:val="22"/>
        </w:rPr>
      </w:pPr>
      <w:r w:rsidRPr="00CF4FF9">
        <w:rPr>
          <w:b/>
          <w:sz w:val="22"/>
          <w:szCs w:val="22"/>
        </w:rPr>
        <w:t>Điều 35: Sửa đổi, bổ sung</w:t>
      </w:r>
    </w:p>
    <w:p w14:paraId="0B3C6589" w14:textId="77777777" w:rsidR="00171F85" w:rsidRPr="00CF4FF9" w:rsidRDefault="00351DBE" w:rsidP="00CF4FF9">
      <w:pPr>
        <w:widowControl w:val="0"/>
        <w:spacing w:line="324" w:lineRule="auto"/>
        <w:jc w:val="both"/>
        <w:rPr>
          <w:sz w:val="22"/>
          <w:szCs w:val="22"/>
        </w:rPr>
      </w:pPr>
      <w:r w:rsidRPr="00CF4FF9">
        <w:rPr>
          <w:sz w:val="22"/>
          <w:szCs w:val="22"/>
        </w:rPr>
        <w:t>Điều lệ này có thể được sửa đổi, bổ sung theo nghị quyết của Hội đồng thành viên.</w:t>
      </w:r>
    </w:p>
    <w:p w14:paraId="270FEC9F" w14:textId="77777777" w:rsidR="00171F85" w:rsidRPr="00CF4FF9" w:rsidRDefault="00351DBE" w:rsidP="00CF4FF9">
      <w:pPr>
        <w:widowControl w:val="0"/>
        <w:spacing w:line="324" w:lineRule="auto"/>
        <w:jc w:val="both"/>
        <w:rPr>
          <w:b/>
          <w:sz w:val="22"/>
          <w:szCs w:val="22"/>
        </w:rPr>
      </w:pPr>
      <w:r w:rsidRPr="00CF4FF9">
        <w:rPr>
          <w:b/>
          <w:sz w:val="22"/>
          <w:szCs w:val="22"/>
        </w:rPr>
        <w:t>Điều 36: Giải quyết tranh chấp</w:t>
      </w:r>
    </w:p>
    <w:p w14:paraId="28F55DEA" w14:textId="77777777" w:rsidR="00171F85" w:rsidRPr="00CF4FF9" w:rsidRDefault="00351DBE" w:rsidP="00CF4FF9">
      <w:pPr>
        <w:widowControl w:val="0"/>
        <w:spacing w:line="324" w:lineRule="auto"/>
        <w:jc w:val="both"/>
        <w:rPr>
          <w:sz w:val="22"/>
          <w:szCs w:val="22"/>
        </w:rPr>
      </w:pPr>
      <w:r w:rsidRPr="00CF4FF9">
        <w:rPr>
          <w:sz w:val="22"/>
          <w:szCs w:val="22"/>
        </w:rPr>
        <w:t>Khi có tranh chấp xảy ra, ưu tiên giải quyết bằng con đường thương lượng. Trường hợp thương lượng, hòa giải không thành thì giải quyết theo quy định pháp luật.</w:t>
      </w:r>
    </w:p>
    <w:p w14:paraId="68209ECA" w14:textId="77777777" w:rsidR="00171F85" w:rsidRPr="00CF4FF9" w:rsidRDefault="00351DBE" w:rsidP="00CF4FF9">
      <w:pPr>
        <w:widowControl w:val="0"/>
        <w:spacing w:line="324" w:lineRule="auto"/>
        <w:jc w:val="both"/>
        <w:rPr>
          <w:sz w:val="22"/>
          <w:szCs w:val="22"/>
        </w:rPr>
      </w:pPr>
      <w:r w:rsidRPr="00CF4FF9">
        <w:rPr>
          <w:b/>
          <w:sz w:val="22"/>
          <w:szCs w:val="22"/>
        </w:rPr>
        <w:t>Điều 37: Hiệu lực</w:t>
      </w:r>
    </w:p>
    <w:p w14:paraId="4678A1D8" w14:textId="77777777" w:rsidR="00171F85" w:rsidRPr="00CF4FF9" w:rsidRDefault="00351DBE" w:rsidP="00CF4FF9">
      <w:pPr>
        <w:widowControl w:val="0"/>
        <w:spacing w:line="324" w:lineRule="auto"/>
        <w:jc w:val="both"/>
        <w:rPr>
          <w:sz w:val="22"/>
          <w:szCs w:val="22"/>
        </w:rPr>
      </w:pPr>
      <w:r w:rsidRPr="00CF4FF9">
        <w:rPr>
          <w:sz w:val="22"/>
          <w:szCs w:val="22"/>
        </w:rPr>
        <w:t>37.1.  Điều này có hiệu lực kể từ ngày Công ty được cấp giấy chứng nhận đăng ký kinh doanh.</w:t>
      </w:r>
    </w:p>
    <w:p w14:paraId="1CE5BBFB" w14:textId="77777777" w:rsidR="00171F85" w:rsidRPr="00CF4FF9" w:rsidRDefault="00351DBE" w:rsidP="00CF4FF9">
      <w:pPr>
        <w:widowControl w:val="0"/>
        <w:spacing w:line="324" w:lineRule="auto"/>
        <w:jc w:val="both"/>
        <w:rPr>
          <w:sz w:val="22"/>
          <w:szCs w:val="22"/>
        </w:rPr>
      </w:pPr>
      <w:r w:rsidRPr="00CF4FF9">
        <w:rPr>
          <w:sz w:val="22"/>
          <w:szCs w:val="22"/>
        </w:rPr>
        <w:t>37.2.  Điều lệ này được lập thành 5 chương 37 điều, được ký bởi tất cả các thành viên và làm thành 03 bản có giá trị như nhau.</w:t>
      </w:r>
    </w:p>
    <w:p w14:paraId="34693DDD" w14:textId="77777777" w:rsidR="00171F85" w:rsidRPr="00CF4FF9" w:rsidRDefault="00351DBE" w:rsidP="00CF4FF9">
      <w:pPr>
        <w:spacing w:line="324" w:lineRule="auto"/>
        <w:jc w:val="center"/>
        <w:rPr>
          <w:b/>
          <w:sz w:val="22"/>
          <w:szCs w:val="22"/>
        </w:rPr>
      </w:pPr>
      <w:r w:rsidRPr="00CF4FF9">
        <w:rPr>
          <w:b/>
          <w:sz w:val="22"/>
          <w:szCs w:val="22"/>
        </w:rPr>
        <w:t>CHỮ KÝ CỦA CÁC THÀNH VIÊN</w:t>
      </w:r>
    </w:p>
    <w:tbl>
      <w:tblPr>
        <w:tblStyle w:val="TableGrid"/>
        <w:tblW w:w="0" w:type="auto"/>
        <w:tblLook w:val="04A0" w:firstRow="1" w:lastRow="0" w:firstColumn="1" w:lastColumn="0" w:noHBand="0" w:noVBand="1"/>
      </w:tblPr>
      <w:tblGrid>
        <w:gridCol w:w="4616"/>
        <w:gridCol w:w="4616"/>
      </w:tblGrid>
      <w:tr w:rsidR="005B38E5" w14:paraId="6C03DAF0" w14:textId="77777777" w:rsidTr="006D5A97">
        <w:tc>
          <w:tcPr>
            <w:tcW w:w="9232" w:type="dxa"/>
            <w:gridSpan w:val="2"/>
            <w:tcBorders>
              <w:top w:val="nil"/>
              <w:left w:val="nil"/>
              <w:bottom w:val="nil"/>
              <w:right w:val="nil"/>
            </w:tcBorders>
          </w:tcPr>
          <w:p w14:paraId="4A20EBD3" w14:textId="3C1BE676" w:rsidR="005B38E5" w:rsidRDefault="001D5D4C" w:rsidP="00CF4FF9">
            <w:pPr>
              <w:widowControl w:val="0"/>
              <w:spacing w:line="324" w:lineRule="auto"/>
              <w:rPr>
                <w:b/>
                <w:sz w:val="22"/>
                <w:szCs w:val="22"/>
              </w:rPr>
            </w:pPr>
            <w:r w:rsidRPr="001D5D4C">
              <w:rPr>
                <w:bCs/>
                <w:sz w:val="23"/>
                <w:szCs w:val="23"/>
              </w:rPr>
              <w:t xml:space="preserve">{%tr for i in </w:t>
            </w:r>
            <w:proofErr w:type="gramStart"/>
            <w:r w:rsidRPr="001D5D4C">
              <w:rPr>
                <w:bCs/>
                <w:sz w:val="23"/>
                <w:szCs w:val="23"/>
              </w:rPr>
              <w:t>range(</w:t>
            </w:r>
            <w:proofErr w:type="gramEnd"/>
            <w:r w:rsidRPr="001D5D4C">
              <w:rPr>
                <w:bCs/>
                <w:sz w:val="23"/>
                <w:szCs w:val="23"/>
              </w:rPr>
              <w:t>members|length // 2) %}</w:t>
            </w:r>
          </w:p>
        </w:tc>
      </w:tr>
      <w:tr w:rsidR="005B38E5" w14:paraId="0F2B4A77" w14:textId="77777777" w:rsidTr="006D5A97">
        <w:tc>
          <w:tcPr>
            <w:tcW w:w="4616" w:type="dxa"/>
            <w:tcBorders>
              <w:top w:val="nil"/>
              <w:left w:val="nil"/>
              <w:bottom w:val="nil"/>
              <w:right w:val="nil"/>
            </w:tcBorders>
          </w:tcPr>
          <w:p w14:paraId="1F489486" w14:textId="77777777" w:rsidR="005B38E5" w:rsidRDefault="005B38E5" w:rsidP="001D3A65">
            <w:pPr>
              <w:widowControl w:val="0"/>
              <w:spacing w:line="324" w:lineRule="auto"/>
              <w:jc w:val="center"/>
              <w:rPr>
                <w:b/>
                <w:sz w:val="22"/>
                <w:szCs w:val="22"/>
              </w:rPr>
            </w:pPr>
          </w:p>
          <w:p w14:paraId="649B2FD3" w14:textId="77777777" w:rsidR="001D5D4C" w:rsidRDefault="001D5D4C" w:rsidP="001D3A65">
            <w:pPr>
              <w:widowControl w:val="0"/>
              <w:spacing w:line="324" w:lineRule="auto"/>
              <w:jc w:val="center"/>
              <w:rPr>
                <w:b/>
                <w:sz w:val="22"/>
                <w:szCs w:val="22"/>
              </w:rPr>
            </w:pPr>
          </w:p>
          <w:p w14:paraId="349C72B4" w14:textId="77777777" w:rsidR="001D5D4C" w:rsidRDefault="001D5D4C" w:rsidP="001D3A65">
            <w:pPr>
              <w:widowControl w:val="0"/>
              <w:spacing w:line="324" w:lineRule="auto"/>
              <w:jc w:val="center"/>
              <w:rPr>
                <w:b/>
                <w:sz w:val="22"/>
                <w:szCs w:val="22"/>
              </w:rPr>
            </w:pPr>
          </w:p>
          <w:p w14:paraId="5D096E19" w14:textId="77777777" w:rsidR="00D87F13" w:rsidRDefault="00D87F13" w:rsidP="001D3A65">
            <w:pPr>
              <w:widowControl w:val="0"/>
              <w:spacing w:line="324" w:lineRule="auto"/>
              <w:jc w:val="center"/>
              <w:rPr>
                <w:b/>
                <w:sz w:val="22"/>
                <w:szCs w:val="22"/>
              </w:rPr>
            </w:pPr>
          </w:p>
          <w:p w14:paraId="4009C4A8" w14:textId="77777777" w:rsidR="001D5D4C" w:rsidRDefault="001D5D4C" w:rsidP="001D3A65">
            <w:pPr>
              <w:widowControl w:val="0"/>
              <w:spacing w:line="324" w:lineRule="auto"/>
              <w:jc w:val="center"/>
              <w:rPr>
                <w:b/>
                <w:sz w:val="22"/>
                <w:szCs w:val="22"/>
              </w:rPr>
            </w:pPr>
          </w:p>
          <w:p w14:paraId="6AF3087E" w14:textId="2E5E908B" w:rsidR="001D5D4C" w:rsidRDefault="001D5D4C" w:rsidP="001D3A65">
            <w:pPr>
              <w:widowControl w:val="0"/>
              <w:spacing w:line="324" w:lineRule="auto"/>
              <w:jc w:val="center"/>
              <w:rPr>
                <w:b/>
                <w:sz w:val="22"/>
                <w:szCs w:val="22"/>
              </w:rPr>
            </w:pPr>
            <w:proofErr w:type="gramStart"/>
            <w:r w:rsidRPr="001D5D4C">
              <w:rPr>
                <w:b/>
                <w:sz w:val="22"/>
                <w:szCs w:val="22"/>
              </w:rPr>
              <w:t>{{ members</w:t>
            </w:r>
            <w:proofErr w:type="gramEnd"/>
            <w:r w:rsidRPr="001D5D4C">
              <w:rPr>
                <w:b/>
                <w:sz w:val="22"/>
                <w:szCs w:val="22"/>
              </w:rPr>
              <w:t>[i*2</w:t>
            </w:r>
            <w:proofErr w:type="gramStart"/>
            <w:r w:rsidRPr="001D5D4C">
              <w:rPr>
                <w:b/>
                <w:sz w:val="22"/>
                <w:szCs w:val="22"/>
              </w:rPr>
              <w:t>].personal</w:t>
            </w:r>
            <w:proofErr w:type="gramEnd"/>
            <w:r w:rsidRPr="001D5D4C">
              <w:rPr>
                <w:b/>
                <w:sz w:val="22"/>
                <w:szCs w:val="22"/>
              </w:rPr>
              <w:t>_</w:t>
            </w:r>
            <w:proofErr w:type="gramStart"/>
            <w:r w:rsidRPr="001D5D4C">
              <w:rPr>
                <w:b/>
                <w:sz w:val="22"/>
                <w:szCs w:val="22"/>
              </w:rPr>
              <w:t>info.full</w:t>
            </w:r>
            <w:proofErr w:type="gramEnd"/>
            <w:r w:rsidRPr="001D5D4C">
              <w:rPr>
                <w:b/>
                <w:sz w:val="22"/>
                <w:szCs w:val="22"/>
              </w:rPr>
              <w:t>_name }}</w:t>
            </w:r>
          </w:p>
        </w:tc>
        <w:tc>
          <w:tcPr>
            <w:tcW w:w="4616" w:type="dxa"/>
            <w:tcBorders>
              <w:top w:val="nil"/>
              <w:left w:val="nil"/>
              <w:bottom w:val="nil"/>
              <w:right w:val="nil"/>
            </w:tcBorders>
          </w:tcPr>
          <w:p w14:paraId="26024886" w14:textId="77777777" w:rsidR="005B38E5" w:rsidRDefault="005B38E5" w:rsidP="001D3A65">
            <w:pPr>
              <w:widowControl w:val="0"/>
              <w:spacing w:line="324" w:lineRule="auto"/>
              <w:jc w:val="center"/>
              <w:rPr>
                <w:b/>
                <w:sz w:val="22"/>
                <w:szCs w:val="22"/>
              </w:rPr>
            </w:pPr>
          </w:p>
          <w:p w14:paraId="15612064" w14:textId="77777777" w:rsidR="001D5D4C" w:rsidRDefault="001D5D4C" w:rsidP="001D3A65">
            <w:pPr>
              <w:widowControl w:val="0"/>
              <w:spacing w:line="324" w:lineRule="auto"/>
              <w:jc w:val="center"/>
              <w:rPr>
                <w:b/>
                <w:sz w:val="22"/>
                <w:szCs w:val="22"/>
              </w:rPr>
            </w:pPr>
          </w:p>
          <w:p w14:paraId="7B78E47F" w14:textId="77777777" w:rsidR="00D87F13" w:rsidRDefault="00D87F13" w:rsidP="001D3A65">
            <w:pPr>
              <w:widowControl w:val="0"/>
              <w:spacing w:line="324" w:lineRule="auto"/>
              <w:jc w:val="center"/>
              <w:rPr>
                <w:b/>
                <w:sz w:val="22"/>
                <w:szCs w:val="22"/>
              </w:rPr>
            </w:pPr>
          </w:p>
          <w:p w14:paraId="71523E42" w14:textId="77777777" w:rsidR="001D5D4C" w:rsidRDefault="001D5D4C" w:rsidP="001D3A65">
            <w:pPr>
              <w:widowControl w:val="0"/>
              <w:spacing w:line="324" w:lineRule="auto"/>
              <w:jc w:val="center"/>
              <w:rPr>
                <w:b/>
                <w:sz w:val="22"/>
                <w:szCs w:val="22"/>
              </w:rPr>
            </w:pPr>
          </w:p>
          <w:p w14:paraId="4BDFF518" w14:textId="77777777" w:rsidR="001D5D4C" w:rsidRDefault="001D5D4C" w:rsidP="001D3A65">
            <w:pPr>
              <w:widowControl w:val="0"/>
              <w:spacing w:line="324" w:lineRule="auto"/>
              <w:jc w:val="center"/>
              <w:rPr>
                <w:b/>
                <w:sz w:val="22"/>
                <w:szCs w:val="22"/>
              </w:rPr>
            </w:pPr>
          </w:p>
          <w:p w14:paraId="0899CBC7" w14:textId="67092780" w:rsidR="001D5D4C" w:rsidRDefault="001D5D4C" w:rsidP="001D3A65">
            <w:pPr>
              <w:widowControl w:val="0"/>
              <w:spacing w:line="324" w:lineRule="auto"/>
              <w:jc w:val="center"/>
              <w:rPr>
                <w:b/>
                <w:sz w:val="22"/>
                <w:szCs w:val="22"/>
              </w:rPr>
            </w:pPr>
            <w:proofErr w:type="gramStart"/>
            <w:r w:rsidRPr="001D5D4C">
              <w:rPr>
                <w:b/>
                <w:sz w:val="22"/>
                <w:szCs w:val="22"/>
              </w:rPr>
              <w:t>{{ members</w:t>
            </w:r>
            <w:proofErr w:type="gramEnd"/>
            <w:r w:rsidRPr="001D5D4C">
              <w:rPr>
                <w:b/>
                <w:sz w:val="22"/>
                <w:szCs w:val="22"/>
              </w:rPr>
              <w:t>[i*2+1</w:t>
            </w:r>
            <w:proofErr w:type="gramStart"/>
            <w:r w:rsidRPr="001D5D4C">
              <w:rPr>
                <w:b/>
                <w:sz w:val="22"/>
                <w:szCs w:val="22"/>
              </w:rPr>
              <w:t>].personal</w:t>
            </w:r>
            <w:proofErr w:type="gramEnd"/>
            <w:r w:rsidRPr="001D5D4C">
              <w:rPr>
                <w:b/>
                <w:sz w:val="22"/>
                <w:szCs w:val="22"/>
              </w:rPr>
              <w:t>_</w:t>
            </w:r>
            <w:proofErr w:type="gramStart"/>
            <w:r w:rsidRPr="001D5D4C">
              <w:rPr>
                <w:b/>
                <w:sz w:val="22"/>
                <w:szCs w:val="22"/>
              </w:rPr>
              <w:t>info.full</w:t>
            </w:r>
            <w:proofErr w:type="gramEnd"/>
            <w:r w:rsidRPr="001D5D4C">
              <w:rPr>
                <w:b/>
                <w:sz w:val="22"/>
                <w:szCs w:val="22"/>
              </w:rPr>
              <w:t>_name }}</w:t>
            </w:r>
          </w:p>
        </w:tc>
      </w:tr>
      <w:tr w:rsidR="005B38E5" w14:paraId="2C98C89B" w14:textId="77777777" w:rsidTr="006D5A97">
        <w:tc>
          <w:tcPr>
            <w:tcW w:w="9232" w:type="dxa"/>
            <w:gridSpan w:val="2"/>
            <w:tcBorders>
              <w:top w:val="nil"/>
              <w:left w:val="nil"/>
              <w:bottom w:val="nil"/>
              <w:right w:val="nil"/>
            </w:tcBorders>
          </w:tcPr>
          <w:p w14:paraId="0400C52C" w14:textId="646C7413" w:rsidR="005B38E5" w:rsidRDefault="005B38E5" w:rsidP="00CF4FF9">
            <w:pPr>
              <w:widowControl w:val="0"/>
              <w:spacing w:line="324" w:lineRule="auto"/>
              <w:rPr>
                <w:b/>
                <w:sz w:val="22"/>
                <w:szCs w:val="22"/>
              </w:rPr>
            </w:pPr>
            <w:r w:rsidRPr="00E92D3E">
              <w:rPr>
                <w:bCs/>
                <w:sz w:val="23"/>
                <w:szCs w:val="23"/>
                <w:lang w:val="vi-VN"/>
              </w:rPr>
              <w:t>{%tr endfor %}</w:t>
            </w:r>
          </w:p>
        </w:tc>
      </w:tr>
      <w:tr w:rsidR="001D5D4C" w14:paraId="61DAF8D5" w14:textId="77777777" w:rsidTr="006D5A97">
        <w:tc>
          <w:tcPr>
            <w:tcW w:w="9232" w:type="dxa"/>
            <w:gridSpan w:val="2"/>
            <w:tcBorders>
              <w:top w:val="nil"/>
              <w:left w:val="nil"/>
              <w:bottom w:val="nil"/>
              <w:right w:val="nil"/>
            </w:tcBorders>
          </w:tcPr>
          <w:p w14:paraId="38A30A9D" w14:textId="249A9CDB" w:rsidR="001D5D4C" w:rsidRDefault="001D5D4C" w:rsidP="00DD1E8A">
            <w:pPr>
              <w:widowControl w:val="0"/>
              <w:spacing w:line="324" w:lineRule="auto"/>
              <w:rPr>
                <w:b/>
                <w:sz w:val="22"/>
                <w:szCs w:val="22"/>
              </w:rPr>
            </w:pPr>
            <w:r w:rsidRPr="001D5D4C">
              <w:rPr>
                <w:b/>
                <w:sz w:val="22"/>
                <w:szCs w:val="22"/>
              </w:rPr>
              <w:t>{%if members|length % 2 == 1 %}</w:t>
            </w:r>
          </w:p>
        </w:tc>
      </w:tr>
      <w:tr w:rsidR="001D5D4C" w14:paraId="1BC13CC3" w14:textId="77777777" w:rsidTr="006D5A97">
        <w:tc>
          <w:tcPr>
            <w:tcW w:w="9232" w:type="dxa"/>
            <w:gridSpan w:val="2"/>
            <w:tcBorders>
              <w:top w:val="nil"/>
              <w:left w:val="nil"/>
              <w:bottom w:val="nil"/>
              <w:right w:val="nil"/>
            </w:tcBorders>
          </w:tcPr>
          <w:p w14:paraId="7FBF2734" w14:textId="77777777" w:rsidR="001D5D4C" w:rsidRDefault="001D5D4C" w:rsidP="00DD1E8A">
            <w:pPr>
              <w:widowControl w:val="0"/>
              <w:spacing w:line="324" w:lineRule="auto"/>
              <w:rPr>
                <w:b/>
                <w:sz w:val="22"/>
                <w:szCs w:val="22"/>
              </w:rPr>
            </w:pPr>
          </w:p>
          <w:p w14:paraId="6350018E" w14:textId="77777777" w:rsidR="001D5D4C" w:rsidRDefault="001D5D4C" w:rsidP="00DD1E8A">
            <w:pPr>
              <w:widowControl w:val="0"/>
              <w:spacing w:line="324" w:lineRule="auto"/>
              <w:rPr>
                <w:b/>
                <w:sz w:val="22"/>
                <w:szCs w:val="22"/>
              </w:rPr>
            </w:pPr>
          </w:p>
          <w:p w14:paraId="0F58949B" w14:textId="77777777" w:rsidR="001D5D4C" w:rsidRDefault="001D5D4C" w:rsidP="00DD1E8A">
            <w:pPr>
              <w:widowControl w:val="0"/>
              <w:spacing w:line="324" w:lineRule="auto"/>
              <w:rPr>
                <w:b/>
                <w:sz w:val="22"/>
                <w:szCs w:val="22"/>
              </w:rPr>
            </w:pPr>
          </w:p>
          <w:p w14:paraId="36A9753A" w14:textId="77777777" w:rsidR="00D87F13" w:rsidRDefault="00D87F13" w:rsidP="00DD1E8A">
            <w:pPr>
              <w:widowControl w:val="0"/>
              <w:spacing w:line="324" w:lineRule="auto"/>
              <w:rPr>
                <w:b/>
                <w:sz w:val="22"/>
                <w:szCs w:val="22"/>
              </w:rPr>
            </w:pPr>
          </w:p>
          <w:p w14:paraId="5449C6FD" w14:textId="77777777" w:rsidR="001D5D4C" w:rsidRDefault="001D5D4C" w:rsidP="00DD1E8A">
            <w:pPr>
              <w:widowControl w:val="0"/>
              <w:spacing w:line="324" w:lineRule="auto"/>
              <w:rPr>
                <w:b/>
                <w:sz w:val="22"/>
                <w:szCs w:val="22"/>
              </w:rPr>
            </w:pPr>
          </w:p>
          <w:p w14:paraId="28D558ED" w14:textId="153102C2" w:rsidR="001D5D4C" w:rsidRDefault="001D5D4C" w:rsidP="001D5D4C">
            <w:pPr>
              <w:widowControl w:val="0"/>
              <w:spacing w:line="324" w:lineRule="auto"/>
              <w:jc w:val="center"/>
              <w:rPr>
                <w:b/>
                <w:sz w:val="22"/>
                <w:szCs w:val="22"/>
              </w:rPr>
            </w:pPr>
            <w:proofErr w:type="gramStart"/>
            <w:r w:rsidRPr="001D5D4C">
              <w:rPr>
                <w:b/>
                <w:sz w:val="22"/>
                <w:szCs w:val="22"/>
              </w:rPr>
              <w:t>{{ members</w:t>
            </w:r>
            <w:proofErr w:type="gramEnd"/>
            <w:r w:rsidRPr="001D5D4C">
              <w:rPr>
                <w:b/>
                <w:sz w:val="22"/>
                <w:szCs w:val="22"/>
              </w:rPr>
              <w:t>[-1</w:t>
            </w:r>
            <w:proofErr w:type="gramStart"/>
            <w:r w:rsidRPr="001D5D4C">
              <w:rPr>
                <w:b/>
                <w:sz w:val="22"/>
                <w:szCs w:val="22"/>
              </w:rPr>
              <w:t>].personal</w:t>
            </w:r>
            <w:proofErr w:type="gramEnd"/>
            <w:r w:rsidRPr="001D5D4C">
              <w:rPr>
                <w:b/>
                <w:sz w:val="22"/>
                <w:szCs w:val="22"/>
              </w:rPr>
              <w:t>_</w:t>
            </w:r>
            <w:proofErr w:type="gramStart"/>
            <w:r w:rsidRPr="001D5D4C">
              <w:rPr>
                <w:b/>
                <w:sz w:val="22"/>
                <w:szCs w:val="22"/>
              </w:rPr>
              <w:t>info.full</w:t>
            </w:r>
            <w:proofErr w:type="gramEnd"/>
            <w:r w:rsidRPr="001D5D4C">
              <w:rPr>
                <w:b/>
                <w:sz w:val="22"/>
                <w:szCs w:val="22"/>
              </w:rPr>
              <w:t>_name }}</w:t>
            </w:r>
          </w:p>
        </w:tc>
      </w:tr>
      <w:tr w:rsidR="001D5D4C" w14:paraId="3664D96C" w14:textId="77777777" w:rsidTr="006D5A97">
        <w:tc>
          <w:tcPr>
            <w:tcW w:w="9232" w:type="dxa"/>
            <w:gridSpan w:val="2"/>
            <w:tcBorders>
              <w:top w:val="nil"/>
              <w:left w:val="nil"/>
              <w:bottom w:val="nil"/>
              <w:right w:val="nil"/>
            </w:tcBorders>
          </w:tcPr>
          <w:p w14:paraId="44FCEEE0" w14:textId="02E85C3D" w:rsidR="001D5D4C" w:rsidRDefault="001D5D4C" w:rsidP="00DD1E8A">
            <w:pPr>
              <w:widowControl w:val="0"/>
              <w:spacing w:line="324" w:lineRule="auto"/>
              <w:rPr>
                <w:b/>
                <w:sz w:val="22"/>
                <w:szCs w:val="22"/>
              </w:rPr>
            </w:pPr>
            <w:r w:rsidRPr="001D5D4C">
              <w:rPr>
                <w:b/>
                <w:sz w:val="22"/>
                <w:szCs w:val="22"/>
              </w:rPr>
              <w:t>{% endif %}</w:t>
            </w:r>
          </w:p>
        </w:tc>
      </w:tr>
    </w:tbl>
    <w:p w14:paraId="25F46031" w14:textId="77777777" w:rsidR="00171F85" w:rsidRDefault="00171F85" w:rsidP="00CF4FF9">
      <w:pPr>
        <w:widowControl w:val="0"/>
        <w:spacing w:line="324" w:lineRule="auto"/>
        <w:rPr>
          <w:b/>
          <w:sz w:val="22"/>
          <w:szCs w:val="22"/>
        </w:rPr>
      </w:pPr>
    </w:p>
    <w:p w14:paraId="55F99693" w14:textId="77777777" w:rsidR="005B38E5" w:rsidRPr="00CF4FF9" w:rsidRDefault="005B38E5" w:rsidP="00CF4FF9">
      <w:pPr>
        <w:widowControl w:val="0"/>
        <w:spacing w:line="324" w:lineRule="auto"/>
        <w:rPr>
          <w:b/>
          <w:sz w:val="22"/>
          <w:szCs w:val="22"/>
        </w:rPr>
      </w:pPr>
    </w:p>
    <w:p w14:paraId="4E590355" w14:textId="7AF04FD1" w:rsidR="00171F85" w:rsidRDefault="00351DBE" w:rsidP="006D5A97">
      <w:pPr>
        <w:widowControl w:val="0"/>
        <w:spacing w:line="324" w:lineRule="auto"/>
        <w:jc w:val="center"/>
        <w:rPr>
          <w:b/>
          <w:sz w:val="22"/>
          <w:szCs w:val="22"/>
        </w:rPr>
      </w:pPr>
      <w:r w:rsidRPr="00CF4FF9">
        <w:rPr>
          <w:b/>
          <w:sz w:val="22"/>
          <w:szCs w:val="22"/>
        </w:rPr>
        <w:t>NGƯỜI ĐẠI DIỆN THEO PHÁP LUẬT CỦA CÔNG TY</w:t>
      </w:r>
    </w:p>
    <w:tbl>
      <w:tblPr>
        <w:tblStyle w:val="TableGrid"/>
        <w:tblW w:w="0" w:type="auto"/>
        <w:tblLook w:val="04A0" w:firstRow="1" w:lastRow="0" w:firstColumn="1" w:lastColumn="0" w:noHBand="0" w:noVBand="1"/>
      </w:tblPr>
      <w:tblGrid>
        <w:gridCol w:w="4512"/>
        <w:gridCol w:w="4730"/>
      </w:tblGrid>
      <w:tr w:rsidR="006D5A97" w14:paraId="72978447" w14:textId="77777777" w:rsidTr="00DD1E8A">
        <w:tc>
          <w:tcPr>
            <w:tcW w:w="9232" w:type="dxa"/>
            <w:gridSpan w:val="2"/>
            <w:tcBorders>
              <w:top w:val="nil"/>
              <w:left w:val="nil"/>
              <w:bottom w:val="nil"/>
              <w:right w:val="nil"/>
            </w:tcBorders>
          </w:tcPr>
          <w:p w14:paraId="18EA60FD" w14:textId="3AB2E99C" w:rsidR="006D5A97" w:rsidRDefault="006D5A97" w:rsidP="00DD1E8A">
            <w:pPr>
              <w:widowControl w:val="0"/>
              <w:spacing w:line="324" w:lineRule="auto"/>
              <w:rPr>
                <w:b/>
                <w:sz w:val="22"/>
                <w:szCs w:val="22"/>
              </w:rPr>
            </w:pPr>
            <w:r w:rsidRPr="001D5D4C">
              <w:rPr>
                <w:bCs/>
                <w:sz w:val="23"/>
                <w:szCs w:val="23"/>
              </w:rPr>
              <w:t xml:space="preserve">{%tr for i in </w:t>
            </w:r>
            <w:proofErr w:type="gramStart"/>
            <w:r w:rsidRPr="001D5D4C">
              <w:rPr>
                <w:bCs/>
                <w:sz w:val="23"/>
                <w:szCs w:val="23"/>
              </w:rPr>
              <w:t>range(</w:t>
            </w:r>
            <w:proofErr w:type="gramEnd"/>
            <w:r>
              <w:rPr>
                <w:bCs/>
                <w:sz w:val="23"/>
                <w:szCs w:val="23"/>
              </w:rPr>
              <w:t>representatives</w:t>
            </w:r>
            <w:r w:rsidRPr="001D5D4C">
              <w:rPr>
                <w:bCs/>
                <w:sz w:val="23"/>
                <w:szCs w:val="23"/>
              </w:rPr>
              <w:t>|length // 2) %}</w:t>
            </w:r>
          </w:p>
        </w:tc>
      </w:tr>
      <w:tr w:rsidR="006D5A97" w14:paraId="1E05EDCD" w14:textId="77777777" w:rsidTr="00DD1E8A">
        <w:tc>
          <w:tcPr>
            <w:tcW w:w="4616" w:type="dxa"/>
            <w:tcBorders>
              <w:top w:val="nil"/>
              <w:left w:val="nil"/>
              <w:bottom w:val="nil"/>
              <w:right w:val="nil"/>
            </w:tcBorders>
          </w:tcPr>
          <w:p w14:paraId="39BA84BD" w14:textId="77777777" w:rsidR="006D5A97" w:rsidRDefault="006D5A97" w:rsidP="00DD1E8A">
            <w:pPr>
              <w:widowControl w:val="0"/>
              <w:spacing w:line="324" w:lineRule="auto"/>
              <w:rPr>
                <w:b/>
                <w:sz w:val="22"/>
                <w:szCs w:val="22"/>
              </w:rPr>
            </w:pPr>
          </w:p>
          <w:p w14:paraId="438324B2" w14:textId="77777777" w:rsidR="006D5A97" w:rsidRDefault="006D5A97" w:rsidP="00DD1E8A">
            <w:pPr>
              <w:widowControl w:val="0"/>
              <w:spacing w:line="324" w:lineRule="auto"/>
              <w:rPr>
                <w:b/>
                <w:sz w:val="22"/>
                <w:szCs w:val="22"/>
              </w:rPr>
            </w:pPr>
          </w:p>
          <w:p w14:paraId="192398EF" w14:textId="77777777" w:rsidR="006D5A97" w:rsidRDefault="006D5A97" w:rsidP="00DD1E8A">
            <w:pPr>
              <w:widowControl w:val="0"/>
              <w:spacing w:line="324" w:lineRule="auto"/>
              <w:rPr>
                <w:b/>
                <w:sz w:val="22"/>
                <w:szCs w:val="22"/>
              </w:rPr>
            </w:pPr>
          </w:p>
          <w:p w14:paraId="068797A2" w14:textId="77777777" w:rsidR="00D87F13" w:rsidRDefault="00D87F13" w:rsidP="00DD1E8A">
            <w:pPr>
              <w:widowControl w:val="0"/>
              <w:spacing w:line="324" w:lineRule="auto"/>
              <w:rPr>
                <w:b/>
                <w:sz w:val="22"/>
                <w:szCs w:val="22"/>
              </w:rPr>
            </w:pPr>
          </w:p>
          <w:p w14:paraId="05AEBB41" w14:textId="77777777" w:rsidR="006D5A97" w:rsidRDefault="006D5A97" w:rsidP="00DD1E8A">
            <w:pPr>
              <w:widowControl w:val="0"/>
              <w:spacing w:line="324" w:lineRule="auto"/>
              <w:rPr>
                <w:b/>
                <w:sz w:val="22"/>
                <w:szCs w:val="22"/>
              </w:rPr>
            </w:pPr>
          </w:p>
          <w:p w14:paraId="1B526975" w14:textId="5CF2205A" w:rsidR="006D5A97" w:rsidRDefault="006D5A97" w:rsidP="00DD1E8A">
            <w:pPr>
              <w:widowControl w:val="0"/>
              <w:spacing w:line="324" w:lineRule="auto"/>
              <w:rPr>
                <w:b/>
                <w:sz w:val="22"/>
                <w:szCs w:val="22"/>
              </w:rPr>
            </w:pPr>
            <w:proofErr w:type="gramStart"/>
            <w:r w:rsidRPr="001D5D4C">
              <w:rPr>
                <w:b/>
                <w:sz w:val="22"/>
                <w:szCs w:val="22"/>
              </w:rPr>
              <w:t xml:space="preserve">{{ </w:t>
            </w:r>
            <w:r w:rsidRPr="006D5A97">
              <w:rPr>
                <w:b/>
                <w:sz w:val="22"/>
                <w:szCs w:val="22"/>
              </w:rPr>
              <w:t>representatives</w:t>
            </w:r>
            <w:proofErr w:type="gramEnd"/>
            <w:r w:rsidRPr="001D5D4C">
              <w:rPr>
                <w:b/>
                <w:sz w:val="22"/>
                <w:szCs w:val="22"/>
              </w:rPr>
              <w:t>[i*2</w:t>
            </w:r>
            <w:proofErr w:type="gramStart"/>
            <w:r w:rsidRPr="001D5D4C">
              <w:rPr>
                <w:b/>
                <w:sz w:val="22"/>
                <w:szCs w:val="22"/>
              </w:rPr>
              <w:t>].personal</w:t>
            </w:r>
            <w:proofErr w:type="gramEnd"/>
            <w:r w:rsidRPr="001D5D4C">
              <w:rPr>
                <w:b/>
                <w:sz w:val="22"/>
                <w:szCs w:val="22"/>
              </w:rPr>
              <w:t>_</w:t>
            </w:r>
            <w:proofErr w:type="gramStart"/>
            <w:r w:rsidRPr="001D5D4C">
              <w:rPr>
                <w:b/>
                <w:sz w:val="22"/>
                <w:szCs w:val="22"/>
              </w:rPr>
              <w:t>info.full</w:t>
            </w:r>
            <w:proofErr w:type="gramEnd"/>
            <w:r w:rsidRPr="001D5D4C">
              <w:rPr>
                <w:b/>
                <w:sz w:val="22"/>
                <w:szCs w:val="22"/>
              </w:rPr>
              <w:t>_name }}</w:t>
            </w:r>
          </w:p>
        </w:tc>
        <w:tc>
          <w:tcPr>
            <w:tcW w:w="4616" w:type="dxa"/>
            <w:tcBorders>
              <w:top w:val="nil"/>
              <w:left w:val="nil"/>
              <w:bottom w:val="nil"/>
              <w:right w:val="nil"/>
            </w:tcBorders>
          </w:tcPr>
          <w:p w14:paraId="43A473DD" w14:textId="77777777" w:rsidR="006D5A97" w:rsidRDefault="006D5A97" w:rsidP="00DD1E8A">
            <w:pPr>
              <w:widowControl w:val="0"/>
              <w:spacing w:line="324" w:lineRule="auto"/>
              <w:rPr>
                <w:b/>
                <w:sz w:val="22"/>
                <w:szCs w:val="22"/>
              </w:rPr>
            </w:pPr>
          </w:p>
          <w:p w14:paraId="16FDAE45" w14:textId="77777777" w:rsidR="006D5A97" w:rsidRDefault="006D5A97" w:rsidP="00DD1E8A">
            <w:pPr>
              <w:widowControl w:val="0"/>
              <w:spacing w:line="324" w:lineRule="auto"/>
              <w:rPr>
                <w:b/>
                <w:sz w:val="22"/>
                <w:szCs w:val="22"/>
              </w:rPr>
            </w:pPr>
          </w:p>
          <w:p w14:paraId="1D133D66" w14:textId="77777777" w:rsidR="006D5A97" w:rsidRDefault="006D5A97" w:rsidP="00DD1E8A">
            <w:pPr>
              <w:widowControl w:val="0"/>
              <w:spacing w:line="324" w:lineRule="auto"/>
              <w:rPr>
                <w:b/>
                <w:sz w:val="22"/>
                <w:szCs w:val="22"/>
              </w:rPr>
            </w:pPr>
          </w:p>
          <w:p w14:paraId="588669D5" w14:textId="77777777" w:rsidR="00D87F13" w:rsidRDefault="00D87F13" w:rsidP="00DD1E8A">
            <w:pPr>
              <w:widowControl w:val="0"/>
              <w:spacing w:line="324" w:lineRule="auto"/>
              <w:rPr>
                <w:b/>
                <w:sz w:val="22"/>
                <w:szCs w:val="22"/>
              </w:rPr>
            </w:pPr>
          </w:p>
          <w:p w14:paraId="06272B9A" w14:textId="77777777" w:rsidR="006D5A97" w:rsidRDefault="006D5A97" w:rsidP="00DD1E8A">
            <w:pPr>
              <w:widowControl w:val="0"/>
              <w:spacing w:line="324" w:lineRule="auto"/>
              <w:rPr>
                <w:b/>
                <w:sz w:val="22"/>
                <w:szCs w:val="22"/>
              </w:rPr>
            </w:pPr>
          </w:p>
          <w:p w14:paraId="27C0799B" w14:textId="7CEDAF09" w:rsidR="006D5A97" w:rsidRDefault="006D5A97" w:rsidP="00DD1E8A">
            <w:pPr>
              <w:widowControl w:val="0"/>
              <w:spacing w:line="324" w:lineRule="auto"/>
              <w:rPr>
                <w:b/>
                <w:sz w:val="22"/>
                <w:szCs w:val="22"/>
              </w:rPr>
            </w:pPr>
            <w:proofErr w:type="gramStart"/>
            <w:r w:rsidRPr="001D5D4C">
              <w:rPr>
                <w:b/>
                <w:sz w:val="22"/>
                <w:szCs w:val="22"/>
              </w:rPr>
              <w:t xml:space="preserve">{{ </w:t>
            </w:r>
            <w:r w:rsidRPr="006D5A97">
              <w:rPr>
                <w:b/>
                <w:sz w:val="22"/>
                <w:szCs w:val="22"/>
              </w:rPr>
              <w:t>representatives</w:t>
            </w:r>
            <w:proofErr w:type="gramEnd"/>
            <w:r w:rsidRPr="001D5D4C">
              <w:rPr>
                <w:b/>
                <w:sz w:val="22"/>
                <w:szCs w:val="22"/>
              </w:rPr>
              <w:t>[i*2+1</w:t>
            </w:r>
            <w:proofErr w:type="gramStart"/>
            <w:r w:rsidRPr="001D5D4C">
              <w:rPr>
                <w:b/>
                <w:sz w:val="22"/>
                <w:szCs w:val="22"/>
              </w:rPr>
              <w:t>].personal</w:t>
            </w:r>
            <w:proofErr w:type="gramEnd"/>
            <w:r w:rsidRPr="001D5D4C">
              <w:rPr>
                <w:b/>
                <w:sz w:val="22"/>
                <w:szCs w:val="22"/>
              </w:rPr>
              <w:t>_</w:t>
            </w:r>
            <w:proofErr w:type="gramStart"/>
            <w:r w:rsidRPr="001D5D4C">
              <w:rPr>
                <w:b/>
                <w:sz w:val="22"/>
                <w:szCs w:val="22"/>
              </w:rPr>
              <w:t>info.full</w:t>
            </w:r>
            <w:proofErr w:type="gramEnd"/>
            <w:r w:rsidRPr="001D5D4C">
              <w:rPr>
                <w:b/>
                <w:sz w:val="22"/>
                <w:szCs w:val="22"/>
              </w:rPr>
              <w:t>_name }}</w:t>
            </w:r>
          </w:p>
        </w:tc>
      </w:tr>
      <w:tr w:rsidR="006D5A97" w14:paraId="3447CF9E" w14:textId="77777777" w:rsidTr="00DD1E8A">
        <w:tc>
          <w:tcPr>
            <w:tcW w:w="9232" w:type="dxa"/>
            <w:gridSpan w:val="2"/>
            <w:tcBorders>
              <w:top w:val="nil"/>
              <w:left w:val="nil"/>
              <w:bottom w:val="nil"/>
              <w:right w:val="nil"/>
            </w:tcBorders>
          </w:tcPr>
          <w:p w14:paraId="648097AE" w14:textId="77777777" w:rsidR="006D5A97" w:rsidRDefault="006D5A97" w:rsidP="00DD1E8A">
            <w:pPr>
              <w:widowControl w:val="0"/>
              <w:spacing w:line="324" w:lineRule="auto"/>
              <w:rPr>
                <w:b/>
                <w:sz w:val="22"/>
                <w:szCs w:val="22"/>
              </w:rPr>
            </w:pPr>
            <w:r w:rsidRPr="00E92D3E">
              <w:rPr>
                <w:bCs/>
                <w:sz w:val="23"/>
                <w:szCs w:val="23"/>
                <w:lang w:val="vi-VN"/>
              </w:rPr>
              <w:t>{%tr endfor %}</w:t>
            </w:r>
          </w:p>
        </w:tc>
      </w:tr>
      <w:tr w:rsidR="006D5A97" w14:paraId="655CFF09" w14:textId="77777777" w:rsidTr="00DD1E8A">
        <w:tc>
          <w:tcPr>
            <w:tcW w:w="9232" w:type="dxa"/>
            <w:gridSpan w:val="2"/>
            <w:tcBorders>
              <w:top w:val="nil"/>
              <w:left w:val="nil"/>
              <w:bottom w:val="nil"/>
              <w:right w:val="nil"/>
            </w:tcBorders>
          </w:tcPr>
          <w:p w14:paraId="41F4BF55" w14:textId="7569BA83" w:rsidR="006D5A97" w:rsidRDefault="006D5A97" w:rsidP="00DD1E8A">
            <w:pPr>
              <w:widowControl w:val="0"/>
              <w:spacing w:line="324" w:lineRule="auto"/>
              <w:rPr>
                <w:b/>
                <w:sz w:val="22"/>
                <w:szCs w:val="22"/>
              </w:rPr>
            </w:pPr>
            <w:r w:rsidRPr="001D5D4C">
              <w:rPr>
                <w:b/>
                <w:sz w:val="22"/>
                <w:szCs w:val="22"/>
              </w:rPr>
              <w:t>{%</w:t>
            </w:r>
            <w:r w:rsidR="001D3A65">
              <w:rPr>
                <w:b/>
                <w:sz w:val="22"/>
                <w:szCs w:val="22"/>
              </w:rPr>
              <w:t xml:space="preserve"> </w:t>
            </w:r>
            <w:r w:rsidRPr="001D5D4C">
              <w:rPr>
                <w:b/>
                <w:sz w:val="22"/>
                <w:szCs w:val="22"/>
              </w:rPr>
              <w:t xml:space="preserve">if </w:t>
            </w:r>
            <w:r w:rsidRPr="006D5A97">
              <w:rPr>
                <w:b/>
                <w:sz w:val="22"/>
                <w:szCs w:val="22"/>
              </w:rPr>
              <w:t>representatives</w:t>
            </w:r>
            <w:r w:rsidRPr="001D5D4C">
              <w:rPr>
                <w:b/>
                <w:sz w:val="22"/>
                <w:szCs w:val="22"/>
              </w:rPr>
              <w:t>|length % 2 == 1 %}</w:t>
            </w:r>
          </w:p>
        </w:tc>
      </w:tr>
      <w:tr w:rsidR="006D5A97" w14:paraId="1C263642" w14:textId="77777777" w:rsidTr="00DD1E8A">
        <w:tc>
          <w:tcPr>
            <w:tcW w:w="9232" w:type="dxa"/>
            <w:gridSpan w:val="2"/>
            <w:tcBorders>
              <w:top w:val="nil"/>
              <w:left w:val="nil"/>
              <w:bottom w:val="nil"/>
              <w:right w:val="nil"/>
            </w:tcBorders>
          </w:tcPr>
          <w:p w14:paraId="3BB0F056" w14:textId="77777777" w:rsidR="006D5A97" w:rsidRDefault="006D5A97" w:rsidP="00DD1E8A">
            <w:pPr>
              <w:widowControl w:val="0"/>
              <w:spacing w:line="324" w:lineRule="auto"/>
              <w:rPr>
                <w:b/>
                <w:sz w:val="22"/>
                <w:szCs w:val="22"/>
              </w:rPr>
            </w:pPr>
          </w:p>
          <w:p w14:paraId="0E00D495" w14:textId="77777777" w:rsidR="006D5A97" w:rsidRDefault="006D5A97" w:rsidP="00DD1E8A">
            <w:pPr>
              <w:widowControl w:val="0"/>
              <w:spacing w:line="324" w:lineRule="auto"/>
              <w:rPr>
                <w:b/>
                <w:sz w:val="22"/>
                <w:szCs w:val="22"/>
              </w:rPr>
            </w:pPr>
          </w:p>
          <w:p w14:paraId="50E81A97" w14:textId="77777777" w:rsidR="006D5A97" w:rsidRDefault="006D5A97" w:rsidP="00DD1E8A">
            <w:pPr>
              <w:widowControl w:val="0"/>
              <w:spacing w:line="324" w:lineRule="auto"/>
              <w:rPr>
                <w:b/>
                <w:sz w:val="22"/>
                <w:szCs w:val="22"/>
              </w:rPr>
            </w:pPr>
          </w:p>
          <w:p w14:paraId="7673D53C" w14:textId="77777777" w:rsidR="00D87F13" w:rsidRDefault="00D87F13" w:rsidP="00DD1E8A">
            <w:pPr>
              <w:widowControl w:val="0"/>
              <w:spacing w:line="324" w:lineRule="auto"/>
              <w:rPr>
                <w:b/>
                <w:sz w:val="22"/>
                <w:szCs w:val="22"/>
              </w:rPr>
            </w:pPr>
          </w:p>
          <w:p w14:paraId="7350F11D" w14:textId="77777777" w:rsidR="006D5A97" w:rsidRDefault="006D5A97" w:rsidP="00DD1E8A">
            <w:pPr>
              <w:widowControl w:val="0"/>
              <w:spacing w:line="324" w:lineRule="auto"/>
              <w:rPr>
                <w:b/>
                <w:sz w:val="22"/>
                <w:szCs w:val="22"/>
              </w:rPr>
            </w:pPr>
          </w:p>
          <w:p w14:paraId="033ED2B6" w14:textId="2E950BE6" w:rsidR="006D5A97" w:rsidRDefault="006D5A97" w:rsidP="00DD1E8A">
            <w:pPr>
              <w:widowControl w:val="0"/>
              <w:spacing w:line="324" w:lineRule="auto"/>
              <w:jc w:val="center"/>
              <w:rPr>
                <w:b/>
                <w:sz w:val="22"/>
                <w:szCs w:val="22"/>
              </w:rPr>
            </w:pPr>
            <w:proofErr w:type="gramStart"/>
            <w:r w:rsidRPr="001D5D4C">
              <w:rPr>
                <w:b/>
                <w:sz w:val="22"/>
                <w:szCs w:val="22"/>
              </w:rPr>
              <w:t xml:space="preserve">{{ </w:t>
            </w:r>
            <w:r w:rsidRPr="006D5A97">
              <w:rPr>
                <w:b/>
                <w:sz w:val="22"/>
                <w:szCs w:val="22"/>
              </w:rPr>
              <w:t>representatives</w:t>
            </w:r>
            <w:proofErr w:type="gramEnd"/>
            <w:r w:rsidRPr="001D5D4C">
              <w:rPr>
                <w:b/>
                <w:sz w:val="22"/>
                <w:szCs w:val="22"/>
              </w:rPr>
              <w:t>[-1</w:t>
            </w:r>
            <w:proofErr w:type="gramStart"/>
            <w:r w:rsidRPr="001D5D4C">
              <w:rPr>
                <w:b/>
                <w:sz w:val="22"/>
                <w:szCs w:val="22"/>
              </w:rPr>
              <w:t>].personal</w:t>
            </w:r>
            <w:proofErr w:type="gramEnd"/>
            <w:r w:rsidRPr="001D5D4C">
              <w:rPr>
                <w:b/>
                <w:sz w:val="22"/>
                <w:szCs w:val="22"/>
              </w:rPr>
              <w:t>_</w:t>
            </w:r>
            <w:proofErr w:type="gramStart"/>
            <w:r w:rsidRPr="001D5D4C">
              <w:rPr>
                <w:b/>
                <w:sz w:val="22"/>
                <w:szCs w:val="22"/>
              </w:rPr>
              <w:t>info.full</w:t>
            </w:r>
            <w:proofErr w:type="gramEnd"/>
            <w:r w:rsidRPr="001D5D4C">
              <w:rPr>
                <w:b/>
                <w:sz w:val="22"/>
                <w:szCs w:val="22"/>
              </w:rPr>
              <w:t>_name }}</w:t>
            </w:r>
          </w:p>
        </w:tc>
      </w:tr>
      <w:tr w:rsidR="006D5A97" w14:paraId="69394DAE" w14:textId="77777777" w:rsidTr="00DD1E8A">
        <w:tc>
          <w:tcPr>
            <w:tcW w:w="9232" w:type="dxa"/>
            <w:gridSpan w:val="2"/>
            <w:tcBorders>
              <w:top w:val="nil"/>
              <w:left w:val="nil"/>
              <w:bottom w:val="nil"/>
              <w:right w:val="nil"/>
            </w:tcBorders>
          </w:tcPr>
          <w:p w14:paraId="00FC46EB" w14:textId="50411B83" w:rsidR="006D5A97" w:rsidRDefault="006D5A97" w:rsidP="00DD1E8A">
            <w:pPr>
              <w:widowControl w:val="0"/>
              <w:spacing w:line="324" w:lineRule="auto"/>
              <w:rPr>
                <w:b/>
                <w:sz w:val="22"/>
                <w:szCs w:val="22"/>
              </w:rPr>
            </w:pPr>
            <w:r w:rsidRPr="001D5D4C">
              <w:rPr>
                <w:b/>
                <w:sz w:val="22"/>
                <w:szCs w:val="22"/>
              </w:rPr>
              <w:t>{% endif %}</w:t>
            </w:r>
          </w:p>
        </w:tc>
      </w:tr>
    </w:tbl>
    <w:p w14:paraId="71F6821C" w14:textId="77777777" w:rsidR="006D5A97" w:rsidRPr="00CF4FF9" w:rsidRDefault="006D5A97" w:rsidP="006D5A97">
      <w:pPr>
        <w:widowControl w:val="0"/>
        <w:spacing w:line="324" w:lineRule="auto"/>
        <w:jc w:val="center"/>
        <w:rPr>
          <w:b/>
          <w:sz w:val="22"/>
          <w:szCs w:val="22"/>
        </w:rPr>
      </w:pPr>
    </w:p>
    <w:sectPr w:rsidR="006D5A97" w:rsidRPr="00CF4FF9">
      <w:footerReference w:type="even" r:id="rId9"/>
      <w:footerReference w:type="default" r:id="rId10"/>
      <w:pgSz w:w="11907" w:h="16839"/>
      <w:pgMar w:top="1134" w:right="1134" w:bottom="1134" w:left="1531"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3CC9D" w14:textId="77777777" w:rsidR="00D606A6" w:rsidRDefault="00D606A6">
      <w:r>
        <w:separator/>
      </w:r>
    </w:p>
  </w:endnote>
  <w:endnote w:type="continuationSeparator" w:id="0">
    <w:p w14:paraId="5655B68C" w14:textId="77777777" w:rsidR="00D606A6" w:rsidRDefault="00D60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67C80" w14:textId="77777777" w:rsidR="00171F85" w:rsidRDefault="00351DBE">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19932CD8" w14:textId="77777777" w:rsidR="00171F85" w:rsidRDefault="00171F85">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E026E" w14:textId="77777777" w:rsidR="00171F85" w:rsidRDefault="00351DBE">
    <w:pPr>
      <w:pBdr>
        <w:top w:val="nil"/>
        <w:left w:val="nil"/>
        <w:bottom w:val="nil"/>
        <w:right w:val="nil"/>
        <w:between w:val="nil"/>
      </w:pBdr>
      <w:tabs>
        <w:tab w:val="center" w:pos="4320"/>
        <w:tab w:val="right" w:pos="8640"/>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5D3E3D">
      <w:rPr>
        <w:noProof/>
        <w:color w:val="000000"/>
        <w:sz w:val="20"/>
        <w:szCs w:val="20"/>
      </w:rPr>
      <w:t>11</w:t>
    </w:r>
    <w:r>
      <w:rPr>
        <w:color w:val="000000"/>
        <w:sz w:val="20"/>
        <w:szCs w:val="20"/>
      </w:rPr>
      <w:fldChar w:fldCharType="end"/>
    </w:r>
  </w:p>
  <w:p w14:paraId="4C200B9B" w14:textId="77777777" w:rsidR="00171F85" w:rsidRDefault="00171F85">
    <w:pPr>
      <w:pBdr>
        <w:top w:val="nil"/>
        <w:left w:val="nil"/>
        <w:bottom w:val="nil"/>
        <w:right w:val="nil"/>
        <w:between w:val="nil"/>
      </w:pBdr>
      <w:tabs>
        <w:tab w:val="center" w:pos="4320"/>
        <w:tab w:val="right" w:pos="8640"/>
      </w:tabs>
      <w:ind w:right="360"/>
      <w:rPr>
        <w: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C766E" w14:textId="77777777" w:rsidR="00D606A6" w:rsidRDefault="00D606A6">
      <w:r>
        <w:separator/>
      </w:r>
    </w:p>
  </w:footnote>
  <w:footnote w:type="continuationSeparator" w:id="0">
    <w:p w14:paraId="39C1F622" w14:textId="77777777" w:rsidR="00D606A6" w:rsidRDefault="00D606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F3FA4"/>
    <w:multiLevelType w:val="multilevel"/>
    <w:tmpl w:val="6B5ADF1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FD295E"/>
    <w:multiLevelType w:val="multilevel"/>
    <w:tmpl w:val="8398D0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5F4EE5"/>
    <w:multiLevelType w:val="multilevel"/>
    <w:tmpl w:val="FC6A3578"/>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3" w15:restartNumberingAfterBreak="0">
    <w:nsid w:val="256C69FB"/>
    <w:multiLevelType w:val="multilevel"/>
    <w:tmpl w:val="1A720300"/>
    <w:lvl w:ilvl="0">
      <w:start w:val="22"/>
      <w:numFmt w:val="decimal"/>
      <w:lvlText w:val="%1."/>
      <w:lvlJc w:val="left"/>
      <w:pPr>
        <w:ind w:left="525" w:hanging="525"/>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 w15:restartNumberingAfterBreak="0">
    <w:nsid w:val="37823A2D"/>
    <w:multiLevelType w:val="multilevel"/>
    <w:tmpl w:val="FC0016DE"/>
    <w:lvl w:ilvl="0">
      <w:start w:val="4"/>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3195A09"/>
    <w:multiLevelType w:val="multilevel"/>
    <w:tmpl w:val="88A6C0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4E24F4D"/>
    <w:multiLevelType w:val="multilevel"/>
    <w:tmpl w:val="2ADEFBF2"/>
    <w:lvl w:ilvl="0">
      <w:start w:val="8"/>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05D396F"/>
    <w:multiLevelType w:val="multilevel"/>
    <w:tmpl w:val="3EA49BF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1A2050F"/>
    <w:multiLevelType w:val="multilevel"/>
    <w:tmpl w:val="922874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4F90AA3"/>
    <w:multiLevelType w:val="multilevel"/>
    <w:tmpl w:val="7EB44256"/>
    <w:lvl w:ilvl="0">
      <w:start w:val="1"/>
      <w:numFmt w:val="decimal"/>
      <w:lvlText w:val="%1"/>
      <w:lvlJc w:val="left"/>
      <w:pPr>
        <w:ind w:left="380" w:hanging="380"/>
      </w:pPr>
    </w:lvl>
    <w:lvl w:ilvl="1">
      <w:start w:val="1"/>
      <w:numFmt w:val="decimal"/>
      <w:lvlText w:val="%1.%2"/>
      <w:lvlJc w:val="left"/>
      <w:pPr>
        <w:ind w:left="380" w:hanging="380"/>
      </w:pPr>
    </w:lvl>
    <w:lvl w:ilvl="2">
      <w:start w:val="1"/>
      <w:numFmt w:val="decimalZero"/>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71B32D3B"/>
    <w:multiLevelType w:val="multilevel"/>
    <w:tmpl w:val="FA1476FC"/>
    <w:lvl w:ilvl="0">
      <w:start w:val="4"/>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928802422">
    <w:abstractNumId w:val="4"/>
  </w:num>
  <w:num w:numId="2" w16cid:durableId="1759017241">
    <w:abstractNumId w:val="9"/>
  </w:num>
  <w:num w:numId="3" w16cid:durableId="2015495438">
    <w:abstractNumId w:val="2"/>
  </w:num>
  <w:num w:numId="4" w16cid:durableId="781846789">
    <w:abstractNumId w:val="7"/>
  </w:num>
  <w:num w:numId="5" w16cid:durableId="1467238433">
    <w:abstractNumId w:val="8"/>
  </w:num>
  <w:num w:numId="6" w16cid:durableId="1301499195">
    <w:abstractNumId w:val="10"/>
  </w:num>
  <w:num w:numId="7" w16cid:durableId="213666364">
    <w:abstractNumId w:val="1"/>
  </w:num>
  <w:num w:numId="8" w16cid:durableId="683678049">
    <w:abstractNumId w:val="6"/>
  </w:num>
  <w:num w:numId="9" w16cid:durableId="1503856135">
    <w:abstractNumId w:val="0"/>
  </w:num>
  <w:num w:numId="10" w16cid:durableId="1826310645">
    <w:abstractNumId w:val="5"/>
  </w:num>
  <w:num w:numId="11" w16cid:durableId="4317089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85"/>
    <w:rsid w:val="000011D0"/>
    <w:rsid w:val="000C014D"/>
    <w:rsid w:val="00171F85"/>
    <w:rsid w:val="001A2E65"/>
    <w:rsid w:val="001D3A65"/>
    <w:rsid w:val="001D5D4C"/>
    <w:rsid w:val="002408B1"/>
    <w:rsid w:val="00351DBE"/>
    <w:rsid w:val="0041153C"/>
    <w:rsid w:val="004839BD"/>
    <w:rsid w:val="004E24FE"/>
    <w:rsid w:val="0055643F"/>
    <w:rsid w:val="005B38E5"/>
    <w:rsid w:val="005B7A60"/>
    <w:rsid w:val="005C0AA7"/>
    <w:rsid w:val="005D3E3D"/>
    <w:rsid w:val="00662EFA"/>
    <w:rsid w:val="00697196"/>
    <w:rsid w:val="006D5A97"/>
    <w:rsid w:val="006F3CAA"/>
    <w:rsid w:val="009D46AE"/>
    <w:rsid w:val="009D7FC5"/>
    <w:rsid w:val="00AA7FE5"/>
    <w:rsid w:val="00B31E4C"/>
    <w:rsid w:val="00B446A6"/>
    <w:rsid w:val="00B51E51"/>
    <w:rsid w:val="00C515AC"/>
    <w:rsid w:val="00CF4FF9"/>
    <w:rsid w:val="00D13C2A"/>
    <w:rsid w:val="00D606A6"/>
    <w:rsid w:val="00D87F13"/>
    <w:rsid w:val="00E92D3E"/>
    <w:rsid w:val="00E932EB"/>
    <w:rsid w:val="00F805B1"/>
    <w:rsid w:val="00F8557C"/>
    <w:rsid w:val="00FC56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D9366"/>
  <w15:docId w15:val="{BDAA9953-97F2-4041-AA05-A0AA4ADCB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D5A97"/>
  </w:style>
  <w:style w:type="paragraph" w:styleId="Heading1">
    <w:name w:val="heading 1"/>
    <w:basedOn w:val="Normal"/>
    <w:next w:val="Normal"/>
    <w:link w:val="Heading1Char"/>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link w:val="Heading6Char"/>
    <w:pPr>
      <w:spacing w:before="240" w:after="6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pPr>
      <w:widowControl w:val="0"/>
      <w:spacing w:after="120"/>
      <w:jc w:val="both"/>
    </w:pPr>
    <w:rPr>
      <w:sz w:val="40"/>
      <w:szCs w:val="20"/>
    </w:rPr>
  </w:style>
  <w:style w:type="character" w:styleId="Emphasis">
    <w:name w:val="Emphasis"/>
    <w:uiPriority w:val="20"/>
    <w:qFormat/>
    <w:rPr>
      <w:i/>
      <w:i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link w:val="NormalWebChar"/>
    <w:uiPriority w:val="99"/>
    <w:qFormat/>
    <w:pPr>
      <w:spacing w:before="100" w:beforeAutospacing="1" w:after="100" w:afterAutospacing="1"/>
    </w:pPr>
  </w:style>
  <w:style w:type="character" w:styleId="PageNumber">
    <w:name w:val="page number"/>
    <w:basedOn w:val="DefaultParagraphFont"/>
    <w:qFormat/>
  </w:style>
  <w:style w:type="table" w:styleId="TableGrid">
    <w:name w:val="Table Grid"/>
    <w:basedOn w:val="Table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6Char">
    <w:name w:val="Heading 6 Char"/>
    <w:basedOn w:val="DefaultParagraphFont"/>
    <w:link w:val="Heading6"/>
    <w:qFormat/>
    <w:rPr>
      <w:rFonts w:ascii="Times New Roman" w:eastAsia="Times New Roman" w:hAnsi="Times New Roman" w:cs="Times New Roman"/>
      <w:b/>
      <w:bCs/>
      <w:sz w:val="20"/>
      <w:szCs w:val="20"/>
    </w:rPr>
  </w:style>
  <w:style w:type="character" w:customStyle="1" w:styleId="FooterChar">
    <w:name w:val="Footer Char"/>
    <w:basedOn w:val="DefaultParagraphFont"/>
    <w:link w:val="Footer"/>
    <w:uiPriority w:val="99"/>
    <w:qFormat/>
    <w:rPr>
      <w:rFonts w:ascii=".VnTime" w:eastAsia="Times New Roman" w:hAnsi=".VnTime" w:cs="Times New Roman"/>
      <w:sz w:val="24"/>
      <w:szCs w:val="24"/>
    </w:rPr>
  </w:style>
  <w:style w:type="paragraph" w:styleId="ListParagraph">
    <w:name w:val="List Paragraph"/>
    <w:basedOn w:val="Normal"/>
    <w:link w:val="ListParagraphChar"/>
    <w:uiPriority w:val="34"/>
    <w:qFormat/>
    <w:pPr>
      <w:ind w:left="720"/>
      <w:contextualSpacing/>
    </w:pPr>
    <w:rPr>
      <w:rFonts w:cs="Arial"/>
      <w:sz w:val="28"/>
      <w:szCs w:val="28"/>
    </w:rPr>
  </w:style>
  <w:style w:type="paragraph" w:customStyle="1" w:styleId="Default">
    <w:name w:val="Default"/>
    <w:qFormat/>
    <w:pPr>
      <w:widowControl w:val="0"/>
      <w:autoSpaceDE w:val="0"/>
      <w:autoSpaceDN w:val="0"/>
      <w:adjustRightInd w:val="0"/>
      <w:spacing w:before="40" w:after="40"/>
      <w:jc w:val="both"/>
    </w:pPr>
    <w:rPr>
      <w:color w:val="000000"/>
      <w:lang w:val="en-US"/>
    </w:rPr>
  </w:style>
  <w:style w:type="character" w:customStyle="1" w:styleId="HeaderChar">
    <w:name w:val="Header Char"/>
    <w:basedOn w:val="DefaultParagraphFont"/>
    <w:link w:val="Header"/>
    <w:uiPriority w:val="99"/>
    <w:qFormat/>
    <w:rPr>
      <w:rFonts w:ascii=".VnTime" w:eastAsia="Times New Roman" w:hAnsi=".VnTime" w:cs="Times New Roman"/>
      <w:sz w:val="24"/>
      <w:szCs w:val="24"/>
    </w:rPr>
  </w:style>
  <w:style w:type="character" w:customStyle="1" w:styleId="apple-converted-space">
    <w:name w:val="apple-converted-space"/>
    <w:qFormat/>
  </w:style>
  <w:style w:type="paragraph" w:styleId="NoSpacing">
    <w:name w:val="No Spacing"/>
    <w:uiPriority w:val="1"/>
    <w:qFormat/>
    <w:rPr>
      <w:rFonts w:ascii=".VnTime" w:hAnsi=".VnTime"/>
      <w:lang w:val="en-US"/>
    </w:rPr>
  </w:style>
  <w:style w:type="paragraph" w:styleId="Quote">
    <w:name w:val="Quote"/>
    <w:basedOn w:val="Normal"/>
    <w:next w:val="Normal"/>
    <w:link w:val="QuoteChar"/>
    <w:uiPriority w:val="29"/>
    <w:qFormat/>
    <w:rPr>
      <w:i/>
      <w:iCs/>
      <w:color w:val="000000"/>
      <w:sz w:val="28"/>
    </w:rPr>
  </w:style>
  <w:style w:type="character" w:customStyle="1" w:styleId="QuoteChar">
    <w:name w:val="Quote Char"/>
    <w:basedOn w:val="DefaultParagraphFont"/>
    <w:link w:val="Quote"/>
    <w:uiPriority w:val="29"/>
    <w:qFormat/>
    <w:rPr>
      <w:rFonts w:ascii="Times New Roman" w:eastAsia="Times New Roman" w:hAnsi="Times New Roman" w:cs="Times New Roman"/>
      <w:i/>
      <w:iCs/>
      <w:color w:val="000000"/>
      <w:sz w:val="28"/>
      <w:szCs w:val="24"/>
    </w:rPr>
  </w:style>
  <w:style w:type="character" w:customStyle="1" w:styleId="viewdropdown">
    <w:name w:val="viewdropdown"/>
    <w:basedOn w:val="DefaultParagraphFont"/>
    <w:qFormat/>
  </w:style>
  <w:style w:type="character" w:customStyle="1" w:styleId="Heading1Char">
    <w:name w:val="Heading 1 Char"/>
    <w:basedOn w:val="DefaultParagraphFont"/>
    <w:link w:val="Heading1"/>
    <w:qFormat/>
    <w:rPr>
      <w:rFonts w:asciiTheme="majorHAnsi" w:eastAsiaTheme="majorEastAsia" w:hAnsiTheme="majorHAnsi" w:cstheme="majorBidi"/>
      <w:b/>
      <w:bCs/>
      <w:color w:val="365F91" w:themeColor="accent1" w:themeShade="BF"/>
      <w:sz w:val="28"/>
      <w:szCs w:val="28"/>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ListParagraphChar">
    <w:name w:val="List Paragraph Char"/>
    <w:link w:val="ListParagraph"/>
    <w:uiPriority w:val="34"/>
    <w:qFormat/>
    <w:rPr>
      <w:rFonts w:ascii=".VnTime" w:eastAsia="Times New Roman" w:hAnsi=".VnTime" w:cs="Arial"/>
      <w:sz w:val="28"/>
      <w:szCs w:val="28"/>
    </w:rPr>
  </w:style>
  <w:style w:type="character" w:customStyle="1" w:styleId="BodyTextChar">
    <w:name w:val="Body Text Char"/>
    <w:basedOn w:val="DefaultParagraphFont"/>
    <w:link w:val="BodyText"/>
    <w:qFormat/>
    <w:rPr>
      <w:rFonts w:ascii=".VnTime" w:eastAsia="Times New Roman" w:hAnsi=".VnTime" w:cs="Times New Roman"/>
      <w:sz w:val="40"/>
      <w:szCs w:val="20"/>
    </w:rPr>
  </w:style>
  <w:style w:type="character" w:styleId="FootnoteReference">
    <w:name w:val="footnote reference"/>
    <w:qFormat/>
    <w:rsid w:val="00F12947"/>
    <w:rPr>
      <w:vertAlign w:val="superscript"/>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TableGrid5">
    <w:name w:val="Table Grid5"/>
    <w:basedOn w:val="TableNormal"/>
    <w:next w:val="TableGrid"/>
    <w:uiPriority w:val="59"/>
    <w:rsid w:val="004F0DCD"/>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Pr>
  </w:style>
  <w:style w:type="character" w:customStyle="1" w:styleId="NormalWebChar">
    <w:name w:val="Normal (Web) Char"/>
    <w:link w:val="NormalWeb"/>
    <w:uiPriority w:val="99"/>
    <w:rsid w:val="001A2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ZEJvEjwKRj+siROhQbVRewTiMg==">CgMxLjAyDmguZjFjZWFicjA2YXV6Mg9pZC5nbGF4YXFkdHVmZWwyDWguNXc5ZnZ4czBka2MyDmgucHgzbGtuZGd0Y2szOAByITFSdkp2aFdyamJYTTY0U0pQOEdaNjczdk42QUp4cmtJMg==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16</Pages>
  <Words>6311</Words>
  <Characters>35977</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TranMinh</dc:creator>
  <dc:description/>
  <cp:lastModifiedBy>Nguyễn Đức Thái</cp:lastModifiedBy>
  <cp:revision>21</cp:revision>
  <cp:lastPrinted>2026-02-26T08:24:00Z</cp:lastPrinted>
  <dcterms:created xsi:type="dcterms:W3CDTF">2024-05-21T07:31:00Z</dcterms:created>
  <dcterms:modified xsi:type="dcterms:W3CDTF">2026-04-23T08:05:00Z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6EFDDD4B2CF147588E292CA2CB8089A3_12</vt:lpwstr>
  </property>
</Properties>
</file>