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E8F66" w14:textId="77777777" w:rsidR="004448E5" w:rsidRDefault="00000000">
      <w:pPr>
        <w:spacing w:before="144"/>
        <w:ind w:left="2201" w:right="188"/>
        <w:jc w:val="center"/>
        <w:rPr>
          <w:b/>
          <w:sz w:val="23"/>
        </w:rPr>
      </w:pPr>
      <w:r>
        <w:rPr>
          <w:b/>
          <w:noProof/>
          <w:sz w:val="23"/>
        </w:rPr>
        <w:drawing>
          <wp:anchor distT="0" distB="0" distL="0" distR="0" simplePos="0" relativeHeight="15728640" behindDoc="0" locked="0" layoutInCell="1" allowOverlap="1" wp14:anchorId="156FF5F9" wp14:editId="033BFC9F">
            <wp:simplePos x="0" y="0"/>
            <wp:positionH relativeFrom="page">
              <wp:posOffset>765206</wp:posOffset>
            </wp:positionH>
            <wp:positionV relativeFrom="paragraph">
              <wp:posOffset>4141</wp:posOffset>
            </wp:positionV>
            <wp:extent cx="1746947" cy="67054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746947" cy="670545"/>
                    </a:xfrm>
                    <a:prstGeom prst="rect">
                      <a:avLst/>
                    </a:prstGeom>
                  </pic:spPr>
                </pic:pic>
              </a:graphicData>
            </a:graphic>
          </wp:anchor>
        </w:drawing>
      </w:r>
      <w:r>
        <w:rPr>
          <w:b/>
          <w:sz w:val="23"/>
        </w:rPr>
        <w:t>CỘNG</w:t>
      </w:r>
      <w:r>
        <w:rPr>
          <w:b/>
          <w:spacing w:val="10"/>
          <w:sz w:val="23"/>
        </w:rPr>
        <w:t xml:space="preserve"> </w:t>
      </w:r>
      <w:r>
        <w:rPr>
          <w:b/>
          <w:sz w:val="23"/>
        </w:rPr>
        <w:t>HÒA</w:t>
      </w:r>
      <w:r>
        <w:rPr>
          <w:b/>
          <w:spacing w:val="-5"/>
          <w:sz w:val="23"/>
        </w:rPr>
        <w:t xml:space="preserve"> </w:t>
      </w:r>
      <w:r>
        <w:rPr>
          <w:b/>
          <w:sz w:val="23"/>
        </w:rPr>
        <w:t>XÃ</w:t>
      </w:r>
      <w:r>
        <w:rPr>
          <w:b/>
          <w:spacing w:val="11"/>
          <w:sz w:val="23"/>
        </w:rPr>
        <w:t xml:space="preserve"> </w:t>
      </w:r>
      <w:r>
        <w:rPr>
          <w:b/>
          <w:sz w:val="23"/>
        </w:rPr>
        <w:t>HỘI</w:t>
      </w:r>
      <w:r>
        <w:rPr>
          <w:b/>
          <w:spacing w:val="10"/>
          <w:sz w:val="23"/>
        </w:rPr>
        <w:t xml:space="preserve"> </w:t>
      </w:r>
      <w:r>
        <w:rPr>
          <w:b/>
          <w:sz w:val="23"/>
        </w:rPr>
        <w:t>CHỦ</w:t>
      </w:r>
      <w:r>
        <w:rPr>
          <w:b/>
          <w:spacing w:val="10"/>
          <w:sz w:val="23"/>
        </w:rPr>
        <w:t xml:space="preserve"> </w:t>
      </w:r>
      <w:r>
        <w:rPr>
          <w:b/>
          <w:sz w:val="23"/>
        </w:rPr>
        <w:t>NGHĨA</w:t>
      </w:r>
      <w:r>
        <w:rPr>
          <w:b/>
          <w:spacing w:val="-9"/>
          <w:sz w:val="23"/>
        </w:rPr>
        <w:t xml:space="preserve"> </w:t>
      </w:r>
      <w:r>
        <w:rPr>
          <w:b/>
          <w:sz w:val="23"/>
        </w:rPr>
        <w:t>VIỆT</w:t>
      </w:r>
      <w:r>
        <w:rPr>
          <w:b/>
          <w:spacing w:val="4"/>
          <w:sz w:val="23"/>
        </w:rPr>
        <w:t xml:space="preserve"> </w:t>
      </w:r>
      <w:r>
        <w:rPr>
          <w:b/>
          <w:spacing w:val="-5"/>
          <w:sz w:val="23"/>
        </w:rPr>
        <w:t>NAM</w:t>
      </w:r>
    </w:p>
    <w:p w14:paraId="3ECFFFDD" w14:textId="77777777" w:rsidR="004448E5" w:rsidRDefault="00000000">
      <w:pPr>
        <w:spacing w:before="69"/>
        <w:ind w:left="2016"/>
        <w:jc w:val="center"/>
        <w:rPr>
          <w:b/>
          <w:sz w:val="23"/>
        </w:rPr>
      </w:pPr>
      <w:r>
        <w:rPr>
          <w:b/>
          <w:sz w:val="23"/>
          <w:u w:val="thick"/>
        </w:rPr>
        <w:t>Độc</w:t>
      </w:r>
      <w:r>
        <w:rPr>
          <w:b/>
          <w:spacing w:val="5"/>
          <w:sz w:val="23"/>
          <w:u w:val="thick"/>
        </w:rPr>
        <w:t xml:space="preserve"> </w:t>
      </w:r>
      <w:r>
        <w:rPr>
          <w:b/>
          <w:sz w:val="23"/>
          <w:u w:val="thick"/>
        </w:rPr>
        <w:t>lập</w:t>
      </w:r>
      <w:r>
        <w:rPr>
          <w:b/>
          <w:spacing w:val="6"/>
          <w:sz w:val="23"/>
          <w:u w:val="thick"/>
        </w:rPr>
        <w:t xml:space="preserve"> </w:t>
      </w:r>
      <w:r>
        <w:rPr>
          <w:b/>
          <w:sz w:val="23"/>
          <w:u w:val="thick"/>
        </w:rPr>
        <w:t>– Tự</w:t>
      </w:r>
      <w:r>
        <w:rPr>
          <w:b/>
          <w:spacing w:val="6"/>
          <w:sz w:val="23"/>
          <w:u w:val="thick"/>
        </w:rPr>
        <w:t xml:space="preserve"> </w:t>
      </w:r>
      <w:r>
        <w:rPr>
          <w:b/>
          <w:sz w:val="23"/>
          <w:u w:val="thick"/>
        </w:rPr>
        <w:t>do</w:t>
      </w:r>
      <w:r>
        <w:rPr>
          <w:b/>
          <w:spacing w:val="5"/>
          <w:sz w:val="23"/>
          <w:u w:val="thick"/>
        </w:rPr>
        <w:t xml:space="preserve"> </w:t>
      </w:r>
      <w:r>
        <w:rPr>
          <w:b/>
          <w:sz w:val="23"/>
          <w:u w:val="thick"/>
        </w:rPr>
        <w:t>–</w:t>
      </w:r>
      <w:r>
        <w:rPr>
          <w:b/>
          <w:spacing w:val="6"/>
          <w:sz w:val="23"/>
          <w:u w:val="thick"/>
        </w:rPr>
        <w:t xml:space="preserve"> </w:t>
      </w:r>
      <w:r>
        <w:rPr>
          <w:b/>
          <w:sz w:val="23"/>
          <w:u w:val="thick"/>
        </w:rPr>
        <w:t>Hạnh</w:t>
      </w:r>
      <w:r>
        <w:rPr>
          <w:b/>
          <w:spacing w:val="6"/>
          <w:sz w:val="23"/>
          <w:u w:val="thick"/>
        </w:rPr>
        <w:t xml:space="preserve"> </w:t>
      </w:r>
      <w:r>
        <w:rPr>
          <w:b/>
          <w:spacing w:val="-4"/>
          <w:sz w:val="23"/>
          <w:u w:val="thick"/>
        </w:rPr>
        <w:t>phúc</w:t>
      </w:r>
    </w:p>
    <w:p w14:paraId="4C97A9E2" w14:textId="77777777" w:rsidR="004448E5" w:rsidRDefault="004448E5">
      <w:pPr>
        <w:pStyle w:val="BodyText"/>
        <w:spacing w:before="137"/>
        <w:rPr>
          <w:b/>
          <w:sz w:val="23"/>
        </w:rPr>
      </w:pPr>
    </w:p>
    <w:p w14:paraId="715D32D1" w14:textId="77777777" w:rsidR="004448E5" w:rsidRDefault="00000000">
      <w:pPr>
        <w:spacing w:before="1"/>
        <w:ind w:left="-1" w:right="178"/>
        <w:jc w:val="center"/>
        <w:rPr>
          <w:b/>
          <w:sz w:val="23"/>
        </w:rPr>
      </w:pPr>
      <w:r>
        <w:rPr>
          <w:b/>
          <w:sz w:val="23"/>
        </w:rPr>
        <w:t>BIÊN</w:t>
      </w:r>
      <w:r>
        <w:rPr>
          <w:b/>
          <w:spacing w:val="8"/>
          <w:sz w:val="23"/>
        </w:rPr>
        <w:t xml:space="preserve"> </w:t>
      </w:r>
      <w:r>
        <w:rPr>
          <w:b/>
          <w:sz w:val="23"/>
        </w:rPr>
        <w:t>BẢN</w:t>
      </w:r>
      <w:r>
        <w:rPr>
          <w:b/>
          <w:spacing w:val="9"/>
          <w:sz w:val="23"/>
        </w:rPr>
        <w:t xml:space="preserve"> </w:t>
      </w:r>
      <w:r>
        <w:rPr>
          <w:b/>
          <w:sz w:val="23"/>
        </w:rPr>
        <w:t>XÁC</w:t>
      </w:r>
      <w:r>
        <w:rPr>
          <w:b/>
          <w:spacing w:val="9"/>
          <w:sz w:val="23"/>
        </w:rPr>
        <w:t xml:space="preserve"> </w:t>
      </w:r>
      <w:r>
        <w:rPr>
          <w:b/>
          <w:spacing w:val="-4"/>
          <w:sz w:val="23"/>
        </w:rPr>
        <w:t>NHẬN</w:t>
      </w:r>
    </w:p>
    <w:p w14:paraId="1F737576" w14:textId="77777777" w:rsidR="004448E5" w:rsidRDefault="00000000">
      <w:pPr>
        <w:spacing w:before="69"/>
        <w:ind w:right="188"/>
        <w:jc w:val="center"/>
        <w:rPr>
          <w:b/>
          <w:sz w:val="23"/>
        </w:rPr>
      </w:pPr>
      <w:r>
        <w:rPr>
          <w:b/>
          <w:sz w:val="23"/>
        </w:rPr>
        <w:t>XÁC</w:t>
      </w:r>
      <w:r>
        <w:rPr>
          <w:b/>
          <w:spacing w:val="8"/>
          <w:sz w:val="23"/>
        </w:rPr>
        <w:t xml:space="preserve"> </w:t>
      </w:r>
      <w:r>
        <w:rPr>
          <w:b/>
          <w:sz w:val="23"/>
        </w:rPr>
        <w:t>NHẬN</w:t>
      </w:r>
      <w:r>
        <w:rPr>
          <w:b/>
          <w:spacing w:val="8"/>
          <w:sz w:val="23"/>
        </w:rPr>
        <w:t xml:space="preserve"> </w:t>
      </w:r>
      <w:r>
        <w:rPr>
          <w:b/>
          <w:sz w:val="23"/>
        </w:rPr>
        <w:t>SỰ</w:t>
      </w:r>
      <w:r>
        <w:rPr>
          <w:b/>
          <w:spacing w:val="8"/>
          <w:sz w:val="23"/>
        </w:rPr>
        <w:t xml:space="preserve"> </w:t>
      </w:r>
      <w:r>
        <w:rPr>
          <w:b/>
          <w:sz w:val="23"/>
        </w:rPr>
        <w:t>ĐỒNG</w:t>
      </w:r>
      <w:r>
        <w:rPr>
          <w:b/>
          <w:spacing w:val="8"/>
          <w:sz w:val="23"/>
        </w:rPr>
        <w:t xml:space="preserve"> </w:t>
      </w:r>
      <w:r>
        <w:rPr>
          <w:b/>
          <w:sz w:val="23"/>
        </w:rPr>
        <w:t>Ý</w:t>
      </w:r>
      <w:r>
        <w:rPr>
          <w:b/>
          <w:spacing w:val="9"/>
          <w:sz w:val="23"/>
        </w:rPr>
        <w:t xml:space="preserve"> </w:t>
      </w:r>
      <w:r>
        <w:rPr>
          <w:b/>
          <w:sz w:val="23"/>
        </w:rPr>
        <w:t>ĐỐI</w:t>
      </w:r>
      <w:r>
        <w:rPr>
          <w:b/>
          <w:spacing w:val="2"/>
          <w:sz w:val="23"/>
        </w:rPr>
        <w:t xml:space="preserve"> </w:t>
      </w:r>
      <w:r>
        <w:rPr>
          <w:b/>
          <w:sz w:val="23"/>
        </w:rPr>
        <w:t>VỚI</w:t>
      </w:r>
      <w:r>
        <w:rPr>
          <w:b/>
          <w:spacing w:val="8"/>
          <w:sz w:val="23"/>
        </w:rPr>
        <w:t xml:space="preserve"> </w:t>
      </w:r>
      <w:r>
        <w:rPr>
          <w:b/>
          <w:sz w:val="23"/>
        </w:rPr>
        <w:t>MỤC</w:t>
      </w:r>
      <w:r>
        <w:rPr>
          <w:b/>
          <w:spacing w:val="9"/>
          <w:sz w:val="23"/>
        </w:rPr>
        <w:t xml:space="preserve"> </w:t>
      </w:r>
      <w:r>
        <w:rPr>
          <w:b/>
          <w:sz w:val="23"/>
        </w:rPr>
        <w:t>ĐÍCH</w:t>
      </w:r>
      <w:r>
        <w:rPr>
          <w:b/>
          <w:spacing w:val="8"/>
          <w:sz w:val="23"/>
        </w:rPr>
        <w:t xml:space="preserve"> </w:t>
      </w:r>
      <w:r>
        <w:rPr>
          <w:b/>
          <w:sz w:val="23"/>
        </w:rPr>
        <w:t>XỬ</w:t>
      </w:r>
      <w:r>
        <w:rPr>
          <w:b/>
          <w:spacing w:val="8"/>
          <w:sz w:val="23"/>
        </w:rPr>
        <w:t xml:space="preserve"> </w:t>
      </w:r>
      <w:r>
        <w:rPr>
          <w:b/>
          <w:sz w:val="23"/>
        </w:rPr>
        <w:t>LÝ</w:t>
      </w:r>
      <w:r>
        <w:rPr>
          <w:b/>
          <w:spacing w:val="8"/>
          <w:sz w:val="23"/>
        </w:rPr>
        <w:t xml:space="preserve"> </w:t>
      </w:r>
      <w:r>
        <w:rPr>
          <w:b/>
          <w:sz w:val="23"/>
        </w:rPr>
        <w:t>DỮ</w:t>
      </w:r>
      <w:r>
        <w:rPr>
          <w:b/>
          <w:spacing w:val="9"/>
          <w:sz w:val="23"/>
        </w:rPr>
        <w:t xml:space="preserve"> </w:t>
      </w:r>
      <w:r>
        <w:rPr>
          <w:b/>
          <w:sz w:val="23"/>
        </w:rPr>
        <w:t>LIỆU</w:t>
      </w:r>
      <w:r>
        <w:rPr>
          <w:b/>
          <w:spacing w:val="8"/>
          <w:sz w:val="23"/>
        </w:rPr>
        <w:t xml:space="preserve"> </w:t>
      </w:r>
      <w:r>
        <w:rPr>
          <w:b/>
          <w:sz w:val="23"/>
        </w:rPr>
        <w:t>CÁ</w:t>
      </w:r>
      <w:r>
        <w:rPr>
          <w:b/>
          <w:spacing w:val="8"/>
          <w:sz w:val="23"/>
        </w:rPr>
        <w:t xml:space="preserve"> </w:t>
      </w:r>
      <w:r>
        <w:rPr>
          <w:b/>
          <w:spacing w:val="-4"/>
          <w:sz w:val="23"/>
        </w:rPr>
        <w:t>NHÂN</w:t>
      </w:r>
    </w:p>
    <w:p w14:paraId="2B6DFB52" w14:textId="470685E4" w:rsidR="004448E5" w:rsidRDefault="00000000">
      <w:pPr>
        <w:spacing w:before="69" w:line="302" w:lineRule="auto"/>
        <w:ind w:left="129" w:right="2554"/>
        <w:rPr>
          <w:sz w:val="23"/>
          <w:lang w:val="en-US"/>
        </w:rPr>
      </w:pPr>
      <w:r>
        <w:rPr>
          <w:sz w:val="23"/>
        </w:rPr>
        <w:t xml:space="preserve">Bằng việc đánh dấu vào các ô đồng ý trong bảng dưới đây, Khách hàng: </w:t>
      </w:r>
    </w:p>
    <w:p w14:paraId="433F6885" w14:textId="7CAD32B3" w:rsidR="00180F3B" w:rsidRPr="00180F3B" w:rsidRDefault="00180F3B">
      <w:pPr>
        <w:spacing w:before="69" w:line="302" w:lineRule="auto"/>
        <w:ind w:left="129" w:right="2554"/>
        <w:rPr>
          <w:sz w:val="23"/>
          <w:lang w:val="en-US"/>
        </w:rPr>
      </w:pPr>
      <w:r>
        <w:rPr>
          <w:sz w:val="23"/>
          <w:lang w:val="en-US"/>
        </w:rPr>
        <w:t xml:space="preserve">CÔNG TY </w:t>
      </w:r>
      <w:r w:rsidR="002B0FC2">
        <w:rPr>
          <w:sz w:val="23"/>
          <w:lang w:val="en-US"/>
        </w:rPr>
        <w:t>{{company_type}}</w:t>
      </w:r>
      <w:r>
        <w:rPr>
          <w:sz w:val="23"/>
          <w:lang w:val="en-US"/>
        </w:rPr>
        <w:t xml:space="preserve"> </w:t>
      </w:r>
      <w:r w:rsidRPr="00180F3B">
        <w:rPr>
          <w:sz w:val="23"/>
          <w:lang w:val="en-US"/>
        </w:rPr>
        <w:t>{{company_info.name.full}}</w:t>
      </w:r>
    </w:p>
    <w:p w14:paraId="354F4F42" w14:textId="77777777" w:rsidR="004448E5" w:rsidRDefault="00000000">
      <w:pPr>
        <w:ind w:left="129"/>
        <w:rPr>
          <w:sz w:val="23"/>
        </w:rPr>
      </w:pPr>
      <w:r>
        <w:rPr>
          <w:sz w:val="23"/>
        </w:rPr>
        <w:t>xác</w:t>
      </w:r>
      <w:r>
        <w:rPr>
          <w:spacing w:val="6"/>
          <w:sz w:val="23"/>
        </w:rPr>
        <w:t xml:space="preserve"> </w:t>
      </w:r>
      <w:r>
        <w:rPr>
          <w:sz w:val="23"/>
        </w:rPr>
        <w:t>nhận</w:t>
      </w:r>
      <w:r>
        <w:rPr>
          <w:spacing w:val="6"/>
          <w:sz w:val="23"/>
        </w:rPr>
        <w:t xml:space="preserve"> </w:t>
      </w:r>
      <w:r>
        <w:rPr>
          <w:sz w:val="23"/>
        </w:rPr>
        <w:t>đồng</w:t>
      </w:r>
      <w:r>
        <w:rPr>
          <w:spacing w:val="6"/>
          <w:sz w:val="23"/>
        </w:rPr>
        <w:t xml:space="preserve"> </w:t>
      </w:r>
      <w:r>
        <w:rPr>
          <w:sz w:val="23"/>
        </w:rPr>
        <w:t>ý</w:t>
      </w:r>
      <w:r>
        <w:rPr>
          <w:spacing w:val="6"/>
          <w:sz w:val="23"/>
        </w:rPr>
        <w:t xml:space="preserve"> </w:t>
      </w:r>
      <w:r>
        <w:rPr>
          <w:sz w:val="23"/>
        </w:rPr>
        <w:t>cho Viettel</w:t>
      </w:r>
      <w:r>
        <w:rPr>
          <w:spacing w:val="6"/>
          <w:sz w:val="23"/>
        </w:rPr>
        <w:t xml:space="preserve"> </w:t>
      </w:r>
      <w:r>
        <w:rPr>
          <w:sz w:val="23"/>
        </w:rPr>
        <w:t>Xử</w:t>
      </w:r>
      <w:r>
        <w:rPr>
          <w:spacing w:val="5"/>
          <w:sz w:val="23"/>
        </w:rPr>
        <w:t xml:space="preserve"> </w:t>
      </w:r>
      <w:r>
        <w:rPr>
          <w:sz w:val="23"/>
        </w:rPr>
        <w:t>lý</w:t>
      </w:r>
      <w:r>
        <w:rPr>
          <w:spacing w:val="6"/>
          <w:sz w:val="23"/>
        </w:rPr>
        <w:t xml:space="preserve"> </w:t>
      </w:r>
      <w:r>
        <w:rPr>
          <w:sz w:val="23"/>
        </w:rPr>
        <w:t>dữ</w:t>
      </w:r>
      <w:r>
        <w:rPr>
          <w:spacing w:val="5"/>
          <w:sz w:val="23"/>
        </w:rPr>
        <w:t xml:space="preserve"> </w:t>
      </w:r>
      <w:r>
        <w:rPr>
          <w:sz w:val="23"/>
        </w:rPr>
        <w:t>liệu</w:t>
      </w:r>
      <w:r>
        <w:rPr>
          <w:spacing w:val="6"/>
          <w:sz w:val="23"/>
        </w:rPr>
        <w:t xml:space="preserve"> </w:t>
      </w:r>
      <w:r>
        <w:rPr>
          <w:sz w:val="23"/>
        </w:rPr>
        <w:t>cá</w:t>
      </w:r>
      <w:r>
        <w:rPr>
          <w:spacing w:val="6"/>
          <w:sz w:val="23"/>
        </w:rPr>
        <w:t xml:space="preserve"> </w:t>
      </w:r>
      <w:r>
        <w:rPr>
          <w:sz w:val="23"/>
        </w:rPr>
        <w:t>nhân</w:t>
      </w:r>
      <w:r>
        <w:rPr>
          <w:spacing w:val="6"/>
          <w:sz w:val="23"/>
        </w:rPr>
        <w:t xml:space="preserve"> </w:t>
      </w:r>
      <w:r>
        <w:rPr>
          <w:sz w:val="23"/>
        </w:rPr>
        <w:t>cho</w:t>
      </w:r>
      <w:r>
        <w:rPr>
          <w:spacing w:val="6"/>
          <w:sz w:val="23"/>
        </w:rPr>
        <w:t xml:space="preserve"> </w:t>
      </w:r>
      <w:r>
        <w:rPr>
          <w:sz w:val="23"/>
        </w:rPr>
        <w:t>các</w:t>
      </w:r>
      <w:r>
        <w:rPr>
          <w:spacing w:val="6"/>
          <w:sz w:val="23"/>
        </w:rPr>
        <w:t xml:space="preserve"> </w:t>
      </w:r>
      <w:r>
        <w:rPr>
          <w:sz w:val="23"/>
        </w:rPr>
        <w:t>mục</w:t>
      </w:r>
      <w:r>
        <w:rPr>
          <w:spacing w:val="6"/>
          <w:sz w:val="23"/>
        </w:rPr>
        <w:t xml:space="preserve"> </w:t>
      </w:r>
      <w:r>
        <w:rPr>
          <w:sz w:val="23"/>
        </w:rPr>
        <w:t>đích</w:t>
      </w:r>
      <w:r>
        <w:rPr>
          <w:spacing w:val="6"/>
          <w:sz w:val="23"/>
        </w:rPr>
        <w:t xml:space="preserve"> </w:t>
      </w:r>
      <w:r>
        <w:rPr>
          <w:sz w:val="23"/>
        </w:rPr>
        <w:t>như</w:t>
      </w:r>
      <w:r>
        <w:rPr>
          <w:spacing w:val="5"/>
          <w:sz w:val="23"/>
        </w:rPr>
        <w:t xml:space="preserve"> </w:t>
      </w:r>
      <w:r>
        <w:rPr>
          <w:spacing w:val="-4"/>
          <w:sz w:val="23"/>
        </w:rPr>
        <w:t>sau:</w:t>
      </w:r>
    </w:p>
    <w:p w14:paraId="3EA061FB" w14:textId="77777777" w:rsidR="004448E5" w:rsidRDefault="004448E5">
      <w:pPr>
        <w:pStyle w:val="BodyText"/>
        <w:spacing w:before="104" w:after="1"/>
        <w:rPr>
          <w:sz w:val="20"/>
        </w:rPr>
      </w:pPr>
    </w:p>
    <w:tbl>
      <w:tblPr>
        <w:tblW w:w="0" w:type="auto"/>
        <w:tblInd w:w="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0"/>
        <w:gridCol w:w="4724"/>
        <w:gridCol w:w="4265"/>
      </w:tblGrid>
      <w:tr w:rsidR="004448E5" w14:paraId="22AFAF89" w14:textId="77777777">
        <w:trPr>
          <w:trHeight w:val="318"/>
        </w:trPr>
        <w:tc>
          <w:tcPr>
            <w:tcW w:w="750" w:type="dxa"/>
            <w:shd w:val="clear" w:color="auto" w:fill="F4AF83"/>
          </w:tcPr>
          <w:p w14:paraId="29DBAD35" w14:textId="77777777" w:rsidR="004448E5" w:rsidRDefault="00000000">
            <w:pPr>
              <w:pStyle w:val="TableParagraph"/>
              <w:spacing w:before="53" w:line="245" w:lineRule="exact"/>
              <w:ind w:left="6" w:right="7"/>
              <w:jc w:val="center"/>
              <w:rPr>
                <w:b/>
                <w:sz w:val="23"/>
              </w:rPr>
            </w:pPr>
            <w:r>
              <w:rPr>
                <w:b/>
                <w:spacing w:val="-5"/>
                <w:sz w:val="23"/>
              </w:rPr>
              <w:t>STT</w:t>
            </w:r>
          </w:p>
        </w:tc>
        <w:tc>
          <w:tcPr>
            <w:tcW w:w="8989" w:type="dxa"/>
            <w:gridSpan w:val="2"/>
            <w:shd w:val="clear" w:color="auto" w:fill="F4AF83"/>
          </w:tcPr>
          <w:p w14:paraId="6B90879E" w14:textId="77777777" w:rsidR="004448E5" w:rsidRDefault="00000000">
            <w:pPr>
              <w:pStyle w:val="TableParagraph"/>
              <w:tabs>
                <w:tab w:val="left" w:pos="4735"/>
              </w:tabs>
              <w:spacing w:before="53" w:line="245" w:lineRule="exact"/>
              <w:ind w:left="456"/>
              <w:jc w:val="center"/>
              <w:rPr>
                <w:b/>
                <w:sz w:val="23"/>
              </w:rPr>
            </w:pPr>
            <w:r>
              <w:rPr>
                <w:b/>
                <w:sz w:val="23"/>
              </w:rPr>
              <w:t>Mục</w:t>
            </w:r>
            <w:r>
              <w:rPr>
                <w:b/>
                <w:spacing w:val="5"/>
                <w:sz w:val="23"/>
              </w:rPr>
              <w:t xml:space="preserve"> </w:t>
            </w:r>
            <w:r>
              <w:rPr>
                <w:b/>
                <w:sz w:val="23"/>
              </w:rPr>
              <w:t>đích</w:t>
            </w:r>
            <w:r>
              <w:rPr>
                <w:b/>
                <w:spacing w:val="6"/>
                <w:sz w:val="23"/>
              </w:rPr>
              <w:t xml:space="preserve"> </w:t>
            </w:r>
            <w:r>
              <w:rPr>
                <w:b/>
                <w:sz w:val="23"/>
              </w:rPr>
              <w:t>xử</w:t>
            </w:r>
            <w:r>
              <w:rPr>
                <w:b/>
                <w:spacing w:val="6"/>
                <w:sz w:val="23"/>
              </w:rPr>
              <w:t xml:space="preserve"> </w:t>
            </w:r>
            <w:r>
              <w:rPr>
                <w:b/>
                <w:sz w:val="23"/>
              </w:rPr>
              <w:t>lý</w:t>
            </w:r>
            <w:r>
              <w:rPr>
                <w:b/>
                <w:spacing w:val="6"/>
                <w:sz w:val="23"/>
              </w:rPr>
              <w:t xml:space="preserve"> </w:t>
            </w:r>
            <w:r>
              <w:rPr>
                <w:b/>
                <w:sz w:val="23"/>
              </w:rPr>
              <w:t>dữ</w:t>
            </w:r>
            <w:r>
              <w:rPr>
                <w:b/>
                <w:spacing w:val="6"/>
                <w:sz w:val="23"/>
              </w:rPr>
              <w:t xml:space="preserve"> </w:t>
            </w:r>
            <w:r>
              <w:rPr>
                <w:b/>
                <w:spacing w:val="-4"/>
                <w:sz w:val="23"/>
              </w:rPr>
              <w:t>liệu</w:t>
            </w:r>
            <w:r>
              <w:rPr>
                <w:b/>
                <w:sz w:val="23"/>
              </w:rPr>
              <w:tab/>
              <w:t>Sự</w:t>
            </w:r>
            <w:r>
              <w:rPr>
                <w:b/>
                <w:spacing w:val="7"/>
                <w:sz w:val="23"/>
              </w:rPr>
              <w:t xml:space="preserve"> </w:t>
            </w:r>
            <w:r>
              <w:rPr>
                <w:b/>
                <w:sz w:val="23"/>
              </w:rPr>
              <w:t>đồng</w:t>
            </w:r>
            <w:r>
              <w:rPr>
                <w:b/>
                <w:spacing w:val="7"/>
                <w:sz w:val="23"/>
              </w:rPr>
              <w:t xml:space="preserve"> </w:t>
            </w:r>
            <w:r>
              <w:rPr>
                <w:b/>
                <w:sz w:val="23"/>
              </w:rPr>
              <w:t>ý</w:t>
            </w:r>
            <w:r>
              <w:rPr>
                <w:b/>
                <w:spacing w:val="8"/>
                <w:sz w:val="23"/>
              </w:rPr>
              <w:t xml:space="preserve"> </w:t>
            </w:r>
            <w:r>
              <w:rPr>
                <w:b/>
                <w:sz w:val="23"/>
              </w:rPr>
              <w:t>của</w:t>
            </w:r>
            <w:r>
              <w:rPr>
                <w:b/>
                <w:spacing w:val="7"/>
                <w:sz w:val="23"/>
              </w:rPr>
              <w:t xml:space="preserve"> </w:t>
            </w:r>
            <w:r>
              <w:rPr>
                <w:b/>
                <w:sz w:val="23"/>
              </w:rPr>
              <w:t>Khách</w:t>
            </w:r>
            <w:r>
              <w:rPr>
                <w:b/>
                <w:spacing w:val="8"/>
                <w:sz w:val="23"/>
              </w:rPr>
              <w:t xml:space="preserve"> </w:t>
            </w:r>
            <w:r>
              <w:rPr>
                <w:b/>
                <w:spacing w:val="-4"/>
                <w:sz w:val="23"/>
              </w:rPr>
              <w:t>hàng</w:t>
            </w:r>
          </w:p>
        </w:tc>
      </w:tr>
      <w:tr w:rsidR="004448E5" w14:paraId="6D3302A2" w14:textId="77777777">
        <w:trPr>
          <w:trHeight w:val="1430"/>
        </w:trPr>
        <w:tc>
          <w:tcPr>
            <w:tcW w:w="750" w:type="dxa"/>
          </w:tcPr>
          <w:p w14:paraId="48EDED6A" w14:textId="77777777" w:rsidR="004448E5" w:rsidRDefault="00000000">
            <w:pPr>
              <w:pStyle w:val="TableParagraph"/>
              <w:spacing w:before="4"/>
              <w:ind w:left="7" w:right="1"/>
              <w:jc w:val="center"/>
              <w:rPr>
                <w:b/>
                <w:sz w:val="23"/>
              </w:rPr>
            </w:pPr>
            <w:r>
              <w:rPr>
                <w:b/>
                <w:spacing w:val="-10"/>
                <w:sz w:val="23"/>
              </w:rPr>
              <w:t>1</w:t>
            </w:r>
          </w:p>
        </w:tc>
        <w:tc>
          <w:tcPr>
            <w:tcW w:w="4724" w:type="dxa"/>
          </w:tcPr>
          <w:p w14:paraId="6AB9E2C2" w14:textId="77777777" w:rsidR="004448E5" w:rsidRDefault="00000000">
            <w:pPr>
              <w:pStyle w:val="TableParagraph"/>
              <w:spacing w:before="170" w:line="244" w:lineRule="auto"/>
              <w:ind w:right="191"/>
              <w:rPr>
                <w:sz w:val="23"/>
              </w:rPr>
            </w:pPr>
            <w:r>
              <w:rPr>
                <w:sz w:val="23"/>
              </w:rPr>
              <w:t>Cung cấp sản phẩm, hàng hóa, dịch vụ cho Khách hàng theo Hợp đồng.</w:t>
            </w:r>
          </w:p>
          <w:p w14:paraId="783D11DA" w14:textId="77777777" w:rsidR="004448E5" w:rsidRDefault="00000000">
            <w:pPr>
              <w:pStyle w:val="TableParagraph"/>
              <w:spacing w:line="244" w:lineRule="auto"/>
              <w:ind w:right="191"/>
              <w:rPr>
                <w:i/>
                <w:sz w:val="23"/>
              </w:rPr>
            </w:pPr>
            <w:r>
              <w:rPr>
                <w:i/>
                <w:sz w:val="23"/>
              </w:rPr>
              <w:t>(Theo Khoản 1 Điều 3 Văn Bản Chấp Thuận về xử lý và bảo vệ dữ liệu cá nhân)</w:t>
            </w:r>
          </w:p>
        </w:tc>
        <w:tc>
          <w:tcPr>
            <w:tcW w:w="4265" w:type="dxa"/>
          </w:tcPr>
          <w:p w14:paraId="59E2CF2E" w14:textId="77777777" w:rsidR="004448E5" w:rsidRDefault="00000000">
            <w:pPr>
              <w:pStyle w:val="TableParagraph"/>
              <w:spacing w:before="170" w:line="244" w:lineRule="auto"/>
              <w:rPr>
                <w:sz w:val="23"/>
              </w:rPr>
            </w:pPr>
            <w:r>
              <w:rPr>
                <w:sz w:val="23"/>
              </w:rPr>
              <w:t>Không thuộc trường hợp phải xin sự đồng ý của Khách hàng theo quy định tại Điểm b Khoản 3 Điều 18 Luật Bảo vệ quyền lợi người tiêu dùng 2023.</w:t>
            </w:r>
          </w:p>
        </w:tc>
      </w:tr>
      <w:tr w:rsidR="004448E5" w14:paraId="5B6B579D" w14:textId="77777777">
        <w:trPr>
          <w:trHeight w:val="1541"/>
        </w:trPr>
        <w:tc>
          <w:tcPr>
            <w:tcW w:w="750" w:type="dxa"/>
          </w:tcPr>
          <w:p w14:paraId="58F8E268" w14:textId="77777777" w:rsidR="004448E5" w:rsidRDefault="00000000">
            <w:pPr>
              <w:pStyle w:val="TableParagraph"/>
              <w:spacing w:before="4"/>
              <w:ind w:left="7" w:right="1"/>
              <w:jc w:val="center"/>
              <w:rPr>
                <w:b/>
                <w:sz w:val="23"/>
              </w:rPr>
            </w:pPr>
            <w:r>
              <w:rPr>
                <w:b/>
                <w:spacing w:val="-10"/>
                <w:sz w:val="23"/>
              </w:rPr>
              <w:t>2</w:t>
            </w:r>
          </w:p>
        </w:tc>
        <w:tc>
          <w:tcPr>
            <w:tcW w:w="4724" w:type="dxa"/>
          </w:tcPr>
          <w:p w14:paraId="5F129CCD" w14:textId="77777777" w:rsidR="004448E5" w:rsidRDefault="00000000">
            <w:pPr>
              <w:pStyle w:val="TableParagraph"/>
              <w:spacing w:before="226" w:line="244" w:lineRule="auto"/>
              <w:rPr>
                <w:sz w:val="23"/>
              </w:rPr>
            </w:pPr>
            <w:r>
              <w:rPr>
                <w:sz w:val="23"/>
              </w:rPr>
              <w:t>Thực hiện các nghĩa vụ của Bên B theo quy định pháp luật.</w:t>
            </w:r>
          </w:p>
          <w:p w14:paraId="68164953" w14:textId="77777777" w:rsidR="004448E5" w:rsidRDefault="00000000">
            <w:pPr>
              <w:pStyle w:val="TableParagraph"/>
              <w:spacing w:line="244" w:lineRule="auto"/>
              <w:ind w:right="191"/>
              <w:rPr>
                <w:i/>
                <w:sz w:val="23"/>
              </w:rPr>
            </w:pPr>
            <w:r>
              <w:rPr>
                <w:i/>
                <w:sz w:val="23"/>
              </w:rPr>
              <w:t>(Theo Khoản 2 Điều 3 Văn Bản Chấp Thuận về xử lý và bảo vệ dữ liệu cá</w:t>
            </w:r>
            <w:r>
              <w:rPr>
                <w:i/>
                <w:spacing w:val="40"/>
                <w:sz w:val="23"/>
              </w:rPr>
              <w:t xml:space="preserve"> </w:t>
            </w:r>
            <w:r>
              <w:rPr>
                <w:i/>
                <w:sz w:val="23"/>
              </w:rPr>
              <w:t>nhân)</w:t>
            </w:r>
          </w:p>
        </w:tc>
        <w:tc>
          <w:tcPr>
            <w:tcW w:w="4265" w:type="dxa"/>
          </w:tcPr>
          <w:p w14:paraId="3A07E1B9" w14:textId="77777777" w:rsidR="004448E5" w:rsidRDefault="00000000">
            <w:pPr>
              <w:pStyle w:val="TableParagraph"/>
              <w:spacing w:before="226" w:line="244" w:lineRule="auto"/>
              <w:rPr>
                <w:sz w:val="23"/>
              </w:rPr>
            </w:pPr>
            <w:r>
              <w:rPr>
                <w:sz w:val="23"/>
              </w:rPr>
              <w:t>Không thuộc trường hợp phải xin sự đồng ý của Khách hàng theo quy định tại Điểm c Khoản 3 Điều 18 Luật Bảo vệ quyền lợi người tiêu dùng 2023.</w:t>
            </w:r>
          </w:p>
        </w:tc>
      </w:tr>
      <w:tr w:rsidR="004448E5" w14:paraId="7FC36904" w14:textId="77777777">
        <w:trPr>
          <w:trHeight w:val="1374"/>
        </w:trPr>
        <w:tc>
          <w:tcPr>
            <w:tcW w:w="750" w:type="dxa"/>
          </w:tcPr>
          <w:p w14:paraId="400D00F8" w14:textId="77777777" w:rsidR="004448E5" w:rsidRDefault="00000000">
            <w:pPr>
              <w:pStyle w:val="TableParagraph"/>
              <w:spacing w:before="4"/>
              <w:ind w:left="7" w:right="1"/>
              <w:jc w:val="center"/>
              <w:rPr>
                <w:b/>
                <w:sz w:val="23"/>
              </w:rPr>
            </w:pPr>
            <w:r>
              <w:rPr>
                <w:b/>
                <w:spacing w:val="-10"/>
                <w:sz w:val="23"/>
              </w:rPr>
              <w:t>3</w:t>
            </w:r>
          </w:p>
        </w:tc>
        <w:tc>
          <w:tcPr>
            <w:tcW w:w="4724" w:type="dxa"/>
          </w:tcPr>
          <w:p w14:paraId="4DEB0941" w14:textId="77777777" w:rsidR="004448E5" w:rsidRDefault="00000000">
            <w:pPr>
              <w:pStyle w:val="TableParagraph"/>
              <w:spacing w:before="142" w:line="244" w:lineRule="auto"/>
              <w:ind w:right="191"/>
              <w:rPr>
                <w:sz w:val="23"/>
              </w:rPr>
            </w:pPr>
            <w:r>
              <w:rPr>
                <w:sz w:val="23"/>
              </w:rPr>
              <w:t>Nâng cao chất lượng sản phẩm, hàng hóa, dịch vụ mà Viettel cung cấp cho Khách hàng.</w:t>
            </w:r>
          </w:p>
          <w:p w14:paraId="4CCED050" w14:textId="77777777" w:rsidR="004448E5" w:rsidRDefault="00000000">
            <w:pPr>
              <w:pStyle w:val="TableParagraph"/>
              <w:spacing w:before="1" w:line="244" w:lineRule="auto"/>
              <w:ind w:right="191"/>
              <w:rPr>
                <w:i/>
                <w:sz w:val="23"/>
              </w:rPr>
            </w:pPr>
            <w:r>
              <w:rPr>
                <w:i/>
                <w:sz w:val="23"/>
              </w:rPr>
              <w:t>(Theo Khoản 3 Điều 3 Văn Bản Chấp Thuận về xử lý và bảo vệ dữ liệu cá nhân)</w:t>
            </w:r>
          </w:p>
        </w:tc>
        <w:tc>
          <w:tcPr>
            <w:tcW w:w="4265" w:type="dxa"/>
          </w:tcPr>
          <w:p w14:paraId="351A74C4" w14:textId="77777777" w:rsidR="004448E5" w:rsidRDefault="004448E5">
            <w:pPr>
              <w:pStyle w:val="TableParagraph"/>
              <w:spacing w:before="89"/>
              <w:ind w:left="0"/>
              <w:rPr>
                <w:sz w:val="20"/>
              </w:rPr>
            </w:pPr>
          </w:p>
          <w:p w14:paraId="52FE45AA" w14:textId="77777777" w:rsidR="004448E5" w:rsidRDefault="00000000">
            <w:pPr>
              <w:pStyle w:val="TableParagraph"/>
              <w:ind w:left="1604"/>
              <w:rPr>
                <w:sz w:val="20"/>
              </w:rPr>
            </w:pPr>
            <w:r>
              <w:rPr>
                <w:noProof/>
                <w:sz w:val="20"/>
              </w:rPr>
              <w:drawing>
                <wp:inline distT="0" distB="0" distL="0" distR="0" wp14:anchorId="2F5704DA" wp14:editId="3861F5AA">
                  <wp:extent cx="420648" cy="40347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20648" cy="403478"/>
                          </a:xfrm>
                          <a:prstGeom prst="rect">
                            <a:avLst/>
                          </a:prstGeom>
                        </pic:spPr>
                      </pic:pic>
                    </a:graphicData>
                  </a:graphic>
                </wp:inline>
              </w:drawing>
            </w:r>
          </w:p>
        </w:tc>
      </w:tr>
      <w:tr w:rsidR="004448E5" w14:paraId="3D7CD6E0" w14:textId="77777777">
        <w:trPr>
          <w:trHeight w:val="2152"/>
        </w:trPr>
        <w:tc>
          <w:tcPr>
            <w:tcW w:w="750" w:type="dxa"/>
          </w:tcPr>
          <w:p w14:paraId="06A0ABA1" w14:textId="77777777" w:rsidR="004448E5" w:rsidRDefault="00000000">
            <w:pPr>
              <w:pStyle w:val="TableParagraph"/>
              <w:spacing w:before="4"/>
              <w:ind w:left="7" w:right="1"/>
              <w:jc w:val="center"/>
              <w:rPr>
                <w:b/>
                <w:sz w:val="23"/>
              </w:rPr>
            </w:pPr>
            <w:r>
              <w:rPr>
                <w:b/>
                <w:spacing w:val="-10"/>
                <w:sz w:val="23"/>
              </w:rPr>
              <w:t>4</w:t>
            </w:r>
          </w:p>
        </w:tc>
        <w:tc>
          <w:tcPr>
            <w:tcW w:w="4724" w:type="dxa"/>
          </w:tcPr>
          <w:p w14:paraId="5CE4E5A0" w14:textId="77777777" w:rsidR="004448E5" w:rsidRDefault="00000000">
            <w:pPr>
              <w:pStyle w:val="TableParagraph"/>
              <w:spacing w:before="129" w:line="244" w:lineRule="auto"/>
              <w:ind w:right="191"/>
              <w:rPr>
                <w:sz w:val="23"/>
              </w:rPr>
            </w:pPr>
            <w:r>
              <w:rPr>
                <w:sz w:val="23"/>
              </w:rPr>
              <w:t>Kinh doanh dịch vụ tiếp thị, quảng cáo, giới thiệu sản phẩm, hàng hóa, dịch vụ và hoạt động có tính chất thương mại khác phù hợp với nhu cầu của Khách hàng hoặc Viettel cho rằng Khách hàng quan tâm.</w:t>
            </w:r>
          </w:p>
          <w:p w14:paraId="544A166C" w14:textId="77777777" w:rsidR="004448E5" w:rsidRDefault="00000000">
            <w:pPr>
              <w:pStyle w:val="TableParagraph"/>
              <w:spacing w:line="244" w:lineRule="auto"/>
              <w:ind w:right="191"/>
              <w:rPr>
                <w:i/>
                <w:sz w:val="23"/>
              </w:rPr>
            </w:pPr>
            <w:r>
              <w:rPr>
                <w:i/>
                <w:sz w:val="23"/>
              </w:rPr>
              <w:t>(Theo Khoản 4 Điều 3 Văn Bản Chấp Thuận về xử lý và bảo vệ dữ liệu cá</w:t>
            </w:r>
            <w:r>
              <w:rPr>
                <w:i/>
                <w:spacing w:val="40"/>
                <w:sz w:val="23"/>
              </w:rPr>
              <w:t xml:space="preserve"> </w:t>
            </w:r>
            <w:r>
              <w:rPr>
                <w:i/>
                <w:sz w:val="23"/>
              </w:rPr>
              <w:t>nhân)</w:t>
            </w:r>
          </w:p>
        </w:tc>
        <w:tc>
          <w:tcPr>
            <w:tcW w:w="4265" w:type="dxa"/>
          </w:tcPr>
          <w:p w14:paraId="394B0B45" w14:textId="77777777" w:rsidR="004448E5" w:rsidRDefault="004448E5">
            <w:pPr>
              <w:pStyle w:val="TableParagraph"/>
              <w:ind w:left="0"/>
              <w:rPr>
                <w:sz w:val="20"/>
              </w:rPr>
            </w:pPr>
          </w:p>
          <w:p w14:paraId="0EFC2E56" w14:textId="77777777" w:rsidR="004448E5" w:rsidRDefault="004448E5">
            <w:pPr>
              <w:pStyle w:val="TableParagraph"/>
              <w:ind w:left="0"/>
              <w:rPr>
                <w:sz w:val="20"/>
              </w:rPr>
            </w:pPr>
          </w:p>
          <w:p w14:paraId="7B8A4BAA" w14:textId="77777777" w:rsidR="004448E5" w:rsidRDefault="004448E5">
            <w:pPr>
              <w:pStyle w:val="TableParagraph"/>
              <w:spacing w:before="45" w:after="1"/>
              <w:ind w:left="0"/>
              <w:rPr>
                <w:sz w:val="20"/>
              </w:rPr>
            </w:pPr>
          </w:p>
          <w:p w14:paraId="0385C255" w14:textId="77777777" w:rsidR="004448E5" w:rsidRDefault="00000000">
            <w:pPr>
              <w:pStyle w:val="TableParagraph"/>
              <w:ind w:left="1604"/>
              <w:rPr>
                <w:sz w:val="20"/>
              </w:rPr>
            </w:pPr>
            <w:r>
              <w:rPr>
                <w:noProof/>
                <w:sz w:val="20"/>
              </w:rPr>
              <w:drawing>
                <wp:inline distT="0" distB="0" distL="0" distR="0" wp14:anchorId="211A5CC4" wp14:editId="0B659529">
                  <wp:extent cx="420648" cy="40347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420648" cy="403478"/>
                          </a:xfrm>
                          <a:prstGeom prst="rect">
                            <a:avLst/>
                          </a:prstGeom>
                        </pic:spPr>
                      </pic:pic>
                    </a:graphicData>
                  </a:graphic>
                </wp:inline>
              </w:drawing>
            </w:r>
          </w:p>
        </w:tc>
      </w:tr>
      <w:tr w:rsidR="004448E5" w14:paraId="61366D11" w14:textId="77777777">
        <w:trPr>
          <w:trHeight w:val="1332"/>
        </w:trPr>
        <w:tc>
          <w:tcPr>
            <w:tcW w:w="750" w:type="dxa"/>
          </w:tcPr>
          <w:p w14:paraId="794C185A" w14:textId="77777777" w:rsidR="004448E5" w:rsidRDefault="00000000">
            <w:pPr>
              <w:pStyle w:val="TableParagraph"/>
              <w:spacing w:before="4"/>
              <w:ind w:left="7" w:right="1"/>
              <w:jc w:val="center"/>
              <w:rPr>
                <w:b/>
                <w:sz w:val="23"/>
              </w:rPr>
            </w:pPr>
            <w:r>
              <w:rPr>
                <w:b/>
                <w:spacing w:val="-10"/>
                <w:sz w:val="23"/>
              </w:rPr>
              <w:t>5</w:t>
            </w:r>
          </w:p>
        </w:tc>
        <w:tc>
          <w:tcPr>
            <w:tcW w:w="4724" w:type="dxa"/>
          </w:tcPr>
          <w:p w14:paraId="774F31BF" w14:textId="77777777" w:rsidR="004448E5" w:rsidRDefault="00000000">
            <w:pPr>
              <w:pStyle w:val="TableParagraph"/>
              <w:spacing w:before="129" w:line="244" w:lineRule="auto"/>
              <w:rPr>
                <w:sz w:val="23"/>
              </w:rPr>
            </w:pPr>
            <w:r>
              <w:rPr>
                <w:sz w:val="23"/>
              </w:rPr>
              <w:t>Kinh doanh dịch vụ nghiên cứu thị trường, thăm dò dư luận, môi giới.</w:t>
            </w:r>
          </w:p>
          <w:p w14:paraId="343472BC" w14:textId="77777777" w:rsidR="004448E5" w:rsidRDefault="00000000">
            <w:pPr>
              <w:pStyle w:val="TableParagraph"/>
              <w:spacing w:line="244" w:lineRule="auto"/>
              <w:ind w:right="191"/>
              <w:rPr>
                <w:i/>
                <w:sz w:val="23"/>
              </w:rPr>
            </w:pPr>
            <w:r>
              <w:rPr>
                <w:i/>
                <w:sz w:val="23"/>
              </w:rPr>
              <w:t>(Theo Khoản 5 Điều 3 Văn Bản Chấp Thuận về xử lý và bảo vệ dữ liệu cá nhân)</w:t>
            </w:r>
          </w:p>
        </w:tc>
        <w:tc>
          <w:tcPr>
            <w:tcW w:w="4265" w:type="dxa"/>
          </w:tcPr>
          <w:p w14:paraId="5B2263FF" w14:textId="77777777" w:rsidR="004448E5" w:rsidRDefault="004448E5">
            <w:pPr>
              <w:pStyle w:val="TableParagraph"/>
              <w:spacing w:before="75"/>
              <w:ind w:left="0"/>
              <w:rPr>
                <w:sz w:val="20"/>
              </w:rPr>
            </w:pPr>
          </w:p>
          <w:p w14:paraId="51631556" w14:textId="77777777" w:rsidR="004448E5" w:rsidRDefault="00000000">
            <w:pPr>
              <w:pStyle w:val="TableParagraph"/>
              <w:ind w:left="1604"/>
              <w:rPr>
                <w:sz w:val="20"/>
              </w:rPr>
            </w:pPr>
            <w:r>
              <w:rPr>
                <w:noProof/>
                <w:sz w:val="20"/>
              </w:rPr>
              <w:drawing>
                <wp:inline distT="0" distB="0" distL="0" distR="0" wp14:anchorId="53180416" wp14:editId="5B6190B0">
                  <wp:extent cx="420648" cy="4034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420648" cy="403479"/>
                          </a:xfrm>
                          <a:prstGeom prst="rect">
                            <a:avLst/>
                          </a:prstGeom>
                        </pic:spPr>
                      </pic:pic>
                    </a:graphicData>
                  </a:graphic>
                </wp:inline>
              </w:drawing>
            </w:r>
          </w:p>
        </w:tc>
      </w:tr>
      <w:tr w:rsidR="004448E5" w14:paraId="230517D7" w14:textId="77777777">
        <w:trPr>
          <w:trHeight w:val="999"/>
        </w:trPr>
        <w:tc>
          <w:tcPr>
            <w:tcW w:w="750" w:type="dxa"/>
          </w:tcPr>
          <w:p w14:paraId="00030371" w14:textId="77777777" w:rsidR="004448E5" w:rsidRDefault="00000000">
            <w:pPr>
              <w:pStyle w:val="TableParagraph"/>
              <w:spacing w:before="4"/>
              <w:ind w:left="7" w:right="1"/>
              <w:jc w:val="center"/>
              <w:rPr>
                <w:b/>
                <w:sz w:val="23"/>
              </w:rPr>
            </w:pPr>
            <w:r>
              <w:rPr>
                <w:b/>
                <w:spacing w:val="-10"/>
                <w:sz w:val="23"/>
              </w:rPr>
              <w:t>6</w:t>
            </w:r>
          </w:p>
        </w:tc>
        <w:tc>
          <w:tcPr>
            <w:tcW w:w="4724" w:type="dxa"/>
          </w:tcPr>
          <w:p w14:paraId="0EA7A680" w14:textId="77777777" w:rsidR="004448E5" w:rsidRDefault="00000000">
            <w:pPr>
              <w:pStyle w:val="TableParagraph"/>
              <w:spacing w:before="87" w:line="244" w:lineRule="auto"/>
              <w:ind w:right="191"/>
              <w:rPr>
                <w:i/>
                <w:sz w:val="23"/>
              </w:rPr>
            </w:pPr>
            <w:r>
              <w:rPr>
                <w:sz w:val="23"/>
              </w:rPr>
              <w:t xml:space="preserve">Tổ chức giới thiệu và xúc tiến thương mại. </w:t>
            </w:r>
            <w:r>
              <w:rPr>
                <w:i/>
                <w:sz w:val="23"/>
              </w:rPr>
              <w:t>(Theo Khoản 6 Điều 3 Văn Bản Chấp Thuận về xử lý và bảo vệ dữ liệu cá</w:t>
            </w:r>
            <w:r>
              <w:rPr>
                <w:i/>
                <w:spacing w:val="40"/>
                <w:sz w:val="23"/>
              </w:rPr>
              <w:t xml:space="preserve"> </w:t>
            </w:r>
            <w:r>
              <w:rPr>
                <w:i/>
                <w:sz w:val="23"/>
              </w:rPr>
              <w:t>nhân)</w:t>
            </w:r>
          </w:p>
        </w:tc>
        <w:tc>
          <w:tcPr>
            <w:tcW w:w="4265" w:type="dxa"/>
          </w:tcPr>
          <w:p w14:paraId="50AB2290" w14:textId="77777777" w:rsidR="004448E5" w:rsidRDefault="004448E5">
            <w:pPr>
              <w:pStyle w:val="TableParagraph"/>
              <w:spacing w:before="2"/>
              <w:ind w:left="0"/>
              <w:rPr>
                <w:sz w:val="13"/>
              </w:rPr>
            </w:pPr>
          </w:p>
          <w:p w14:paraId="5059E077" w14:textId="77777777" w:rsidR="004448E5" w:rsidRDefault="00000000">
            <w:pPr>
              <w:pStyle w:val="TableParagraph"/>
              <w:ind w:left="1604"/>
              <w:rPr>
                <w:sz w:val="20"/>
              </w:rPr>
            </w:pPr>
            <w:r>
              <w:rPr>
                <w:noProof/>
                <w:sz w:val="20"/>
              </w:rPr>
              <w:drawing>
                <wp:inline distT="0" distB="0" distL="0" distR="0" wp14:anchorId="48F8A1D4" wp14:editId="05651F75">
                  <wp:extent cx="420648" cy="40347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420648" cy="403479"/>
                          </a:xfrm>
                          <a:prstGeom prst="rect">
                            <a:avLst/>
                          </a:prstGeom>
                        </pic:spPr>
                      </pic:pic>
                    </a:graphicData>
                  </a:graphic>
                </wp:inline>
              </w:drawing>
            </w:r>
          </w:p>
        </w:tc>
      </w:tr>
    </w:tbl>
    <w:p w14:paraId="15704815" w14:textId="77777777" w:rsidR="004448E5" w:rsidRDefault="00000000">
      <w:pPr>
        <w:spacing w:before="78" w:line="254" w:lineRule="auto"/>
        <w:ind w:left="129" w:right="3210"/>
        <w:rPr>
          <w:b/>
          <w:i/>
          <w:sz w:val="21"/>
        </w:rPr>
      </w:pPr>
      <w:r>
        <w:rPr>
          <w:i/>
          <w:w w:val="105"/>
          <w:sz w:val="21"/>
        </w:rPr>
        <w:t xml:space="preserve">Link tra cứu Văn bản chập thuận về xử lý và bảo vệ dữ liệu cá nhân: </w:t>
      </w:r>
      <w:hyperlink r:id="rId6">
        <w:r w:rsidR="004448E5">
          <w:rPr>
            <w:b/>
            <w:color w:val="5B95F9"/>
            <w:spacing w:val="-2"/>
            <w:sz w:val="21"/>
            <w:u w:val="thick" w:color="5B95F9"/>
          </w:rPr>
          <w:t>https://vietteltelecom.vn/VanbanchapthuanxulyvabaoveDLCN_KHCN</w:t>
        </w:r>
      </w:hyperlink>
      <w:r>
        <w:rPr>
          <w:b/>
          <w:color w:val="5B95F9"/>
          <w:spacing w:val="40"/>
          <w:w w:val="105"/>
          <w:sz w:val="21"/>
        </w:rPr>
        <w:t xml:space="preserve"> </w:t>
      </w:r>
      <w:r>
        <w:rPr>
          <w:b/>
          <w:i/>
          <w:w w:val="105"/>
          <w:sz w:val="21"/>
        </w:rPr>
        <w:t>Lưu ý của Viettel:</w:t>
      </w:r>
    </w:p>
    <w:p w14:paraId="0F8A1138" w14:textId="77777777" w:rsidR="004448E5" w:rsidRDefault="00000000">
      <w:pPr>
        <w:pStyle w:val="BodyText"/>
        <w:spacing w:before="9" w:line="247" w:lineRule="auto"/>
        <w:ind w:left="129" w:right="174" w:firstLine="541"/>
        <w:jc w:val="both"/>
      </w:pPr>
      <w:r>
        <w:rPr>
          <w:w w:val="105"/>
        </w:rPr>
        <w:t>Quý</w:t>
      </w:r>
      <w:r>
        <w:rPr>
          <w:spacing w:val="-7"/>
          <w:w w:val="105"/>
        </w:rPr>
        <w:t xml:space="preserve"> </w:t>
      </w:r>
      <w:r>
        <w:rPr>
          <w:w w:val="105"/>
        </w:rPr>
        <w:t>khách</w:t>
      </w:r>
      <w:r>
        <w:rPr>
          <w:spacing w:val="-7"/>
          <w:w w:val="105"/>
        </w:rPr>
        <w:t xml:space="preserve"> </w:t>
      </w:r>
      <w:r>
        <w:rPr>
          <w:w w:val="105"/>
        </w:rPr>
        <w:t>có</w:t>
      </w:r>
      <w:r>
        <w:rPr>
          <w:spacing w:val="-7"/>
          <w:w w:val="105"/>
        </w:rPr>
        <w:t xml:space="preserve"> </w:t>
      </w:r>
      <w:r>
        <w:rPr>
          <w:w w:val="105"/>
        </w:rPr>
        <w:t>quyền</w:t>
      </w:r>
      <w:r>
        <w:rPr>
          <w:spacing w:val="-7"/>
          <w:w w:val="105"/>
        </w:rPr>
        <w:t xml:space="preserve"> </w:t>
      </w:r>
      <w:r>
        <w:rPr>
          <w:w w:val="105"/>
        </w:rPr>
        <w:t>lựa</w:t>
      </w:r>
      <w:r>
        <w:rPr>
          <w:spacing w:val="-7"/>
          <w:w w:val="105"/>
        </w:rPr>
        <w:t xml:space="preserve"> </w:t>
      </w:r>
      <w:r>
        <w:rPr>
          <w:w w:val="105"/>
        </w:rPr>
        <w:t>chọn</w:t>
      </w:r>
      <w:r>
        <w:rPr>
          <w:spacing w:val="-7"/>
          <w:w w:val="105"/>
        </w:rPr>
        <w:t xml:space="preserve"> </w:t>
      </w:r>
      <w:r>
        <w:rPr>
          <w:w w:val="105"/>
        </w:rPr>
        <w:t>một,</w:t>
      </w:r>
      <w:r>
        <w:rPr>
          <w:spacing w:val="-7"/>
          <w:w w:val="105"/>
        </w:rPr>
        <w:t xml:space="preserve"> </w:t>
      </w:r>
      <w:r>
        <w:rPr>
          <w:w w:val="105"/>
        </w:rPr>
        <w:t>một</w:t>
      </w:r>
      <w:r>
        <w:rPr>
          <w:spacing w:val="-7"/>
          <w:w w:val="105"/>
        </w:rPr>
        <w:t xml:space="preserve"> </w:t>
      </w:r>
      <w:r>
        <w:rPr>
          <w:w w:val="105"/>
        </w:rPr>
        <w:t>số</w:t>
      </w:r>
      <w:r>
        <w:rPr>
          <w:spacing w:val="-7"/>
          <w:w w:val="105"/>
        </w:rPr>
        <w:t xml:space="preserve"> </w:t>
      </w:r>
      <w:r>
        <w:rPr>
          <w:w w:val="105"/>
        </w:rPr>
        <w:t>hoặc</w:t>
      </w:r>
      <w:r>
        <w:rPr>
          <w:spacing w:val="-7"/>
          <w:w w:val="105"/>
        </w:rPr>
        <w:t xml:space="preserve"> </w:t>
      </w:r>
      <w:r>
        <w:rPr>
          <w:w w:val="105"/>
        </w:rPr>
        <w:t>toàn</w:t>
      </w:r>
      <w:r>
        <w:rPr>
          <w:spacing w:val="-7"/>
          <w:w w:val="105"/>
        </w:rPr>
        <w:t xml:space="preserve"> </w:t>
      </w:r>
      <w:r>
        <w:rPr>
          <w:w w:val="105"/>
        </w:rPr>
        <w:t>bộ</w:t>
      </w:r>
      <w:r>
        <w:rPr>
          <w:spacing w:val="-7"/>
          <w:w w:val="105"/>
        </w:rPr>
        <w:t xml:space="preserve"> </w:t>
      </w:r>
      <w:r>
        <w:rPr>
          <w:w w:val="105"/>
        </w:rPr>
        <w:t>các</w:t>
      </w:r>
      <w:r>
        <w:rPr>
          <w:spacing w:val="-7"/>
          <w:w w:val="105"/>
        </w:rPr>
        <w:t xml:space="preserve"> </w:t>
      </w:r>
      <w:r>
        <w:rPr>
          <w:w w:val="105"/>
        </w:rPr>
        <w:t>mục</w:t>
      </w:r>
      <w:r>
        <w:rPr>
          <w:spacing w:val="-7"/>
          <w:w w:val="105"/>
        </w:rPr>
        <w:t xml:space="preserve"> </w:t>
      </w:r>
      <w:r>
        <w:rPr>
          <w:w w:val="105"/>
        </w:rPr>
        <w:t>đích</w:t>
      </w:r>
      <w:r>
        <w:rPr>
          <w:spacing w:val="-7"/>
          <w:w w:val="105"/>
        </w:rPr>
        <w:t xml:space="preserve"> </w:t>
      </w:r>
      <w:r>
        <w:rPr>
          <w:w w:val="105"/>
        </w:rPr>
        <w:t>xử</w:t>
      </w:r>
      <w:r>
        <w:rPr>
          <w:spacing w:val="-7"/>
          <w:w w:val="105"/>
        </w:rPr>
        <w:t xml:space="preserve"> </w:t>
      </w:r>
      <w:r>
        <w:rPr>
          <w:w w:val="105"/>
        </w:rPr>
        <w:t>lý</w:t>
      </w:r>
      <w:r>
        <w:rPr>
          <w:spacing w:val="-7"/>
          <w:w w:val="105"/>
        </w:rPr>
        <w:t xml:space="preserve"> </w:t>
      </w:r>
      <w:r>
        <w:rPr>
          <w:w w:val="105"/>
        </w:rPr>
        <w:t>dữ</w:t>
      </w:r>
      <w:r>
        <w:rPr>
          <w:spacing w:val="-7"/>
          <w:w w:val="105"/>
        </w:rPr>
        <w:t xml:space="preserve"> </w:t>
      </w:r>
      <w:r>
        <w:rPr>
          <w:w w:val="105"/>
        </w:rPr>
        <w:t>liệu</w:t>
      </w:r>
      <w:r>
        <w:rPr>
          <w:spacing w:val="-7"/>
          <w:w w:val="105"/>
        </w:rPr>
        <w:t xml:space="preserve"> </w:t>
      </w:r>
      <w:r>
        <w:rPr>
          <w:w w:val="105"/>
        </w:rPr>
        <w:t>cá</w:t>
      </w:r>
      <w:r>
        <w:rPr>
          <w:spacing w:val="-7"/>
          <w:w w:val="105"/>
        </w:rPr>
        <w:t xml:space="preserve"> </w:t>
      </w:r>
      <w:r>
        <w:rPr>
          <w:w w:val="105"/>
        </w:rPr>
        <w:t>nhân</w:t>
      </w:r>
      <w:r>
        <w:rPr>
          <w:spacing w:val="-7"/>
          <w:w w:val="105"/>
        </w:rPr>
        <w:t xml:space="preserve"> </w:t>
      </w:r>
      <w:r>
        <w:rPr>
          <w:w w:val="105"/>
        </w:rPr>
        <w:t>của</w:t>
      </w:r>
      <w:r>
        <w:rPr>
          <w:spacing w:val="-7"/>
          <w:w w:val="105"/>
        </w:rPr>
        <w:t xml:space="preserve"> </w:t>
      </w:r>
      <w:r>
        <w:rPr>
          <w:w w:val="105"/>
        </w:rPr>
        <w:t>mình</w:t>
      </w:r>
      <w:r>
        <w:rPr>
          <w:spacing w:val="-7"/>
          <w:w w:val="105"/>
        </w:rPr>
        <w:t xml:space="preserve"> </w:t>
      </w:r>
      <w:r>
        <w:rPr>
          <w:w w:val="105"/>
        </w:rPr>
        <w:t>đã liệt</w:t>
      </w:r>
      <w:r>
        <w:rPr>
          <w:spacing w:val="-6"/>
          <w:w w:val="105"/>
        </w:rPr>
        <w:t xml:space="preserve"> </w:t>
      </w:r>
      <w:r>
        <w:rPr>
          <w:w w:val="105"/>
        </w:rPr>
        <w:t>kê</w:t>
      </w:r>
      <w:r>
        <w:rPr>
          <w:spacing w:val="-6"/>
          <w:w w:val="105"/>
        </w:rPr>
        <w:t xml:space="preserve"> </w:t>
      </w:r>
      <w:r>
        <w:rPr>
          <w:w w:val="105"/>
        </w:rPr>
        <w:t>phía</w:t>
      </w:r>
      <w:r>
        <w:rPr>
          <w:spacing w:val="-6"/>
          <w:w w:val="105"/>
        </w:rPr>
        <w:t xml:space="preserve"> </w:t>
      </w:r>
      <w:r>
        <w:rPr>
          <w:w w:val="105"/>
        </w:rPr>
        <w:t>trên.</w:t>
      </w:r>
      <w:r>
        <w:rPr>
          <w:spacing w:val="-10"/>
          <w:w w:val="105"/>
        </w:rPr>
        <w:t xml:space="preserve"> </w:t>
      </w:r>
      <w:r>
        <w:rPr>
          <w:w w:val="105"/>
        </w:rPr>
        <w:t>Viettel</w:t>
      </w:r>
      <w:r>
        <w:rPr>
          <w:spacing w:val="-6"/>
          <w:w w:val="105"/>
        </w:rPr>
        <w:t xml:space="preserve"> </w:t>
      </w:r>
      <w:r>
        <w:rPr>
          <w:w w:val="105"/>
        </w:rPr>
        <w:t>đặc</w:t>
      </w:r>
      <w:r>
        <w:rPr>
          <w:spacing w:val="-6"/>
          <w:w w:val="105"/>
        </w:rPr>
        <w:t xml:space="preserve"> </w:t>
      </w:r>
      <w:r>
        <w:rPr>
          <w:w w:val="105"/>
        </w:rPr>
        <w:t>biệt</w:t>
      </w:r>
      <w:r>
        <w:rPr>
          <w:spacing w:val="-6"/>
          <w:w w:val="105"/>
        </w:rPr>
        <w:t xml:space="preserve"> </w:t>
      </w:r>
      <w:r>
        <w:rPr>
          <w:w w:val="105"/>
        </w:rPr>
        <w:t>lưu</w:t>
      </w:r>
      <w:r>
        <w:rPr>
          <w:spacing w:val="-6"/>
          <w:w w:val="105"/>
        </w:rPr>
        <w:t xml:space="preserve"> </w:t>
      </w:r>
      <w:r>
        <w:rPr>
          <w:w w:val="105"/>
        </w:rPr>
        <w:t>ý</w:t>
      </w:r>
      <w:r>
        <w:rPr>
          <w:spacing w:val="-6"/>
          <w:w w:val="105"/>
        </w:rPr>
        <w:t xml:space="preserve"> </w:t>
      </w:r>
      <w:r>
        <w:rPr>
          <w:w w:val="105"/>
        </w:rPr>
        <w:t>rằng</w:t>
      </w:r>
      <w:r>
        <w:rPr>
          <w:spacing w:val="-6"/>
          <w:w w:val="105"/>
        </w:rPr>
        <w:t xml:space="preserve"> </w:t>
      </w:r>
      <w:r>
        <w:rPr>
          <w:w w:val="105"/>
        </w:rPr>
        <w:t>Khoản</w:t>
      </w:r>
      <w:r>
        <w:rPr>
          <w:spacing w:val="-6"/>
          <w:w w:val="105"/>
        </w:rPr>
        <w:t xml:space="preserve"> </w:t>
      </w:r>
      <w:r>
        <w:rPr>
          <w:w w:val="105"/>
        </w:rPr>
        <w:t>1</w:t>
      </w:r>
      <w:r>
        <w:rPr>
          <w:spacing w:val="-6"/>
          <w:w w:val="105"/>
        </w:rPr>
        <w:t xml:space="preserve"> </w:t>
      </w:r>
      <w:r>
        <w:rPr>
          <w:w w:val="105"/>
        </w:rPr>
        <w:t>và</w:t>
      </w:r>
      <w:r>
        <w:rPr>
          <w:spacing w:val="-6"/>
          <w:w w:val="105"/>
        </w:rPr>
        <w:t xml:space="preserve"> </w:t>
      </w:r>
      <w:r>
        <w:rPr>
          <w:w w:val="105"/>
        </w:rPr>
        <w:t>Khoản</w:t>
      </w:r>
      <w:r>
        <w:rPr>
          <w:spacing w:val="-6"/>
          <w:w w:val="105"/>
        </w:rPr>
        <w:t xml:space="preserve"> </w:t>
      </w:r>
      <w:r>
        <w:rPr>
          <w:w w:val="105"/>
        </w:rPr>
        <w:t>2</w:t>
      </w:r>
      <w:r>
        <w:rPr>
          <w:spacing w:val="-6"/>
          <w:w w:val="105"/>
        </w:rPr>
        <w:t xml:space="preserve"> </w:t>
      </w:r>
      <w:r>
        <w:rPr>
          <w:w w:val="105"/>
        </w:rPr>
        <w:t>Điều</w:t>
      </w:r>
      <w:r>
        <w:rPr>
          <w:spacing w:val="-6"/>
          <w:w w:val="105"/>
        </w:rPr>
        <w:t xml:space="preserve"> </w:t>
      </w:r>
      <w:r>
        <w:rPr>
          <w:w w:val="105"/>
        </w:rPr>
        <w:t>3</w:t>
      </w:r>
      <w:r>
        <w:rPr>
          <w:spacing w:val="-10"/>
          <w:w w:val="105"/>
        </w:rPr>
        <w:t xml:space="preserve"> </w:t>
      </w:r>
      <w:r>
        <w:rPr>
          <w:w w:val="105"/>
        </w:rPr>
        <w:t>Văn</w:t>
      </w:r>
      <w:r>
        <w:rPr>
          <w:spacing w:val="-6"/>
          <w:w w:val="105"/>
        </w:rPr>
        <w:t xml:space="preserve"> </w:t>
      </w:r>
      <w:r>
        <w:rPr>
          <w:w w:val="105"/>
        </w:rPr>
        <w:t>Bản</w:t>
      </w:r>
      <w:r>
        <w:rPr>
          <w:spacing w:val="-6"/>
          <w:w w:val="105"/>
        </w:rPr>
        <w:t xml:space="preserve"> </w:t>
      </w:r>
      <w:r>
        <w:rPr>
          <w:w w:val="105"/>
        </w:rPr>
        <w:t>Chấp</w:t>
      </w:r>
      <w:r>
        <w:rPr>
          <w:spacing w:val="-10"/>
          <w:w w:val="105"/>
        </w:rPr>
        <w:t xml:space="preserve"> </w:t>
      </w:r>
      <w:r>
        <w:rPr>
          <w:w w:val="105"/>
        </w:rPr>
        <w:t>Thuận</w:t>
      </w:r>
      <w:r>
        <w:rPr>
          <w:spacing w:val="-6"/>
          <w:w w:val="105"/>
        </w:rPr>
        <w:t xml:space="preserve"> </w:t>
      </w:r>
      <w:r>
        <w:rPr>
          <w:w w:val="105"/>
        </w:rPr>
        <w:t>là</w:t>
      </w:r>
      <w:r>
        <w:rPr>
          <w:spacing w:val="-6"/>
          <w:w w:val="105"/>
        </w:rPr>
        <w:t xml:space="preserve"> </w:t>
      </w:r>
      <w:r>
        <w:rPr>
          <w:w w:val="105"/>
        </w:rPr>
        <w:t>các</w:t>
      </w:r>
      <w:r>
        <w:rPr>
          <w:spacing w:val="-6"/>
          <w:w w:val="105"/>
        </w:rPr>
        <w:t xml:space="preserve"> </w:t>
      </w:r>
      <w:r>
        <w:rPr>
          <w:w w:val="105"/>
        </w:rPr>
        <w:t>mục</w:t>
      </w:r>
      <w:r>
        <w:rPr>
          <w:spacing w:val="-6"/>
          <w:w w:val="105"/>
        </w:rPr>
        <w:t xml:space="preserve"> </w:t>
      </w:r>
      <w:r>
        <w:rPr>
          <w:w w:val="105"/>
        </w:rPr>
        <w:t>đích không</w:t>
      </w:r>
      <w:r>
        <w:rPr>
          <w:spacing w:val="-10"/>
          <w:w w:val="105"/>
        </w:rPr>
        <w:t xml:space="preserve"> </w:t>
      </w:r>
      <w:r>
        <w:rPr>
          <w:w w:val="105"/>
        </w:rPr>
        <w:t>thuộc</w:t>
      </w:r>
      <w:r>
        <w:rPr>
          <w:spacing w:val="-10"/>
          <w:w w:val="105"/>
        </w:rPr>
        <w:t xml:space="preserve"> </w:t>
      </w:r>
      <w:r>
        <w:rPr>
          <w:w w:val="105"/>
        </w:rPr>
        <w:t>trường</w:t>
      </w:r>
      <w:r>
        <w:rPr>
          <w:spacing w:val="-10"/>
          <w:w w:val="105"/>
        </w:rPr>
        <w:t xml:space="preserve"> </w:t>
      </w:r>
      <w:r>
        <w:rPr>
          <w:w w:val="105"/>
        </w:rPr>
        <w:t>hợp</w:t>
      </w:r>
      <w:r>
        <w:rPr>
          <w:spacing w:val="-10"/>
          <w:w w:val="105"/>
        </w:rPr>
        <w:t xml:space="preserve"> </w:t>
      </w:r>
      <w:r>
        <w:rPr>
          <w:w w:val="105"/>
        </w:rPr>
        <w:t>phải</w:t>
      </w:r>
      <w:r>
        <w:rPr>
          <w:spacing w:val="-10"/>
          <w:w w:val="105"/>
        </w:rPr>
        <w:t xml:space="preserve"> </w:t>
      </w:r>
      <w:r>
        <w:rPr>
          <w:w w:val="105"/>
        </w:rPr>
        <w:t>xin</w:t>
      </w:r>
      <w:r>
        <w:rPr>
          <w:spacing w:val="-10"/>
          <w:w w:val="105"/>
        </w:rPr>
        <w:t xml:space="preserve"> </w:t>
      </w:r>
      <w:r>
        <w:rPr>
          <w:w w:val="105"/>
        </w:rPr>
        <w:t>sự</w:t>
      </w:r>
      <w:r>
        <w:rPr>
          <w:spacing w:val="-10"/>
          <w:w w:val="105"/>
        </w:rPr>
        <w:t xml:space="preserve"> </w:t>
      </w:r>
      <w:r>
        <w:rPr>
          <w:w w:val="105"/>
        </w:rPr>
        <w:t>đồng</w:t>
      </w:r>
      <w:r>
        <w:rPr>
          <w:spacing w:val="-10"/>
          <w:w w:val="105"/>
        </w:rPr>
        <w:t xml:space="preserve"> </w:t>
      </w:r>
      <w:r>
        <w:rPr>
          <w:w w:val="105"/>
        </w:rPr>
        <w:t>ý</w:t>
      </w:r>
      <w:r>
        <w:rPr>
          <w:spacing w:val="-10"/>
          <w:w w:val="105"/>
        </w:rPr>
        <w:t xml:space="preserve"> </w:t>
      </w:r>
      <w:r>
        <w:rPr>
          <w:w w:val="105"/>
        </w:rPr>
        <w:t>Khách</w:t>
      </w:r>
      <w:r>
        <w:rPr>
          <w:spacing w:val="-10"/>
          <w:w w:val="105"/>
        </w:rPr>
        <w:t xml:space="preserve"> </w:t>
      </w:r>
      <w:r>
        <w:rPr>
          <w:w w:val="105"/>
        </w:rPr>
        <w:t>hàng</w:t>
      </w:r>
      <w:r>
        <w:rPr>
          <w:spacing w:val="-10"/>
          <w:w w:val="105"/>
        </w:rPr>
        <w:t xml:space="preserve"> </w:t>
      </w:r>
      <w:r>
        <w:rPr>
          <w:w w:val="105"/>
        </w:rPr>
        <w:t>theo</w:t>
      </w:r>
      <w:r>
        <w:rPr>
          <w:spacing w:val="-10"/>
          <w:w w:val="105"/>
        </w:rPr>
        <w:t xml:space="preserve"> </w:t>
      </w:r>
      <w:r>
        <w:rPr>
          <w:w w:val="105"/>
        </w:rPr>
        <w:t>quy</w:t>
      </w:r>
      <w:r>
        <w:rPr>
          <w:spacing w:val="-10"/>
          <w:w w:val="105"/>
        </w:rPr>
        <w:t xml:space="preserve"> </w:t>
      </w:r>
      <w:r>
        <w:rPr>
          <w:w w:val="105"/>
        </w:rPr>
        <w:t>định</w:t>
      </w:r>
      <w:r>
        <w:rPr>
          <w:spacing w:val="-10"/>
          <w:w w:val="105"/>
        </w:rPr>
        <w:t xml:space="preserve"> </w:t>
      </w:r>
      <w:r>
        <w:rPr>
          <w:w w:val="105"/>
        </w:rPr>
        <w:t>tại</w:t>
      </w:r>
      <w:r>
        <w:rPr>
          <w:spacing w:val="-10"/>
          <w:w w:val="105"/>
        </w:rPr>
        <w:t xml:space="preserve"> </w:t>
      </w:r>
      <w:r>
        <w:rPr>
          <w:w w:val="105"/>
        </w:rPr>
        <w:t>Điểm</w:t>
      </w:r>
      <w:r>
        <w:rPr>
          <w:spacing w:val="-10"/>
          <w:w w:val="105"/>
        </w:rPr>
        <w:t xml:space="preserve"> </w:t>
      </w:r>
      <w:r>
        <w:rPr>
          <w:w w:val="105"/>
        </w:rPr>
        <w:t>b</w:t>
      </w:r>
      <w:r>
        <w:rPr>
          <w:spacing w:val="-10"/>
          <w:w w:val="105"/>
        </w:rPr>
        <w:t xml:space="preserve"> </w:t>
      </w:r>
      <w:r>
        <w:rPr>
          <w:w w:val="105"/>
        </w:rPr>
        <w:t>và</w:t>
      </w:r>
      <w:r>
        <w:rPr>
          <w:spacing w:val="-10"/>
          <w:w w:val="105"/>
        </w:rPr>
        <w:t xml:space="preserve"> </w:t>
      </w:r>
      <w:r>
        <w:rPr>
          <w:w w:val="105"/>
        </w:rPr>
        <w:t>Điểm</w:t>
      </w:r>
      <w:r>
        <w:rPr>
          <w:spacing w:val="-10"/>
          <w:w w:val="105"/>
        </w:rPr>
        <w:t xml:space="preserve"> </w:t>
      </w:r>
      <w:r>
        <w:rPr>
          <w:w w:val="105"/>
        </w:rPr>
        <w:t>c,</w:t>
      </w:r>
      <w:r>
        <w:rPr>
          <w:spacing w:val="-10"/>
          <w:w w:val="105"/>
        </w:rPr>
        <w:t xml:space="preserve"> </w:t>
      </w:r>
      <w:r>
        <w:rPr>
          <w:w w:val="105"/>
        </w:rPr>
        <w:t>Khoản</w:t>
      </w:r>
      <w:r>
        <w:rPr>
          <w:spacing w:val="-10"/>
          <w:w w:val="105"/>
        </w:rPr>
        <w:t xml:space="preserve"> </w:t>
      </w:r>
      <w:r>
        <w:rPr>
          <w:w w:val="105"/>
        </w:rPr>
        <w:t>3</w:t>
      </w:r>
      <w:r>
        <w:rPr>
          <w:spacing w:val="-10"/>
          <w:w w:val="105"/>
        </w:rPr>
        <w:t xml:space="preserve"> </w:t>
      </w:r>
      <w:r>
        <w:rPr>
          <w:w w:val="105"/>
        </w:rPr>
        <w:t>Điều</w:t>
      </w:r>
      <w:r>
        <w:rPr>
          <w:spacing w:val="-10"/>
          <w:w w:val="105"/>
        </w:rPr>
        <w:t xml:space="preserve"> </w:t>
      </w:r>
      <w:r>
        <w:rPr>
          <w:w w:val="105"/>
        </w:rPr>
        <w:t>18 Luật Bảo vệ quyền lợi người tiêu dùng 2023.</w:t>
      </w:r>
    </w:p>
    <w:p w14:paraId="63484890" w14:textId="77777777" w:rsidR="004448E5" w:rsidRDefault="00000000">
      <w:pPr>
        <w:pStyle w:val="BodyText"/>
        <w:spacing w:before="78" w:line="247" w:lineRule="auto"/>
        <w:ind w:left="129" w:right="84" w:firstLine="541"/>
      </w:pPr>
      <w:r>
        <w:rPr>
          <w:w w:val="105"/>
        </w:rPr>
        <w:lastRenderedPageBreak/>
        <w:t>Đối</w:t>
      </w:r>
      <w:r>
        <w:rPr>
          <w:spacing w:val="-1"/>
          <w:w w:val="105"/>
        </w:rPr>
        <w:t xml:space="preserve"> </w:t>
      </w:r>
      <w:r>
        <w:rPr>
          <w:w w:val="105"/>
        </w:rPr>
        <w:t>với</w:t>
      </w:r>
      <w:r>
        <w:rPr>
          <w:spacing w:val="-1"/>
          <w:w w:val="105"/>
        </w:rPr>
        <w:t xml:space="preserve"> </w:t>
      </w:r>
      <w:r>
        <w:rPr>
          <w:w w:val="105"/>
        </w:rPr>
        <w:t>các</w:t>
      </w:r>
      <w:r>
        <w:rPr>
          <w:spacing w:val="-1"/>
          <w:w w:val="105"/>
        </w:rPr>
        <w:t xml:space="preserve"> </w:t>
      </w:r>
      <w:r>
        <w:rPr>
          <w:w w:val="105"/>
        </w:rPr>
        <w:t>mục</w:t>
      </w:r>
      <w:r>
        <w:rPr>
          <w:spacing w:val="-1"/>
          <w:w w:val="105"/>
        </w:rPr>
        <w:t xml:space="preserve"> </w:t>
      </w:r>
      <w:r>
        <w:rPr>
          <w:w w:val="105"/>
        </w:rPr>
        <w:t>đích</w:t>
      </w:r>
      <w:r>
        <w:rPr>
          <w:spacing w:val="-1"/>
          <w:w w:val="105"/>
        </w:rPr>
        <w:t xml:space="preserve"> </w:t>
      </w:r>
      <w:r>
        <w:rPr>
          <w:w w:val="105"/>
        </w:rPr>
        <w:t>theo</w:t>
      </w:r>
      <w:r>
        <w:rPr>
          <w:spacing w:val="-1"/>
          <w:w w:val="105"/>
        </w:rPr>
        <w:t xml:space="preserve"> </w:t>
      </w:r>
      <w:r>
        <w:rPr>
          <w:w w:val="105"/>
        </w:rPr>
        <w:t>Khoản</w:t>
      </w:r>
      <w:r>
        <w:rPr>
          <w:spacing w:val="-1"/>
          <w:w w:val="105"/>
        </w:rPr>
        <w:t xml:space="preserve"> </w:t>
      </w:r>
      <w:r>
        <w:rPr>
          <w:w w:val="105"/>
        </w:rPr>
        <w:t>3,</w:t>
      </w:r>
      <w:r>
        <w:rPr>
          <w:spacing w:val="-1"/>
          <w:w w:val="105"/>
        </w:rPr>
        <w:t xml:space="preserve"> </w:t>
      </w:r>
      <w:r>
        <w:rPr>
          <w:w w:val="105"/>
        </w:rPr>
        <w:t>Khoản</w:t>
      </w:r>
      <w:r>
        <w:rPr>
          <w:spacing w:val="-1"/>
          <w:w w:val="105"/>
        </w:rPr>
        <w:t xml:space="preserve"> </w:t>
      </w:r>
      <w:r>
        <w:rPr>
          <w:w w:val="105"/>
        </w:rPr>
        <w:t>4,</w:t>
      </w:r>
      <w:r>
        <w:rPr>
          <w:spacing w:val="-1"/>
          <w:w w:val="105"/>
        </w:rPr>
        <w:t xml:space="preserve"> </w:t>
      </w:r>
      <w:r>
        <w:rPr>
          <w:w w:val="105"/>
        </w:rPr>
        <w:t>Khoản</w:t>
      </w:r>
      <w:r>
        <w:rPr>
          <w:spacing w:val="-1"/>
          <w:w w:val="105"/>
        </w:rPr>
        <w:t xml:space="preserve"> </w:t>
      </w:r>
      <w:r>
        <w:rPr>
          <w:w w:val="105"/>
        </w:rPr>
        <w:t>5</w:t>
      </w:r>
      <w:r>
        <w:rPr>
          <w:spacing w:val="-1"/>
          <w:w w:val="105"/>
        </w:rPr>
        <w:t xml:space="preserve"> </w:t>
      </w:r>
      <w:r>
        <w:rPr>
          <w:w w:val="105"/>
        </w:rPr>
        <w:t>và</w:t>
      </w:r>
      <w:r>
        <w:rPr>
          <w:spacing w:val="-1"/>
          <w:w w:val="105"/>
        </w:rPr>
        <w:t xml:space="preserve"> </w:t>
      </w:r>
      <w:r>
        <w:rPr>
          <w:w w:val="105"/>
        </w:rPr>
        <w:t>Khoản</w:t>
      </w:r>
      <w:r>
        <w:rPr>
          <w:spacing w:val="-1"/>
          <w:w w:val="105"/>
        </w:rPr>
        <w:t xml:space="preserve"> </w:t>
      </w:r>
      <w:r>
        <w:rPr>
          <w:w w:val="105"/>
        </w:rPr>
        <w:t>6</w:t>
      </w:r>
      <w:r>
        <w:rPr>
          <w:spacing w:val="-1"/>
          <w:w w:val="105"/>
        </w:rPr>
        <w:t xml:space="preserve"> </w:t>
      </w:r>
      <w:r>
        <w:rPr>
          <w:w w:val="105"/>
        </w:rPr>
        <w:t>Điều</w:t>
      </w:r>
      <w:r>
        <w:rPr>
          <w:spacing w:val="-1"/>
          <w:w w:val="105"/>
        </w:rPr>
        <w:t xml:space="preserve"> </w:t>
      </w:r>
      <w:r>
        <w:rPr>
          <w:w w:val="105"/>
        </w:rPr>
        <w:t>3</w:t>
      </w:r>
      <w:r>
        <w:rPr>
          <w:spacing w:val="-5"/>
          <w:w w:val="105"/>
        </w:rPr>
        <w:t xml:space="preserve"> </w:t>
      </w:r>
      <w:r>
        <w:rPr>
          <w:w w:val="105"/>
        </w:rPr>
        <w:t>Văn</w:t>
      </w:r>
      <w:r>
        <w:rPr>
          <w:spacing w:val="-1"/>
          <w:w w:val="105"/>
        </w:rPr>
        <w:t xml:space="preserve"> </w:t>
      </w:r>
      <w:r>
        <w:rPr>
          <w:w w:val="105"/>
        </w:rPr>
        <w:t>Bản</w:t>
      </w:r>
      <w:r>
        <w:rPr>
          <w:spacing w:val="-1"/>
          <w:w w:val="105"/>
        </w:rPr>
        <w:t xml:space="preserve"> </w:t>
      </w:r>
      <w:r>
        <w:rPr>
          <w:w w:val="105"/>
        </w:rPr>
        <w:t>Chấp</w:t>
      </w:r>
      <w:r>
        <w:rPr>
          <w:spacing w:val="-5"/>
          <w:w w:val="105"/>
        </w:rPr>
        <w:t xml:space="preserve"> </w:t>
      </w:r>
      <w:r>
        <w:rPr>
          <w:w w:val="105"/>
        </w:rPr>
        <w:t>Thuận, Viettel</w:t>
      </w:r>
      <w:r>
        <w:rPr>
          <w:spacing w:val="-10"/>
          <w:w w:val="105"/>
        </w:rPr>
        <w:t xml:space="preserve"> </w:t>
      </w:r>
      <w:r>
        <w:rPr>
          <w:w w:val="105"/>
        </w:rPr>
        <w:t>chỉ</w:t>
      </w:r>
      <w:r>
        <w:rPr>
          <w:spacing w:val="-10"/>
          <w:w w:val="105"/>
        </w:rPr>
        <w:t xml:space="preserve"> </w:t>
      </w:r>
      <w:r>
        <w:rPr>
          <w:w w:val="105"/>
        </w:rPr>
        <w:t>thực</w:t>
      </w:r>
      <w:r>
        <w:rPr>
          <w:spacing w:val="-10"/>
          <w:w w:val="105"/>
        </w:rPr>
        <w:t xml:space="preserve"> </w:t>
      </w:r>
      <w:r>
        <w:rPr>
          <w:w w:val="105"/>
        </w:rPr>
        <w:t>hiện</w:t>
      </w:r>
      <w:r>
        <w:rPr>
          <w:spacing w:val="-10"/>
          <w:w w:val="105"/>
        </w:rPr>
        <w:t xml:space="preserve"> </w:t>
      </w:r>
      <w:r>
        <w:rPr>
          <w:w w:val="105"/>
        </w:rPr>
        <w:t>xử</w:t>
      </w:r>
      <w:r>
        <w:rPr>
          <w:spacing w:val="-10"/>
          <w:w w:val="105"/>
        </w:rPr>
        <w:t xml:space="preserve"> </w:t>
      </w:r>
      <w:r>
        <w:rPr>
          <w:w w:val="105"/>
        </w:rPr>
        <w:t>lý</w:t>
      </w:r>
      <w:r>
        <w:rPr>
          <w:spacing w:val="-10"/>
          <w:w w:val="105"/>
        </w:rPr>
        <w:t xml:space="preserve"> </w:t>
      </w:r>
      <w:r>
        <w:rPr>
          <w:w w:val="105"/>
        </w:rPr>
        <w:t>dữ</w:t>
      </w:r>
      <w:r>
        <w:rPr>
          <w:spacing w:val="-10"/>
          <w:w w:val="105"/>
        </w:rPr>
        <w:t xml:space="preserve"> </w:t>
      </w:r>
      <w:r>
        <w:rPr>
          <w:w w:val="105"/>
        </w:rPr>
        <w:t>liệu</w:t>
      </w:r>
      <w:r>
        <w:rPr>
          <w:spacing w:val="-10"/>
          <w:w w:val="105"/>
        </w:rPr>
        <w:t xml:space="preserve"> </w:t>
      </w:r>
      <w:r>
        <w:rPr>
          <w:w w:val="105"/>
        </w:rPr>
        <w:t>khi</w:t>
      </w:r>
      <w:r>
        <w:rPr>
          <w:spacing w:val="-10"/>
          <w:w w:val="105"/>
        </w:rPr>
        <w:t xml:space="preserve"> </w:t>
      </w:r>
      <w:r>
        <w:rPr>
          <w:w w:val="105"/>
        </w:rPr>
        <w:t>có</w:t>
      </w:r>
      <w:r>
        <w:rPr>
          <w:spacing w:val="-10"/>
          <w:w w:val="105"/>
        </w:rPr>
        <w:t xml:space="preserve"> </w:t>
      </w:r>
      <w:r>
        <w:rPr>
          <w:w w:val="105"/>
        </w:rPr>
        <w:t>sự</w:t>
      </w:r>
      <w:r>
        <w:rPr>
          <w:spacing w:val="-10"/>
          <w:w w:val="105"/>
        </w:rPr>
        <w:t xml:space="preserve"> </w:t>
      </w:r>
      <w:r>
        <w:rPr>
          <w:w w:val="105"/>
        </w:rPr>
        <w:t>đồng</w:t>
      </w:r>
      <w:r>
        <w:rPr>
          <w:spacing w:val="-10"/>
          <w:w w:val="105"/>
        </w:rPr>
        <w:t xml:space="preserve"> </w:t>
      </w:r>
      <w:r>
        <w:rPr>
          <w:w w:val="105"/>
        </w:rPr>
        <w:t>ý</w:t>
      </w:r>
      <w:r>
        <w:rPr>
          <w:spacing w:val="-10"/>
          <w:w w:val="105"/>
        </w:rPr>
        <w:t xml:space="preserve"> </w:t>
      </w:r>
      <w:r>
        <w:rPr>
          <w:w w:val="105"/>
        </w:rPr>
        <w:t>bằng</w:t>
      </w:r>
      <w:r>
        <w:rPr>
          <w:spacing w:val="-10"/>
          <w:w w:val="105"/>
        </w:rPr>
        <w:t xml:space="preserve"> </w:t>
      </w:r>
      <w:r>
        <w:rPr>
          <w:w w:val="105"/>
        </w:rPr>
        <w:t>tích</w:t>
      </w:r>
      <w:r>
        <w:rPr>
          <w:spacing w:val="-10"/>
          <w:w w:val="105"/>
        </w:rPr>
        <w:t xml:space="preserve"> </w:t>
      </w:r>
      <w:r>
        <w:rPr>
          <w:w w:val="105"/>
        </w:rPr>
        <w:t>chọn</w:t>
      </w:r>
      <w:r>
        <w:rPr>
          <w:spacing w:val="-10"/>
          <w:w w:val="105"/>
        </w:rPr>
        <w:t xml:space="preserve"> </w:t>
      </w:r>
      <w:r>
        <w:rPr>
          <w:w w:val="105"/>
        </w:rPr>
        <w:t>của</w:t>
      </w:r>
      <w:r>
        <w:rPr>
          <w:spacing w:val="-10"/>
          <w:w w:val="105"/>
        </w:rPr>
        <w:t xml:space="preserve"> </w:t>
      </w:r>
      <w:r>
        <w:rPr>
          <w:w w:val="105"/>
        </w:rPr>
        <w:t>Quý</w:t>
      </w:r>
      <w:r>
        <w:rPr>
          <w:spacing w:val="-10"/>
          <w:w w:val="105"/>
        </w:rPr>
        <w:t xml:space="preserve"> </w:t>
      </w:r>
      <w:r>
        <w:rPr>
          <w:w w:val="105"/>
        </w:rPr>
        <w:t>khách.</w:t>
      </w:r>
      <w:r>
        <w:rPr>
          <w:spacing w:val="-14"/>
          <w:w w:val="105"/>
        </w:rPr>
        <w:t xml:space="preserve"> </w:t>
      </w:r>
      <w:r>
        <w:rPr>
          <w:w w:val="105"/>
        </w:rPr>
        <w:t>Trường</w:t>
      </w:r>
      <w:r>
        <w:rPr>
          <w:spacing w:val="-10"/>
          <w:w w:val="105"/>
        </w:rPr>
        <w:t xml:space="preserve"> </w:t>
      </w:r>
      <w:r>
        <w:rPr>
          <w:w w:val="105"/>
        </w:rPr>
        <w:t>hợp</w:t>
      </w:r>
      <w:r>
        <w:rPr>
          <w:spacing w:val="-10"/>
          <w:w w:val="105"/>
        </w:rPr>
        <w:t xml:space="preserve"> </w:t>
      </w:r>
      <w:r>
        <w:rPr>
          <w:w w:val="105"/>
        </w:rPr>
        <w:t>Quý</w:t>
      </w:r>
      <w:r>
        <w:rPr>
          <w:spacing w:val="-10"/>
          <w:w w:val="105"/>
        </w:rPr>
        <w:t xml:space="preserve"> </w:t>
      </w:r>
      <w:r>
        <w:rPr>
          <w:w w:val="105"/>
        </w:rPr>
        <w:t>khách</w:t>
      </w:r>
      <w:r>
        <w:rPr>
          <w:spacing w:val="-10"/>
          <w:w w:val="105"/>
        </w:rPr>
        <w:t xml:space="preserve"> </w:t>
      </w:r>
      <w:r>
        <w:rPr>
          <w:w w:val="105"/>
        </w:rPr>
        <w:t>đã đồng</w:t>
      </w:r>
      <w:r>
        <w:rPr>
          <w:spacing w:val="-3"/>
          <w:w w:val="105"/>
        </w:rPr>
        <w:t xml:space="preserve"> </w:t>
      </w:r>
      <w:r>
        <w:rPr>
          <w:w w:val="105"/>
        </w:rPr>
        <w:t>ý</w:t>
      </w:r>
      <w:r>
        <w:rPr>
          <w:spacing w:val="-3"/>
          <w:w w:val="105"/>
        </w:rPr>
        <w:t xml:space="preserve"> </w:t>
      </w:r>
      <w:r>
        <w:rPr>
          <w:w w:val="105"/>
        </w:rPr>
        <w:t>cho</w:t>
      </w:r>
      <w:r>
        <w:rPr>
          <w:spacing w:val="-7"/>
          <w:w w:val="105"/>
        </w:rPr>
        <w:t xml:space="preserve"> </w:t>
      </w:r>
      <w:r>
        <w:rPr>
          <w:w w:val="105"/>
        </w:rPr>
        <w:t>Viettel</w:t>
      </w:r>
      <w:r>
        <w:rPr>
          <w:spacing w:val="-3"/>
          <w:w w:val="105"/>
        </w:rPr>
        <w:t xml:space="preserve"> </w:t>
      </w:r>
      <w:r>
        <w:rPr>
          <w:w w:val="105"/>
        </w:rPr>
        <w:t>Xử</w:t>
      </w:r>
      <w:r>
        <w:rPr>
          <w:spacing w:val="-3"/>
          <w:w w:val="105"/>
        </w:rPr>
        <w:t xml:space="preserve"> </w:t>
      </w:r>
      <w:r>
        <w:rPr>
          <w:w w:val="105"/>
        </w:rPr>
        <w:t>lý</w:t>
      </w:r>
      <w:r>
        <w:rPr>
          <w:spacing w:val="-3"/>
          <w:w w:val="105"/>
        </w:rPr>
        <w:t xml:space="preserve"> </w:t>
      </w:r>
      <w:r>
        <w:rPr>
          <w:w w:val="105"/>
        </w:rPr>
        <w:t>dữ</w:t>
      </w:r>
      <w:r>
        <w:rPr>
          <w:spacing w:val="-3"/>
          <w:w w:val="105"/>
        </w:rPr>
        <w:t xml:space="preserve"> </w:t>
      </w:r>
      <w:r>
        <w:rPr>
          <w:w w:val="105"/>
        </w:rPr>
        <w:t>liệu</w:t>
      </w:r>
      <w:r>
        <w:rPr>
          <w:spacing w:val="-3"/>
          <w:w w:val="105"/>
        </w:rPr>
        <w:t xml:space="preserve"> </w:t>
      </w:r>
      <w:r>
        <w:rPr>
          <w:w w:val="105"/>
        </w:rPr>
        <w:t>mà</w:t>
      </w:r>
      <w:r>
        <w:rPr>
          <w:spacing w:val="-3"/>
          <w:w w:val="105"/>
        </w:rPr>
        <w:t xml:space="preserve"> </w:t>
      </w:r>
      <w:r>
        <w:rPr>
          <w:w w:val="105"/>
        </w:rPr>
        <w:t>thay</w:t>
      </w:r>
      <w:r>
        <w:rPr>
          <w:spacing w:val="-3"/>
          <w:w w:val="105"/>
        </w:rPr>
        <w:t xml:space="preserve"> </w:t>
      </w:r>
      <w:r>
        <w:rPr>
          <w:w w:val="105"/>
        </w:rPr>
        <w:t>đổi</w:t>
      </w:r>
      <w:r>
        <w:rPr>
          <w:spacing w:val="-3"/>
          <w:w w:val="105"/>
        </w:rPr>
        <w:t xml:space="preserve"> </w:t>
      </w:r>
      <w:r>
        <w:rPr>
          <w:w w:val="105"/>
        </w:rPr>
        <w:t>ý</w:t>
      </w:r>
      <w:r>
        <w:rPr>
          <w:spacing w:val="-3"/>
          <w:w w:val="105"/>
        </w:rPr>
        <w:t xml:space="preserve"> </w:t>
      </w:r>
      <w:r>
        <w:rPr>
          <w:w w:val="105"/>
        </w:rPr>
        <w:t>định</w:t>
      </w:r>
      <w:r>
        <w:rPr>
          <w:spacing w:val="-3"/>
          <w:w w:val="105"/>
        </w:rPr>
        <w:t xml:space="preserve"> </w:t>
      </w:r>
      <w:r>
        <w:rPr>
          <w:w w:val="105"/>
        </w:rPr>
        <w:t>và/hoặc</w:t>
      </w:r>
      <w:r>
        <w:rPr>
          <w:spacing w:val="-3"/>
          <w:w w:val="105"/>
        </w:rPr>
        <w:t xml:space="preserve"> </w:t>
      </w:r>
      <w:r>
        <w:rPr>
          <w:w w:val="105"/>
        </w:rPr>
        <w:t>muốn</w:t>
      </w:r>
      <w:r>
        <w:rPr>
          <w:spacing w:val="-3"/>
          <w:w w:val="105"/>
        </w:rPr>
        <w:t xml:space="preserve"> </w:t>
      </w:r>
      <w:r>
        <w:rPr>
          <w:w w:val="105"/>
        </w:rPr>
        <w:t>từ</w:t>
      </w:r>
      <w:r>
        <w:rPr>
          <w:spacing w:val="-3"/>
          <w:w w:val="105"/>
        </w:rPr>
        <w:t xml:space="preserve"> </w:t>
      </w:r>
      <w:r>
        <w:rPr>
          <w:w w:val="105"/>
        </w:rPr>
        <w:t>chối</w:t>
      </w:r>
      <w:r>
        <w:rPr>
          <w:spacing w:val="-3"/>
          <w:w w:val="105"/>
        </w:rPr>
        <w:t xml:space="preserve"> </w:t>
      </w:r>
      <w:r>
        <w:rPr>
          <w:w w:val="105"/>
        </w:rPr>
        <w:t>nhận</w:t>
      </w:r>
      <w:r>
        <w:rPr>
          <w:spacing w:val="-3"/>
          <w:w w:val="105"/>
        </w:rPr>
        <w:t xml:space="preserve"> </w:t>
      </w:r>
      <w:r>
        <w:rPr>
          <w:w w:val="105"/>
        </w:rPr>
        <w:t>thông</w:t>
      </w:r>
      <w:r>
        <w:rPr>
          <w:spacing w:val="-3"/>
          <w:w w:val="105"/>
        </w:rPr>
        <w:t xml:space="preserve"> </w:t>
      </w:r>
      <w:r>
        <w:rPr>
          <w:w w:val="105"/>
        </w:rPr>
        <w:t>tin</w:t>
      </w:r>
      <w:r>
        <w:rPr>
          <w:spacing w:val="-3"/>
          <w:w w:val="105"/>
        </w:rPr>
        <w:t xml:space="preserve"> </w:t>
      </w:r>
      <w:r>
        <w:rPr>
          <w:w w:val="105"/>
        </w:rPr>
        <w:t>tiếp</w:t>
      </w:r>
      <w:r>
        <w:rPr>
          <w:spacing w:val="-3"/>
          <w:w w:val="105"/>
        </w:rPr>
        <w:t xml:space="preserve"> </w:t>
      </w:r>
      <w:r>
        <w:rPr>
          <w:w w:val="105"/>
        </w:rPr>
        <w:t>thị,</w:t>
      </w:r>
      <w:r>
        <w:rPr>
          <w:spacing w:val="-3"/>
          <w:w w:val="105"/>
        </w:rPr>
        <w:t xml:space="preserve"> </w:t>
      </w:r>
      <w:r>
        <w:rPr>
          <w:w w:val="105"/>
        </w:rPr>
        <w:t>giới</w:t>
      </w:r>
      <w:r>
        <w:rPr>
          <w:spacing w:val="-3"/>
          <w:w w:val="105"/>
        </w:rPr>
        <w:t xml:space="preserve"> </w:t>
      </w:r>
      <w:r>
        <w:rPr>
          <w:w w:val="105"/>
        </w:rPr>
        <w:t>thiệu sản</w:t>
      </w:r>
      <w:r>
        <w:rPr>
          <w:spacing w:val="-5"/>
          <w:w w:val="105"/>
        </w:rPr>
        <w:t xml:space="preserve"> </w:t>
      </w:r>
      <w:r>
        <w:rPr>
          <w:w w:val="105"/>
        </w:rPr>
        <w:t>phẩm,</w:t>
      </w:r>
      <w:r>
        <w:rPr>
          <w:spacing w:val="-5"/>
          <w:w w:val="105"/>
        </w:rPr>
        <w:t xml:space="preserve"> </w:t>
      </w:r>
      <w:r>
        <w:rPr>
          <w:w w:val="105"/>
        </w:rPr>
        <w:t>quảng</w:t>
      </w:r>
      <w:r>
        <w:rPr>
          <w:spacing w:val="-5"/>
          <w:w w:val="105"/>
        </w:rPr>
        <w:t xml:space="preserve"> </w:t>
      </w:r>
      <w:r>
        <w:rPr>
          <w:w w:val="105"/>
        </w:rPr>
        <w:t>cáo</w:t>
      </w:r>
      <w:r>
        <w:rPr>
          <w:spacing w:val="-5"/>
          <w:w w:val="105"/>
        </w:rPr>
        <w:t xml:space="preserve"> </w:t>
      </w:r>
      <w:r>
        <w:rPr>
          <w:w w:val="105"/>
        </w:rPr>
        <w:t>và</w:t>
      </w:r>
      <w:r>
        <w:rPr>
          <w:spacing w:val="-5"/>
          <w:w w:val="105"/>
        </w:rPr>
        <w:t xml:space="preserve"> </w:t>
      </w:r>
      <w:r>
        <w:rPr>
          <w:w w:val="105"/>
        </w:rPr>
        <w:t>khuyến</w:t>
      </w:r>
      <w:r>
        <w:rPr>
          <w:spacing w:val="-5"/>
          <w:w w:val="105"/>
        </w:rPr>
        <w:t xml:space="preserve"> </w:t>
      </w:r>
      <w:r>
        <w:rPr>
          <w:w w:val="105"/>
        </w:rPr>
        <w:t>mại,</w:t>
      </w:r>
      <w:r>
        <w:rPr>
          <w:spacing w:val="-5"/>
          <w:w w:val="105"/>
        </w:rPr>
        <w:t xml:space="preserve"> </w:t>
      </w:r>
      <w:r>
        <w:rPr>
          <w:w w:val="105"/>
        </w:rPr>
        <w:t>Quý</w:t>
      </w:r>
      <w:r>
        <w:rPr>
          <w:spacing w:val="-5"/>
          <w:w w:val="105"/>
        </w:rPr>
        <w:t xml:space="preserve"> </w:t>
      </w:r>
      <w:r>
        <w:rPr>
          <w:w w:val="105"/>
        </w:rPr>
        <w:t>khách</w:t>
      </w:r>
      <w:r>
        <w:rPr>
          <w:spacing w:val="-5"/>
          <w:w w:val="105"/>
        </w:rPr>
        <w:t xml:space="preserve"> </w:t>
      </w:r>
      <w:r>
        <w:rPr>
          <w:w w:val="105"/>
        </w:rPr>
        <w:t>có</w:t>
      </w:r>
      <w:r>
        <w:rPr>
          <w:spacing w:val="-5"/>
          <w:w w:val="105"/>
        </w:rPr>
        <w:t xml:space="preserve"> </w:t>
      </w:r>
      <w:r>
        <w:rPr>
          <w:w w:val="105"/>
        </w:rPr>
        <w:t>thể</w:t>
      </w:r>
      <w:r>
        <w:rPr>
          <w:spacing w:val="-5"/>
          <w:w w:val="105"/>
        </w:rPr>
        <w:t xml:space="preserve"> </w:t>
      </w:r>
      <w:r>
        <w:rPr>
          <w:w w:val="105"/>
        </w:rPr>
        <w:t>cho</w:t>
      </w:r>
      <w:r>
        <w:rPr>
          <w:spacing w:val="-9"/>
          <w:w w:val="105"/>
        </w:rPr>
        <w:t xml:space="preserve"> </w:t>
      </w:r>
      <w:r>
        <w:rPr>
          <w:w w:val="105"/>
        </w:rPr>
        <w:t>Viettel</w:t>
      </w:r>
      <w:r>
        <w:rPr>
          <w:spacing w:val="-5"/>
          <w:w w:val="105"/>
        </w:rPr>
        <w:t xml:space="preserve"> </w:t>
      </w:r>
      <w:r>
        <w:rPr>
          <w:w w:val="105"/>
        </w:rPr>
        <w:t>biết</w:t>
      </w:r>
      <w:r>
        <w:rPr>
          <w:spacing w:val="-5"/>
          <w:w w:val="105"/>
        </w:rPr>
        <w:t xml:space="preserve"> </w:t>
      </w:r>
      <w:r>
        <w:rPr>
          <w:w w:val="105"/>
        </w:rPr>
        <w:t>bất</w:t>
      </w:r>
      <w:r>
        <w:rPr>
          <w:spacing w:val="-5"/>
          <w:w w:val="105"/>
        </w:rPr>
        <w:t xml:space="preserve"> </w:t>
      </w:r>
      <w:r>
        <w:rPr>
          <w:w w:val="105"/>
        </w:rPr>
        <w:t>kỳ</w:t>
      </w:r>
      <w:r>
        <w:rPr>
          <w:spacing w:val="-5"/>
          <w:w w:val="105"/>
        </w:rPr>
        <w:t xml:space="preserve"> </w:t>
      </w:r>
      <w:r>
        <w:rPr>
          <w:w w:val="105"/>
        </w:rPr>
        <w:t>lúc</w:t>
      </w:r>
      <w:r>
        <w:rPr>
          <w:spacing w:val="-5"/>
          <w:w w:val="105"/>
        </w:rPr>
        <w:t xml:space="preserve"> </w:t>
      </w:r>
      <w:r>
        <w:rPr>
          <w:w w:val="105"/>
        </w:rPr>
        <w:t>nào</w:t>
      </w:r>
      <w:r>
        <w:rPr>
          <w:spacing w:val="-5"/>
          <w:w w:val="105"/>
        </w:rPr>
        <w:t xml:space="preserve"> </w:t>
      </w:r>
      <w:r>
        <w:rPr>
          <w:w w:val="105"/>
        </w:rPr>
        <w:t>bằng</w:t>
      </w:r>
      <w:r>
        <w:rPr>
          <w:spacing w:val="-5"/>
          <w:w w:val="105"/>
        </w:rPr>
        <w:t xml:space="preserve"> </w:t>
      </w:r>
      <w:r>
        <w:rPr>
          <w:w w:val="105"/>
        </w:rPr>
        <w:t>việc</w:t>
      </w:r>
      <w:r>
        <w:rPr>
          <w:spacing w:val="-5"/>
          <w:w w:val="105"/>
        </w:rPr>
        <w:t xml:space="preserve"> </w:t>
      </w:r>
      <w:r>
        <w:rPr>
          <w:w w:val="105"/>
        </w:rPr>
        <w:t>gửi</w:t>
      </w:r>
      <w:r>
        <w:rPr>
          <w:spacing w:val="-5"/>
          <w:w w:val="105"/>
        </w:rPr>
        <w:t xml:space="preserve"> </w:t>
      </w:r>
      <w:r>
        <w:rPr>
          <w:w w:val="105"/>
        </w:rPr>
        <w:t>yêu</w:t>
      </w:r>
      <w:r>
        <w:rPr>
          <w:spacing w:val="-5"/>
          <w:w w:val="105"/>
        </w:rPr>
        <w:t xml:space="preserve"> </w:t>
      </w:r>
      <w:r>
        <w:rPr>
          <w:w w:val="105"/>
        </w:rPr>
        <w:t>cầu cho</w:t>
      </w:r>
      <w:r>
        <w:rPr>
          <w:spacing w:val="-5"/>
          <w:w w:val="105"/>
        </w:rPr>
        <w:t xml:space="preserve"> </w:t>
      </w:r>
      <w:r>
        <w:rPr>
          <w:w w:val="105"/>
        </w:rPr>
        <w:t>Viettel</w:t>
      </w:r>
      <w:r>
        <w:rPr>
          <w:spacing w:val="-1"/>
          <w:w w:val="105"/>
        </w:rPr>
        <w:t xml:space="preserve"> </w:t>
      </w:r>
      <w:r>
        <w:rPr>
          <w:w w:val="105"/>
        </w:rPr>
        <w:t>theo</w:t>
      </w:r>
      <w:r>
        <w:rPr>
          <w:spacing w:val="-1"/>
          <w:w w:val="105"/>
        </w:rPr>
        <w:t xml:space="preserve"> </w:t>
      </w:r>
      <w:r>
        <w:rPr>
          <w:w w:val="105"/>
        </w:rPr>
        <w:t>các</w:t>
      </w:r>
      <w:r>
        <w:rPr>
          <w:spacing w:val="-1"/>
          <w:w w:val="105"/>
        </w:rPr>
        <w:t xml:space="preserve"> </w:t>
      </w:r>
      <w:r>
        <w:rPr>
          <w:w w:val="105"/>
        </w:rPr>
        <w:t>phương</w:t>
      </w:r>
      <w:r>
        <w:rPr>
          <w:spacing w:val="-1"/>
          <w:w w:val="105"/>
        </w:rPr>
        <w:t xml:space="preserve"> </w:t>
      </w:r>
      <w:r>
        <w:rPr>
          <w:w w:val="105"/>
        </w:rPr>
        <w:t>thức</w:t>
      </w:r>
      <w:r>
        <w:rPr>
          <w:spacing w:val="-1"/>
          <w:w w:val="105"/>
        </w:rPr>
        <w:t xml:space="preserve"> </w:t>
      </w:r>
      <w:r>
        <w:rPr>
          <w:w w:val="105"/>
        </w:rPr>
        <w:t>theo</w:t>
      </w:r>
      <w:r>
        <w:rPr>
          <w:spacing w:val="-1"/>
          <w:w w:val="105"/>
        </w:rPr>
        <w:t xml:space="preserve"> </w:t>
      </w:r>
      <w:r>
        <w:rPr>
          <w:w w:val="105"/>
        </w:rPr>
        <w:t>quy</w:t>
      </w:r>
      <w:r>
        <w:rPr>
          <w:spacing w:val="-1"/>
          <w:w w:val="105"/>
        </w:rPr>
        <w:t xml:space="preserve"> </w:t>
      </w:r>
      <w:r>
        <w:rPr>
          <w:w w:val="105"/>
        </w:rPr>
        <w:t>định</w:t>
      </w:r>
      <w:r>
        <w:rPr>
          <w:spacing w:val="-1"/>
          <w:w w:val="105"/>
        </w:rPr>
        <w:t xml:space="preserve"> </w:t>
      </w:r>
      <w:r>
        <w:rPr>
          <w:w w:val="105"/>
        </w:rPr>
        <w:t>tại</w:t>
      </w:r>
      <w:r>
        <w:rPr>
          <w:spacing w:val="-1"/>
          <w:w w:val="105"/>
        </w:rPr>
        <w:t xml:space="preserve"> </w:t>
      </w:r>
      <w:r>
        <w:rPr>
          <w:w w:val="105"/>
        </w:rPr>
        <w:t>khoản</w:t>
      </w:r>
      <w:r>
        <w:rPr>
          <w:spacing w:val="-1"/>
          <w:w w:val="105"/>
        </w:rPr>
        <w:t xml:space="preserve"> </w:t>
      </w:r>
      <w:r>
        <w:rPr>
          <w:w w:val="105"/>
        </w:rPr>
        <w:t>13</w:t>
      </w:r>
      <w:r>
        <w:rPr>
          <w:spacing w:val="-1"/>
          <w:w w:val="105"/>
        </w:rPr>
        <w:t xml:space="preserve"> </w:t>
      </w:r>
      <w:r>
        <w:rPr>
          <w:w w:val="105"/>
        </w:rPr>
        <w:t>Điều</w:t>
      </w:r>
      <w:r>
        <w:rPr>
          <w:spacing w:val="-1"/>
          <w:w w:val="105"/>
        </w:rPr>
        <w:t xml:space="preserve"> </w:t>
      </w:r>
      <w:r>
        <w:rPr>
          <w:w w:val="105"/>
        </w:rPr>
        <w:t>10</w:t>
      </w:r>
      <w:r>
        <w:rPr>
          <w:spacing w:val="-5"/>
          <w:w w:val="105"/>
        </w:rPr>
        <w:t xml:space="preserve"> </w:t>
      </w:r>
      <w:r>
        <w:rPr>
          <w:w w:val="105"/>
        </w:rPr>
        <w:t>Văn</w:t>
      </w:r>
      <w:r>
        <w:rPr>
          <w:spacing w:val="-1"/>
          <w:w w:val="105"/>
        </w:rPr>
        <w:t xml:space="preserve"> </w:t>
      </w:r>
      <w:r>
        <w:rPr>
          <w:w w:val="105"/>
        </w:rPr>
        <w:t>Bản</w:t>
      </w:r>
      <w:r>
        <w:rPr>
          <w:spacing w:val="-1"/>
          <w:w w:val="105"/>
        </w:rPr>
        <w:t xml:space="preserve"> </w:t>
      </w:r>
      <w:r>
        <w:rPr>
          <w:w w:val="105"/>
        </w:rPr>
        <w:t>Chấp</w:t>
      </w:r>
      <w:r>
        <w:rPr>
          <w:spacing w:val="-5"/>
          <w:w w:val="105"/>
        </w:rPr>
        <w:t xml:space="preserve"> </w:t>
      </w:r>
      <w:r>
        <w:rPr>
          <w:w w:val="105"/>
        </w:rPr>
        <w:t>Thuận.</w:t>
      </w:r>
    </w:p>
    <w:p w14:paraId="6714B4B8" w14:textId="77777777" w:rsidR="004448E5" w:rsidRDefault="00000000">
      <w:pPr>
        <w:pStyle w:val="BodyText"/>
        <w:spacing w:before="162" w:line="247" w:lineRule="auto"/>
        <w:ind w:left="129" w:firstLine="487"/>
      </w:pPr>
      <w:r>
        <w:rPr>
          <w:w w:val="105"/>
        </w:rPr>
        <w:t>Ngoại</w:t>
      </w:r>
      <w:r>
        <w:rPr>
          <w:spacing w:val="-5"/>
          <w:w w:val="105"/>
        </w:rPr>
        <w:t xml:space="preserve"> </w:t>
      </w:r>
      <w:r>
        <w:rPr>
          <w:w w:val="105"/>
        </w:rPr>
        <w:t>trừ</w:t>
      </w:r>
      <w:r>
        <w:rPr>
          <w:spacing w:val="-5"/>
          <w:w w:val="105"/>
        </w:rPr>
        <w:t xml:space="preserve"> </w:t>
      </w:r>
      <w:r>
        <w:rPr>
          <w:w w:val="105"/>
        </w:rPr>
        <w:t>các</w:t>
      </w:r>
      <w:r>
        <w:rPr>
          <w:spacing w:val="-5"/>
          <w:w w:val="105"/>
        </w:rPr>
        <w:t xml:space="preserve"> </w:t>
      </w:r>
      <w:r>
        <w:rPr>
          <w:w w:val="105"/>
        </w:rPr>
        <w:t>mục</w:t>
      </w:r>
      <w:r>
        <w:rPr>
          <w:spacing w:val="-5"/>
          <w:w w:val="105"/>
        </w:rPr>
        <w:t xml:space="preserve"> </w:t>
      </w:r>
      <w:r>
        <w:rPr>
          <w:w w:val="105"/>
        </w:rPr>
        <w:t>đích</w:t>
      </w:r>
      <w:r>
        <w:rPr>
          <w:spacing w:val="-5"/>
          <w:w w:val="105"/>
        </w:rPr>
        <w:t xml:space="preserve"> </w:t>
      </w:r>
      <w:r>
        <w:rPr>
          <w:w w:val="105"/>
        </w:rPr>
        <w:t>xử</w:t>
      </w:r>
      <w:r>
        <w:rPr>
          <w:spacing w:val="-5"/>
          <w:w w:val="105"/>
        </w:rPr>
        <w:t xml:space="preserve"> </w:t>
      </w:r>
      <w:r>
        <w:rPr>
          <w:w w:val="105"/>
        </w:rPr>
        <w:t>lý</w:t>
      </w:r>
      <w:r>
        <w:rPr>
          <w:spacing w:val="-5"/>
          <w:w w:val="105"/>
        </w:rPr>
        <w:t xml:space="preserve"> </w:t>
      </w:r>
      <w:r>
        <w:rPr>
          <w:w w:val="105"/>
        </w:rPr>
        <w:t>dữ</w:t>
      </w:r>
      <w:r>
        <w:rPr>
          <w:spacing w:val="-5"/>
          <w:w w:val="105"/>
        </w:rPr>
        <w:t xml:space="preserve"> </w:t>
      </w:r>
      <w:r>
        <w:rPr>
          <w:w w:val="105"/>
        </w:rPr>
        <w:t>liệu</w:t>
      </w:r>
      <w:r>
        <w:rPr>
          <w:spacing w:val="-5"/>
          <w:w w:val="105"/>
        </w:rPr>
        <w:t xml:space="preserve"> </w:t>
      </w:r>
      <w:r>
        <w:rPr>
          <w:w w:val="105"/>
        </w:rPr>
        <w:t>nêu</w:t>
      </w:r>
      <w:r>
        <w:rPr>
          <w:spacing w:val="-5"/>
          <w:w w:val="105"/>
        </w:rPr>
        <w:t xml:space="preserve"> </w:t>
      </w:r>
      <w:r>
        <w:rPr>
          <w:w w:val="105"/>
        </w:rPr>
        <w:t>trên,</w:t>
      </w:r>
      <w:r>
        <w:rPr>
          <w:spacing w:val="-5"/>
          <w:w w:val="105"/>
        </w:rPr>
        <w:t xml:space="preserve"> </w:t>
      </w:r>
      <w:r>
        <w:rPr>
          <w:w w:val="105"/>
        </w:rPr>
        <w:t>nếu</w:t>
      </w:r>
      <w:r>
        <w:rPr>
          <w:spacing w:val="-5"/>
          <w:w w:val="105"/>
        </w:rPr>
        <w:t xml:space="preserve"> </w:t>
      </w:r>
      <w:r>
        <w:rPr>
          <w:w w:val="105"/>
        </w:rPr>
        <w:t>cần</w:t>
      </w:r>
      <w:r>
        <w:rPr>
          <w:spacing w:val="-5"/>
          <w:w w:val="105"/>
        </w:rPr>
        <w:t xml:space="preserve"> </w:t>
      </w:r>
      <w:r>
        <w:rPr>
          <w:w w:val="105"/>
        </w:rPr>
        <w:t>xử</w:t>
      </w:r>
      <w:r>
        <w:rPr>
          <w:spacing w:val="-5"/>
          <w:w w:val="105"/>
        </w:rPr>
        <w:t xml:space="preserve"> </w:t>
      </w:r>
      <w:r>
        <w:rPr>
          <w:w w:val="105"/>
        </w:rPr>
        <w:t>lý</w:t>
      </w:r>
      <w:r>
        <w:rPr>
          <w:spacing w:val="-5"/>
          <w:w w:val="105"/>
        </w:rPr>
        <w:t xml:space="preserve"> </w:t>
      </w:r>
      <w:r>
        <w:rPr>
          <w:w w:val="105"/>
        </w:rPr>
        <w:t>dữ</w:t>
      </w:r>
      <w:r>
        <w:rPr>
          <w:spacing w:val="-5"/>
          <w:w w:val="105"/>
        </w:rPr>
        <w:t xml:space="preserve"> </w:t>
      </w:r>
      <w:r>
        <w:rPr>
          <w:w w:val="105"/>
        </w:rPr>
        <w:t>liệu</w:t>
      </w:r>
      <w:r>
        <w:rPr>
          <w:spacing w:val="-5"/>
          <w:w w:val="105"/>
        </w:rPr>
        <w:t xml:space="preserve"> </w:t>
      </w:r>
      <w:r>
        <w:rPr>
          <w:w w:val="105"/>
        </w:rPr>
        <w:t>cá</w:t>
      </w:r>
      <w:r>
        <w:rPr>
          <w:spacing w:val="-5"/>
          <w:w w:val="105"/>
        </w:rPr>
        <w:t xml:space="preserve"> </w:t>
      </w:r>
      <w:r>
        <w:rPr>
          <w:w w:val="105"/>
        </w:rPr>
        <w:t>nhân</w:t>
      </w:r>
      <w:r>
        <w:rPr>
          <w:spacing w:val="-5"/>
          <w:w w:val="105"/>
        </w:rPr>
        <w:t xml:space="preserve"> </w:t>
      </w:r>
      <w:r>
        <w:rPr>
          <w:w w:val="105"/>
        </w:rPr>
        <w:t>của</w:t>
      </w:r>
      <w:r>
        <w:rPr>
          <w:spacing w:val="-5"/>
          <w:w w:val="105"/>
        </w:rPr>
        <w:t xml:space="preserve"> </w:t>
      </w:r>
      <w:r>
        <w:rPr>
          <w:w w:val="105"/>
        </w:rPr>
        <w:t>Quý</w:t>
      </w:r>
      <w:r>
        <w:rPr>
          <w:spacing w:val="-5"/>
          <w:w w:val="105"/>
        </w:rPr>
        <w:t xml:space="preserve"> </w:t>
      </w:r>
      <w:r>
        <w:rPr>
          <w:w w:val="105"/>
        </w:rPr>
        <w:t>khách</w:t>
      </w:r>
      <w:r>
        <w:rPr>
          <w:spacing w:val="-5"/>
          <w:w w:val="105"/>
        </w:rPr>
        <w:t xml:space="preserve"> </w:t>
      </w:r>
      <w:r>
        <w:rPr>
          <w:w w:val="105"/>
        </w:rPr>
        <w:t>cho</w:t>
      </w:r>
      <w:r>
        <w:rPr>
          <w:spacing w:val="-5"/>
          <w:w w:val="105"/>
        </w:rPr>
        <w:t xml:space="preserve"> </w:t>
      </w:r>
      <w:r>
        <w:rPr>
          <w:w w:val="105"/>
        </w:rPr>
        <w:t>bất</w:t>
      </w:r>
      <w:r>
        <w:rPr>
          <w:spacing w:val="-5"/>
          <w:w w:val="105"/>
        </w:rPr>
        <w:t xml:space="preserve"> </w:t>
      </w:r>
      <w:r>
        <w:rPr>
          <w:w w:val="105"/>
        </w:rPr>
        <w:t>kỳ mục</w:t>
      </w:r>
      <w:r>
        <w:rPr>
          <w:spacing w:val="-10"/>
          <w:w w:val="105"/>
        </w:rPr>
        <w:t xml:space="preserve"> </w:t>
      </w:r>
      <w:r>
        <w:rPr>
          <w:w w:val="105"/>
        </w:rPr>
        <w:t>đích</w:t>
      </w:r>
      <w:r>
        <w:rPr>
          <w:spacing w:val="-10"/>
          <w:w w:val="105"/>
        </w:rPr>
        <w:t xml:space="preserve"> </w:t>
      </w:r>
      <w:r>
        <w:rPr>
          <w:w w:val="105"/>
        </w:rPr>
        <w:t>nào</w:t>
      </w:r>
      <w:r>
        <w:rPr>
          <w:spacing w:val="-10"/>
          <w:w w:val="105"/>
        </w:rPr>
        <w:t xml:space="preserve"> </w:t>
      </w:r>
      <w:r>
        <w:rPr>
          <w:w w:val="105"/>
        </w:rPr>
        <w:t>khác,</w:t>
      </w:r>
      <w:r>
        <w:rPr>
          <w:spacing w:val="-13"/>
          <w:w w:val="105"/>
        </w:rPr>
        <w:t xml:space="preserve"> </w:t>
      </w:r>
      <w:r>
        <w:rPr>
          <w:w w:val="105"/>
        </w:rPr>
        <w:t>Viettel</w:t>
      </w:r>
      <w:r>
        <w:rPr>
          <w:spacing w:val="-10"/>
          <w:w w:val="105"/>
        </w:rPr>
        <w:t xml:space="preserve"> </w:t>
      </w:r>
      <w:r>
        <w:rPr>
          <w:w w:val="105"/>
        </w:rPr>
        <w:t>sẽ</w:t>
      </w:r>
      <w:r>
        <w:rPr>
          <w:spacing w:val="-10"/>
          <w:w w:val="105"/>
        </w:rPr>
        <w:t xml:space="preserve"> </w:t>
      </w:r>
      <w:r>
        <w:rPr>
          <w:w w:val="105"/>
        </w:rPr>
        <w:t>thông</w:t>
      </w:r>
      <w:r>
        <w:rPr>
          <w:spacing w:val="-10"/>
          <w:w w:val="105"/>
        </w:rPr>
        <w:t xml:space="preserve"> </w:t>
      </w:r>
      <w:r>
        <w:rPr>
          <w:w w:val="105"/>
        </w:rPr>
        <w:t>báo</w:t>
      </w:r>
      <w:r>
        <w:rPr>
          <w:spacing w:val="-10"/>
          <w:w w:val="105"/>
        </w:rPr>
        <w:t xml:space="preserve"> </w:t>
      </w:r>
      <w:r>
        <w:rPr>
          <w:w w:val="105"/>
        </w:rPr>
        <w:t>cho</w:t>
      </w:r>
      <w:r>
        <w:rPr>
          <w:spacing w:val="-10"/>
          <w:w w:val="105"/>
        </w:rPr>
        <w:t xml:space="preserve"> </w:t>
      </w:r>
      <w:r>
        <w:rPr>
          <w:w w:val="105"/>
        </w:rPr>
        <w:t>Quý</w:t>
      </w:r>
      <w:r>
        <w:rPr>
          <w:spacing w:val="-10"/>
          <w:w w:val="105"/>
        </w:rPr>
        <w:t xml:space="preserve"> </w:t>
      </w:r>
      <w:r>
        <w:rPr>
          <w:w w:val="105"/>
        </w:rPr>
        <w:t>khách</w:t>
      </w:r>
      <w:r>
        <w:rPr>
          <w:spacing w:val="-10"/>
          <w:w w:val="105"/>
        </w:rPr>
        <w:t xml:space="preserve"> </w:t>
      </w:r>
      <w:r>
        <w:rPr>
          <w:w w:val="105"/>
        </w:rPr>
        <w:t>và</w:t>
      </w:r>
      <w:r>
        <w:rPr>
          <w:spacing w:val="-10"/>
          <w:w w:val="105"/>
        </w:rPr>
        <w:t xml:space="preserve"> </w:t>
      </w:r>
      <w:r>
        <w:rPr>
          <w:w w:val="105"/>
        </w:rPr>
        <w:t>chỉ</w:t>
      </w:r>
      <w:r>
        <w:rPr>
          <w:spacing w:val="-10"/>
          <w:w w:val="105"/>
        </w:rPr>
        <w:t xml:space="preserve"> </w:t>
      </w:r>
      <w:r>
        <w:rPr>
          <w:w w:val="105"/>
        </w:rPr>
        <w:t>tiến</w:t>
      </w:r>
      <w:r>
        <w:rPr>
          <w:spacing w:val="-10"/>
          <w:w w:val="105"/>
        </w:rPr>
        <w:t xml:space="preserve"> </w:t>
      </w:r>
      <w:r>
        <w:rPr>
          <w:w w:val="105"/>
        </w:rPr>
        <w:t>hành</w:t>
      </w:r>
      <w:r>
        <w:rPr>
          <w:spacing w:val="-10"/>
          <w:w w:val="105"/>
        </w:rPr>
        <w:t xml:space="preserve"> </w:t>
      </w:r>
      <w:r>
        <w:rPr>
          <w:w w:val="105"/>
        </w:rPr>
        <w:t>xử</w:t>
      </w:r>
      <w:r>
        <w:rPr>
          <w:spacing w:val="-10"/>
          <w:w w:val="105"/>
        </w:rPr>
        <w:t xml:space="preserve"> </w:t>
      </w:r>
      <w:r>
        <w:rPr>
          <w:w w:val="105"/>
        </w:rPr>
        <w:t>lý</w:t>
      </w:r>
      <w:r>
        <w:rPr>
          <w:spacing w:val="-10"/>
          <w:w w:val="105"/>
        </w:rPr>
        <w:t xml:space="preserve"> </w:t>
      </w:r>
      <w:r>
        <w:rPr>
          <w:w w:val="105"/>
        </w:rPr>
        <w:t>dữ</w:t>
      </w:r>
      <w:r>
        <w:rPr>
          <w:spacing w:val="-10"/>
          <w:w w:val="105"/>
        </w:rPr>
        <w:t xml:space="preserve"> </w:t>
      </w:r>
      <w:r>
        <w:rPr>
          <w:w w:val="105"/>
        </w:rPr>
        <w:t>liệu</w:t>
      </w:r>
      <w:r>
        <w:rPr>
          <w:spacing w:val="-10"/>
          <w:w w:val="105"/>
        </w:rPr>
        <w:t xml:space="preserve"> </w:t>
      </w:r>
      <w:r>
        <w:rPr>
          <w:w w:val="105"/>
        </w:rPr>
        <w:t>cá</w:t>
      </w:r>
      <w:r>
        <w:rPr>
          <w:spacing w:val="-10"/>
          <w:w w:val="105"/>
        </w:rPr>
        <w:t xml:space="preserve"> </w:t>
      </w:r>
      <w:r>
        <w:rPr>
          <w:w w:val="105"/>
        </w:rPr>
        <w:t>nhân</w:t>
      </w:r>
      <w:r>
        <w:rPr>
          <w:spacing w:val="-10"/>
          <w:w w:val="105"/>
        </w:rPr>
        <w:t xml:space="preserve"> </w:t>
      </w:r>
      <w:r>
        <w:rPr>
          <w:w w:val="105"/>
        </w:rPr>
        <w:t>phù</w:t>
      </w:r>
      <w:r>
        <w:rPr>
          <w:spacing w:val="-10"/>
          <w:w w:val="105"/>
        </w:rPr>
        <w:t xml:space="preserve"> </w:t>
      </w:r>
      <w:r>
        <w:rPr>
          <w:w w:val="105"/>
        </w:rPr>
        <w:t>hợp</w:t>
      </w:r>
      <w:r>
        <w:rPr>
          <w:spacing w:val="-10"/>
          <w:w w:val="105"/>
        </w:rPr>
        <w:t xml:space="preserve"> </w:t>
      </w:r>
      <w:r>
        <w:rPr>
          <w:w w:val="105"/>
        </w:rPr>
        <w:t>với</w:t>
      </w:r>
      <w:r>
        <w:rPr>
          <w:spacing w:val="-10"/>
          <w:w w:val="105"/>
        </w:rPr>
        <w:t xml:space="preserve"> </w:t>
      </w:r>
      <w:r>
        <w:rPr>
          <w:w w:val="105"/>
        </w:rPr>
        <w:t>sự đồng ý của Quý khách.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6"/>
        <w:gridCol w:w="5066"/>
      </w:tblGrid>
      <w:tr w:rsidR="00EC230D" w14:paraId="3B9C44F3" w14:textId="77777777" w:rsidTr="00EC230D">
        <w:tc>
          <w:tcPr>
            <w:tcW w:w="5066" w:type="dxa"/>
          </w:tcPr>
          <w:p w14:paraId="2BB61D97" w14:textId="77777777" w:rsidR="00EC230D" w:rsidRDefault="00EC230D" w:rsidP="00EC230D">
            <w:pPr>
              <w:pStyle w:val="BodyText"/>
              <w:spacing w:before="159"/>
              <w:jc w:val="center"/>
              <w:rPr>
                <w:spacing w:val="-2"/>
                <w:sz w:val="23"/>
                <w:lang w:val="en-US"/>
              </w:rPr>
            </w:pPr>
            <w:r>
              <w:rPr>
                <w:sz w:val="23"/>
              </w:rPr>
              <w:t>Khách</w:t>
            </w:r>
            <w:r>
              <w:rPr>
                <w:spacing w:val="13"/>
                <w:sz w:val="23"/>
              </w:rPr>
              <w:t xml:space="preserve"> </w:t>
            </w:r>
            <w:r>
              <w:rPr>
                <w:spacing w:val="-2"/>
                <w:sz w:val="23"/>
              </w:rPr>
              <w:t>hàng</w:t>
            </w:r>
          </w:p>
          <w:p w14:paraId="63C030FE" w14:textId="77777777" w:rsidR="00EC230D" w:rsidRDefault="00EC230D" w:rsidP="00EC230D">
            <w:pPr>
              <w:pStyle w:val="BodyText"/>
              <w:spacing w:before="159"/>
              <w:jc w:val="center"/>
              <w:rPr>
                <w:spacing w:val="-2"/>
                <w:sz w:val="23"/>
                <w:lang w:val="en-US"/>
              </w:rPr>
            </w:pPr>
          </w:p>
          <w:p w14:paraId="12C6E382" w14:textId="77777777" w:rsidR="00EC230D" w:rsidRDefault="00EC230D" w:rsidP="00EC230D">
            <w:pPr>
              <w:pStyle w:val="BodyText"/>
              <w:spacing w:before="159"/>
              <w:jc w:val="center"/>
              <w:rPr>
                <w:spacing w:val="-2"/>
                <w:sz w:val="23"/>
                <w:lang w:val="en-US"/>
              </w:rPr>
            </w:pPr>
          </w:p>
          <w:p w14:paraId="30207CE5" w14:textId="77777777" w:rsidR="00EC230D" w:rsidRDefault="00EC230D" w:rsidP="00EC230D">
            <w:pPr>
              <w:pStyle w:val="BodyText"/>
              <w:spacing w:before="159"/>
              <w:jc w:val="center"/>
              <w:rPr>
                <w:spacing w:val="-2"/>
                <w:sz w:val="23"/>
                <w:lang w:val="en-US"/>
              </w:rPr>
            </w:pPr>
          </w:p>
          <w:p w14:paraId="5CFDEBE7" w14:textId="77777777" w:rsidR="002450CE" w:rsidRDefault="002450CE" w:rsidP="00EC230D">
            <w:pPr>
              <w:pStyle w:val="BodyText"/>
              <w:spacing w:before="159"/>
              <w:jc w:val="center"/>
              <w:rPr>
                <w:spacing w:val="-2"/>
                <w:sz w:val="23"/>
                <w:lang w:val="en-US"/>
              </w:rPr>
            </w:pPr>
          </w:p>
          <w:p w14:paraId="1738D94E" w14:textId="77777777" w:rsidR="00EC230D" w:rsidRPr="00EC230D" w:rsidRDefault="00EC230D" w:rsidP="00EC230D">
            <w:pPr>
              <w:pStyle w:val="BodyText"/>
              <w:spacing w:before="159"/>
              <w:rPr>
                <w:spacing w:val="-2"/>
                <w:sz w:val="23"/>
                <w:lang w:val="en-US"/>
              </w:rPr>
            </w:pPr>
          </w:p>
          <w:p w14:paraId="445A1624" w14:textId="7AF5336A" w:rsidR="00EC230D" w:rsidRPr="00EC230D" w:rsidRDefault="00EC230D" w:rsidP="00EC230D">
            <w:pPr>
              <w:spacing w:before="1"/>
              <w:jc w:val="center"/>
              <w:rPr>
                <w:b/>
                <w:sz w:val="21"/>
                <w:szCs w:val="21"/>
                <w:lang w:val="en-US"/>
              </w:rPr>
            </w:pPr>
            <w:r w:rsidRPr="00D006A6">
              <w:rPr>
                <w:b/>
                <w:sz w:val="21"/>
                <w:szCs w:val="21"/>
              </w:rPr>
              <w:t>{{rep.personal_info.full_name}}</w:t>
            </w:r>
          </w:p>
        </w:tc>
        <w:tc>
          <w:tcPr>
            <w:tcW w:w="5066" w:type="dxa"/>
          </w:tcPr>
          <w:p w14:paraId="4F1033B3" w14:textId="5D033936" w:rsidR="00EC230D" w:rsidRDefault="00EC230D">
            <w:pPr>
              <w:pStyle w:val="BodyText"/>
              <w:spacing w:before="159"/>
              <w:rPr>
                <w:lang w:val="en-US"/>
              </w:rPr>
            </w:pPr>
            <w:r>
              <w:rPr>
                <w:sz w:val="23"/>
              </w:rPr>
              <w:t>Ngày</w:t>
            </w:r>
            <w:r>
              <w:rPr>
                <w:spacing w:val="10"/>
                <w:sz w:val="23"/>
              </w:rPr>
              <w:t xml:space="preserve"> </w:t>
            </w:r>
            <w:r>
              <w:rPr>
                <w:spacing w:val="-5"/>
                <w:sz w:val="23"/>
              </w:rPr>
              <w:t>ký:</w:t>
            </w:r>
          </w:p>
        </w:tc>
      </w:tr>
    </w:tbl>
    <w:p w14:paraId="5AE31CAA" w14:textId="77777777" w:rsidR="004448E5" w:rsidRDefault="004448E5" w:rsidP="00982FAC">
      <w:pPr>
        <w:pStyle w:val="BodyText"/>
        <w:spacing w:before="99"/>
        <w:rPr>
          <w:sz w:val="23"/>
        </w:rPr>
      </w:pPr>
    </w:p>
    <w:sectPr w:rsidR="004448E5" w:rsidSect="002517CD">
      <w:pgSz w:w="11900" w:h="16840"/>
      <w:pgMar w:top="1080" w:right="992" w:bottom="135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448E5"/>
    <w:rsid w:val="00180F3B"/>
    <w:rsid w:val="001D17EA"/>
    <w:rsid w:val="002450CE"/>
    <w:rsid w:val="002517CD"/>
    <w:rsid w:val="002B0FC2"/>
    <w:rsid w:val="003F7EAB"/>
    <w:rsid w:val="004448E5"/>
    <w:rsid w:val="005D0384"/>
    <w:rsid w:val="00982FAC"/>
    <w:rsid w:val="0099232E"/>
    <w:rsid w:val="00AB61DD"/>
    <w:rsid w:val="00B475B5"/>
    <w:rsid w:val="00D006A6"/>
    <w:rsid w:val="00EC230D"/>
    <w:rsid w:val="00FB0C28"/>
    <w:rsid w:val="00FB5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D8B33"/>
  <w15:docId w15:val="{BF3D6C98-7A2F-4AA7-ADA8-09ED77EC6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8"/>
    </w:pPr>
  </w:style>
  <w:style w:type="table" w:styleId="TableGrid">
    <w:name w:val="Table Grid"/>
    <w:basedOn w:val="TableNormal"/>
    <w:uiPriority w:val="39"/>
    <w:rsid w:val="00EC23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ietteltelecom.vn/VanbanchapthuanxulyvabaoveDLCN_KHCN" TargetMode="Externa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Đức Thái</cp:lastModifiedBy>
  <cp:revision>12</cp:revision>
  <dcterms:created xsi:type="dcterms:W3CDTF">2026-05-14T04:18:00Z</dcterms:created>
  <dcterms:modified xsi:type="dcterms:W3CDTF">2026-05-14T06:42:00Z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2026-05-14T00:00:00Z</vt:filetime>
  </property>
  <property fmtid="{D5CDD505-2E9C-101B-9397-08002B2CF9AE}" pid="3" name="Creator">
    <vt:lpwstr>Google Sheets</vt:lpwstr>
  </property>
  <property fmtid="{D5CDD505-2E9C-101B-9397-08002B2CF9AE}" pid="4" name="LastSaved">
    <vt:filetime>2026-05-14T00:00:00Z</vt:filetime>
  </property>
  <property fmtid="{D5CDD505-2E9C-101B-9397-08002B2CF9AE}" pid="5" name="Producer">
    <vt:lpwstr>3-Heights(TM) PDF Security Shell 4.8.25.2 (http://www.pdf-tools.com)</vt:lpwstr>
  </property>
</Properties>
</file>