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EBEB" w14:textId="77777777" w:rsidR="00171F85" w:rsidRPr="00CF4FF9" w:rsidRDefault="00351DBE" w:rsidP="00CF4FF9">
      <w:pPr>
        <w:widowControl w:val="0"/>
        <w:spacing w:line="324" w:lineRule="auto"/>
        <w:jc w:val="center"/>
        <w:rPr>
          <w:b/>
          <w:sz w:val="22"/>
          <w:szCs w:val="22"/>
        </w:rPr>
      </w:pPr>
      <w:r w:rsidRPr="00CF4FF9">
        <w:rPr>
          <w:b/>
          <w:sz w:val="22"/>
          <w:szCs w:val="22"/>
        </w:rPr>
        <w:t>CỘNG HOÀ XÃ HỘI CHỦ NGHĨA VIỆT NAM</w:t>
      </w:r>
    </w:p>
    <w:p w14:paraId="5CB34CD8" w14:textId="77777777" w:rsidR="00171F85" w:rsidRPr="00CF4FF9" w:rsidRDefault="00351DBE" w:rsidP="00CF4FF9">
      <w:pPr>
        <w:widowControl w:val="0"/>
        <w:spacing w:line="324" w:lineRule="auto"/>
        <w:jc w:val="center"/>
        <w:rPr>
          <w:b/>
          <w:sz w:val="22"/>
          <w:szCs w:val="22"/>
          <w:u w:val="single"/>
        </w:rPr>
      </w:pPr>
      <w:r w:rsidRPr="00CF4FF9">
        <w:rPr>
          <w:b/>
          <w:sz w:val="22"/>
          <w:szCs w:val="22"/>
          <w:u w:val="single"/>
        </w:rPr>
        <w:t>Độc lập - Tự do - Hạnh phúc</w:t>
      </w:r>
    </w:p>
    <w:p w14:paraId="6597D654" w14:textId="77777777" w:rsidR="00171F85" w:rsidRPr="00CF4FF9" w:rsidRDefault="00351DBE" w:rsidP="00CF4FF9">
      <w:pPr>
        <w:widowControl w:val="0"/>
        <w:spacing w:line="324" w:lineRule="auto"/>
        <w:jc w:val="center"/>
        <w:rPr>
          <w:b/>
          <w:sz w:val="22"/>
          <w:szCs w:val="22"/>
        </w:rPr>
      </w:pPr>
      <w:r w:rsidRPr="00CF4FF9">
        <w:rPr>
          <w:noProof/>
          <w:sz w:val="22"/>
          <w:szCs w:val="22"/>
          <w:lang w:val="en-US" w:eastAsia="zh-CN"/>
        </w:rPr>
        <mc:AlternateContent>
          <mc:Choice Requires="wps">
            <w:drawing>
              <wp:anchor distT="0" distB="0" distL="114300" distR="114300" simplePos="0" relativeHeight="251658240" behindDoc="0" locked="0" layoutInCell="1" hidden="0" allowOverlap="1" wp14:anchorId="47E1BF53" wp14:editId="3A75BF20">
                <wp:simplePos x="0" y="0"/>
                <wp:positionH relativeFrom="column">
                  <wp:posOffset>2571750</wp:posOffset>
                </wp:positionH>
                <wp:positionV relativeFrom="paragraph">
                  <wp:posOffset>76200</wp:posOffset>
                </wp:positionV>
                <wp:extent cx="0" cy="12700"/>
                <wp:effectExtent l="0" t="0" r="0" b="0"/>
                <wp:wrapNone/>
                <wp:docPr id="1001" name="Straight Arrow Connector 4"/>
                <wp:cNvGraphicFramePr/>
                <a:graphic xmlns:a="http://schemas.openxmlformats.org/drawingml/2006/main">
                  <a:graphicData uri="http://schemas.microsoft.com/office/word/2010/wordprocessingShape">
                    <wps:wsp>
                      <wps:cNvCnPr/>
                      <wps:spPr>
                        <a:xfrm>
                          <a:off x="4712588" y="3780000"/>
                          <a:ext cx="12668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2571750</wp:posOffset>
                </wp:positionH>
                <wp:positionV relativeFrom="paragraph">
                  <wp:posOffset>76200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0D0648E2" w14:textId="77777777" w:rsidR="00171F85" w:rsidRPr="00CF4FF9" w:rsidRDefault="00351DBE" w:rsidP="00CF4FF9">
      <w:pPr>
        <w:widowControl w:val="0"/>
        <w:spacing w:line="324" w:lineRule="auto"/>
        <w:jc w:val="center"/>
        <w:rPr>
          <w:b/>
          <w:sz w:val="22"/>
          <w:szCs w:val="22"/>
        </w:rPr>
      </w:pPr>
      <w:r w:rsidRPr="00CF4FF9">
        <w:rPr>
          <w:b/>
          <w:sz w:val="22"/>
          <w:szCs w:val="22"/>
        </w:rPr>
        <w:t>ĐIỀU LỆ</w:t>
      </w:r>
    </w:p>
    <w:p w14:paraId="4526BCF3" w14:textId="0796BE62" w:rsidR="00171F85" w:rsidRPr="00697196" w:rsidRDefault="00351DBE" w:rsidP="00CF4FF9">
      <w:pPr>
        <w:tabs>
          <w:tab w:val="left" w:pos="8280"/>
        </w:tabs>
        <w:spacing w:line="324" w:lineRule="auto"/>
        <w:jc w:val="center"/>
        <w:rPr>
          <w:b/>
          <w:sz w:val="22"/>
          <w:szCs w:val="22"/>
          <w:lang w:val="en-US"/>
        </w:rPr>
      </w:pPr>
      <w:r w:rsidRPr="00CF4FF9">
        <w:rPr>
          <w:b/>
          <w:sz w:val="22"/>
          <w:szCs w:val="22"/>
        </w:rPr>
        <w:t xml:space="preserve">CÔNG TY TNHH </w:t>
      </w:r>
      <w:r w:rsidR="00697196" w:rsidRPr="00697196">
        <w:rPr>
          <w:b/>
          <w:sz w:val="22"/>
          <w:szCs w:val="22"/>
          <w:lang w:val="vi-VN"/>
        </w:rPr>
        <w:t>{{</w:t>
      </w:r>
      <w:proofErr w:type="gramStart"/>
      <w:r w:rsidR="00697196" w:rsidRPr="00697196">
        <w:rPr>
          <w:b/>
          <w:sz w:val="22"/>
          <w:szCs w:val="22"/>
          <w:lang w:val="vi-VN"/>
        </w:rPr>
        <w:t>company_info.name.full</w:t>
      </w:r>
      <w:proofErr w:type="gramEnd"/>
      <w:r w:rsidR="00697196" w:rsidRPr="00697196">
        <w:rPr>
          <w:b/>
          <w:sz w:val="22"/>
          <w:szCs w:val="22"/>
          <w:lang w:val="vi-VN"/>
        </w:rPr>
        <w:t>}}</w:t>
      </w:r>
    </w:p>
    <w:p w14:paraId="7A2B8E9D" w14:textId="77777777" w:rsidR="00171F85" w:rsidRPr="00CF4FF9" w:rsidRDefault="00351DBE" w:rsidP="00CF4FF9">
      <w:pPr>
        <w:widowControl w:val="0"/>
        <w:spacing w:line="324" w:lineRule="auto"/>
        <w:jc w:val="both"/>
        <w:rPr>
          <w:i/>
          <w:sz w:val="22"/>
          <w:szCs w:val="22"/>
        </w:rPr>
      </w:pPr>
      <w:r w:rsidRPr="00CF4FF9">
        <w:rPr>
          <w:i/>
          <w:sz w:val="22"/>
          <w:szCs w:val="22"/>
        </w:rPr>
        <w:t>Căn cứ vào:</w:t>
      </w:r>
    </w:p>
    <w:p w14:paraId="740B2327" w14:textId="77777777" w:rsidR="00171F85" w:rsidRPr="00CF4FF9" w:rsidRDefault="00351DBE" w:rsidP="00CF4FF9">
      <w:pPr>
        <w:widowControl w:val="0"/>
        <w:numPr>
          <w:ilvl w:val="0"/>
          <w:numId w:val="8"/>
        </w:numPr>
        <w:pBdr>
          <w:top w:val="nil"/>
          <w:left w:val="nil"/>
          <w:bottom w:val="nil"/>
          <w:right w:val="nil"/>
          <w:between w:val="nil"/>
        </w:pBdr>
        <w:tabs>
          <w:tab w:val="left" w:pos="284"/>
        </w:tabs>
        <w:spacing w:line="324" w:lineRule="auto"/>
        <w:ind w:left="0" w:firstLine="0"/>
        <w:jc w:val="both"/>
        <w:rPr>
          <w:i/>
          <w:color w:val="000000"/>
          <w:sz w:val="22"/>
          <w:szCs w:val="22"/>
        </w:rPr>
      </w:pPr>
      <w:r w:rsidRPr="00CF4FF9">
        <w:rPr>
          <w:i/>
          <w:color w:val="000000"/>
          <w:sz w:val="22"/>
          <w:szCs w:val="22"/>
        </w:rPr>
        <w:t xml:space="preserve">Luật Doanh Nghiệp số </w:t>
      </w:r>
      <w:r w:rsidRPr="00CF4FF9">
        <w:rPr>
          <w:i/>
          <w:color w:val="000000"/>
          <w:sz w:val="22"/>
          <w:szCs w:val="22"/>
          <w:shd w:val="clear" w:color="auto" w:fill="F9FAFC"/>
        </w:rPr>
        <w:t xml:space="preserve">59/2020/QH14 </w:t>
      </w:r>
      <w:r w:rsidRPr="00CF4FF9">
        <w:rPr>
          <w:i/>
          <w:color w:val="000000"/>
          <w:sz w:val="22"/>
          <w:szCs w:val="22"/>
        </w:rPr>
        <w:t>và Luật Doanh nghiệp sửa đổi số 76/2025/</w:t>
      </w:r>
      <w:proofErr w:type="gramStart"/>
      <w:r w:rsidRPr="00CF4FF9">
        <w:rPr>
          <w:i/>
          <w:color w:val="000000"/>
          <w:sz w:val="22"/>
          <w:szCs w:val="22"/>
        </w:rPr>
        <w:t>QH15;</w:t>
      </w:r>
      <w:proofErr w:type="gramEnd"/>
    </w:p>
    <w:p w14:paraId="6A5094C3" w14:textId="77777777" w:rsidR="00171F85" w:rsidRPr="00CF4FF9" w:rsidRDefault="00351DBE" w:rsidP="00CF4FF9">
      <w:pPr>
        <w:widowControl w:val="0"/>
        <w:numPr>
          <w:ilvl w:val="0"/>
          <w:numId w:val="8"/>
        </w:numPr>
        <w:pBdr>
          <w:top w:val="nil"/>
          <w:left w:val="nil"/>
          <w:bottom w:val="nil"/>
          <w:right w:val="nil"/>
          <w:between w:val="nil"/>
        </w:pBdr>
        <w:tabs>
          <w:tab w:val="left" w:pos="284"/>
        </w:tabs>
        <w:spacing w:line="324" w:lineRule="auto"/>
        <w:ind w:left="0" w:firstLine="0"/>
        <w:jc w:val="both"/>
        <w:rPr>
          <w:i/>
          <w:color w:val="000000"/>
          <w:sz w:val="22"/>
          <w:szCs w:val="22"/>
        </w:rPr>
      </w:pPr>
      <w:r w:rsidRPr="00CF4FF9">
        <w:rPr>
          <w:i/>
          <w:color w:val="000000"/>
          <w:sz w:val="22"/>
          <w:szCs w:val="22"/>
        </w:rPr>
        <w:t xml:space="preserve">Điều lệ này thông qua bởi các thành viên ngày … tháng … năm </w:t>
      </w:r>
      <w:r w:rsidRPr="00CF4FF9">
        <w:rPr>
          <w:i/>
          <w:sz w:val="22"/>
          <w:szCs w:val="22"/>
        </w:rPr>
        <w:t>……</w:t>
      </w:r>
    </w:p>
    <w:p w14:paraId="3067F7F3" w14:textId="77777777" w:rsidR="00171F85" w:rsidRPr="00CF4FF9" w:rsidRDefault="00171F85" w:rsidP="00CF4FF9">
      <w:pPr>
        <w:widowControl w:val="0"/>
        <w:pBdr>
          <w:top w:val="nil"/>
          <w:left w:val="nil"/>
          <w:bottom w:val="nil"/>
          <w:right w:val="nil"/>
          <w:between w:val="nil"/>
        </w:pBdr>
        <w:tabs>
          <w:tab w:val="left" w:pos="284"/>
        </w:tabs>
        <w:spacing w:line="324" w:lineRule="auto"/>
        <w:jc w:val="both"/>
        <w:rPr>
          <w:i/>
          <w:color w:val="000000"/>
          <w:sz w:val="22"/>
          <w:szCs w:val="22"/>
        </w:rPr>
      </w:pPr>
    </w:p>
    <w:p w14:paraId="1F9FE977" w14:textId="77777777" w:rsidR="00171F85" w:rsidRPr="00CF4FF9" w:rsidRDefault="00351DBE" w:rsidP="00CF4FF9">
      <w:pPr>
        <w:tabs>
          <w:tab w:val="left" w:pos="9072"/>
        </w:tabs>
        <w:spacing w:line="324" w:lineRule="auto"/>
        <w:jc w:val="center"/>
        <w:rPr>
          <w:b/>
          <w:sz w:val="22"/>
          <w:szCs w:val="22"/>
        </w:rPr>
      </w:pPr>
      <w:r w:rsidRPr="00CF4FF9">
        <w:rPr>
          <w:b/>
          <w:sz w:val="22"/>
          <w:szCs w:val="22"/>
        </w:rPr>
        <w:t>CHƯƠNG I</w:t>
      </w:r>
    </w:p>
    <w:p w14:paraId="54CC38F2" w14:textId="77777777" w:rsidR="00171F85" w:rsidRPr="00CF4FF9" w:rsidRDefault="00351DBE" w:rsidP="00CF4FF9">
      <w:pPr>
        <w:widowControl w:val="0"/>
        <w:spacing w:line="324" w:lineRule="auto"/>
        <w:jc w:val="center"/>
        <w:rPr>
          <w:b/>
          <w:sz w:val="22"/>
          <w:szCs w:val="22"/>
        </w:rPr>
      </w:pPr>
      <w:r w:rsidRPr="00CF4FF9">
        <w:rPr>
          <w:b/>
          <w:sz w:val="22"/>
          <w:szCs w:val="22"/>
        </w:rPr>
        <w:t>QUY ĐỊNH CHUNG</w:t>
      </w:r>
    </w:p>
    <w:p w14:paraId="39B17707" w14:textId="77777777" w:rsidR="00171F85" w:rsidRPr="00CF4FF9" w:rsidRDefault="00351DBE" w:rsidP="00CF4FF9">
      <w:pPr>
        <w:widowControl w:val="0"/>
        <w:spacing w:line="324" w:lineRule="auto"/>
        <w:jc w:val="both"/>
        <w:rPr>
          <w:b/>
          <w:sz w:val="22"/>
          <w:szCs w:val="22"/>
        </w:rPr>
      </w:pPr>
      <w:r w:rsidRPr="00CF4FF9">
        <w:rPr>
          <w:b/>
          <w:sz w:val="22"/>
          <w:szCs w:val="22"/>
        </w:rPr>
        <w:t>Điều 1. Tên gọi, trụ sở của công ty:</w:t>
      </w:r>
    </w:p>
    <w:p w14:paraId="68301C96" w14:textId="77777777" w:rsidR="00171F85" w:rsidRPr="00CF4FF9" w:rsidRDefault="00351DBE" w:rsidP="00CF4FF9">
      <w:pPr>
        <w:widowControl w:val="0"/>
        <w:numPr>
          <w:ilvl w:val="1"/>
          <w:numId w:val="2"/>
        </w:numPr>
        <w:pBdr>
          <w:top w:val="nil"/>
          <w:left w:val="nil"/>
          <w:bottom w:val="nil"/>
          <w:right w:val="nil"/>
          <w:between w:val="nil"/>
        </w:pBdr>
        <w:spacing w:line="324" w:lineRule="auto"/>
        <w:jc w:val="both"/>
        <w:rPr>
          <w:color w:val="000000"/>
          <w:sz w:val="22"/>
          <w:szCs w:val="22"/>
        </w:rPr>
      </w:pPr>
      <w:r w:rsidRPr="00CF4FF9">
        <w:rPr>
          <w:color w:val="000000"/>
          <w:sz w:val="22"/>
          <w:szCs w:val="22"/>
        </w:rPr>
        <w:t>Tên công ty</w:t>
      </w:r>
    </w:p>
    <w:p w14:paraId="18C5868E" w14:textId="49A9399B" w:rsidR="00171F85" w:rsidRPr="00CF4FF9" w:rsidRDefault="00351DBE" w:rsidP="00CF4FF9">
      <w:pPr>
        <w:widowControl w:val="0"/>
        <w:tabs>
          <w:tab w:val="left" w:pos="9324"/>
        </w:tabs>
        <w:spacing w:line="324" w:lineRule="auto"/>
        <w:jc w:val="both"/>
        <w:rPr>
          <w:sz w:val="22"/>
          <w:szCs w:val="22"/>
        </w:rPr>
      </w:pPr>
      <w:r w:rsidRPr="00CF4FF9">
        <w:rPr>
          <w:sz w:val="22"/>
          <w:szCs w:val="22"/>
        </w:rPr>
        <w:t>Tên công ty viết bằng tiếng Việt (</w:t>
      </w:r>
      <w:r w:rsidRPr="00CF4FF9">
        <w:rPr>
          <w:i/>
          <w:sz w:val="22"/>
          <w:szCs w:val="22"/>
        </w:rPr>
        <w:t>ghi bằng chữ in hoa</w:t>
      </w:r>
      <w:r w:rsidRPr="00CF4FF9">
        <w:rPr>
          <w:sz w:val="22"/>
          <w:szCs w:val="22"/>
        </w:rPr>
        <w:t>):</w:t>
      </w:r>
      <w:r w:rsidRPr="00CF4FF9">
        <w:rPr>
          <w:b/>
          <w:sz w:val="22"/>
          <w:szCs w:val="22"/>
        </w:rPr>
        <w:t xml:space="preserve"> CÔNG TY TNHH </w:t>
      </w:r>
      <w:r w:rsidR="00697196" w:rsidRPr="00697196">
        <w:rPr>
          <w:b/>
          <w:sz w:val="22"/>
          <w:szCs w:val="22"/>
          <w:lang w:val="vi-VN"/>
        </w:rPr>
        <w:t>{{</w:t>
      </w:r>
      <w:proofErr w:type="gramStart"/>
      <w:r w:rsidR="00697196" w:rsidRPr="00697196">
        <w:rPr>
          <w:b/>
          <w:sz w:val="22"/>
          <w:szCs w:val="22"/>
          <w:lang w:val="vi-VN"/>
        </w:rPr>
        <w:t>company_info.name.full</w:t>
      </w:r>
      <w:proofErr w:type="gramEnd"/>
      <w:r w:rsidR="00697196" w:rsidRPr="00697196">
        <w:rPr>
          <w:b/>
          <w:sz w:val="22"/>
          <w:szCs w:val="22"/>
          <w:lang w:val="vi-VN"/>
        </w:rPr>
        <w:t>}}</w:t>
      </w:r>
    </w:p>
    <w:p w14:paraId="6CC7A3D0" w14:textId="0222AA36" w:rsidR="00171F85" w:rsidRPr="00CF4FF9" w:rsidRDefault="00351DBE" w:rsidP="00CF4FF9">
      <w:pPr>
        <w:widowControl w:val="0"/>
        <w:tabs>
          <w:tab w:val="left" w:pos="9324"/>
        </w:tabs>
        <w:spacing w:line="324" w:lineRule="auto"/>
        <w:jc w:val="both"/>
        <w:rPr>
          <w:b/>
          <w:sz w:val="22"/>
          <w:szCs w:val="22"/>
        </w:rPr>
      </w:pPr>
      <w:r w:rsidRPr="00CF4FF9">
        <w:rPr>
          <w:sz w:val="22"/>
          <w:szCs w:val="22"/>
        </w:rPr>
        <w:t>Tên công ty viết bằng tiếng nước ngoài (</w:t>
      </w:r>
      <w:r w:rsidRPr="00CF4FF9">
        <w:rPr>
          <w:i/>
          <w:sz w:val="22"/>
          <w:szCs w:val="22"/>
        </w:rPr>
        <w:t>nếu có</w:t>
      </w:r>
      <w:r w:rsidRPr="00CF4FF9">
        <w:rPr>
          <w:sz w:val="22"/>
          <w:szCs w:val="22"/>
        </w:rPr>
        <w:t xml:space="preserve">): </w:t>
      </w:r>
      <w:r w:rsidR="00697196" w:rsidRPr="00697196">
        <w:rPr>
          <w:b/>
          <w:sz w:val="22"/>
          <w:szCs w:val="22"/>
          <w:lang w:val="vi-VN"/>
        </w:rPr>
        <w:t>{{</w:t>
      </w:r>
      <w:proofErr w:type="gramStart"/>
      <w:r w:rsidR="00697196" w:rsidRPr="00697196">
        <w:rPr>
          <w:b/>
          <w:sz w:val="22"/>
          <w:szCs w:val="22"/>
          <w:lang w:val="vi-VN"/>
        </w:rPr>
        <w:t>company_info.name.foreign</w:t>
      </w:r>
      <w:proofErr w:type="gramEnd"/>
      <w:r w:rsidR="00697196" w:rsidRPr="00697196">
        <w:rPr>
          <w:b/>
          <w:sz w:val="22"/>
          <w:szCs w:val="22"/>
          <w:lang w:val="vi-VN"/>
        </w:rPr>
        <w:t>}}</w:t>
      </w:r>
    </w:p>
    <w:p w14:paraId="41E4658A" w14:textId="049072BE" w:rsidR="00171F85" w:rsidRPr="00CF4FF9" w:rsidRDefault="00351DBE" w:rsidP="00CF4FF9">
      <w:pPr>
        <w:widowControl w:val="0"/>
        <w:tabs>
          <w:tab w:val="left" w:pos="9324"/>
        </w:tabs>
        <w:spacing w:line="324" w:lineRule="auto"/>
        <w:jc w:val="both"/>
        <w:rPr>
          <w:b/>
          <w:sz w:val="22"/>
          <w:szCs w:val="22"/>
        </w:rPr>
      </w:pPr>
      <w:r w:rsidRPr="00CF4FF9">
        <w:rPr>
          <w:sz w:val="22"/>
          <w:szCs w:val="22"/>
        </w:rPr>
        <w:t>Tên công ty viết tắt (</w:t>
      </w:r>
      <w:r w:rsidRPr="00CF4FF9">
        <w:rPr>
          <w:i/>
          <w:sz w:val="22"/>
          <w:szCs w:val="22"/>
        </w:rPr>
        <w:t>nếu có</w:t>
      </w:r>
      <w:r w:rsidRPr="00CF4FF9">
        <w:rPr>
          <w:sz w:val="22"/>
          <w:szCs w:val="22"/>
        </w:rPr>
        <w:t>):</w:t>
      </w:r>
      <w:r w:rsidR="00697196" w:rsidRPr="00697196">
        <w:rPr>
          <w:b/>
          <w:bCs/>
          <w:sz w:val="23"/>
          <w:szCs w:val="23"/>
          <w:lang w:val="vi-VN"/>
        </w:rPr>
        <w:t xml:space="preserve"> </w:t>
      </w:r>
      <w:r w:rsidR="00697196" w:rsidRPr="00697196">
        <w:rPr>
          <w:b/>
          <w:bCs/>
          <w:sz w:val="22"/>
          <w:szCs w:val="22"/>
          <w:lang w:val="vi-VN"/>
        </w:rPr>
        <w:t>{{</w:t>
      </w:r>
      <w:proofErr w:type="gramStart"/>
      <w:r w:rsidR="00697196" w:rsidRPr="00697196">
        <w:rPr>
          <w:b/>
          <w:bCs/>
          <w:sz w:val="22"/>
          <w:szCs w:val="22"/>
          <w:lang w:val="vi-VN"/>
        </w:rPr>
        <w:t>company_info.name.short</w:t>
      </w:r>
      <w:proofErr w:type="gramEnd"/>
      <w:r w:rsidR="00697196" w:rsidRPr="00697196">
        <w:rPr>
          <w:b/>
          <w:bCs/>
          <w:sz w:val="22"/>
          <w:szCs w:val="22"/>
          <w:lang w:val="vi-VN"/>
        </w:rPr>
        <w:t>}}</w:t>
      </w:r>
      <w:r w:rsidRPr="00CF4FF9">
        <w:rPr>
          <w:sz w:val="22"/>
          <w:szCs w:val="22"/>
        </w:rPr>
        <w:t xml:space="preserve"> </w:t>
      </w:r>
    </w:p>
    <w:p w14:paraId="72182616" w14:textId="77777777" w:rsidR="00171F85" w:rsidRPr="00CF4FF9" w:rsidRDefault="00351DBE" w:rsidP="00CF4FF9">
      <w:pPr>
        <w:widowControl w:val="0"/>
        <w:tabs>
          <w:tab w:val="left" w:pos="9291"/>
        </w:tabs>
        <w:spacing w:line="324" w:lineRule="auto"/>
        <w:jc w:val="both"/>
        <w:rPr>
          <w:sz w:val="22"/>
          <w:szCs w:val="22"/>
        </w:rPr>
      </w:pPr>
      <w:r w:rsidRPr="00CF4FF9">
        <w:rPr>
          <w:sz w:val="22"/>
          <w:szCs w:val="22"/>
        </w:rPr>
        <w:t>Công ty được thành lập theo loại hình Công ty Trách nhiệm hữu hạn Hai thành viên trở lên, có tư cách pháp nhân theo quy định của Luật Doanh nghiệp và Pháp luật hiện hành có liên quan. Trong quá trình hoạt động, Công ty phải tuân thủ Pháp luật và các quy định tại Điều lệ này. Trách nhiệm của các Thành viên đối với các bên thứ ba chỉ giới hạn trong số Vốn góp của mình trong tổng số Vốn Điều lệ của Công ty. Công ty là một pháp nhân độc lập không chịu trách nhiệm đối với các khoản vay nợ hoặc các trách nhiệm khác của các Thành viên, trừ khi có thỏa thuận rõ ràng khác. Công ty hoạt động trên nguyên tắc quản lý kinh tế độc lập phù hợp với Điều lệ hiện tại, Pháp luật và Giấy chứng nhận Đăng ký Doanh nghiệp</w:t>
      </w:r>
    </w:p>
    <w:p w14:paraId="237A1AB9" w14:textId="33128D19" w:rsidR="00171F85" w:rsidRPr="00CF4FF9" w:rsidRDefault="00351DBE" w:rsidP="00CF4FF9">
      <w:pPr>
        <w:widowControl w:val="0"/>
        <w:tabs>
          <w:tab w:val="left" w:pos="5760"/>
          <w:tab w:val="left" w:pos="8789"/>
        </w:tabs>
        <w:spacing w:line="324" w:lineRule="auto"/>
        <w:jc w:val="both"/>
        <w:rPr>
          <w:sz w:val="22"/>
          <w:szCs w:val="22"/>
        </w:rPr>
      </w:pPr>
      <w:bookmarkStart w:id="0" w:name="_heading=h.f1ceabr06auz" w:colFirst="0" w:colLast="0"/>
      <w:bookmarkEnd w:id="0"/>
      <w:r w:rsidRPr="00CF4FF9">
        <w:rPr>
          <w:sz w:val="22"/>
          <w:szCs w:val="22"/>
        </w:rPr>
        <w:t xml:space="preserve">1.2. Địa chỉ trụ sở chính: </w:t>
      </w:r>
      <w:r w:rsidR="00697196" w:rsidRPr="00697196">
        <w:rPr>
          <w:sz w:val="22"/>
          <w:szCs w:val="22"/>
          <w:lang w:val="vi-VN"/>
        </w:rPr>
        <w:t>{{company_</w:t>
      </w:r>
      <w:proofErr w:type="gramStart"/>
      <w:r w:rsidR="00697196" w:rsidRPr="00697196">
        <w:rPr>
          <w:sz w:val="22"/>
          <w:szCs w:val="22"/>
          <w:lang w:val="vi-VN"/>
        </w:rPr>
        <w:t>info.full</w:t>
      </w:r>
      <w:proofErr w:type="gramEnd"/>
      <w:r w:rsidR="00697196" w:rsidRPr="00697196">
        <w:rPr>
          <w:sz w:val="22"/>
          <w:szCs w:val="22"/>
          <w:lang w:val="vi-VN"/>
        </w:rPr>
        <w:t>_address}}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831"/>
      </w:tblGrid>
      <w:tr w:rsidR="00697196" w:rsidRPr="00697196" w14:paraId="27CD9A6B" w14:textId="77777777" w:rsidTr="00697196">
        <w:tc>
          <w:tcPr>
            <w:tcW w:w="5400" w:type="dxa"/>
            <w:hideMark/>
          </w:tcPr>
          <w:p w14:paraId="5CB51829" w14:textId="77777777" w:rsidR="00697196" w:rsidRPr="00697196" w:rsidRDefault="00697196" w:rsidP="00697196">
            <w:pPr>
              <w:widowControl w:val="0"/>
              <w:spacing w:line="324" w:lineRule="auto"/>
              <w:rPr>
                <w:sz w:val="22"/>
                <w:szCs w:val="22"/>
              </w:rPr>
            </w:pPr>
            <w:r w:rsidRPr="00697196">
              <w:rPr>
                <w:sz w:val="22"/>
                <w:szCs w:val="22"/>
              </w:rPr>
              <w:t>Điện thoại: {{company_</w:t>
            </w:r>
            <w:proofErr w:type="gramStart"/>
            <w:r w:rsidRPr="00697196">
              <w:rPr>
                <w:sz w:val="22"/>
                <w:szCs w:val="22"/>
              </w:rPr>
              <w:t>info.contact</w:t>
            </w:r>
            <w:proofErr w:type="gramEnd"/>
            <w:r w:rsidRPr="00697196">
              <w:rPr>
                <w:sz w:val="22"/>
                <w:szCs w:val="22"/>
              </w:rPr>
              <w:t>.phone</w:t>
            </w:r>
            <w:proofErr w:type="gramStart"/>
            <w:r w:rsidRPr="00697196">
              <w:rPr>
                <w:sz w:val="22"/>
                <w:szCs w:val="22"/>
              </w:rPr>
              <w:t xml:space="preserve">}}   </w:t>
            </w:r>
            <w:proofErr w:type="gramEnd"/>
            <w:r w:rsidRPr="00697196">
              <w:rPr>
                <w:sz w:val="22"/>
                <w:szCs w:val="22"/>
              </w:rPr>
              <w:t xml:space="preserve">              </w:t>
            </w:r>
          </w:p>
        </w:tc>
        <w:tc>
          <w:tcPr>
            <w:tcW w:w="3831" w:type="dxa"/>
            <w:hideMark/>
          </w:tcPr>
          <w:p w14:paraId="2A6CB7A2" w14:textId="77777777" w:rsidR="00697196" w:rsidRPr="00697196" w:rsidRDefault="00697196" w:rsidP="00697196">
            <w:pPr>
              <w:widowControl w:val="0"/>
              <w:spacing w:line="324" w:lineRule="auto"/>
              <w:rPr>
                <w:sz w:val="22"/>
                <w:szCs w:val="22"/>
              </w:rPr>
            </w:pPr>
            <w:r w:rsidRPr="00697196">
              <w:rPr>
                <w:sz w:val="22"/>
                <w:szCs w:val="22"/>
              </w:rPr>
              <w:t>Số fax (</w:t>
            </w:r>
            <w:r w:rsidRPr="00697196">
              <w:rPr>
                <w:i/>
                <w:sz w:val="22"/>
                <w:szCs w:val="22"/>
              </w:rPr>
              <w:t>nếu có</w:t>
            </w:r>
            <w:proofErr w:type="gramStart"/>
            <w:r w:rsidRPr="00697196">
              <w:rPr>
                <w:sz w:val="22"/>
                <w:szCs w:val="22"/>
              </w:rPr>
              <w:t>): {{</w:t>
            </w:r>
            <w:proofErr w:type="gramEnd"/>
            <w:r w:rsidRPr="00697196">
              <w:rPr>
                <w:sz w:val="22"/>
                <w:szCs w:val="22"/>
              </w:rPr>
              <w:t>company_info.contact.fax}}</w:t>
            </w:r>
          </w:p>
        </w:tc>
      </w:tr>
      <w:tr w:rsidR="00697196" w:rsidRPr="00697196" w14:paraId="25A53A9D" w14:textId="77777777" w:rsidTr="00697196">
        <w:tc>
          <w:tcPr>
            <w:tcW w:w="5400" w:type="dxa"/>
            <w:hideMark/>
          </w:tcPr>
          <w:p w14:paraId="15A9C92D" w14:textId="77777777" w:rsidR="00697196" w:rsidRPr="00697196" w:rsidRDefault="00697196" w:rsidP="00697196">
            <w:pPr>
              <w:widowControl w:val="0"/>
              <w:spacing w:line="324" w:lineRule="auto"/>
              <w:rPr>
                <w:sz w:val="22"/>
                <w:szCs w:val="22"/>
              </w:rPr>
            </w:pPr>
            <w:proofErr w:type="gramStart"/>
            <w:r w:rsidRPr="00697196">
              <w:rPr>
                <w:sz w:val="22"/>
                <w:szCs w:val="22"/>
              </w:rPr>
              <w:t>Thư điện tử (</w:t>
            </w:r>
            <w:r w:rsidRPr="00697196">
              <w:rPr>
                <w:i/>
                <w:sz w:val="22"/>
                <w:szCs w:val="22"/>
              </w:rPr>
              <w:t>nếu có</w:t>
            </w:r>
            <w:r w:rsidRPr="00697196">
              <w:rPr>
                <w:sz w:val="22"/>
                <w:szCs w:val="22"/>
              </w:rPr>
              <w:t>): {{</w:t>
            </w:r>
            <w:proofErr w:type="gramEnd"/>
            <w:r w:rsidRPr="00697196">
              <w:rPr>
                <w:sz w:val="22"/>
                <w:szCs w:val="22"/>
              </w:rPr>
              <w:t>company_</w:t>
            </w:r>
            <w:proofErr w:type="gramStart"/>
            <w:r w:rsidRPr="00697196">
              <w:rPr>
                <w:sz w:val="22"/>
                <w:szCs w:val="22"/>
              </w:rPr>
              <w:t>info.contact</w:t>
            </w:r>
            <w:proofErr w:type="gramEnd"/>
            <w:r w:rsidRPr="00697196">
              <w:rPr>
                <w:sz w:val="22"/>
                <w:szCs w:val="22"/>
              </w:rPr>
              <w:t>.email}}</w:t>
            </w:r>
          </w:p>
        </w:tc>
        <w:tc>
          <w:tcPr>
            <w:tcW w:w="3831" w:type="dxa"/>
            <w:hideMark/>
          </w:tcPr>
          <w:p w14:paraId="2D976FB5" w14:textId="77777777" w:rsidR="00697196" w:rsidRPr="00697196" w:rsidRDefault="00697196" w:rsidP="00697196">
            <w:pPr>
              <w:widowControl w:val="0"/>
              <w:spacing w:line="324" w:lineRule="auto"/>
              <w:rPr>
                <w:b/>
                <w:sz w:val="22"/>
                <w:szCs w:val="22"/>
              </w:rPr>
            </w:pPr>
            <w:r w:rsidRPr="00697196">
              <w:rPr>
                <w:sz w:val="22"/>
                <w:szCs w:val="22"/>
              </w:rPr>
              <w:t>Website (</w:t>
            </w:r>
            <w:r w:rsidRPr="00697196">
              <w:rPr>
                <w:i/>
                <w:sz w:val="22"/>
                <w:szCs w:val="22"/>
              </w:rPr>
              <w:t>nếu có</w:t>
            </w:r>
            <w:proofErr w:type="gramStart"/>
            <w:r w:rsidRPr="00697196">
              <w:rPr>
                <w:sz w:val="22"/>
                <w:szCs w:val="22"/>
              </w:rPr>
              <w:t>): {{</w:t>
            </w:r>
            <w:proofErr w:type="gramEnd"/>
            <w:r w:rsidRPr="00697196">
              <w:rPr>
                <w:sz w:val="22"/>
                <w:szCs w:val="22"/>
              </w:rPr>
              <w:t>company_</w:t>
            </w:r>
            <w:proofErr w:type="gramStart"/>
            <w:r w:rsidRPr="00697196">
              <w:rPr>
                <w:sz w:val="22"/>
                <w:szCs w:val="22"/>
              </w:rPr>
              <w:t>info.contact</w:t>
            </w:r>
            <w:proofErr w:type="gramEnd"/>
            <w:r w:rsidRPr="00697196">
              <w:rPr>
                <w:sz w:val="22"/>
                <w:szCs w:val="22"/>
              </w:rPr>
              <w:t>.website}}</w:t>
            </w:r>
          </w:p>
        </w:tc>
      </w:tr>
    </w:tbl>
    <w:p w14:paraId="4EDFD3C7" w14:textId="77777777" w:rsidR="00171F85" w:rsidRPr="00CF4FF9" w:rsidRDefault="00351DBE" w:rsidP="00CF4FF9">
      <w:pPr>
        <w:widowControl w:val="0"/>
        <w:spacing w:line="324" w:lineRule="auto"/>
        <w:jc w:val="both"/>
        <w:rPr>
          <w:sz w:val="22"/>
          <w:szCs w:val="22"/>
        </w:rPr>
      </w:pPr>
      <w:r w:rsidRPr="00CF4FF9">
        <w:rPr>
          <w:sz w:val="22"/>
          <w:szCs w:val="22"/>
        </w:rPr>
        <w:t>1.3. Công ty có thể thay đổi địa chỉ trụ sở giao dịch, đặt văn phòng đại diện hoặc chi nhánh tại các địa phương khác theo quyết định của hội đồng thành viên và phù hợp với quy định của pháp luật.</w:t>
      </w:r>
    </w:p>
    <w:p w14:paraId="7BCC5381" w14:textId="77777777" w:rsidR="00171F85" w:rsidRPr="00CF4FF9" w:rsidRDefault="00351DBE" w:rsidP="00CF4FF9">
      <w:pPr>
        <w:widowControl w:val="0"/>
        <w:spacing w:line="324" w:lineRule="auto"/>
        <w:jc w:val="both"/>
        <w:rPr>
          <w:b/>
          <w:sz w:val="22"/>
          <w:szCs w:val="22"/>
        </w:rPr>
      </w:pPr>
      <w:r w:rsidRPr="00CF4FF9">
        <w:rPr>
          <w:b/>
          <w:sz w:val="22"/>
          <w:szCs w:val="22"/>
        </w:rPr>
        <w:t>Điều 2. Hình Thức</w:t>
      </w:r>
    </w:p>
    <w:p w14:paraId="68AC7060" w14:textId="77777777" w:rsidR="00171F85" w:rsidRPr="00CF4FF9" w:rsidRDefault="00351DBE" w:rsidP="00CF4FF9">
      <w:pPr>
        <w:widowControl w:val="0"/>
        <w:spacing w:line="324" w:lineRule="auto"/>
        <w:jc w:val="both"/>
        <w:rPr>
          <w:sz w:val="22"/>
          <w:szCs w:val="22"/>
        </w:rPr>
      </w:pPr>
      <w:r w:rsidRPr="00CF4FF9">
        <w:rPr>
          <w:sz w:val="22"/>
          <w:szCs w:val="22"/>
        </w:rPr>
        <w:t>Công ty trách nhiệm hữu hạn hai thành viên trở lên là doanh nghiệp có từ 02 đến 50 thành viên là tổ chức, cá nhân.</w:t>
      </w:r>
    </w:p>
    <w:p w14:paraId="3A5FFE19" w14:textId="76B06FF3" w:rsidR="00171F85" w:rsidRPr="00CF4FF9" w:rsidRDefault="00351DBE" w:rsidP="00CF4FF9">
      <w:pPr>
        <w:widowControl w:val="0"/>
        <w:spacing w:line="324" w:lineRule="auto"/>
        <w:jc w:val="both"/>
        <w:rPr>
          <w:sz w:val="22"/>
          <w:szCs w:val="22"/>
        </w:rPr>
      </w:pPr>
      <w:r w:rsidRPr="00CF4FF9">
        <w:rPr>
          <w:sz w:val="22"/>
          <w:szCs w:val="22"/>
        </w:rPr>
        <w:t>2.1.</w:t>
      </w:r>
      <w:r w:rsidRPr="00CF4FF9">
        <w:rPr>
          <w:sz w:val="22"/>
          <w:szCs w:val="22"/>
        </w:rPr>
        <w:tab/>
        <w:t xml:space="preserve">Thành viên chịu trách nhiệm về các khoản nợ và nghĩa vụ tài sản khác của doanh nghiệp trong phạm vi số vốn đã góp vào doanh </w:t>
      </w:r>
      <w:r w:rsidR="00E92D3E" w:rsidRPr="00CF4FF9">
        <w:rPr>
          <w:sz w:val="22"/>
          <w:szCs w:val="22"/>
        </w:rPr>
        <w:t>nghiệp.</w:t>
      </w:r>
    </w:p>
    <w:p w14:paraId="0FA3DC27" w14:textId="77777777" w:rsidR="00171F85" w:rsidRPr="00CF4FF9" w:rsidRDefault="00351DBE" w:rsidP="00CF4FF9">
      <w:pPr>
        <w:widowControl w:val="0"/>
        <w:spacing w:line="324" w:lineRule="auto"/>
        <w:jc w:val="both"/>
        <w:rPr>
          <w:sz w:val="22"/>
          <w:szCs w:val="22"/>
        </w:rPr>
      </w:pPr>
      <w:r w:rsidRPr="00CF4FF9">
        <w:rPr>
          <w:sz w:val="22"/>
          <w:szCs w:val="22"/>
        </w:rPr>
        <w:t>2.2.</w:t>
      </w:r>
      <w:r w:rsidRPr="00CF4FF9">
        <w:rPr>
          <w:sz w:val="22"/>
          <w:szCs w:val="22"/>
        </w:rPr>
        <w:tab/>
        <w:t>Phần vốn góp của thành viên chỉ được chuyển nhượng theo quy định tại các điều 22, 23 và 24 của Điều lệ này.</w:t>
      </w:r>
    </w:p>
    <w:p w14:paraId="1C417A32" w14:textId="77777777" w:rsidR="00171F85" w:rsidRPr="00CF4FF9" w:rsidRDefault="00351DBE" w:rsidP="00CF4FF9">
      <w:pPr>
        <w:widowControl w:val="0"/>
        <w:spacing w:line="324" w:lineRule="auto"/>
        <w:jc w:val="both"/>
        <w:rPr>
          <w:sz w:val="22"/>
          <w:szCs w:val="22"/>
        </w:rPr>
      </w:pPr>
      <w:r w:rsidRPr="00CF4FF9">
        <w:rPr>
          <w:sz w:val="22"/>
          <w:szCs w:val="22"/>
        </w:rPr>
        <w:t>2.3.</w:t>
      </w:r>
      <w:r w:rsidRPr="00CF4FF9">
        <w:rPr>
          <w:sz w:val="22"/>
          <w:szCs w:val="22"/>
        </w:rPr>
        <w:tab/>
        <w:t>Công ty trách nhiệm hữu hạn hai thành viên trở lên có tư cách pháp nhân kể từ ngày được cấp Giấy chứng nhận đăng ký doanh nghiệp.</w:t>
      </w:r>
    </w:p>
    <w:p w14:paraId="16F98238" w14:textId="77777777" w:rsidR="00171F85" w:rsidRPr="00CF4FF9" w:rsidRDefault="00351DBE" w:rsidP="00CF4FF9">
      <w:pPr>
        <w:widowControl w:val="0"/>
        <w:spacing w:line="324" w:lineRule="auto"/>
        <w:jc w:val="both"/>
        <w:rPr>
          <w:sz w:val="22"/>
          <w:szCs w:val="22"/>
        </w:rPr>
      </w:pPr>
      <w:r w:rsidRPr="00CF4FF9">
        <w:rPr>
          <w:sz w:val="22"/>
          <w:szCs w:val="22"/>
        </w:rPr>
        <w:t>2.4.</w:t>
      </w:r>
      <w:r w:rsidRPr="00CF4FF9">
        <w:rPr>
          <w:sz w:val="22"/>
          <w:szCs w:val="22"/>
        </w:rPr>
        <w:tab/>
        <w:t>Công ty trách nhiệm hữu hạn hai thành viên trở lên không được phát hành cổ phần, trừ trường hợp để chuyển đổi thành công ty cổ phần.</w:t>
      </w:r>
    </w:p>
    <w:p w14:paraId="7D055EB4" w14:textId="77777777" w:rsidR="00171F85" w:rsidRPr="00CF4FF9" w:rsidRDefault="00351DBE" w:rsidP="00CF4FF9">
      <w:pPr>
        <w:widowControl w:val="0"/>
        <w:spacing w:line="324" w:lineRule="auto"/>
        <w:jc w:val="both"/>
        <w:rPr>
          <w:sz w:val="22"/>
          <w:szCs w:val="22"/>
        </w:rPr>
      </w:pPr>
      <w:r w:rsidRPr="00CF4FF9">
        <w:rPr>
          <w:sz w:val="22"/>
          <w:szCs w:val="22"/>
        </w:rPr>
        <w:t>2.5.</w:t>
      </w:r>
      <w:r w:rsidRPr="00CF4FF9">
        <w:rPr>
          <w:sz w:val="22"/>
          <w:szCs w:val="22"/>
          <w:highlight w:val="white"/>
        </w:rPr>
        <w:t xml:space="preserve"> </w:t>
      </w:r>
      <w:r w:rsidRPr="00CF4FF9">
        <w:rPr>
          <w:sz w:val="22"/>
          <w:szCs w:val="22"/>
          <w:highlight w:val="white"/>
        </w:rPr>
        <w:tab/>
      </w:r>
      <w:r w:rsidRPr="00CF4FF9">
        <w:rPr>
          <w:sz w:val="22"/>
          <w:szCs w:val="22"/>
        </w:rPr>
        <w:t xml:space="preserve">Công ty trách nhiệm hữu hạn hai thành viên trở lên được phát hành trái phiếu theo quy định của </w:t>
      </w:r>
      <w:r w:rsidRPr="00CF4FF9">
        <w:rPr>
          <w:sz w:val="22"/>
          <w:szCs w:val="22"/>
        </w:rPr>
        <w:lastRenderedPageBreak/>
        <w:t>Luật Doanh nghiệp 2020 và quy định khác của pháp luật có liên quan, việc phát hành trái phiếu riêng lẻ phải tuân thủ quy định tại Điều 128 và Điều 129 của Luật Doanh nghiệp 2020.</w:t>
      </w:r>
    </w:p>
    <w:p w14:paraId="520F20B7" w14:textId="77777777" w:rsidR="00171F85" w:rsidRPr="00CF4FF9" w:rsidRDefault="00351DBE" w:rsidP="00CF4FF9">
      <w:pPr>
        <w:widowControl w:val="0"/>
        <w:spacing w:line="324" w:lineRule="auto"/>
        <w:jc w:val="both"/>
        <w:rPr>
          <w:sz w:val="22"/>
          <w:szCs w:val="22"/>
        </w:rPr>
      </w:pPr>
      <w:r w:rsidRPr="00CF4FF9">
        <w:rPr>
          <w:sz w:val="22"/>
          <w:szCs w:val="22"/>
        </w:rPr>
        <w:t>2.6.</w:t>
      </w:r>
      <w:r w:rsidRPr="00CF4FF9">
        <w:rPr>
          <w:sz w:val="22"/>
          <w:szCs w:val="22"/>
        </w:rPr>
        <w:tab/>
        <w:t>Công ty là một tổ chức kinh tế hạch toán kinh tế độc lập, có con dấu riêng, được mở tài khoản tiền Việt Nam và ngoại tệ tại ngân hàng theo quy định của pháp luật.</w:t>
      </w:r>
    </w:p>
    <w:p w14:paraId="2966FA1A" w14:textId="77777777" w:rsidR="00171F85" w:rsidRPr="00CF4FF9" w:rsidRDefault="00351DBE" w:rsidP="00CF4FF9">
      <w:pPr>
        <w:widowControl w:val="0"/>
        <w:spacing w:line="324" w:lineRule="auto"/>
        <w:jc w:val="both"/>
        <w:rPr>
          <w:b/>
          <w:sz w:val="22"/>
          <w:szCs w:val="22"/>
        </w:rPr>
      </w:pPr>
      <w:r w:rsidRPr="00CF4FF9">
        <w:rPr>
          <w:b/>
          <w:sz w:val="22"/>
          <w:szCs w:val="22"/>
        </w:rPr>
        <w:t>Điều 3: Ngành nghề kinh doanh</w:t>
      </w:r>
    </w:p>
    <w:tbl>
      <w:tblPr>
        <w:tblW w:w="9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954"/>
        <w:gridCol w:w="992"/>
        <w:gridCol w:w="2004"/>
      </w:tblGrid>
      <w:tr w:rsidR="001A2E65" w:rsidRPr="009B5276" w14:paraId="383DAFFB" w14:textId="77777777" w:rsidTr="001A2E65">
        <w:trPr>
          <w:jc w:val="right"/>
        </w:trPr>
        <w:tc>
          <w:tcPr>
            <w:tcW w:w="704" w:type="dxa"/>
            <w:vAlign w:val="center"/>
          </w:tcPr>
          <w:p w14:paraId="6E958751" w14:textId="77777777" w:rsidR="001A2E65" w:rsidRPr="009B5276" w:rsidRDefault="001A2E65" w:rsidP="001A2E65">
            <w:pPr>
              <w:spacing w:line="288" w:lineRule="auto"/>
              <w:ind w:left="-119" w:right="-115"/>
              <w:jc w:val="center"/>
              <w:rPr>
                <w:b/>
                <w:sz w:val="23"/>
                <w:szCs w:val="23"/>
              </w:rPr>
            </w:pPr>
            <w:r w:rsidRPr="009B5276">
              <w:rPr>
                <w:b/>
                <w:sz w:val="23"/>
                <w:szCs w:val="23"/>
              </w:rPr>
              <w:t>STT</w:t>
            </w:r>
          </w:p>
        </w:tc>
        <w:tc>
          <w:tcPr>
            <w:tcW w:w="5954" w:type="dxa"/>
            <w:vAlign w:val="center"/>
          </w:tcPr>
          <w:p w14:paraId="79752063" w14:textId="77777777" w:rsidR="001A2E65" w:rsidRPr="009B5276" w:rsidRDefault="001A2E65" w:rsidP="001A2E65">
            <w:pPr>
              <w:spacing w:line="288" w:lineRule="auto"/>
              <w:jc w:val="center"/>
              <w:rPr>
                <w:b/>
                <w:sz w:val="23"/>
                <w:szCs w:val="23"/>
              </w:rPr>
            </w:pPr>
            <w:r w:rsidRPr="009B5276">
              <w:rPr>
                <w:b/>
                <w:sz w:val="23"/>
                <w:szCs w:val="23"/>
              </w:rPr>
              <w:t>Tên ngành</w:t>
            </w:r>
          </w:p>
        </w:tc>
        <w:tc>
          <w:tcPr>
            <w:tcW w:w="992" w:type="dxa"/>
            <w:vAlign w:val="center"/>
          </w:tcPr>
          <w:p w14:paraId="1D6880CF" w14:textId="77777777" w:rsidR="001A2E65" w:rsidRPr="009B5276" w:rsidRDefault="001A2E65" w:rsidP="001A2E65">
            <w:pPr>
              <w:spacing w:line="288" w:lineRule="auto"/>
              <w:jc w:val="center"/>
              <w:rPr>
                <w:b/>
                <w:sz w:val="23"/>
                <w:szCs w:val="23"/>
              </w:rPr>
            </w:pPr>
            <w:r w:rsidRPr="009B5276">
              <w:rPr>
                <w:b/>
                <w:sz w:val="23"/>
                <w:szCs w:val="23"/>
              </w:rPr>
              <w:t>Mã ngành</w:t>
            </w:r>
          </w:p>
        </w:tc>
        <w:tc>
          <w:tcPr>
            <w:tcW w:w="2004" w:type="dxa"/>
            <w:vAlign w:val="center"/>
          </w:tcPr>
          <w:p w14:paraId="4D224F01" w14:textId="77777777" w:rsidR="001A2E65" w:rsidRPr="009B5276" w:rsidRDefault="001A2E65" w:rsidP="001A2E65">
            <w:pPr>
              <w:spacing w:line="288" w:lineRule="auto"/>
              <w:jc w:val="center"/>
              <w:rPr>
                <w:b/>
                <w:sz w:val="23"/>
                <w:szCs w:val="23"/>
              </w:rPr>
            </w:pPr>
            <w:r w:rsidRPr="009B5276">
              <w:rPr>
                <w:b/>
                <w:sz w:val="23"/>
                <w:szCs w:val="23"/>
              </w:rPr>
              <w:t xml:space="preserve">Ngành nghề kinh doanh chính </w:t>
            </w:r>
            <w:r w:rsidRPr="009B5276">
              <w:rPr>
                <w:sz w:val="23"/>
                <w:szCs w:val="23"/>
              </w:rPr>
              <w:t>(đánh dấu X để chọn một trong các ngành nghề đã kê khai)</w:t>
            </w:r>
          </w:p>
        </w:tc>
      </w:tr>
      <w:tr w:rsidR="00E92D3E" w:rsidRPr="009B5276" w14:paraId="163FCF2C" w14:textId="77777777" w:rsidTr="00DA2BB7">
        <w:trPr>
          <w:jc w:val="right"/>
        </w:trPr>
        <w:tc>
          <w:tcPr>
            <w:tcW w:w="9654" w:type="dxa"/>
            <w:gridSpan w:val="4"/>
            <w:vAlign w:val="center"/>
          </w:tcPr>
          <w:p w14:paraId="21495B49" w14:textId="45C8C83C" w:rsidR="00E92D3E" w:rsidRPr="00E92D3E" w:rsidRDefault="00E92D3E" w:rsidP="001A2E65">
            <w:pPr>
              <w:spacing w:line="288" w:lineRule="auto"/>
              <w:jc w:val="center"/>
              <w:rPr>
                <w:bCs/>
                <w:sz w:val="23"/>
                <w:szCs w:val="23"/>
              </w:rPr>
            </w:pPr>
            <w:r w:rsidRPr="00E92D3E">
              <w:rPr>
                <w:bCs/>
                <w:sz w:val="23"/>
                <w:szCs w:val="23"/>
                <w:lang w:val="vi-VN"/>
              </w:rPr>
              <w:t>{%tr for ind in industries %}</w:t>
            </w:r>
          </w:p>
        </w:tc>
      </w:tr>
      <w:tr w:rsidR="001A2E65" w:rsidRPr="009B5276" w14:paraId="7C4C33E6" w14:textId="77777777" w:rsidTr="001A2E65">
        <w:trPr>
          <w:jc w:val="right"/>
        </w:trPr>
        <w:tc>
          <w:tcPr>
            <w:tcW w:w="704" w:type="dxa"/>
            <w:vAlign w:val="center"/>
          </w:tcPr>
          <w:p w14:paraId="28FB81AF" w14:textId="7B6C5359" w:rsidR="001A2E65" w:rsidRPr="00E92D3E" w:rsidRDefault="00E92D3E" w:rsidP="001A2E65">
            <w:pPr>
              <w:spacing w:line="288" w:lineRule="auto"/>
              <w:ind w:left="-119" w:right="-115"/>
              <w:jc w:val="center"/>
              <w:rPr>
                <w:bCs/>
                <w:sz w:val="23"/>
                <w:szCs w:val="23"/>
              </w:rPr>
            </w:pPr>
            <w:r w:rsidRPr="00E92D3E">
              <w:rPr>
                <w:bCs/>
                <w:sz w:val="23"/>
                <w:szCs w:val="23"/>
              </w:rPr>
              <w:t>{{ind.stt}}</w:t>
            </w:r>
          </w:p>
        </w:tc>
        <w:tc>
          <w:tcPr>
            <w:tcW w:w="5954" w:type="dxa"/>
            <w:vAlign w:val="center"/>
          </w:tcPr>
          <w:p w14:paraId="53AAE0FA" w14:textId="6027DA4C" w:rsidR="001A2E65" w:rsidRPr="00E92D3E" w:rsidRDefault="00E92D3E" w:rsidP="001A2E65">
            <w:pPr>
              <w:spacing w:line="288" w:lineRule="auto"/>
              <w:rPr>
                <w:bCs/>
                <w:sz w:val="23"/>
                <w:szCs w:val="23"/>
              </w:rPr>
            </w:pPr>
            <w:r w:rsidRPr="00E92D3E">
              <w:rPr>
                <w:bCs/>
                <w:sz w:val="23"/>
                <w:szCs w:val="23"/>
                <w:lang w:val="vi-VN"/>
              </w:rPr>
              <w:t>{{ind.ten_nganh}}</w:t>
            </w:r>
            <w:r w:rsidRPr="00E92D3E">
              <w:rPr>
                <w:bCs/>
                <w:i/>
                <w:iCs/>
                <w:sz w:val="23"/>
                <w:szCs w:val="23"/>
                <w:lang w:val="vi-VN"/>
              </w:rPr>
              <w:t>{% if ind.ghi_chu %}{{ind.ghi_chu}}{% endif %}</w:t>
            </w:r>
          </w:p>
        </w:tc>
        <w:tc>
          <w:tcPr>
            <w:tcW w:w="992" w:type="dxa"/>
            <w:vAlign w:val="center"/>
          </w:tcPr>
          <w:p w14:paraId="5D85BED2" w14:textId="1EFFEF89" w:rsidR="001A2E65" w:rsidRPr="00E92D3E" w:rsidRDefault="00E92D3E" w:rsidP="001A2E65">
            <w:pPr>
              <w:spacing w:line="288" w:lineRule="auto"/>
              <w:jc w:val="center"/>
              <w:rPr>
                <w:bCs/>
                <w:sz w:val="23"/>
                <w:szCs w:val="23"/>
              </w:rPr>
            </w:pPr>
            <w:r w:rsidRPr="00E92D3E">
              <w:rPr>
                <w:bCs/>
                <w:sz w:val="23"/>
                <w:szCs w:val="23"/>
                <w:lang w:val="vi-VN"/>
              </w:rPr>
              <w:t>{{ind.ma_nganh}}</w:t>
            </w:r>
          </w:p>
        </w:tc>
        <w:tc>
          <w:tcPr>
            <w:tcW w:w="2004" w:type="dxa"/>
            <w:vAlign w:val="center"/>
          </w:tcPr>
          <w:p w14:paraId="6EF65C9F" w14:textId="60FEBA39" w:rsidR="001A2E65" w:rsidRPr="00E92D3E" w:rsidRDefault="00E92D3E" w:rsidP="001A2E65">
            <w:pPr>
              <w:spacing w:line="288" w:lineRule="auto"/>
              <w:jc w:val="center"/>
              <w:rPr>
                <w:bCs/>
                <w:sz w:val="23"/>
                <w:szCs w:val="23"/>
              </w:rPr>
            </w:pPr>
            <w:r w:rsidRPr="00E92D3E">
              <w:rPr>
                <w:bCs/>
                <w:sz w:val="23"/>
                <w:szCs w:val="23"/>
                <w:lang w:val="vi-VN"/>
              </w:rPr>
              <w:t>{{ind.chinh}}</w:t>
            </w:r>
          </w:p>
        </w:tc>
      </w:tr>
      <w:tr w:rsidR="00E92D3E" w:rsidRPr="009B5276" w14:paraId="28123B7F" w14:textId="77777777" w:rsidTr="003A0A9E">
        <w:trPr>
          <w:jc w:val="right"/>
        </w:trPr>
        <w:tc>
          <w:tcPr>
            <w:tcW w:w="9654" w:type="dxa"/>
            <w:gridSpan w:val="4"/>
            <w:vAlign w:val="center"/>
          </w:tcPr>
          <w:p w14:paraId="34688064" w14:textId="797D6F21" w:rsidR="00E92D3E" w:rsidRPr="00E92D3E" w:rsidRDefault="00E92D3E" w:rsidP="001A2E65">
            <w:pPr>
              <w:spacing w:line="288" w:lineRule="auto"/>
              <w:jc w:val="center"/>
              <w:rPr>
                <w:bCs/>
                <w:sz w:val="23"/>
                <w:szCs w:val="23"/>
              </w:rPr>
            </w:pPr>
            <w:r w:rsidRPr="00E92D3E">
              <w:rPr>
                <w:bCs/>
                <w:sz w:val="23"/>
                <w:szCs w:val="23"/>
                <w:lang w:val="vi-VN"/>
              </w:rPr>
              <w:t>{%tr endfor %}</w:t>
            </w:r>
          </w:p>
        </w:tc>
      </w:tr>
    </w:tbl>
    <w:p w14:paraId="6071BE31" w14:textId="77777777" w:rsidR="001A2E65" w:rsidRDefault="001A2E65" w:rsidP="00CF4FF9">
      <w:pPr>
        <w:widowControl w:val="0"/>
        <w:spacing w:line="324" w:lineRule="auto"/>
        <w:jc w:val="both"/>
        <w:rPr>
          <w:b/>
          <w:sz w:val="22"/>
          <w:szCs w:val="22"/>
        </w:rPr>
      </w:pPr>
    </w:p>
    <w:p w14:paraId="069A4581" w14:textId="77777777" w:rsidR="00171F85" w:rsidRPr="00CF4FF9" w:rsidRDefault="00351DBE" w:rsidP="00CF4FF9">
      <w:pPr>
        <w:widowControl w:val="0"/>
        <w:spacing w:line="324" w:lineRule="auto"/>
        <w:jc w:val="both"/>
        <w:rPr>
          <w:b/>
          <w:sz w:val="22"/>
          <w:szCs w:val="22"/>
        </w:rPr>
      </w:pPr>
      <w:r w:rsidRPr="00CF4FF9">
        <w:rPr>
          <w:b/>
          <w:sz w:val="22"/>
          <w:szCs w:val="22"/>
        </w:rPr>
        <w:t>Điều 4. Thành viên công ty</w:t>
      </w:r>
    </w:p>
    <w:p w14:paraId="127BA9B4" w14:textId="77777777" w:rsidR="00E92D3E" w:rsidRDefault="00351DBE" w:rsidP="00CF4FF9">
      <w:pPr>
        <w:widowControl w:val="0"/>
        <w:spacing w:line="324" w:lineRule="auto"/>
        <w:rPr>
          <w:sz w:val="22"/>
          <w:szCs w:val="22"/>
        </w:rPr>
      </w:pPr>
      <w:r w:rsidRPr="00CF4FF9">
        <w:rPr>
          <w:sz w:val="22"/>
          <w:szCs w:val="22"/>
        </w:rPr>
        <w:t>Công ty được thành lập bởi các thành viên sau:</w:t>
      </w:r>
    </w:p>
    <w:p w14:paraId="2AFB2403" w14:textId="75013D48" w:rsidR="00E92D3E" w:rsidRDefault="00E92D3E" w:rsidP="00E92D3E">
      <w:pPr>
        <w:widowControl w:val="0"/>
        <w:tabs>
          <w:tab w:val="left" w:pos="9324"/>
        </w:tabs>
        <w:spacing w:line="324" w:lineRule="auto"/>
        <w:rPr>
          <w:bCs/>
          <w:sz w:val="22"/>
          <w:szCs w:val="22"/>
          <w:lang w:val="en-US"/>
        </w:rPr>
      </w:pPr>
      <w:r w:rsidRPr="00E92D3E">
        <w:rPr>
          <w:bCs/>
          <w:sz w:val="22"/>
          <w:szCs w:val="22"/>
          <w:lang w:val="vi-VN"/>
        </w:rPr>
        <w:t>{%</w:t>
      </w:r>
      <w:r w:rsidRPr="00E92D3E">
        <w:rPr>
          <w:bCs/>
          <w:sz w:val="22"/>
          <w:szCs w:val="22"/>
          <w:lang w:val="en-US"/>
        </w:rPr>
        <w:t>-</w:t>
      </w:r>
      <w:r w:rsidRPr="00E92D3E">
        <w:rPr>
          <w:bCs/>
          <w:sz w:val="22"/>
          <w:szCs w:val="22"/>
          <w:lang w:val="vi-VN"/>
        </w:rPr>
        <w:t xml:space="preserve"> for bo in </w:t>
      </w:r>
      <w:r>
        <w:rPr>
          <w:bCs/>
          <w:sz w:val="22"/>
          <w:szCs w:val="22"/>
          <w:lang w:val="en-US"/>
        </w:rPr>
        <w:t>members</w:t>
      </w:r>
      <w:r w:rsidRPr="00E92D3E">
        <w:rPr>
          <w:bCs/>
          <w:sz w:val="22"/>
          <w:szCs w:val="22"/>
          <w:lang w:val="vi-VN"/>
        </w:rPr>
        <w:t xml:space="preserve"> %}</w:t>
      </w:r>
    </w:p>
    <w:p w14:paraId="7FA14461" w14:textId="4594644E" w:rsidR="00E92D3E" w:rsidRPr="00E92D3E" w:rsidRDefault="00E92D3E" w:rsidP="00E92D3E">
      <w:pPr>
        <w:widowControl w:val="0"/>
        <w:tabs>
          <w:tab w:val="left" w:pos="540"/>
        </w:tabs>
        <w:spacing w:line="324" w:lineRule="auto"/>
        <w:rPr>
          <w:bCs/>
          <w:sz w:val="22"/>
          <w:szCs w:val="22"/>
          <w:lang w:val="en-US"/>
        </w:rPr>
      </w:pPr>
      <w:r>
        <w:rPr>
          <w:bCs/>
          <w:sz w:val="22"/>
          <w:szCs w:val="22"/>
          <w:lang w:val="en-US"/>
        </w:rPr>
        <w:tab/>
      </w:r>
      <w:r w:rsidRPr="00E92D3E">
        <w:rPr>
          <w:bCs/>
          <w:i/>
          <w:iCs/>
          <w:sz w:val="22"/>
          <w:szCs w:val="22"/>
          <w:lang w:val="vi-VN"/>
        </w:rPr>
        <w:t xml:space="preserve">{{ loop.index}}) </w:t>
      </w:r>
      <w:r>
        <w:rPr>
          <w:bCs/>
          <w:i/>
          <w:iCs/>
          <w:sz w:val="22"/>
          <w:szCs w:val="22"/>
          <w:lang w:val="en-US"/>
        </w:rPr>
        <w:t>Thành viên</w:t>
      </w:r>
      <w:r>
        <w:rPr>
          <w:bCs/>
          <w:i/>
          <w:iCs/>
          <w:sz w:val="22"/>
          <w:szCs w:val="22"/>
          <w:lang w:val="en-US"/>
        </w:rPr>
        <w:t xml:space="preserve"> </w:t>
      </w:r>
      <w:r w:rsidRPr="00E92D3E">
        <w:rPr>
          <w:bCs/>
          <w:i/>
          <w:iCs/>
          <w:sz w:val="22"/>
          <w:szCs w:val="22"/>
          <w:lang w:val="vi-VN"/>
        </w:rPr>
        <w:t>{{ loop.index }}:</w:t>
      </w:r>
    </w:p>
    <w:p w14:paraId="68C92D67"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Họ và tên (</w:t>
      </w:r>
      <w:r w:rsidRPr="00E92D3E">
        <w:rPr>
          <w:i/>
          <w:sz w:val="22"/>
          <w:szCs w:val="22"/>
          <w:lang w:val="vi-VN"/>
        </w:rPr>
        <w:t>ghi bằng chữ in hoa</w:t>
      </w:r>
      <w:r w:rsidRPr="00E92D3E">
        <w:rPr>
          <w:sz w:val="22"/>
          <w:szCs w:val="22"/>
          <w:lang w:val="vi-VN"/>
        </w:rPr>
        <w:t xml:space="preserve">): </w:t>
      </w:r>
      <w:r w:rsidRPr="00E92D3E">
        <w:rPr>
          <w:b/>
          <w:sz w:val="22"/>
          <w:szCs w:val="22"/>
          <w:lang w:val="vi-VN"/>
        </w:rPr>
        <w:t>{{ bo.personal_info.full_name }</w:t>
      </w:r>
      <w:r w:rsidRPr="00E92D3E">
        <w:rPr>
          <w:b/>
          <w:sz w:val="22"/>
          <w:szCs w:val="22"/>
          <w:lang w:val="en-US"/>
        </w:rPr>
        <w:t>}</w:t>
      </w:r>
    </w:p>
    <w:p w14:paraId="08DFC57A"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Giới tính: {{ bo.personal_info.gender }}</w:t>
      </w:r>
    </w:p>
    <w:p w14:paraId="0BA792DE" w14:textId="77777777" w:rsidR="00E92D3E" w:rsidRPr="00E92D3E" w:rsidRDefault="00E92D3E" w:rsidP="00E92D3E">
      <w:pPr>
        <w:widowControl w:val="0"/>
        <w:tabs>
          <w:tab w:val="left" w:pos="9324"/>
        </w:tabs>
        <w:spacing w:line="324" w:lineRule="auto"/>
        <w:rPr>
          <w:sz w:val="22"/>
          <w:szCs w:val="22"/>
          <w:lang w:val="vi-VN"/>
        </w:rPr>
      </w:pPr>
      <w:r w:rsidRPr="00E92D3E">
        <w:rPr>
          <w:sz w:val="22"/>
          <w:szCs w:val="22"/>
          <w:lang w:val="vi-VN"/>
        </w:rPr>
        <w:t>Sinh ngày:</w:t>
      </w:r>
      <w:r w:rsidRPr="00E92D3E">
        <w:rPr>
          <w:sz w:val="22"/>
          <w:szCs w:val="22"/>
          <w:lang w:val="en-US"/>
        </w:rPr>
        <w:t xml:space="preserve"> {{ bo.personal_info.birth_date }}</w:t>
      </w:r>
      <w:r w:rsidRPr="00E92D3E">
        <w:rPr>
          <w:sz w:val="22"/>
          <w:szCs w:val="22"/>
          <w:lang w:val="vi-VN"/>
        </w:rPr>
        <w:t xml:space="preserve">   </w:t>
      </w:r>
    </w:p>
    <w:p w14:paraId="36BA154F"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Số định danh cá nhân: {{ bo.personal_info.id_number }}</w:t>
      </w:r>
    </w:p>
    <w:p w14:paraId="1BD03631"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Địa chỉ liên lạc: {{ bo.full_address }}</w:t>
      </w:r>
      <w:r w:rsidRPr="00E92D3E">
        <w:rPr>
          <w:sz w:val="22"/>
          <w:szCs w:val="22"/>
          <w:lang w:val="en-US"/>
        </w:rPr>
        <w:t xml:space="preserve"> {% endfor -%}</w:t>
      </w:r>
    </w:p>
    <w:p w14:paraId="5CFBD592" w14:textId="77777777" w:rsidR="00E92D3E" w:rsidRDefault="00351DBE" w:rsidP="00CF4FF9">
      <w:pPr>
        <w:widowControl w:val="0"/>
        <w:tabs>
          <w:tab w:val="left" w:pos="9324"/>
        </w:tabs>
        <w:spacing w:line="324" w:lineRule="auto"/>
        <w:rPr>
          <w:b/>
          <w:sz w:val="22"/>
          <w:szCs w:val="22"/>
        </w:rPr>
      </w:pPr>
      <w:r w:rsidRPr="00CF4FF9">
        <w:rPr>
          <w:b/>
          <w:sz w:val="22"/>
          <w:szCs w:val="22"/>
          <w:highlight w:val="white"/>
        </w:rPr>
        <w:t>* Chủ sở hữu hưởng lợi</w:t>
      </w:r>
    </w:p>
    <w:p w14:paraId="632C423A" w14:textId="77777777" w:rsidR="00E92D3E" w:rsidRDefault="00E92D3E" w:rsidP="00E92D3E">
      <w:pPr>
        <w:widowControl w:val="0"/>
        <w:tabs>
          <w:tab w:val="left" w:pos="9324"/>
        </w:tabs>
        <w:spacing w:line="324" w:lineRule="auto"/>
        <w:rPr>
          <w:bCs/>
          <w:sz w:val="22"/>
          <w:szCs w:val="22"/>
          <w:lang w:val="en-US"/>
        </w:rPr>
      </w:pPr>
      <w:r w:rsidRPr="00E92D3E">
        <w:rPr>
          <w:bCs/>
          <w:sz w:val="22"/>
          <w:szCs w:val="22"/>
          <w:lang w:val="vi-VN"/>
        </w:rPr>
        <w:t>{%</w:t>
      </w:r>
      <w:r w:rsidRPr="00E92D3E">
        <w:rPr>
          <w:bCs/>
          <w:sz w:val="22"/>
          <w:szCs w:val="22"/>
          <w:lang w:val="en-US"/>
        </w:rPr>
        <w:t>-</w:t>
      </w:r>
      <w:r w:rsidRPr="00E92D3E">
        <w:rPr>
          <w:bCs/>
          <w:sz w:val="22"/>
          <w:szCs w:val="22"/>
          <w:lang w:val="vi-VN"/>
        </w:rPr>
        <w:t xml:space="preserve"> for bo in beneficial_owners %}</w:t>
      </w:r>
    </w:p>
    <w:p w14:paraId="74660ADE" w14:textId="1EE8C5D0" w:rsidR="00E92D3E" w:rsidRPr="00E92D3E" w:rsidRDefault="00E92D3E" w:rsidP="00E92D3E">
      <w:pPr>
        <w:widowControl w:val="0"/>
        <w:tabs>
          <w:tab w:val="left" w:pos="540"/>
        </w:tabs>
        <w:spacing w:line="324" w:lineRule="auto"/>
        <w:rPr>
          <w:bCs/>
          <w:sz w:val="22"/>
          <w:szCs w:val="22"/>
          <w:lang w:val="en-US"/>
        </w:rPr>
      </w:pPr>
      <w:r>
        <w:rPr>
          <w:bCs/>
          <w:sz w:val="22"/>
          <w:szCs w:val="22"/>
          <w:lang w:val="en-US"/>
        </w:rPr>
        <w:tab/>
      </w:r>
      <w:r w:rsidRPr="00E92D3E">
        <w:rPr>
          <w:bCs/>
          <w:i/>
          <w:iCs/>
          <w:sz w:val="22"/>
          <w:szCs w:val="22"/>
          <w:lang w:val="vi-VN"/>
        </w:rPr>
        <w:t xml:space="preserve">{{ loop.index}}) </w:t>
      </w:r>
      <w:r>
        <w:rPr>
          <w:bCs/>
          <w:i/>
          <w:iCs/>
          <w:sz w:val="22"/>
          <w:szCs w:val="22"/>
          <w:lang w:val="en-US"/>
        </w:rPr>
        <w:t xml:space="preserve">Chủ sở hữu hưởng lợi </w:t>
      </w:r>
      <w:r w:rsidRPr="00E92D3E">
        <w:rPr>
          <w:bCs/>
          <w:i/>
          <w:iCs/>
          <w:sz w:val="22"/>
          <w:szCs w:val="22"/>
          <w:lang w:val="vi-VN"/>
        </w:rPr>
        <w:t>{{ loop.index }}:</w:t>
      </w:r>
    </w:p>
    <w:p w14:paraId="33F59C96" w14:textId="1B72C124"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Họ và tên (</w:t>
      </w:r>
      <w:r w:rsidRPr="00E92D3E">
        <w:rPr>
          <w:i/>
          <w:sz w:val="22"/>
          <w:szCs w:val="22"/>
          <w:lang w:val="vi-VN"/>
        </w:rPr>
        <w:t>ghi bằng chữ in hoa</w:t>
      </w:r>
      <w:r w:rsidRPr="00E92D3E">
        <w:rPr>
          <w:sz w:val="22"/>
          <w:szCs w:val="22"/>
          <w:lang w:val="vi-VN"/>
        </w:rPr>
        <w:t xml:space="preserve">): </w:t>
      </w:r>
      <w:r w:rsidRPr="00E92D3E">
        <w:rPr>
          <w:b/>
          <w:sz w:val="22"/>
          <w:szCs w:val="22"/>
          <w:lang w:val="vi-VN"/>
        </w:rPr>
        <w:t>{{ bo.personal_info.full_name }</w:t>
      </w:r>
      <w:r w:rsidRPr="00E92D3E">
        <w:rPr>
          <w:b/>
          <w:sz w:val="22"/>
          <w:szCs w:val="22"/>
          <w:lang w:val="en-US"/>
        </w:rPr>
        <w:t>}</w:t>
      </w:r>
    </w:p>
    <w:p w14:paraId="70850772"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Giới tính: {{ bo.personal_info.gender }}</w:t>
      </w:r>
    </w:p>
    <w:p w14:paraId="3A7BA244" w14:textId="1C684CB6" w:rsidR="00E92D3E" w:rsidRPr="00E92D3E" w:rsidRDefault="00E92D3E" w:rsidP="00E92D3E">
      <w:pPr>
        <w:widowControl w:val="0"/>
        <w:tabs>
          <w:tab w:val="left" w:pos="9324"/>
        </w:tabs>
        <w:spacing w:line="324" w:lineRule="auto"/>
        <w:rPr>
          <w:sz w:val="22"/>
          <w:szCs w:val="22"/>
          <w:lang w:val="vi-VN"/>
        </w:rPr>
      </w:pPr>
      <w:r w:rsidRPr="00E92D3E">
        <w:rPr>
          <w:sz w:val="22"/>
          <w:szCs w:val="22"/>
          <w:lang w:val="vi-VN"/>
        </w:rPr>
        <w:t>Sinh ngày:</w:t>
      </w:r>
      <w:r w:rsidRPr="00E92D3E">
        <w:rPr>
          <w:sz w:val="22"/>
          <w:szCs w:val="22"/>
          <w:lang w:val="en-US"/>
        </w:rPr>
        <w:t xml:space="preserve"> {{ bo.personal_info.birth_date }}</w:t>
      </w:r>
      <w:r w:rsidRPr="00E92D3E">
        <w:rPr>
          <w:sz w:val="22"/>
          <w:szCs w:val="22"/>
          <w:lang w:val="vi-VN"/>
        </w:rPr>
        <w:t xml:space="preserve">   </w:t>
      </w:r>
    </w:p>
    <w:p w14:paraId="340CDC4D"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Số định danh cá nhân: {{ bo.personal_info.id_number }}</w:t>
      </w:r>
    </w:p>
    <w:p w14:paraId="6C6C4864" w14:textId="2BFDC06C"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Địa chỉ liên lạc: {{ bo.full_address }}</w:t>
      </w:r>
    </w:p>
    <w:p w14:paraId="5E4BDFAD" w14:textId="0FDFCF5E" w:rsidR="00171F85" w:rsidRDefault="00E92D3E" w:rsidP="00E92D3E">
      <w:pPr>
        <w:widowControl w:val="0"/>
        <w:tabs>
          <w:tab w:val="left" w:pos="9324"/>
        </w:tabs>
        <w:spacing w:line="324" w:lineRule="auto"/>
        <w:rPr>
          <w:sz w:val="22"/>
          <w:szCs w:val="22"/>
        </w:rPr>
      </w:pPr>
      <w:proofErr w:type="gramStart"/>
      <w:r w:rsidRPr="00CF4FF9">
        <w:rPr>
          <w:sz w:val="22"/>
          <w:szCs w:val="22"/>
        </w:rPr>
        <w:t>Tỷ lệ sở hữu/ vốn điều lệ:</w:t>
      </w:r>
      <w:r>
        <w:rPr>
          <w:sz w:val="22"/>
          <w:szCs w:val="22"/>
        </w:rPr>
        <w:t xml:space="preserve"> {{bo.</w:t>
      </w:r>
      <w:r w:rsidRPr="00E92D3E">
        <w:rPr>
          <w:sz w:val="22"/>
          <w:szCs w:val="22"/>
        </w:rPr>
        <w:t>capital</w:t>
      </w:r>
      <w:proofErr w:type="gramEnd"/>
      <w:r w:rsidRPr="00E92D3E">
        <w:rPr>
          <w:sz w:val="22"/>
          <w:szCs w:val="22"/>
        </w:rPr>
        <w:t>_</w:t>
      </w:r>
      <w:proofErr w:type="gramStart"/>
      <w:r w:rsidRPr="00E92D3E">
        <w:rPr>
          <w:sz w:val="22"/>
          <w:szCs w:val="22"/>
        </w:rPr>
        <w:t>contribution</w:t>
      </w:r>
      <w:r>
        <w:rPr>
          <w:sz w:val="22"/>
          <w:szCs w:val="22"/>
        </w:rPr>
        <w:t>.</w:t>
      </w:r>
      <w:r w:rsidRPr="00E92D3E">
        <w:rPr>
          <w:sz w:val="22"/>
          <w:szCs w:val="22"/>
        </w:rPr>
        <w:t>ownership</w:t>
      </w:r>
      <w:proofErr w:type="gramEnd"/>
      <w:r w:rsidRPr="00E92D3E">
        <w:rPr>
          <w:sz w:val="22"/>
          <w:szCs w:val="22"/>
        </w:rPr>
        <w:t>_percentage</w:t>
      </w:r>
      <w:r>
        <w:rPr>
          <w:sz w:val="22"/>
          <w:szCs w:val="22"/>
        </w:rPr>
        <w:t>}}</w:t>
      </w:r>
    </w:p>
    <w:p w14:paraId="62B1A94F" w14:textId="1A42ED71" w:rsidR="00E92D3E" w:rsidRPr="00E92D3E" w:rsidRDefault="00E92D3E" w:rsidP="00E92D3E">
      <w:pPr>
        <w:widowControl w:val="0"/>
        <w:tabs>
          <w:tab w:val="left" w:pos="9324"/>
        </w:tabs>
        <w:spacing w:line="324" w:lineRule="auto"/>
        <w:rPr>
          <w:sz w:val="22"/>
          <w:szCs w:val="22"/>
          <w:lang w:val="en-US"/>
        </w:rPr>
      </w:pPr>
      <w:r w:rsidRPr="00E92D3E">
        <w:rPr>
          <w:sz w:val="22"/>
          <w:szCs w:val="22"/>
          <w:lang w:val="en-US"/>
        </w:rPr>
        <w:t xml:space="preserve">{% endfor </w:t>
      </w:r>
      <w:proofErr w:type="gramStart"/>
      <w:r w:rsidRPr="00E92D3E">
        <w:rPr>
          <w:sz w:val="22"/>
          <w:szCs w:val="22"/>
          <w:lang w:val="en-US"/>
        </w:rPr>
        <w:t>-%}</w:t>
      </w:r>
      <w:proofErr w:type="gramEnd"/>
    </w:p>
    <w:p w14:paraId="1FD0D108" w14:textId="77777777" w:rsidR="00171F85" w:rsidRPr="00CF4FF9" w:rsidRDefault="00351DBE" w:rsidP="00CF4FF9">
      <w:pPr>
        <w:widowControl w:val="0"/>
        <w:tabs>
          <w:tab w:val="left" w:pos="9324"/>
        </w:tabs>
        <w:spacing w:line="324" w:lineRule="auto"/>
        <w:jc w:val="both"/>
        <w:rPr>
          <w:sz w:val="22"/>
          <w:szCs w:val="22"/>
        </w:rPr>
      </w:pPr>
      <w:r w:rsidRPr="00CF4FF9">
        <w:rPr>
          <w:b/>
          <w:sz w:val="22"/>
          <w:szCs w:val="22"/>
        </w:rPr>
        <w:t xml:space="preserve">Điều 5. Vốn góp </w:t>
      </w:r>
    </w:p>
    <w:p w14:paraId="28EFE9F0" w14:textId="2F4763A0" w:rsidR="00171F85" w:rsidRPr="00CF4FF9" w:rsidRDefault="00351DBE" w:rsidP="00CF4FF9">
      <w:pPr>
        <w:widowControl w:val="0"/>
        <w:tabs>
          <w:tab w:val="right" w:pos="8472"/>
        </w:tabs>
        <w:spacing w:line="324" w:lineRule="auto"/>
        <w:jc w:val="both"/>
        <w:rPr>
          <w:sz w:val="22"/>
          <w:szCs w:val="22"/>
        </w:rPr>
      </w:pPr>
      <w:r w:rsidRPr="00CF4FF9">
        <w:rPr>
          <w:sz w:val="22"/>
          <w:szCs w:val="22"/>
        </w:rPr>
        <w:t xml:space="preserve">5.1. Vốn Điều lệ của công ty là: </w:t>
      </w:r>
      <w:r w:rsidR="00F805B1" w:rsidRPr="00F805B1">
        <w:rPr>
          <w:sz w:val="22"/>
          <w:szCs w:val="22"/>
        </w:rPr>
        <w:t>{{</w:t>
      </w:r>
      <w:proofErr w:type="gramStart"/>
      <w:r w:rsidR="00F805B1" w:rsidRPr="00F805B1">
        <w:rPr>
          <w:sz w:val="22"/>
          <w:szCs w:val="22"/>
        </w:rPr>
        <w:t>charter_capital.info.amount</w:t>
      </w:r>
      <w:proofErr w:type="gramEnd"/>
      <w:r w:rsidR="00F805B1" w:rsidRPr="00F805B1">
        <w:rPr>
          <w:sz w:val="22"/>
          <w:szCs w:val="22"/>
        </w:rPr>
        <w:t>}}</w:t>
      </w:r>
    </w:p>
    <w:p w14:paraId="16EE6159" w14:textId="77777777" w:rsidR="00171F85" w:rsidRPr="00CF4FF9" w:rsidRDefault="00351DBE" w:rsidP="00CF4FF9">
      <w:pPr>
        <w:widowControl w:val="0"/>
        <w:spacing w:line="324" w:lineRule="auto"/>
        <w:jc w:val="both"/>
        <w:rPr>
          <w:sz w:val="22"/>
          <w:szCs w:val="22"/>
        </w:rPr>
      </w:pPr>
      <w:r w:rsidRPr="00CF4FF9">
        <w:rPr>
          <w:sz w:val="22"/>
          <w:szCs w:val="22"/>
        </w:rPr>
        <w:t xml:space="preserve">5.2. Phần vốn góp và giá trị vốn của các thành viên: </w:t>
      </w:r>
    </w:p>
    <w:tbl>
      <w:tblPr>
        <w:tblStyle w:val="a7"/>
        <w:tblW w:w="9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552"/>
        <w:gridCol w:w="1984"/>
        <w:gridCol w:w="992"/>
        <w:gridCol w:w="3131"/>
      </w:tblGrid>
      <w:tr w:rsidR="00171F85" w:rsidRPr="00CF4FF9" w14:paraId="5C46144C" w14:textId="77777777" w:rsidTr="00CF4FF9">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2195FE8"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STT</w:t>
            </w:r>
          </w:p>
        </w:tc>
        <w:tc>
          <w:tcPr>
            <w:tcW w:w="2552" w:type="dxa"/>
            <w:tcBorders>
              <w:top w:val="single" w:sz="4" w:space="0" w:color="000000"/>
              <w:left w:val="single" w:sz="4" w:space="0" w:color="000000"/>
              <w:bottom w:val="single" w:sz="4" w:space="0" w:color="000000"/>
              <w:right w:val="single" w:sz="4" w:space="0" w:color="000000"/>
            </w:tcBorders>
            <w:vAlign w:val="center"/>
          </w:tcPr>
          <w:p w14:paraId="3281398C"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Tên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14:paraId="228989C7"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Số vốn góp (đồng)</w:t>
            </w:r>
          </w:p>
        </w:tc>
        <w:tc>
          <w:tcPr>
            <w:tcW w:w="992" w:type="dxa"/>
            <w:tcBorders>
              <w:top w:val="single" w:sz="4" w:space="0" w:color="000000"/>
              <w:left w:val="single" w:sz="4" w:space="0" w:color="000000"/>
              <w:bottom w:val="single" w:sz="4" w:space="0" w:color="000000"/>
              <w:right w:val="single" w:sz="4" w:space="0" w:color="000000"/>
            </w:tcBorders>
            <w:vAlign w:val="center"/>
          </w:tcPr>
          <w:p w14:paraId="11774993"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Tỷ lệ vốn góp (%)</w:t>
            </w:r>
          </w:p>
        </w:tc>
        <w:tc>
          <w:tcPr>
            <w:tcW w:w="3131" w:type="dxa"/>
            <w:tcBorders>
              <w:top w:val="single" w:sz="4" w:space="0" w:color="000000"/>
              <w:left w:val="single" w:sz="4" w:space="0" w:color="000000"/>
              <w:bottom w:val="single" w:sz="4" w:space="0" w:color="000000"/>
              <w:right w:val="single" w:sz="4" w:space="0" w:color="000000"/>
            </w:tcBorders>
            <w:vAlign w:val="center"/>
          </w:tcPr>
          <w:p w14:paraId="284E3B4F"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Hình thức góp vốn</w:t>
            </w:r>
          </w:p>
        </w:tc>
      </w:tr>
      <w:tr w:rsidR="009D46AE" w:rsidRPr="00CF4FF9" w14:paraId="4A13D080" w14:textId="77777777" w:rsidTr="003970F6">
        <w:trPr>
          <w:trHeight w:val="380"/>
          <w:jc w:val="center"/>
        </w:trPr>
        <w:tc>
          <w:tcPr>
            <w:tcW w:w="9363" w:type="dxa"/>
            <w:gridSpan w:val="5"/>
            <w:tcBorders>
              <w:top w:val="single" w:sz="4" w:space="0" w:color="000000"/>
              <w:left w:val="single" w:sz="4" w:space="0" w:color="000000"/>
              <w:bottom w:val="single" w:sz="4" w:space="0" w:color="000000"/>
              <w:right w:val="single" w:sz="4" w:space="0" w:color="000000"/>
            </w:tcBorders>
            <w:vAlign w:val="center"/>
          </w:tcPr>
          <w:p w14:paraId="65FA3017" w14:textId="3F576DB8" w:rsidR="009D46AE" w:rsidRPr="00CF4FF9" w:rsidRDefault="009D46AE" w:rsidP="00CF4FF9">
            <w:pPr>
              <w:spacing w:line="324" w:lineRule="auto"/>
              <w:jc w:val="center"/>
              <w:rPr>
                <w:sz w:val="22"/>
                <w:szCs w:val="22"/>
              </w:rPr>
            </w:pPr>
            <w:r w:rsidRPr="00E92D3E">
              <w:rPr>
                <w:bCs/>
                <w:sz w:val="23"/>
                <w:szCs w:val="23"/>
                <w:lang w:val="vi-VN"/>
              </w:rPr>
              <w:t xml:space="preserve">{%tr for </w:t>
            </w:r>
            <w:r>
              <w:rPr>
                <w:bCs/>
                <w:sz w:val="23"/>
                <w:szCs w:val="23"/>
                <w:lang w:val="en-US"/>
              </w:rPr>
              <w:t>mem</w:t>
            </w:r>
            <w:r w:rsidRPr="00E92D3E">
              <w:rPr>
                <w:bCs/>
                <w:sz w:val="23"/>
                <w:szCs w:val="23"/>
                <w:lang w:val="vi-VN"/>
              </w:rPr>
              <w:t xml:space="preserve"> in </w:t>
            </w:r>
            <w:r>
              <w:rPr>
                <w:bCs/>
                <w:sz w:val="23"/>
                <w:szCs w:val="23"/>
                <w:lang w:val="en-US"/>
              </w:rPr>
              <w:t>members</w:t>
            </w:r>
            <w:r w:rsidRPr="00E92D3E">
              <w:rPr>
                <w:bCs/>
                <w:sz w:val="23"/>
                <w:szCs w:val="23"/>
                <w:lang w:val="vi-VN"/>
              </w:rPr>
              <w:t xml:space="preserve"> %}</w:t>
            </w:r>
          </w:p>
        </w:tc>
      </w:tr>
      <w:tr w:rsidR="00171F85" w:rsidRPr="00CF4FF9" w14:paraId="64D8857F" w14:textId="77777777" w:rsidTr="00CF4FF9">
        <w:trPr>
          <w:trHeight w:val="380"/>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7859635" w14:textId="1D4ECB1E" w:rsidR="00171F85" w:rsidRPr="00CF4FF9" w:rsidRDefault="009D46AE" w:rsidP="009D46AE">
            <w:pPr>
              <w:pBdr>
                <w:top w:val="nil"/>
                <w:left w:val="nil"/>
                <w:bottom w:val="nil"/>
                <w:right w:val="nil"/>
                <w:between w:val="nil"/>
              </w:pBdr>
              <w:tabs>
                <w:tab w:val="left" w:pos="284"/>
                <w:tab w:val="left" w:pos="426"/>
                <w:tab w:val="left" w:pos="3828"/>
              </w:tabs>
              <w:spacing w:line="324" w:lineRule="auto"/>
              <w:jc w:val="center"/>
              <w:rPr>
                <w:color w:val="000000"/>
                <w:sz w:val="22"/>
                <w:szCs w:val="22"/>
              </w:rPr>
            </w:pPr>
            <w:r>
              <w:rPr>
                <w:color w:val="000000"/>
                <w:sz w:val="22"/>
                <w:szCs w:val="22"/>
              </w:rPr>
              <w:lastRenderedPageBreak/>
              <w:t>{{</w:t>
            </w:r>
            <w:proofErr w:type="gramStart"/>
            <w:r>
              <w:rPr>
                <w:color w:val="000000"/>
                <w:sz w:val="22"/>
                <w:szCs w:val="22"/>
              </w:rPr>
              <w:t>loop.index</w:t>
            </w:r>
            <w:proofErr w:type="gramEnd"/>
            <w:r>
              <w:rPr>
                <w:color w:val="000000"/>
                <w:sz w:val="22"/>
                <w:szCs w:val="22"/>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2AE026A1" w14:textId="58551AF9" w:rsidR="00171F85" w:rsidRPr="00CF4FF9" w:rsidRDefault="009D46AE" w:rsidP="00CF4FF9">
            <w:pPr>
              <w:tabs>
                <w:tab w:val="center" w:pos="2070"/>
                <w:tab w:val="center" w:pos="8010"/>
                <w:tab w:val="center" w:pos="9360"/>
              </w:tabs>
              <w:spacing w:line="324" w:lineRule="auto"/>
              <w:ind w:left="-117" w:right="-118"/>
              <w:jc w:val="center"/>
              <w:rPr>
                <w:b/>
                <w:sz w:val="22"/>
                <w:szCs w:val="22"/>
              </w:rPr>
            </w:pPr>
            <w:r>
              <w:rPr>
                <w:b/>
                <w:sz w:val="22"/>
                <w:szCs w:val="22"/>
              </w:rPr>
              <w:t>{{</w:t>
            </w:r>
            <w:proofErr w:type="gramStart"/>
            <w:r>
              <w:rPr>
                <w:b/>
                <w:sz w:val="22"/>
                <w:szCs w:val="22"/>
              </w:rPr>
              <w:t>mem.personal</w:t>
            </w:r>
            <w:proofErr w:type="gramEnd"/>
            <w:r>
              <w:rPr>
                <w:b/>
                <w:sz w:val="22"/>
                <w:szCs w:val="22"/>
              </w:rPr>
              <w:t>_</w:t>
            </w:r>
            <w:proofErr w:type="gramStart"/>
            <w:r>
              <w:rPr>
                <w:b/>
                <w:sz w:val="22"/>
                <w:szCs w:val="22"/>
              </w:rPr>
              <w:t>info.full</w:t>
            </w:r>
            <w:proofErr w:type="gramEnd"/>
            <w:r>
              <w:rPr>
                <w:b/>
                <w:sz w:val="22"/>
                <w:szCs w:val="22"/>
              </w:rPr>
              <w:t>_name}}</w:t>
            </w:r>
          </w:p>
        </w:tc>
        <w:tc>
          <w:tcPr>
            <w:tcW w:w="1984" w:type="dxa"/>
            <w:tcBorders>
              <w:top w:val="single" w:sz="4" w:space="0" w:color="000000"/>
              <w:left w:val="single" w:sz="4" w:space="0" w:color="000000"/>
              <w:bottom w:val="single" w:sz="4" w:space="0" w:color="000000"/>
              <w:right w:val="single" w:sz="4" w:space="0" w:color="000000"/>
            </w:tcBorders>
            <w:vAlign w:val="center"/>
          </w:tcPr>
          <w:p w14:paraId="7436AAE1" w14:textId="51DC1ED7" w:rsidR="00171F85" w:rsidRPr="00CF4FF9" w:rsidRDefault="009D46AE" w:rsidP="009D46AE">
            <w:pPr>
              <w:spacing w:line="324" w:lineRule="auto"/>
              <w:jc w:val="center"/>
              <w:rPr>
                <w:sz w:val="22"/>
                <w:szCs w:val="22"/>
                <w:lang w:val="vi-VN"/>
              </w:rPr>
            </w:pPr>
            <w:r>
              <w:rPr>
                <w:sz w:val="22"/>
                <w:szCs w:val="22"/>
              </w:rPr>
              <w:t>{{</w:t>
            </w:r>
            <w:proofErr w:type="gramStart"/>
            <w:r>
              <w:rPr>
                <w:sz w:val="22"/>
                <w:szCs w:val="22"/>
              </w:rPr>
              <w:t>mem.</w:t>
            </w:r>
            <w:r w:rsidRPr="009D46AE">
              <w:rPr>
                <w:sz w:val="22"/>
                <w:szCs w:val="22"/>
                <w:lang w:val="en-US"/>
              </w:rPr>
              <w:t>capital</w:t>
            </w:r>
            <w:proofErr w:type="gramEnd"/>
            <w:r w:rsidRPr="009D46AE">
              <w:rPr>
                <w:sz w:val="22"/>
                <w:szCs w:val="22"/>
                <w:lang w:val="en-US"/>
              </w:rPr>
              <w:t>_</w:t>
            </w:r>
            <w:proofErr w:type="gramStart"/>
            <w:r w:rsidRPr="009D46AE">
              <w:rPr>
                <w:sz w:val="22"/>
                <w:szCs w:val="22"/>
                <w:lang w:val="en-US"/>
              </w:rPr>
              <w:t>contribution</w:t>
            </w:r>
            <w:r>
              <w:rPr>
                <w:sz w:val="22"/>
                <w:szCs w:val="22"/>
                <w:lang w:val="en-US"/>
              </w:rPr>
              <w:t>.</w:t>
            </w:r>
            <w:r w:rsidRPr="009D46AE">
              <w:rPr>
                <w:sz w:val="22"/>
                <w:szCs w:val="22"/>
                <w:lang w:val="en-US"/>
              </w:rPr>
              <w:t>capital</w:t>
            </w:r>
            <w:proofErr w:type="gramEnd"/>
            <w:r w:rsidRPr="009D46AE">
              <w:rPr>
                <w:sz w:val="22"/>
                <w:szCs w:val="22"/>
                <w:lang w:val="en-US"/>
              </w:rPr>
              <w:t>_amount</w:t>
            </w:r>
            <w:r>
              <w:rPr>
                <w:sz w:val="22"/>
                <w:szCs w:val="22"/>
                <w:lang w:val="en-US"/>
              </w:rPr>
              <w:t>}}</w:t>
            </w:r>
            <w:r w:rsidR="00CF4FF9" w:rsidRPr="00CF4FF9">
              <w:rPr>
                <w:sz w:val="22"/>
                <w:szCs w:val="22"/>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70466303" w14:textId="6E03307F" w:rsidR="00171F85" w:rsidRPr="00CF4FF9" w:rsidRDefault="009D46AE" w:rsidP="00CF4FF9">
            <w:pPr>
              <w:spacing w:line="324" w:lineRule="auto"/>
              <w:jc w:val="center"/>
              <w:rPr>
                <w:sz w:val="22"/>
                <w:szCs w:val="22"/>
                <w:highlight w:val="white"/>
              </w:rPr>
            </w:pPr>
            <w:proofErr w:type="gramStart"/>
            <w:r>
              <w:rPr>
                <w:sz w:val="22"/>
                <w:szCs w:val="22"/>
              </w:rPr>
              <w:t xml:space="preserve">{{ </w:t>
            </w:r>
            <w:r>
              <w:rPr>
                <w:sz w:val="22"/>
                <w:szCs w:val="22"/>
              </w:rPr>
              <w:t>mem</w:t>
            </w:r>
            <w:proofErr w:type="gramEnd"/>
            <w:r>
              <w:rPr>
                <w:sz w:val="22"/>
                <w:szCs w:val="22"/>
              </w:rPr>
              <w:t>.</w:t>
            </w:r>
            <w:r w:rsidRPr="009D46AE">
              <w:rPr>
                <w:sz w:val="22"/>
                <w:szCs w:val="22"/>
                <w:lang w:val="en-US"/>
              </w:rPr>
              <w:t>capital_</w:t>
            </w:r>
            <w:proofErr w:type="gramStart"/>
            <w:r w:rsidRPr="009D46AE">
              <w:rPr>
                <w:sz w:val="22"/>
                <w:szCs w:val="22"/>
                <w:lang w:val="en-US"/>
              </w:rPr>
              <w:t>contribution</w:t>
            </w:r>
            <w:r>
              <w:rPr>
                <w:sz w:val="22"/>
                <w:szCs w:val="22"/>
                <w:lang w:val="en-US"/>
              </w:rPr>
              <w:t>.</w:t>
            </w:r>
            <w:r w:rsidRPr="009D46AE">
              <w:rPr>
                <w:sz w:val="22"/>
                <w:szCs w:val="22"/>
                <w:lang w:val="en-US"/>
              </w:rPr>
              <w:t>ownership</w:t>
            </w:r>
            <w:proofErr w:type="gramEnd"/>
            <w:r w:rsidRPr="009D46AE">
              <w:rPr>
                <w:sz w:val="22"/>
                <w:szCs w:val="22"/>
                <w:lang w:val="en-US"/>
              </w:rPr>
              <w:t>_percentage</w:t>
            </w:r>
            <w:r>
              <w:rPr>
                <w:sz w:val="22"/>
                <w:szCs w:val="22"/>
                <w:lang w:val="en-US"/>
              </w:rPr>
              <w:t>}}</w:t>
            </w:r>
          </w:p>
        </w:tc>
        <w:tc>
          <w:tcPr>
            <w:tcW w:w="3131" w:type="dxa"/>
            <w:tcBorders>
              <w:top w:val="single" w:sz="4" w:space="0" w:color="000000"/>
              <w:left w:val="single" w:sz="4" w:space="0" w:color="000000"/>
              <w:bottom w:val="single" w:sz="4" w:space="0" w:color="000000"/>
              <w:right w:val="single" w:sz="4" w:space="0" w:color="000000"/>
            </w:tcBorders>
            <w:vAlign w:val="center"/>
          </w:tcPr>
          <w:p w14:paraId="57514BDF" w14:textId="77777777" w:rsidR="00171F85" w:rsidRPr="00CF4FF9" w:rsidRDefault="00351DBE" w:rsidP="00CF4FF9">
            <w:pPr>
              <w:spacing w:line="324" w:lineRule="auto"/>
              <w:jc w:val="center"/>
              <w:rPr>
                <w:sz w:val="22"/>
                <w:szCs w:val="22"/>
              </w:rPr>
            </w:pPr>
            <w:r w:rsidRPr="00CF4FF9">
              <w:rPr>
                <w:sz w:val="22"/>
                <w:szCs w:val="22"/>
              </w:rPr>
              <w:t>Tiền mặt hoặc Chuyển khoản</w:t>
            </w:r>
          </w:p>
        </w:tc>
      </w:tr>
      <w:tr w:rsidR="009D46AE" w:rsidRPr="00CF4FF9" w14:paraId="18B05FDE" w14:textId="77777777" w:rsidTr="00B614C3">
        <w:trPr>
          <w:trHeight w:val="380"/>
          <w:jc w:val="center"/>
        </w:trPr>
        <w:tc>
          <w:tcPr>
            <w:tcW w:w="9363" w:type="dxa"/>
            <w:gridSpan w:val="5"/>
            <w:tcBorders>
              <w:top w:val="single" w:sz="4" w:space="0" w:color="000000"/>
              <w:left w:val="single" w:sz="4" w:space="0" w:color="000000"/>
              <w:bottom w:val="single" w:sz="4" w:space="0" w:color="000000"/>
              <w:right w:val="single" w:sz="4" w:space="0" w:color="000000"/>
            </w:tcBorders>
            <w:vAlign w:val="center"/>
          </w:tcPr>
          <w:p w14:paraId="6B9D9D81" w14:textId="58093664" w:rsidR="009D46AE" w:rsidRPr="00CF4FF9" w:rsidRDefault="009D46AE" w:rsidP="00CF4FF9">
            <w:pPr>
              <w:spacing w:line="324" w:lineRule="auto"/>
              <w:jc w:val="center"/>
              <w:rPr>
                <w:sz w:val="22"/>
                <w:szCs w:val="22"/>
              </w:rPr>
            </w:pPr>
            <w:r w:rsidRPr="00E92D3E">
              <w:rPr>
                <w:bCs/>
                <w:sz w:val="23"/>
                <w:szCs w:val="23"/>
                <w:lang w:val="vi-VN"/>
              </w:rPr>
              <w:t>{%tr endfor %}</w:t>
            </w:r>
          </w:p>
        </w:tc>
      </w:tr>
      <w:tr w:rsidR="00171F85" w:rsidRPr="00CF4FF9" w14:paraId="2BDD976E" w14:textId="77777777" w:rsidTr="00CF4FF9">
        <w:trPr>
          <w:trHeight w:val="70"/>
          <w:jc w:val="center"/>
        </w:trPr>
        <w:tc>
          <w:tcPr>
            <w:tcW w:w="3256" w:type="dxa"/>
            <w:gridSpan w:val="2"/>
            <w:tcBorders>
              <w:top w:val="single" w:sz="4" w:space="0" w:color="000000"/>
              <w:left w:val="single" w:sz="4" w:space="0" w:color="000000"/>
              <w:bottom w:val="single" w:sz="4" w:space="0" w:color="000000"/>
              <w:right w:val="single" w:sz="4" w:space="0" w:color="000000"/>
            </w:tcBorders>
            <w:vAlign w:val="center"/>
          </w:tcPr>
          <w:p w14:paraId="137C1A1D"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Tổng</w:t>
            </w:r>
          </w:p>
        </w:tc>
        <w:tc>
          <w:tcPr>
            <w:tcW w:w="1984" w:type="dxa"/>
            <w:tcBorders>
              <w:top w:val="single" w:sz="4" w:space="0" w:color="000000"/>
              <w:left w:val="single" w:sz="4" w:space="0" w:color="000000"/>
              <w:bottom w:val="single" w:sz="4" w:space="0" w:color="000000"/>
              <w:right w:val="single" w:sz="4" w:space="0" w:color="000000"/>
            </w:tcBorders>
            <w:vAlign w:val="center"/>
          </w:tcPr>
          <w:p w14:paraId="1B027D30" w14:textId="26B9ADA0" w:rsidR="00171F85" w:rsidRPr="00CF4FF9" w:rsidRDefault="00F805B1" w:rsidP="00CF4FF9">
            <w:pPr>
              <w:tabs>
                <w:tab w:val="left" w:pos="284"/>
                <w:tab w:val="left" w:pos="426"/>
                <w:tab w:val="left" w:pos="3828"/>
              </w:tabs>
              <w:spacing w:line="324" w:lineRule="auto"/>
              <w:jc w:val="center"/>
              <w:rPr>
                <w:b/>
                <w:sz w:val="22"/>
                <w:szCs w:val="22"/>
              </w:rPr>
            </w:pPr>
            <w:r w:rsidRPr="00F805B1">
              <w:rPr>
                <w:sz w:val="22"/>
                <w:szCs w:val="22"/>
              </w:rPr>
              <w:t>{{</w:t>
            </w:r>
            <w:proofErr w:type="gramStart"/>
            <w:r w:rsidRPr="00F805B1">
              <w:rPr>
                <w:sz w:val="22"/>
                <w:szCs w:val="22"/>
              </w:rPr>
              <w:t>charter_capital.info.amount</w:t>
            </w:r>
            <w:proofErr w:type="gramEnd"/>
            <w:r w:rsidRPr="00F805B1">
              <w:rPr>
                <w:sz w:val="22"/>
                <w:szCs w:val="22"/>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49896C2F"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100%</w:t>
            </w:r>
          </w:p>
        </w:tc>
        <w:tc>
          <w:tcPr>
            <w:tcW w:w="3131" w:type="dxa"/>
            <w:tcBorders>
              <w:top w:val="single" w:sz="4" w:space="0" w:color="000000"/>
              <w:left w:val="single" w:sz="4" w:space="0" w:color="000000"/>
              <w:bottom w:val="single" w:sz="4" w:space="0" w:color="000000"/>
              <w:right w:val="single" w:sz="4" w:space="0" w:color="000000"/>
            </w:tcBorders>
            <w:vAlign w:val="center"/>
          </w:tcPr>
          <w:p w14:paraId="3808276F"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Tiền mặt hoặc Chuyển khoản</w:t>
            </w:r>
          </w:p>
        </w:tc>
      </w:tr>
    </w:tbl>
    <w:p w14:paraId="6F072316" w14:textId="77777777" w:rsidR="00171F85" w:rsidRPr="00CF4FF9" w:rsidRDefault="00351DBE" w:rsidP="00CF4FF9">
      <w:pPr>
        <w:widowControl w:val="0"/>
        <w:spacing w:line="324" w:lineRule="auto"/>
        <w:jc w:val="both"/>
        <w:rPr>
          <w:sz w:val="22"/>
          <w:szCs w:val="22"/>
        </w:rPr>
      </w:pPr>
      <w:r w:rsidRPr="00CF4FF9">
        <w:rPr>
          <w:sz w:val="22"/>
          <w:szCs w:val="22"/>
        </w:rPr>
        <w:t>5.3. Thời điểm góp vốn: 90 ngày kể từ ngày được cấp Giấy chứng nhận đăng ký doanh nghiệp</w:t>
      </w:r>
    </w:p>
    <w:p w14:paraId="7FD9F1CF" w14:textId="77777777" w:rsidR="00171F85" w:rsidRPr="00CF4FF9" w:rsidRDefault="00351DBE" w:rsidP="00CF4FF9">
      <w:pPr>
        <w:widowControl w:val="0"/>
        <w:spacing w:line="324" w:lineRule="auto"/>
        <w:jc w:val="both"/>
        <w:rPr>
          <w:b/>
          <w:sz w:val="22"/>
          <w:szCs w:val="22"/>
        </w:rPr>
      </w:pPr>
      <w:r w:rsidRPr="00CF4FF9">
        <w:rPr>
          <w:b/>
          <w:sz w:val="22"/>
          <w:szCs w:val="22"/>
        </w:rPr>
        <w:t>Điều 6. Sổ đăng ký thành viên</w:t>
      </w:r>
    </w:p>
    <w:p w14:paraId="671E84EA" w14:textId="77777777" w:rsidR="00171F85" w:rsidRPr="00CF4FF9" w:rsidRDefault="00351DBE" w:rsidP="00CF4FF9">
      <w:pPr>
        <w:widowControl w:val="0"/>
        <w:spacing w:line="324" w:lineRule="auto"/>
        <w:jc w:val="both"/>
        <w:rPr>
          <w:sz w:val="22"/>
          <w:szCs w:val="22"/>
        </w:rPr>
      </w:pPr>
      <w:r w:rsidRPr="00CF4FF9">
        <w:rPr>
          <w:sz w:val="22"/>
          <w:szCs w:val="22"/>
        </w:rPr>
        <w:t xml:space="preserve">6.1.  Khi góp đủ giá trị phần vốn góp, Thành viên được ghi vào sổ thành viên công </w:t>
      </w:r>
      <w:proofErr w:type="gramStart"/>
      <w:r w:rsidRPr="00CF4FF9">
        <w:rPr>
          <w:sz w:val="22"/>
          <w:szCs w:val="22"/>
        </w:rPr>
        <w:t>ty;</w:t>
      </w:r>
      <w:proofErr w:type="gramEnd"/>
    </w:p>
    <w:p w14:paraId="18DDE272" w14:textId="77777777" w:rsidR="00171F85" w:rsidRPr="00CF4FF9" w:rsidRDefault="00351DBE" w:rsidP="00CF4FF9">
      <w:pPr>
        <w:widowControl w:val="0"/>
        <w:spacing w:line="324" w:lineRule="auto"/>
        <w:jc w:val="both"/>
        <w:rPr>
          <w:sz w:val="22"/>
          <w:szCs w:val="22"/>
        </w:rPr>
      </w:pPr>
      <w:r w:rsidRPr="00CF4FF9">
        <w:rPr>
          <w:sz w:val="22"/>
          <w:szCs w:val="22"/>
        </w:rPr>
        <w:t>6.2.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 Sổ đăng ký thành viên phải bao gồm các nội dung chủ yếu sau đây:</w:t>
      </w:r>
    </w:p>
    <w:p w14:paraId="1344F64D" w14:textId="77777777" w:rsidR="00171F85" w:rsidRPr="00CF4FF9" w:rsidRDefault="00351DBE" w:rsidP="00CF4FF9">
      <w:pPr>
        <w:widowControl w:val="0"/>
        <w:spacing w:line="324" w:lineRule="auto"/>
        <w:jc w:val="both"/>
        <w:rPr>
          <w:sz w:val="22"/>
          <w:szCs w:val="22"/>
        </w:rPr>
      </w:pPr>
      <w:r w:rsidRPr="00CF4FF9">
        <w:rPr>
          <w:sz w:val="22"/>
          <w:szCs w:val="22"/>
        </w:rPr>
        <w:t xml:space="preserve">a) Tên, mã số doanh nghiệp, địa chỉ trụ sở chính của công </w:t>
      </w:r>
      <w:proofErr w:type="gramStart"/>
      <w:r w:rsidRPr="00CF4FF9">
        <w:rPr>
          <w:sz w:val="22"/>
          <w:szCs w:val="22"/>
        </w:rPr>
        <w:t>ty;</w:t>
      </w:r>
      <w:proofErr w:type="gramEnd"/>
    </w:p>
    <w:p w14:paraId="57A99501" w14:textId="77777777" w:rsidR="00171F85" w:rsidRPr="00CF4FF9" w:rsidRDefault="00351DBE" w:rsidP="00CF4FF9">
      <w:pPr>
        <w:widowControl w:val="0"/>
        <w:spacing w:line="324" w:lineRule="auto"/>
        <w:jc w:val="both"/>
        <w:rPr>
          <w:sz w:val="22"/>
          <w:szCs w:val="22"/>
        </w:rPr>
      </w:pPr>
      <w:r w:rsidRPr="00CF4FF9">
        <w:rPr>
          <w:sz w:val="22"/>
          <w:szCs w:val="22"/>
        </w:rPr>
        <w:t xml:space="preserve">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w:t>
      </w:r>
      <w:proofErr w:type="gramStart"/>
      <w:r w:rsidRPr="00CF4FF9">
        <w:rPr>
          <w:sz w:val="22"/>
          <w:szCs w:val="22"/>
        </w:rPr>
        <w:t>chức;</w:t>
      </w:r>
      <w:proofErr w:type="gramEnd"/>
    </w:p>
    <w:p w14:paraId="1FC62793" w14:textId="77777777" w:rsidR="00171F85" w:rsidRPr="00CF4FF9" w:rsidRDefault="00351DBE" w:rsidP="00CF4FF9">
      <w:pPr>
        <w:widowControl w:val="0"/>
        <w:spacing w:line="324" w:lineRule="auto"/>
        <w:jc w:val="both"/>
        <w:rPr>
          <w:sz w:val="22"/>
          <w:szCs w:val="22"/>
        </w:rPr>
      </w:pPr>
      <w:r w:rsidRPr="00CF4FF9">
        <w:rPr>
          <w:sz w:val="22"/>
          <w:szCs w:val="22"/>
        </w:rPr>
        <w:t xml:space="preserve">c) Phần vốn góp, giá trị vốn đã góp, thời điểm góp vốn, loại tài sản góp vốn, số lượng, giá trị của từng loại tài sản góp vốn của từng thành </w:t>
      </w:r>
      <w:proofErr w:type="gramStart"/>
      <w:r w:rsidRPr="00CF4FF9">
        <w:rPr>
          <w:sz w:val="22"/>
          <w:szCs w:val="22"/>
        </w:rPr>
        <w:t>viên;</w:t>
      </w:r>
      <w:proofErr w:type="gramEnd"/>
    </w:p>
    <w:p w14:paraId="0FE8EE93" w14:textId="77777777" w:rsidR="00171F85" w:rsidRPr="00CF4FF9" w:rsidRDefault="00351DBE" w:rsidP="00CF4FF9">
      <w:pPr>
        <w:widowControl w:val="0"/>
        <w:spacing w:line="324" w:lineRule="auto"/>
        <w:jc w:val="both"/>
        <w:rPr>
          <w:sz w:val="22"/>
          <w:szCs w:val="22"/>
        </w:rPr>
      </w:pPr>
      <w:r w:rsidRPr="00CF4FF9">
        <w:rPr>
          <w:sz w:val="22"/>
          <w:szCs w:val="22"/>
        </w:rPr>
        <w:t xml:space="preserve">d) Chữ ký của thành viên là cá nhân hoặc của người đại diện theo pháp luật của thành viên là tổ </w:t>
      </w:r>
      <w:proofErr w:type="gramStart"/>
      <w:r w:rsidRPr="00CF4FF9">
        <w:rPr>
          <w:sz w:val="22"/>
          <w:szCs w:val="22"/>
        </w:rPr>
        <w:t>chức;</w:t>
      </w:r>
      <w:proofErr w:type="gramEnd"/>
    </w:p>
    <w:p w14:paraId="76152B68" w14:textId="77777777" w:rsidR="00171F85" w:rsidRPr="00CF4FF9" w:rsidRDefault="00351DBE" w:rsidP="00CF4FF9">
      <w:pPr>
        <w:widowControl w:val="0"/>
        <w:spacing w:line="324" w:lineRule="auto"/>
        <w:jc w:val="both"/>
        <w:rPr>
          <w:sz w:val="22"/>
          <w:szCs w:val="22"/>
        </w:rPr>
      </w:pPr>
      <w:r w:rsidRPr="00CF4FF9">
        <w:rPr>
          <w:sz w:val="22"/>
          <w:szCs w:val="22"/>
        </w:rPr>
        <w:t>đ) Số và ngày cấp giấy chứng nhận phần vốn góp của từng thành viên.</w:t>
      </w:r>
    </w:p>
    <w:p w14:paraId="252F22DA" w14:textId="77777777" w:rsidR="00171F85" w:rsidRPr="00CF4FF9" w:rsidRDefault="00351DBE" w:rsidP="00CF4FF9">
      <w:pPr>
        <w:widowControl w:val="0"/>
        <w:spacing w:line="324" w:lineRule="auto"/>
        <w:jc w:val="both"/>
        <w:rPr>
          <w:sz w:val="22"/>
          <w:szCs w:val="22"/>
        </w:rPr>
      </w:pPr>
      <w:r w:rsidRPr="00CF4FF9">
        <w:rPr>
          <w:sz w:val="22"/>
          <w:szCs w:val="22"/>
        </w:rPr>
        <w:t>6.3.  Sổ đăng ký thành viên được lưu giữ tại trụ sở chính của công ty.</w:t>
      </w:r>
    </w:p>
    <w:p w14:paraId="1C58D898" w14:textId="77777777" w:rsidR="00171F85" w:rsidRPr="00CF4FF9" w:rsidRDefault="00351DBE" w:rsidP="00CF4FF9">
      <w:pPr>
        <w:widowControl w:val="0"/>
        <w:spacing w:line="324" w:lineRule="auto"/>
        <w:jc w:val="both"/>
        <w:rPr>
          <w:b/>
          <w:sz w:val="22"/>
          <w:szCs w:val="22"/>
        </w:rPr>
      </w:pPr>
      <w:r w:rsidRPr="00CF4FF9">
        <w:rPr>
          <w:b/>
          <w:sz w:val="22"/>
          <w:szCs w:val="22"/>
        </w:rPr>
        <w:t>Điều 7. Quyền và nghĩa vụ của thành viên công ty</w:t>
      </w:r>
    </w:p>
    <w:p w14:paraId="1779F911" w14:textId="77777777" w:rsidR="00171F85" w:rsidRPr="00CF4FF9" w:rsidRDefault="00351DBE" w:rsidP="00CF4FF9">
      <w:pPr>
        <w:widowControl w:val="0"/>
        <w:tabs>
          <w:tab w:val="left" w:pos="567"/>
        </w:tabs>
        <w:spacing w:line="324" w:lineRule="auto"/>
        <w:jc w:val="both"/>
        <w:rPr>
          <w:sz w:val="22"/>
          <w:szCs w:val="22"/>
        </w:rPr>
      </w:pPr>
      <w:r w:rsidRPr="00CF4FF9">
        <w:rPr>
          <w:sz w:val="22"/>
          <w:szCs w:val="22"/>
        </w:rPr>
        <w:t xml:space="preserve">7.1. </w:t>
      </w:r>
      <w:r w:rsidRPr="00CF4FF9">
        <w:rPr>
          <w:sz w:val="22"/>
          <w:szCs w:val="22"/>
        </w:rPr>
        <w:tab/>
        <w:t>Thành viên công ty có quyền:</w:t>
      </w:r>
    </w:p>
    <w:p w14:paraId="3D54BD58"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Tham dự họp Hội đồng thành viên, thảo luận, kiến nghị, biểu quyết các vấn đề thuộc thẩm quyền của Hội đồng thành viên.</w:t>
      </w:r>
    </w:p>
    <w:p w14:paraId="76F0AD56"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Có số phiếu biểu quyết tương ứng với phần vốn góp, trừ trường hợp quy định tại khoản 2 Điều 47 của Luật Doanh nghiệp </w:t>
      </w:r>
      <w:proofErr w:type="gramStart"/>
      <w:r w:rsidRPr="00CF4FF9">
        <w:rPr>
          <w:color w:val="000000"/>
          <w:sz w:val="22"/>
          <w:szCs w:val="22"/>
        </w:rPr>
        <w:t>2020;</w:t>
      </w:r>
      <w:proofErr w:type="gramEnd"/>
    </w:p>
    <w:p w14:paraId="0A36AA51"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Được chia lợi nhuận tương ứng với phần vốn góp sau khi công ty đã nộp đủ thuế và hoàn thành các nghĩa vụ tài chính khác theo quy định của pháp </w:t>
      </w:r>
      <w:proofErr w:type="gramStart"/>
      <w:r w:rsidRPr="00CF4FF9">
        <w:rPr>
          <w:color w:val="000000"/>
          <w:sz w:val="22"/>
          <w:szCs w:val="22"/>
        </w:rPr>
        <w:t>luật;</w:t>
      </w:r>
      <w:proofErr w:type="gramEnd"/>
    </w:p>
    <w:p w14:paraId="6E309275"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Được chia giá trị tài sản còn lại của công ty tương ứng với phần vốn góp khi công ty giải thể hoặc phá </w:t>
      </w:r>
      <w:proofErr w:type="gramStart"/>
      <w:r w:rsidRPr="00CF4FF9">
        <w:rPr>
          <w:color w:val="000000"/>
          <w:sz w:val="22"/>
          <w:szCs w:val="22"/>
        </w:rPr>
        <w:t>sản;</w:t>
      </w:r>
      <w:proofErr w:type="gramEnd"/>
    </w:p>
    <w:p w14:paraId="586F72B6"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Được ưu tiên góp thêm vốn vào công ty khi công ty tăng vốn điều </w:t>
      </w:r>
      <w:proofErr w:type="gramStart"/>
      <w:r w:rsidRPr="00CF4FF9">
        <w:rPr>
          <w:color w:val="000000"/>
          <w:sz w:val="22"/>
          <w:szCs w:val="22"/>
        </w:rPr>
        <w:t>lệ;</w:t>
      </w:r>
      <w:proofErr w:type="gramEnd"/>
    </w:p>
    <w:p w14:paraId="469092A6"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 Định đoạt phần vốn góp của mình bằng cách chuyển nhượng một phần hoặc toàn bộ, tặng cho và hình thức khác theo quy định của pháp luật và Điều lệ công </w:t>
      </w:r>
      <w:proofErr w:type="gramStart"/>
      <w:r w:rsidRPr="00CF4FF9">
        <w:rPr>
          <w:color w:val="000000"/>
          <w:sz w:val="22"/>
          <w:szCs w:val="22"/>
        </w:rPr>
        <w:t>ty;</w:t>
      </w:r>
      <w:proofErr w:type="gramEnd"/>
    </w:p>
    <w:p w14:paraId="3356BEAD" w14:textId="3CE451A3"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Tự mình hoặc nhân danh công ty khởi kiện trách nhiệm dân sự đối với Chủ tịch Hội đồng thành viên, </w:t>
      </w:r>
      <w:r w:rsidR="0041153C">
        <w:rPr>
          <w:color w:val="000000"/>
          <w:sz w:val="22"/>
          <w:szCs w:val="22"/>
        </w:rPr>
        <w:t>{{rep_</w:t>
      </w:r>
      <w:proofErr w:type="gramStart"/>
      <w:r w:rsidR="0041153C">
        <w:rPr>
          <w:color w:val="000000"/>
          <w:sz w:val="22"/>
          <w:szCs w:val="22"/>
        </w:rPr>
        <w:t>ceo.position</w:t>
      </w:r>
      <w:proofErr w:type="gramEnd"/>
      <w:r w:rsidR="0041153C">
        <w:rPr>
          <w:color w:val="000000"/>
          <w:sz w:val="22"/>
          <w:szCs w:val="22"/>
        </w:rPr>
        <w:t>.text}}</w:t>
      </w:r>
      <w:r w:rsidRPr="00CF4FF9">
        <w:rPr>
          <w:color w:val="000000"/>
          <w:sz w:val="22"/>
          <w:szCs w:val="22"/>
        </w:rPr>
        <w:t>, người đại diện theo pháp luật và người quản lý khác theo quy định tại Điều 72 của Luật Doanh nghiệp 2020.</w:t>
      </w:r>
    </w:p>
    <w:p w14:paraId="21DDBA8E"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7.2. </w:t>
      </w:r>
      <w:r w:rsidRPr="00CF4FF9">
        <w:rPr>
          <w:color w:val="000000"/>
          <w:sz w:val="22"/>
          <w:szCs w:val="22"/>
        </w:rPr>
        <w:t>Ngoài các quyền được quy định tại Khoản 7.1 Điều này, thành viên, nhóm thành viên sở hữu từ 10% số vốn điều lệ trở lên còn có thêm các quyền sau đây:</w:t>
      </w:r>
    </w:p>
    <w:p w14:paraId="524AACE8"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lastRenderedPageBreak/>
        <w:t xml:space="preserve">Yêu cầu triệu tập họp Hội đồng thành viên để giải quyết những vấn đề thuộc thẩm </w:t>
      </w:r>
      <w:proofErr w:type="gramStart"/>
      <w:r w:rsidRPr="00CF4FF9">
        <w:rPr>
          <w:color w:val="000000"/>
          <w:sz w:val="22"/>
          <w:szCs w:val="22"/>
        </w:rPr>
        <w:t>quyền;</w:t>
      </w:r>
      <w:proofErr w:type="gramEnd"/>
    </w:p>
    <w:p w14:paraId="15D81986"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Kiểm tra, xem xét, tra cứu sổ ghi chép và theo dõi các giao dịch, sổ kế toán, báo cáo tài chính hằng </w:t>
      </w:r>
      <w:proofErr w:type="gramStart"/>
      <w:r w:rsidRPr="00CF4FF9">
        <w:rPr>
          <w:color w:val="000000"/>
          <w:sz w:val="22"/>
          <w:szCs w:val="22"/>
        </w:rPr>
        <w:t>năm;</w:t>
      </w:r>
      <w:proofErr w:type="gramEnd"/>
    </w:p>
    <w:p w14:paraId="1E57E9F8"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Kiểm tra, xem xét, tra cứu và sao chụp sổ đăng ký thành viên, biên bản họp và nghị quyết của Hội đồng thành viên và các hồ sơ khác của công </w:t>
      </w:r>
      <w:proofErr w:type="gramStart"/>
      <w:r w:rsidRPr="00CF4FF9">
        <w:rPr>
          <w:color w:val="000000"/>
          <w:sz w:val="22"/>
          <w:szCs w:val="22"/>
        </w:rPr>
        <w:t>ty;</w:t>
      </w:r>
      <w:proofErr w:type="gramEnd"/>
    </w:p>
    <w:p w14:paraId="2DB7A317"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Yêu cầu Tòa án hủy bỏ nghị quyết của Hội đồng thành viên trong thời hạn 90 ngày, kể từ ngày kết thúc họp Hội đồng thành viên, nếu trình tự, thủ tục, điều kiện cuộc họp hoặc nội dung nghị quyết đó không thực hiện đúng hoặc không phù hợp với quy định của Luật doanh nghiệp 2020 và Điều lệ công ty. </w:t>
      </w:r>
    </w:p>
    <w:p w14:paraId="78F87495"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7.3. </w:t>
      </w:r>
      <w:r w:rsidRPr="00CF4FF9">
        <w:rPr>
          <w:color w:val="000000"/>
          <w:sz w:val="22"/>
          <w:szCs w:val="22"/>
        </w:rPr>
        <w:t>Trường hợp công ty có một thành viên sở hữu trên 90% vốn điều lệ thì nhóm thành viên còn lại đương nhiên có quyền theo quy định tại Khoản 7.2 Điều này.</w:t>
      </w:r>
    </w:p>
    <w:p w14:paraId="6E9D600D"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7.4. </w:t>
      </w:r>
      <w:r w:rsidRPr="00CF4FF9">
        <w:rPr>
          <w:color w:val="000000"/>
          <w:sz w:val="22"/>
          <w:szCs w:val="22"/>
        </w:rPr>
        <w:t>Các quyền khác theo quy định của Luật doanh nghiệp 2020 và Điều lệ công ty.</w:t>
      </w:r>
    </w:p>
    <w:p w14:paraId="267AD087"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7.5. </w:t>
      </w:r>
      <w:r w:rsidRPr="00CF4FF9">
        <w:rPr>
          <w:color w:val="000000"/>
          <w:sz w:val="22"/>
          <w:szCs w:val="22"/>
        </w:rPr>
        <w:t>Nghĩa vụ của thành viên công ty:</w:t>
      </w:r>
    </w:p>
    <w:p w14:paraId="509EA3FB"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Doanh nghiệp 2020. </w:t>
      </w:r>
    </w:p>
    <w:p w14:paraId="7105C553"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Không được rút vốn đã góp ra khỏi công ty dưới mọi hình thức, trừ trường hợp quy định tại các điều 51, 52, 53 </w:t>
      </w:r>
    </w:p>
    <w:p w14:paraId="056FE5A3" w14:textId="77777777" w:rsidR="00171F85" w:rsidRPr="00CF4FF9" w:rsidRDefault="00351DBE" w:rsidP="00CF4FF9">
      <w:pPr>
        <w:widowControl w:val="0"/>
        <w:pBdr>
          <w:top w:val="nil"/>
          <w:left w:val="nil"/>
          <w:bottom w:val="nil"/>
          <w:right w:val="nil"/>
          <w:between w:val="nil"/>
        </w:pBdr>
        <w:tabs>
          <w:tab w:val="left" w:pos="360"/>
        </w:tabs>
        <w:spacing w:line="324" w:lineRule="auto"/>
        <w:jc w:val="both"/>
        <w:rPr>
          <w:color w:val="000000"/>
          <w:sz w:val="22"/>
          <w:szCs w:val="22"/>
        </w:rPr>
      </w:pPr>
      <w:r w:rsidRPr="00CF4FF9">
        <w:rPr>
          <w:color w:val="000000"/>
          <w:sz w:val="22"/>
          <w:szCs w:val="22"/>
        </w:rPr>
        <w:t>và 68 của Luật Doanh nghiệp 2020.</w:t>
      </w:r>
    </w:p>
    <w:p w14:paraId="30C941A8"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Tuân thủ Điều lệ công ty.</w:t>
      </w:r>
    </w:p>
    <w:p w14:paraId="33E8A0A6"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Chấp hành nghị quyết, quyết định của Hội đồng thành viên.</w:t>
      </w:r>
    </w:p>
    <w:p w14:paraId="7E67D93E"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Chịu trách nhiệm cá nhân khi nhân danh công ty để thực hiện các hành vi sau đây:</w:t>
      </w:r>
    </w:p>
    <w:p w14:paraId="710610AA" w14:textId="77777777"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Vi phạm pháp </w:t>
      </w:r>
      <w:proofErr w:type="gramStart"/>
      <w:r w:rsidRPr="00CF4FF9">
        <w:rPr>
          <w:color w:val="000000"/>
          <w:sz w:val="22"/>
          <w:szCs w:val="22"/>
        </w:rPr>
        <w:t>luật;</w:t>
      </w:r>
      <w:proofErr w:type="gramEnd"/>
    </w:p>
    <w:p w14:paraId="10BA2E64" w14:textId="77777777"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Tiến hành kinh doanh hoặc giao dịch khác không nhằm phục vụ lợi ích của công ty và gây thiệt hại cho người </w:t>
      </w:r>
      <w:proofErr w:type="gramStart"/>
      <w:r w:rsidRPr="00CF4FF9">
        <w:rPr>
          <w:color w:val="000000"/>
          <w:sz w:val="22"/>
          <w:szCs w:val="22"/>
        </w:rPr>
        <w:t>khác;</w:t>
      </w:r>
      <w:proofErr w:type="gramEnd"/>
    </w:p>
    <w:p w14:paraId="519263B5" w14:textId="77777777"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Thanh toán khoản nợ chưa đến hạn trước nguy cơ tài chính có thể xảy ra đối với công ty.</w:t>
      </w:r>
    </w:p>
    <w:p w14:paraId="7807E520" w14:textId="77777777" w:rsidR="00171F85" w:rsidRPr="00CF4FF9" w:rsidRDefault="00171F85" w:rsidP="00CF4FF9">
      <w:pPr>
        <w:widowControl w:val="0"/>
        <w:spacing w:line="324" w:lineRule="auto"/>
        <w:jc w:val="center"/>
        <w:rPr>
          <w:b/>
          <w:sz w:val="22"/>
          <w:szCs w:val="22"/>
        </w:rPr>
      </w:pPr>
    </w:p>
    <w:p w14:paraId="61EDFCAD" w14:textId="77777777" w:rsidR="00171F85" w:rsidRPr="00CF4FF9" w:rsidRDefault="00351DBE" w:rsidP="00CF4FF9">
      <w:pPr>
        <w:widowControl w:val="0"/>
        <w:spacing w:line="324" w:lineRule="auto"/>
        <w:jc w:val="center"/>
        <w:rPr>
          <w:b/>
          <w:sz w:val="22"/>
          <w:szCs w:val="22"/>
        </w:rPr>
      </w:pPr>
      <w:r w:rsidRPr="00CF4FF9">
        <w:rPr>
          <w:b/>
          <w:sz w:val="22"/>
          <w:szCs w:val="22"/>
        </w:rPr>
        <w:t>CHƯƠNG II</w:t>
      </w:r>
    </w:p>
    <w:p w14:paraId="02036306" w14:textId="77777777" w:rsidR="00171F85" w:rsidRPr="00CF4FF9" w:rsidRDefault="00351DBE" w:rsidP="00CF4FF9">
      <w:pPr>
        <w:widowControl w:val="0"/>
        <w:spacing w:line="324" w:lineRule="auto"/>
        <w:jc w:val="center"/>
        <w:rPr>
          <w:b/>
          <w:sz w:val="22"/>
          <w:szCs w:val="22"/>
        </w:rPr>
      </w:pPr>
      <w:r w:rsidRPr="00CF4FF9">
        <w:rPr>
          <w:b/>
          <w:sz w:val="22"/>
          <w:szCs w:val="22"/>
        </w:rPr>
        <w:t>CƠ CẤU TỔ CHỨC VÀ QUẢN LÝ CÔNG TY</w:t>
      </w:r>
    </w:p>
    <w:p w14:paraId="56FA9F6A" w14:textId="4B03F37C" w:rsidR="00171F85" w:rsidRPr="00CF4FF9" w:rsidRDefault="00351DBE" w:rsidP="00CF4FF9">
      <w:pPr>
        <w:widowControl w:val="0"/>
        <w:spacing w:line="324" w:lineRule="auto"/>
        <w:jc w:val="both"/>
        <w:rPr>
          <w:sz w:val="22"/>
          <w:szCs w:val="22"/>
        </w:rPr>
      </w:pPr>
      <w:r w:rsidRPr="00CF4FF9">
        <w:rPr>
          <w:sz w:val="22"/>
          <w:szCs w:val="22"/>
        </w:rPr>
        <w:t xml:space="preserve">Công ty được tổ chức quản lý và hoạt động theo mô hình: Hội đồng thành viên, Chủ tịch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Nếu Công ty phát triển có trên 11 thành viên thì Hội đồng thành viên lập Ban kiểm soát và Trưởng ban kiểm soát.</w:t>
      </w:r>
    </w:p>
    <w:p w14:paraId="67C2953A" w14:textId="77777777" w:rsidR="00171F85" w:rsidRPr="00CF4FF9" w:rsidRDefault="00351DBE" w:rsidP="00CF4FF9">
      <w:pPr>
        <w:widowControl w:val="0"/>
        <w:spacing w:line="324" w:lineRule="auto"/>
        <w:jc w:val="both"/>
        <w:rPr>
          <w:b/>
          <w:sz w:val="22"/>
          <w:szCs w:val="22"/>
        </w:rPr>
      </w:pPr>
      <w:r w:rsidRPr="00CF4FF9">
        <w:rPr>
          <w:b/>
          <w:sz w:val="22"/>
          <w:szCs w:val="22"/>
        </w:rPr>
        <w:t>Điều 8. Hội đồng thành viên</w:t>
      </w:r>
    </w:p>
    <w:p w14:paraId="2EE3BC3F" w14:textId="77777777" w:rsidR="00171F85" w:rsidRPr="00CF4FF9" w:rsidRDefault="00351DBE" w:rsidP="00CF4FF9">
      <w:pPr>
        <w:widowControl w:val="0"/>
        <w:spacing w:line="324" w:lineRule="auto"/>
        <w:jc w:val="both"/>
        <w:rPr>
          <w:sz w:val="22"/>
          <w:szCs w:val="22"/>
        </w:rPr>
      </w:pPr>
      <w:r w:rsidRPr="00CF4FF9">
        <w:rPr>
          <w:sz w:val="22"/>
          <w:szCs w:val="22"/>
        </w:rPr>
        <w:t>8.1.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w:t>
      </w:r>
    </w:p>
    <w:p w14:paraId="71B97F1F" w14:textId="77777777" w:rsidR="00171F85" w:rsidRPr="00CF4FF9" w:rsidRDefault="00351DBE" w:rsidP="00CF4FF9">
      <w:pPr>
        <w:widowControl w:val="0"/>
        <w:spacing w:line="324" w:lineRule="auto"/>
        <w:jc w:val="both"/>
        <w:rPr>
          <w:sz w:val="22"/>
          <w:szCs w:val="22"/>
        </w:rPr>
      </w:pPr>
      <w:r w:rsidRPr="00CF4FF9">
        <w:rPr>
          <w:sz w:val="22"/>
          <w:szCs w:val="22"/>
        </w:rPr>
        <w:t>8.2.  Hội đồng thành viên có các quyền và nghĩa vụ sau đây:</w:t>
      </w:r>
    </w:p>
    <w:p w14:paraId="744EB7FA" w14:textId="77777777" w:rsidR="00171F85" w:rsidRPr="00CF4FF9" w:rsidRDefault="00351DBE" w:rsidP="00CF4FF9">
      <w:pPr>
        <w:widowControl w:val="0"/>
        <w:spacing w:line="324" w:lineRule="auto"/>
        <w:jc w:val="both"/>
        <w:rPr>
          <w:sz w:val="22"/>
          <w:szCs w:val="22"/>
        </w:rPr>
      </w:pPr>
      <w:r w:rsidRPr="00CF4FF9">
        <w:rPr>
          <w:sz w:val="22"/>
          <w:szCs w:val="22"/>
        </w:rPr>
        <w:t xml:space="preserve">a) Quyết định chiến lược phát triển và kế hoạch kinh doanh hằng năm của công </w:t>
      </w:r>
      <w:proofErr w:type="gramStart"/>
      <w:r w:rsidRPr="00CF4FF9">
        <w:rPr>
          <w:sz w:val="22"/>
          <w:szCs w:val="22"/>
        </w:rPr>
        <w:t>ty;</w:t>
      </w:r>
      <w:proofErr w:type="gramEnd"/>
    </w:p>
    <w:p w14:paraId="0AF4EB6F" w14:textId="77777777" w:rsidR="00171F85" w:rsidRPr="00CF4FF9" w:rsidRDefault="00351DBE" w:rsidP="00CF4FF9">
      <w:pPr>
        <w:widowControl w:val="0"/>
        <w:spacing w:line="324" w:lineRule="auto"/>
        <w:jc w:val="both"/>
        <w:rPr>
          <w:sz w:val="22"/>
          <w:szCs w:val="22"/>
        </w:rPr>
      </w:pPr>
      <w:r w:rsidRPr="00CF4FF9">
        <w:rPr>
          <w:sz w:val="22"/>
          <w:szCs w:val="22"/>
        </w:rPr>
        <w:t xml:space="preserve">b) Quyết định tăng hoặc giảm vốn điều lệ, quyết định thời điểm và phương thức huy động thêm </w:t>
      </w:r>
      <w:proofErr w:type="gramStart"/>
      <w:r w:rsidRPr="00CF4FF9">
        <w:rPr>
          <w:sz w:val="22"/>
          <w:szCs w:val="22"/>
        </w:rPr>
        <w:t>vốn;</w:t>
      </w:r>
      <w:proofErr w:type="gramEnd"/>
    </w:p>
    <w:p w14:paraId="70F8AD4E" w14:textId="77777777" w:rsidR="00171F85" w:rsidRPr="00CF4FF9" w:rsidRDefault="00351DBE" w:rsidP="00CF4FF9">
      <w:pPr>
        <w:widowControl w:val="0"/>
        <w:spacing w:line="324" w:lineRule="auto"/>
        <w:jc w:val="both"/>
        <w:rPr>
          <w:sz w:val="22"/>
          <w:szCs w:val="22"/>
        </w:rPr>
      </w:pPr>
      <w:r w:rsidRPr="00CF4FF9">
        <w:rPr>
          <w:sz w:val="22"/>
          <w:szCs w:val="22"/>
        </w:rPr>
        <w:t xml:space="preserve">c) Quyết định dự án đầu tư phát triển của công ty; giải pháp phát triển thị trường, tiếp thị và chuyển giao công </w:t>
      </w:r>
      <w:proofErr w:type="gramStart"/>
      <w:r w:rsidRPr="00CF4FF9">
        <w:rPr>
          <w:sz w:val="22"/>
          <w:szCs w:val="22"/>
        </w:rPr>
        <w:t>nghệ;</w:t>
      </w:r>
      <w:proofErr w:type="gramEnd"/>
    </w:p>
    <w:p w14:paraId="0F1D7B15" w14:textId="77777777" w:rsidR="00171F85" w:rsidRPr="00CF4FF9" w:rsidRDefault="00351DBE" w:rsidP="00CF4FF9">
      <w:pPr>
        <w:widowControl w:val="0"/>
        <w:spacing w:line="324" w:lineRule="auto"/>
        <w:jc w:val="both"/>
        <w:rPr>
          <w:sz w:val="22"/>
          <w:szCs w:val="22"/>
        </w:rPr>
      </w:pPr>
      <w:r w:rsidRPr="00CF4FF9">
        <w:rPr>
          <w:sz w:val="22"/>
          <w:szCs w:val="22"/>
        </w:rPr>
        <w:t xml:space="preserve">d) Thông qua hợp đồng vay, cho vay, bán tài sản và hợp đồng khác do Điều lệ công ty quy định có giá trị </w:t>
      </w:r>
      <w:r w:rsidRPr="00CF4FF9">
        <w:rPr>
          <w:sz w:val="22"/>
          <w:szCs w:val="22"/>
        </w:rPr>
        <w:lastRenderedPageBreak/>
        <w:t xml:space="preserve">từ 50% tổng giá trị tài sản trở lên được ghi trong báo cáo tài chính tại thời điểm công bố gần nhất của công ty hoặc một tỷ lệ hoặc giá trị khác nhỏ hơn quy định tại Điều lệ công </w:t>
      </w:r>
      <w:proofErr w:type="gramStart"/>
      <w:r w:rsidRPr="00CF4FF9">
        <w:rPr>
          <w:sz w:val="22"/>
          <w:szCs w:val="22"/>
        </w:rPr>
        <w:t>ty;</w:t>
      </w:r>
      <w:proofErr w:type="gramEnd"/>
    </w:p>
    <w:p w14:paraId="79077DE9" w14:textId="4048B64A" w:rsidR="00171F85" w:rsidRPr="00CF4FF9" w:rsidRDefault="00351DBE" w:rsidP="00CF4FF9">
      <w:pPr>
        <w:widowControl w:val="0"/>
        <w:spacing w:line="324" w:lineRule="auto"/>
        <w:jc w:val="both"/>
        <w:rPr>
          <w:sz w:val="22"/>
          <w:szCs w:val="22"/>
        </w:rPr>
      </w:pPr>
      <w:r w:rsidRPr="00CF4FF9">
        <w:rPr>
          <w:sz w:val="22"/>
          <w:szCs w:val="22"/>
        </w:rPr>
        <w:t xml:space="preserve">đ) Bầu, miễn nhiệm, bãi nhiệm Chủ tịch Hội đồng thành viên; quyết định bổ nhiệm, miễn nhiệm, bãi nhiệm, ký và chấm dứt hợp đồng đối với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Kế toán trưởng, Kiểm soát viên và người quản lý khác quy định tại Điều lệ công </w:t>
      </w:r>
      <w:proofErr w:type="gramStart"/>
      <w:r w:rsidRPr="00CF4FF9">
        <w:rPr>
          <w:sz w:val="22"/>
          <w:szCs w:val="22"/>
        </w:rPr>
        <w:t>ty;</w:t>
      </w:r>
      <w:proofErr w:type="gramEnd"/>
    </w:p>
    <w:p w14:paraId="2F765712" w14:textId="703AB489" w:rsidR="00171F85" w:rsidRPr="00CF4FF9" w:rsidRDefault="00351DBE" w:rsidP="00CF4FF9">
      <w:pPr>
        <w:widowControl w:val="0"/>
        <w:spacing w:line="324" w:lineRule="auto"/>
        <w:jc w:val="both"/>
        <w:rPr>
          <w:sz w:val="22"/>
          <w:szCs w:val="22"/>
        </w:rPr>
      </w:pPr>
      <w:r w:rsidRPr="00CF4FF9">
        <w:rPr>
          <w:sz w:val="22"/>
          <w:szCs w:val="22"/>
        </w:rPr>
        <w:t xml:space="preserve">e) Quyết định mức lương, thù lao, thưởng và lợi ích khác đối với Chủ tịch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Kế toán trưởng và người quản lý khác quy định tại Điều lệ công </w:t>
      </w:r>
      <w:proofErr w:type="gramStart"/>
      <w:r w:rsidRPr="00CF4FF9">
        <w:rPr>
          <w:sz w:val="22"/>
          <w:szCs w:val="22"/>
        </w:rPr>
        <w:t>ty;</w:t>
      </w:r>
      <w:proofErr w:type="gramEnd"/>
    </w:p>
    <w:p w14:paraId="69F71817" w14:textId="77777777" w:rsidR="00171F85" w:rsidRPr="00CF4FF9" w:rsidRDefault="00351DBE" w:rsidP="00CF4FF9">
      <w:pPr>
        <w:widowControl w:val="0"/>
        <w:spacing w:line="324" w:lineRule="auto"/>
        <w:jc w:val="both"/>
        <w:rPr>
          <w:sz w:val="22"/>
          <w:szCs w:val="22"/>
        </w:rPr>
      </w:pPr>
      <w:r w:rsidRPr="00CF4FF9">
        <w:rPr>
          <w:sz w:val="22"/>
          <w:szCs w:val="22"/>
        </w:rPr>
        <w:t xml:space="preserve">g) Thông qua báo cáo tài chính hằng năm, phương án sử dụng và phân chia lợi nhuận hoặc phương án xử lý lỗ của công </w:t>
      </w:r>
      <w:proofErr w:type="gramStart"/>
      <w:r w:rsidRPr="00CF4FF9">
        <w:rPr>
          <w:sz w:val="22"/>
          <w:szCs w:val="22"/>
        </w:rPr>
        <w:t>ty;</w:t>
      </w:r>
      <w:proofErr w:type="gramEnd"/>
    </w:p>
    <w:p w14:paraId="4764204B" w14:textId="77777777" w:rsidR="00171F85" w:rsidRPr="00CF4FF9" w:rsidRDefault="00351DBE" w:rsidP="00CF4FF9">
      <w:pPr>
        <w:widowControl w:val="0"/>
        <w:spacing w:line="324" w:lineRule="auto"/>
        <w:jc w:val="both"/>
        <w:rPr>
          <w:sz w:val="22"/>
          <w:szCs w:val="22"/>
        </w:rPr>
      </w:pPr>
      <w:r w:rsidRPr="00CF4FF9">
        <w:rPr>
          <w:sz w:val="22"/>
          <w:szCs w:val="22"/>
        </w:rPr>
        <w:t xml:space="preserve">h) Quyết định cơ cấu tổ chức quản lý công </w:t>
      </w:r>
      <w:proofErr w:type="gramStart"/>
      <w:r w:rsidRPr="00CF4FF9">
        <w:rPr>
          <w:sz w:val="22"/>
          <w:szCs w:val="22"/>
        </w:rPr>
        <w:t>ty;</w:t>
      </w:r>
      <w:proofErr w:type="gramEnd"/>
    </w:p>
    <w:p w14:paraId="6737B356" w14:textId="77777777" w:rsidR="00171F85" w:rsidRPr="00CF4FF9" w:rsidRDefault="00351DBE" w:rsidP="00CF4FF9">
      <w:pPr>
        <w:widowControl w:val="0"/>
        <w:spacing w:line="324" w:lineRule="auto"/>
        <w:jc w:val="both"/>
        <w:rPr>
          <w:sz w:val="22"/>
          <w:szCs w:val="22"/>
        </w:rPr>
      </w:pPr>
      <w:r w:rsidRPr="00CF4FF9">
        <w:rPr>
          <w:sz w:val="22"/>
          <w:szCs w:val="22"/>
        </w:rPr>
        <w:t xml:space="preserve">i) Quyết định thành lập công ty con, chi nhánh, văn phòng đại </w:t>
      </w:r>
      <w:proofErr w:type="gramStart"/>
      <w:r w:rsidRPr="00CF4FF9">
        <w:rPr>
          <w:sz w:val="22"/>
          <w:szCs w:val="22"/>
        </w:rPr>
        <w:t>diện;</w:t>
      </w:r>
      <w:proofErr w:type="gramEnd"/>
    </w:p>
    <w:p w14:paraId="5EE7DF21" w14:textId="77777777" w:rsidR="00171F85" w:rsidRPr="00CF4FF9" w:rsidRDefault="00351DBE" w:rsidP="00CF4FF9">
      <w:pPr>
        <w:widowControl w:val="0"/>
        <w:spacing w:line="324" w:lineRule="auto"/>
        <w:jc w:val="both"/>
        <w:rPr>
          <w:sz w:val="22"/>
          <w:szCs w:val="22"/>
        </w:rPr>
      </w:pPr>
      <w:r w:rsidRPr="00CF4FF9">
        <w:rPr>
          <w:sz w:val="22"/>
          <w:szCs w:val="22"/>
        </w:rPr>
        <w:t xml:space="preserve">k) Sửa đổi, bổ sung Điều lệ công </w:t>
      </w:r>
      <w:proofErr w:type="gramStart"/>
      <w:r w:rsidRPr="00CF4FF9">
        <w:rPr>
          <w:sz w:val="22"/>
          <w:szCs w:val="22"/>
        </w:rPr>
        <w:t>ty;</w:t>
      </w:r>
      <w:proofErr w:type="gramEnd"/>
    </w:p>
    <w:p w14:paraId="0067DC9E" w14:textId="77777777" w:rsidR="00171F85" w:rsidRPr="00CF4FF9" w:rsidRDefault="00351DBE" w:rsidP="00CF4FF9">
      <w:pPr>
        <w:widowControl w:val="0"/>
        <w:spacing w:line="324" w:lineRule="auto"/>
        <w:jc w:val="both"/>
        <w:rPr>
          <w:sz w:val="22"/>
          <w:szCs w:val="22"/>
        </w:rPr>
      </w:pPr>
      <w:r w:rsidRPr="00CF4FF9">
        <w:rPr>
          <w:sz w:val="22"/>
          <w:szCs w:val="22"/>
        </w:rPr>
        <w:t xml:space="preserve">l) Quyết định tổ chức lại công </w:t>
      </w:r>
      <w:proofErr w:type="gramStart"/>
      <w:r w:rsidRPr="00CF4FF9">
        <w:rPr>
          <w:sz w:val="22"/>
          <w:szCs w:val="22"/>
        </w:rPr>
        <w:t>ty;</w:t>
      </w:r>
      <w:proofErr w:type="gramEnd"/>
    </w:p>
    <w:p w14:paraId="2B8754E5" w14:textId="77777777" w:rsidR="00171F85" w:rsidRPr="00CF4FF9" w:rsidRDefault="00351DBE" w:rsidP="00CF4FF9">
      <w:pPr>
        <w:widowControl w:val="0"/>
        <w:spacing w:line="324" w:lineRule="auto"/>
        <w:jc w:val="both"/>
        <w:rPr>
          <w:sz w:val="22"/>
          <w:szCs w:val="22"/>
        </w:rPr>
      </w:pPr>
      <w:r w:rsidRPr="00CF4FF9">
        <w:rPr>
          <w:sz w:val="22"/>
          <w:szCs w:val="22"/>
        </w:rPr>
        <w:t xml:space="preserve">m) Quyết định giải thể hoặc yêu cầu phá sản công </w:t>
      </w:r>
      <w:proofErr w:type="gramStart"/>
      <w:r w:rsidRPr="00CF4FF9">
        <w:rPr>
          <w:sz w:val="22"/>
          <w:szCs w:val="22"/>
        </w:rPr>
        <w:t>ty;</w:t>
      </w:r>
      <w:proofErr w:type="gramEnd"/>
    </w:p>
    <w:p w14:paraId="01D09137" w14:textId="77777777" w:rsidR="00171F85" w:rsidRPr="00CF4FF9" w:rsidRDefault="00351DBE" w:rsidP="00CF4FF9">
      <w:pPr>
        <w:widowControl w:val="0"/>
        <w:spacing w:line="324" w:lineRule="auto"/>
        <w:jc w:val="both"/>
        <w:rPr>
          <w:b/>
          <w:sz w:val="22"/>
          <w:szCs w:val="22"/>
        </w:rPr>
      </w:pPr>
      <w:r w:rsidRPr="00CF4FF9">
        <w:rPr>
          <w:b/>
          <w:sz w:val="22"/>
          <w:szCs w:val="22"/>
        </w:rPr>
        <w:t>Điều 9. Chủ tịch Hội đồng thành viên</w:t>
      </w:r>
    </w:p>
    <w:p w14:paraId="395F9970" w14:textId="2D776E78"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9.1.  Hội đồng thành viên bầu một thành viên làm chủ tịch. Chủ tịch Hội đồng thành viên có thể kiêm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công ty.</w:t>
      </w:r>
    </w:p>
    <w:p w14:paraId="238E28D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9.2.  Chủ tịch Hội đồng thành viên có các quyền và nhiệm vụ sau đây:</w:t>
      </w:r>
    </w:p>
    <w:p w14:paraId="1FC1B811" w14:textId="77777777" w:rsidR="00171F85" w:rsidRPr="00CF4FF9" w:rsidRDefault="00351DBE" w:rsidP="00CF4FF9">
      <w:pPr>
        <w:widowControl w:val="0"/>
        <w:spacing w:line="324" w:lineRule="auto"/>
        <w:jc w:val="both"/>
        <w:rPr>
          <w:sz w:val="22"/>
          <w:szCs w:val="22"/>
        </w:rPr>
      </w:pPr>
      <w:r w:rsidRPr="00CF4FF9">
        <w:rPr>
          <w:sz w:val="22"/>
          <w:szCs w:val="22"/>
        </w:rPr>
        <w:t xml:space="preserve">a) Chuẩn bị hoặc tổ chức việc chuẩn bi chương trình, kế hoạch hoạt động của Hội đồng thành </w:t>
      </w:r>
      <w:proofErr w:type="gramStart"/>
      <w:r w:rsidRPr="00CF4FF9">
        <w:rPr>
          <w:sz w:val="22"/>
          <w:szCs w:val="22"/>
        </w:rPr>
        <w:t>viên;</w:t>
      </w:r>
      <w:proofErr w:type="gramEnd"/>
    </w:p>
    <w:p w14:paraId="65BF3698" w14:textId="77777777" w:rsidR="00171F85" w:rsidRPr="00CF4FF9" w:rsidRDefault="00351DBE" w:rsidP="00CF4FF9">
      <w:pPr>
        <w:widowControl w:val="0"/>
        <w:spacing w:line="324" w:lineRule="auto"/>
        <w:jc w:val="both"/>
        <w:rPr>
          <w:sz w:val="22"/>
          <w:szCs w:val="22"/>
        </w:rPr>
      </w:pPr>
      <w:r w:rsidRPr="00CF4FF9">
        <w:rPr>
          <w:sz w:val="22"/>
          <w:szCs w:val="22"/>
        </w:rPr>
        <w:t xml:space="preserve">b) Chuẩn bị hoặc tổ chức việc chuẩn bị chương trình, nội dung, tài liệu họp Hội đồng thành viên hoặc để lấy ý kiến các thành </w:t>
      </w:r>
      <w:proofErr w:type="gramStart"/>
      <w:r w:rsidRPr="00CF4FF9">
        <w:rPr>
          <w:sz w:val="22"/>
          <w:szCs w:val="22"/>
        </w:rPr>
        <w:t>viên;</w:t>
      </w:r>
      <w:proofErr w:type="gramEnd"/>
    </w:p>
    <w:p w14:paraId="739E5DED" w14:textId="77777777" w:rsidR="00171F85" w:rsidRPr="00CF4FF9" w:rsidRDefault="00351DBE" w:rsidP="00CF4FF9">
      <w:pPr>
        <w:widowControl w:val="0"/>
        <w:spacing w:line="324" w:lineRule="auto"/>
        <w:jc w:val="both"/>
        <w:rPr>
          <w:sz w:val="22"/>
          <w:szCs w:val="22"/>
        </w:rPr>
      </w:pPr>
      <w:r w:rsidRPr="00CF4FF9">
        <w:rPr>
          <w:sz w:val="22"/>
          <w:szCs w:val="22"/>
        </w:rPr>
        <w:t xml:space="preserve">c) Triệu tập và chủ trì cuộc họp Hội đồng thành viên hoặc tổ chức việc lấy ý kiến các thành </w:t>
      </w:r>
      <w:proofErr w:type="gramStart"/>
      <w:r w:rsidRPr="00CF4FF9">
        <w:rPr>
          <w:sz w:val="22"/>
          <w:szCs w:val="22"/>
        </w:rPr>
        <w:t>viên;</w:t>
      </w:r>
      <w:proofErr w:type="gramEnd"/>
    </w:p>
    <w:p w14:paraId="1D863ED7" w14:textId="77777777" w:rsidR="00171F85" w:rsidRPr="00CF4FF9" w:rsidRDefault="00351DBE" w:rsidP="00CF4FF9">
      <w:pPr>
        <w:widowControl w:val="0"/>
        <w:spacing w:line="324" w:lineRule="auto"/>
        <w:jc w:val="both"/>
        <w:rPr>
          <w:sz w:val="22"/>
          <w:szCs w:val="22"/>
        </w:rPr>
      </w:pPr>
      <w:r w:rsidRPr="00CF4FF9">
        <w:rPr>
          <w:sz w:val="22"/>
          <w:szCs w:val="22"/>
        </w:rPr>
        <w:t xml:space="preserve">d) Giám sát hoặc tổ chức giám sát việc thực hiện các nghị quyết, quyết định của Hội đồng thành </w:t>
      </w:r>
      <w:proofErr w:type="gramStart"/>
      <w:r w:rsidRPr="00CF4FF9">
        <w:rPr>
          <w:sz w:val="22"/>
          <w:szCs w:val="22"/>
        </w:rPr>
        <w:t>viên;</w:t>
      </w:r>
      <w:proofErr w:type="gramEnd"/>
    </w:p>
    <w:p w14:paraId="42258DC1" w14:textId="77777777" w:rsidR="00171F85" w:rsidRPr="00CF4FF9" w:rsidRDefault="00351DBE" w:rsidP="00CF4FF9">
      <w:pPr>
        <w:widowControl w:val="0"/>
        <w:spacing w:line="324" w:lineRule="auto"/>
        <w:jc w:val="both"/>
        <w:rPr>
          <w:sz w:val="22"/>
          <w:szCs w:val="22"/>
        </w:rPr>
      </w:pPr>
      <w:r w:rsidRPr="00CF4FF9">
        <w:rPr>
          <w:sz w:val="22"/>
          <w:szCs w:val="22"/>
        </w:rPr>
        <w:t xml:space="preserve">đ) Thay mặt Hội đồng thành viên ký các quyết nghị, quyết định của Hội đồng thành </w:t>
      </w:r>
      <w:proofErr w:type="gramStart"/>
      <w:r w:rsidRPr="00CF4FF9">
        <w:rPr>
          <w:sz w:val="22"/>
          <w:szCs w:val="22"/>
        </w:rPr>
        <w:t>viên;</w:t>
      </w:r>
      <w:proofErr w:type="gramEnd"/>
    </w:p>
    <w:p w14:paraId="35BC022D" w14:textId="77777777" w:rsidR="00171F85" w:rsidRPr="00CF4FF9" w:rsidRDefault="00351DBE" w:rsidP="00CF4FF9">
      <w:pPr>
        <w:widowControl w:val="0"/>
        <w:spacing w:line="324" w:lineRule="auto"/>
        <w:jc w:val="both"/>
        <w:rPr>
          <w:sz w:val="22"/>
          <w:szCs w:val="22"/>
        </w:rPr>
      </w:pPr>
      <w:r w:rsidRPr="00CF4FF9">
        <w:rPr>
          <w:sz w:val="22"/>
          <w:szCs w:val="22"/>
        </w:rPr>
        <w:t>9.3.  Nhiệm kỳ của chủ tịch Hội đồng thành viên không quá năm năm. Chủ tịch Hội đồng thành viên có thể được bầu lại với số nhiệm kỳ không hạn chế.</w:t>
      </w:r>
    </w:p>
    <w:p w14:paraId="08AC42C1" w14:textId="77777777" w:rsidR="00171F85" w:rsidRPr="00CF4FF9" w:rsidRDefault="00351DBE" w:rsidP="00CF4FF9">
      <w:pPr>
        <w:widowControl w:val="0"/>
        <w:spacing w:line="324" w:lineRule="auto"/>
        <w:jc w:val="both"/>
        <w:rPr>
          <w:sz w:val="22"/>
          <w:szCs w:val="22"/>
        </w:rPr>
      </w:pPr>
      <w:r w:rsidRPr="00CF4FF9">
        <w:rPr>
          <w:sz w:val="22"/>
          <w:szCs w:val="22"/>
        </w:rPr>
        <w:t>9.4.  Trường hợp vắng mặt thì Chủ tịch Hội đồng thành viên uỷ quyền bằng văn bản cho một thành viên thực hiện các quyền và nhiệm vụ của chủ tịch hội đồng thành viên. Trường hợp không có thành viên được uỷ quyền hoặc Chủ tịch Hội đồng thành viên không làm việc được thì các thành viên còn lại bầu một người trong số các thành viên tạm thời thực hiện quyền và nhiệm vụ của Chủ tịch Hội đồng thành viên theo nguyên tắc đa số quá bán.</w:t>
      </w:r>
    </w:p>
    <w:p w14:paraId="5389A7C0" w14:textId="77777777" w:rsidR="00171F85" w:rsidRPr="00CF4FF9" w:rsidRDefault="00351DBE" w:rsidP="00CF4FF9">
      <w:pPr>
        <w:widowControl w:val="0"/>
        <w:spacing w:line="324" w:lineRule="auto"/>
        <w:jc w:val="both"/>
        <w:rPr>
          <w:b/>
          <w:sz w:val="22"/>
          <w:szCs w:val="22"/>
        </w:rPr>
      </w:pPr>
      <w:r w:rsidRPr="00CF4FF9">
        <w:rPr>
          <w:b/>
          <w:sz w:val="22"/>
          <w:szCs w:val="22"/>
        </w:rPr>
        <w:t>Điều 10. Triệu tập họp Hội đồng thành viên</w:t>
      </w:r>
    </w:p>
    <w:p w14:paraId="62F54F15" w14:textId="77777777" w:rsidR="00171F85" w:rsidRPr="00CF4FF9" w:rsidRDefault="00351DBE" w:rsidP="00CF4FF9">
      <w:pPr>
        <w:widowControl w:val="0"/>
        <w:spacing w:line="324" w:lineRule="auto"/>
        <w:jc w:val="both"/>
        <w:rPr>
          <w:sz w:val="22"/>
          <w:szCs w:val="22"/>
        </w:rPr>
      </w:pPr>
      <w:r w:rsidRPr="00CF4FF9">
        <w:rPr>
          <w:sz w:val="22"/>
          <w:szCs w:val="22"/>
        </w:rPr>
        <w:t>10.1.  Hội đồng thành viên được triệu tập hợp bất cứ khi nào theo yêu cầu của Chủ tịch Hội đồng thành viên hoặc theo yêu cầu của thành viên hoặc nhóm thành viên quy định tại điểm h và điểm i khoản 7.1 Điều 7 của điều lệ này. Cuộc họp của Hội đồng thành viên được tổ chức tại trụ sở chính của công ty.</w:t>
      </w:r>
    </w:p>
    <w:p w14:paraId="77E7CCC4" w14:textId="77777777" w:rsidR="00171F85" w:rsidRPr="00CF4FF9" w:rsidRDefault="00351DBE" w:rsidP="00CF4FF9">
      <w:pPr>
        <w:widowControl w:val="0"/>
        <w:spacing w:line="324" w:lineRule="auto"/>
        <w:jc w:val="both"/>
        <w:rPr>
          <w:sz w:val="22"/>
          <w:szCs w:val="22"/>
        </w:rPr>
      </w:pPr>
      <w:r w:rsidRPr="00CF4FF9">
        <w:rPr>
          <w:sz w:val="22"/>
          <w:szCs w:val="22"/>
        </w:rPr>
        <w:t xml:space="preserve">Chủ tịch Hội đồng thành viên chuẩn bị hoặc tổ chức việc chuẩn bị chương trình, nội dung tài liệu và triệu tập họp Hội đồng thành viên. Thành viên có quyền kiến nghị bằng văn bản về chương trình họp. Kiến nghị phải có các nội dung chủ yếu sau đây: </w:t>
      </w:r>
    </w:p>
    <w:p w14:paraId="12A769E0"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 xml:space="preserve">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w:t>
      </w:r>
      <w:proofErr w:type="gramStart"/>
      <w:r w:rsidRPr="00CF4FF9">
        <w:rPr>
          <w:sz w:val="22"/>
          <w:szCs w:val="22"/>
        </w:rPr>
        <w:t>họ;</w:t>
      </w:r>
      <w:proofErr w:type="gramEnd"/>
    </w:p>
    <w:p w14:paraId="3B9574CA"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 xml:space="preserve">Tỷ lệ phần vốn góp, số và ngày cấp Giấy chứng nhận phần vốn </w:t>
      </w:r>
      <w:proofErr w:type="gramStart"/>
      <w:r w:rsidRPr="00CF4FF9">
        <w:rPr>
          <w:sz w:val="22"/>
          <w:szCs w:val="22"/>
        </w:rPr>
        <w:t>góp;</w:t>
      </w:r>
      <w:proofErr w:type="gramEnd"/>
    </w:p>
    <w:p w14:paraId="6FAE4EFC"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lastRenderedPageBreak/>
        <w:t xml:space="preserve">Nội dung kiến nghị đưa vào chương trình </w:t>
      </w:r>
      <w:proofErr w:type="gramStart"/>
      <w:r w:rsidRPr="00CF4FF9">
        <w:rPr>
          <w:sz w:val="22"/>
          <w:szCs w:val="22"/>
        </w:rPr>
        <w:t>họp;</w:t>
      </w:r>
      <w:proofErr w:type="gramEnd"/>
    </w:p>
    <w:p w14:paraId="0D18FF14"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Lý do kiến nghị.</w:t>
      </w:r>
    </w:p>
    <w:p w14:paraId="12FE5A8A" w14:textId="77777777" w:rsidR="00171F85" w:rsidRPr="00CF4FF9" w:rsidRDefault="00351DBE" w:rsidP="00CF4FF9">
      <w:pPr>
        <w:widowControl w:val="0"/>
        <w:spacing w:line="324" w:lineRule="auto"/>
        <w:jc w:val="both"/>
        <w:rPr>
          <w:sz w:val="22"/>
          <w:szCs w:val="22"/>
        </w:rPr>
      </w:pPr>
      <w:r w:rsidRPr="00CF4FF9">
        <w:rPr>
          <w:sz w:val="22"/>
          <w:szCs w:val="22"/>
        </w:rPr>
        <w:t>Chủ tịch Hội đồng thành viên phải chấp thuận kiến nghị và bổ sung chương trình họp Hội đồng thành viên nếu kiến nghị có đủ nội dung theo quy định được gửi đến trụ sở chính của công ty chậm nhất một ngày làm việc trước ngày họp Hội đồng thành viên; trường hợp kiến nghị được đệ trình ngay trước khi họp thì kiến nghị được chấp thuận nếu đa số các thành viên dự họp đồng ý.</w:t>
      </w:r>
    </w:p>
    <w:p w14:paraId="42E4236B" w14:textId="77777777" w:rsidR="00171F85" w:rsidRPr="00CF4FF9" w:rsidRDefault="00351DBE" w:rsidP="00CF4FF9">
      <w:pPr>
        <w:widowControl w:val="0"/>
        <w:spacing w:line="324" w:lineRule="auto"/>
        <w:jc w:val="both"/>
        <w:rPr>
          <w:sz w:val="22"/>
          <w:szCs w:val="22"/>
        </w:rPr>
      </w:pPr>
      <w:r w:rsidRPr="00CF4FF9">
        <w:rPr>
          <w:sz w:val="22"/>
          <w:szCs w:val="22"/>
        </w:rPr>
        <w:t>10.2. Thông báo mời họp Hội đồng thành viên có thể bằng giấy mời, điện thoại, fax hoặc phương tiện điện tử khác do Điều lệ công ty quy định và được gửi trực tiếp đến từng thành viên Hội đồng thành viên. Nội dung thông báo mời họp phải xác định rõ thời gian, địa điểm và chương trình họp.</w:t>
      </w:r>
    </w:p>
    <w:p w14:paraId="452F9E0E" w14:textId="77777777" w:rsidR="00171F85" w:rsidRPr="00CF4FF9" w:rsidRDefault="00351DBE" w:rsidP="00CF4FF9">
      <w:pPr>
        <w:widowControl w:val="0"/>
        <w:spacing w:line="324" w:lineRule="auto"/>
        <w:jc w:val="both"/>
        <w:rPr>
          <w:sz w:val="22"/>
          <w:szCs w:val="22"/>
        </w:rPr>
      </w:pPr>
      <w:r w:rsidRPr="00CF4FF9">
        <w:rPr>
          <w:sz w:val="22"/>
          <w:szCs w:val="22"/>
        </w:rPr>
        <w:t>Chương trình và tài liệu họp phải được gửi cho thành viên công ty trước khi họp. Tài liệu sử dụng trong cuộc họp liên quan đến quyết định về sửa đổi, bổ sung Điều lệ công ty, thông qua phương hướng phát triển công ty, thông qua báo cáo tài chính hằng năm, tổ chức lại hoặc giải thể công ty phải được gửi đến các thành viên chậm nhất 07 ngày làm việc trước ngày họp. Thời hạn gửi các tài liệu khác do Điều lệ công ty quy định.</w:t>
      </w:r>
    </w:p>
    <w:p w14:paraId="4ECF654A" w14:textId="77777777" w:rsidR="00171F85" w:rsidRPr="00CF4FF9" w:rsidRDefault="00351DBE" w:rsidP="00CF4FF9">
      <w:pPr>
        <w:widowControl w:val="0"/>
        <w:spacing w:line="324" w:lineRule="auto"/>
        <w:jc w:val="both"/>
        <w:rPr>
          <w:sz w:val="22"/>
          <w:szCs w:val="22"/>
        </w:rPr>
      </w:pPr>
      <w:r w:rsidRPr="00CF4FF9">
        <w:rPr>
          <w:sz w:val="22"/>
          <w:szCs w:val="22"/>
        </w:rPr>
        <w:t>10.3.  Trường hợp Chủ tịch Hội đồng thành viên không triệu tập họp Hội đồng thành viên theo yêu cầu của thành viên , nhóm thành viên theo quy định tại điểm h ,điểm i khoản 7.1 Điều 7 của Điều lệ này trong thời hạn mười lăm ngày kể từ ngày nhận được yêu cầu thì thành viên, nhóm thành viên đó triệu tập họp Hội đồng thành viên; trong trường hợp này, nếu xét thấy cần thiết, yêu cầu cơ quan đăng ký kinh doanh giám sát việc tổ chức và tiến hành họp Hội đồng thành viên; đồng thời có quyền nhân danh mình hoặc nhân danh công ty khởi kiện Chủ tịch Hội đồng thành viên về việc không thực hiện đúng nghĩa vụ quản lý, gây thiệt hại đến lợi ích hợp pháp của thành viên hoặc nhóm thành viên đó.</w:t>
      </w:r>
    </w:p>
    <w:p w14:paraId="056D986F" w14:textId="77777777" w:rsidR="00171F85" w:rsidRPr="00CF4FF9" w:rsidRDefault="00351DBE" w:rsidP="00CF4FF9">
      <w:pPr>
        <w:widowControl w:val="0"/>
        <w:spacing w:line="324" w:lineRule="auto"/>
        <w:jc w:val="both"/>
        <w:rPr>
          <w:sz w:val="22"/>
          <w:szCs w:val="22"/>
        </w:rPr>
      </w:pPr>
      <w:r w:rsidRPr="00CF4FF9">
        <w:rPr>
          <w:sz w:val="22"/>
          <w:szCs w:val="22"/>
        </w:rPr>
        <w:t>10.4.  Yêu cầu triệu tập họp Hội đồng thành viên theo quy định tại khoản 10.3 Điều này phải bằng văn bản, có các nội dung chủ yếu sau đây:</w:t>
      </w:r>
    </w:p>
    <w:p w14:paraId="587D97EA" w14:textId="77777777" w:rsidR="00171F85" w:rsidRPr="00CF4FF9" w:rsidRDefault="00351DBE" w:rsidP="00CF4FF9">
      <w:pPr>
        <w:widowControl w:val="0"/>
        <w:spacing w:line="324" w:lineRule="auto"/>
        <w:jc w:val="both"/>
        <w:rPr>
          <w:sz w:val="22"/>
          <w:szCs w:val="22"/>
        </w:rPr>
      </w:pPr>
      <w:r w:rsidRPr="00CF4FF9">
        <w:rPr>
          <w:sz w:val="22"/>
          <w:szCs w:val="22"/>
        </w:rPr>
        <w:t xml:space="preserve">a)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 tỷ lệ vốn góp, số và ngày cấp giấy chứng nhận phần vốn góp của từng thành viên yêu </w:t>
      </w:r>
      <w:proofErr w:type="gramStart"/>
      <w:r w:rsidRPr="00CF4FF9">
        <w:rPr>
          <w:sz w:val="22"/>
          <w:szCs w:val="22"/>
        </w:rPr>
        <w:t>cầu;</w:t>
      </w:r>
      <w:proofErr w:type="gramEnd"/>
    </w:p>
    <w:p w14:paraId="6539D1AF" w14:textId="77777777" w:rsidR="00171F85" w:rsidRPr="00CF4FF9" w:rsidRDefault="00351DBE" w:rsidP="00CF4FF9">
      <w:pPr>
        <w:widowControl w:val="0"/>
        <w:spacing w:line="324" w:lineRule="auto"/>
        <w:jc w:val="both"/>
        <w:rPr>
          <w:sz w:val="22"/>
          <w:szCs w:val="22"/>
        </w:rPr>
      </w:pPr>
      <w:r w:rsidRPr="00CF4FF9">
        <w:rPr>
          <w:sz w:val="22"/>
          <w:szCs w:val="22"/>
        </w:rPr>
        <w:t xml:space="preserve">b) Lý do yêu cầu triệu tập họp Hội đồng thành viên và vấn đề cần giải </w:t>
      </w:r>
      <w:proofErr w:type="gramStart"/>
      <w:r w:rsidRPr="00CF4FF9">
        <w:rPr>
          <w:sz w:val="22"/>
          <w:szCs w:val="22"/>
        </w:rPr>
        <w:t>quyết;</w:t>
      </w:r>
      <w:proofErr w:type="gramEnd"/>
    </w:p>
    <w:p w14:paraId="762E1311" w14:textId="77777777" w:rsidR="00171F85" w:rsidRPr="00CF4FF9" w:rsidRDefault="00351DBE" w:rsidP="00CF4FF9">
      <w:pPr>
        <w:widowControl w:val="0"/>
        <w:spacing w:line="324" w:lineRule="auto"/>
        <w:jc w:val="both"/>
        <w:rPr>
          <w:sz w:val="22"/>
          <w:szCs w:val="22"/>
        </w:rPr>
      </w:pPr>
      <w:r w:rsidRPr="00CF4FF9">
        <w:rPr>
          <w:sz w:val="22"/>
          <w:szCs w:val="22"/>
        </w:rPr>
        <w:t xml:space="preserve">c) Dự kiến chương trình </w:t>
      </w:r>
      <w:proofErr w:type="gramStart"/>
      <w:r w:rsidRPr="00CF4FF9">
        <w:rPr>
          <w:sz w:val="22"/>
          <w:szCs w:val="22"/>
        </w:rPr>
        <w:t>họp;</w:t>
      </w:r>
      <w:proofErr w:type="gramEnd"/>
    </w:p>
    <w:p w14:paraId="609E73FA" w14:textId="77777777" w:rsidR="00171F85" w:rsidRPr="00CF4FF9" w:rsidRDefault="00351DBE" w:rsidP="00CF4FF9">
      <w:pPr>
        <w:widowControl w:val="0"/>
        <w:spacing w:line="324" w:lineRule="auto"/>
        <w:jc w:val="both"/>
        <w:rPr>
          <w:sz w:val="22"/>
          <w:szCs w:val="22"/>
        </w:rPr>
      </w:pPr>
      <w:r w:rsidRPr="00CF4FF9">
        <w:rPr>
          <w:sz w:val="22"/>
          <w:szCs w:val="22"/>
        </w:rPr>
        <w:t>d) Họ, tên, chữ ký của từng thành viên yêu cầu hoặc người đại diện theo uỷ quyền của họ.</w:t>
      </w:r>
    </w:p>
    <w:p w14:paraId="39D420F3" w14:textId="77777777" w:rsidR="00171F85" w:rsidRPr="00CF4FF9" w:rsidRDefault="00351DBE" w:rsidP="00CF4FF9">
      <w:pPr>
        <w:widowControl w:val="0"/>
        <w:spacing w:line="324" w:lineRule="auto"/>
        <w:jc w:val="both"/>
        <w:rPr>
          <w:sz w:val="22"/>
          <w:szCs w:val="22"/>
        </w:rPr>
      </w:pPr>
      <w:r w:rsidRPr="00CF4FF9">
        <w:rPr>
          <w:sz w:val="22"/>
          <w:szCs w:val="22"/>
        </w:rPr>
        <w:t>10.5.  Trường hợp yêu cầu triệu tập họp Hội đồng thành viên không có đủ nội dung theo quy định tại khoản 10.4 Điều này thì Chủ tịch Hội đồng thành viên phải thông báo bằng văn bản cho thành viên, nhóm thành viên có liên quan biết trong thời hạn bảy ngày làm việc, kể từ ngày nhận được yêu cầu.</w:t>
      </w:r>
    </w:p>
    <w:p w14:paraId="1A00F008" w14:textId="77777777" w:rsidR="00171F85" w:rsidRPr="00CF4FF9" w:rsidRDefault="00351DBE" w:rsidP="00CF4FF9">
      <w:pPr>
        <w:widowControl w:val="0"/>
        <w:spacing w:line="324" w:lineRule="auto"/>
        <w:jc w:val="both"/>
        <w:rPr>
          <w:sz w:val="22"/>
          <w:szCs w:val="22"/>
        </w:rPr>
      </w:pPr>
      <w:r w:rsidRPr="00CF4FF9">
        <w:rPr>
          <w:sz w:val="22"/>
          <w:szCs w:val="22"/>
        </w:rPr>
        <w:t>Trong các trường hợp khác, Chủ tịch Hội đồng thành viên phải triệu tập họp Hội đồng thành viên trong thời hạn mười lăm ngày, kể từ ngày nhận được yêu cầu.</w:t>
      </w:r>
    </w:p>
    <w:p w14:paraId="31053002" w14:textId="77777777" w:rsidR="00171F85" w:rsidRPr="00CF4FF9" w:rsidRDefault="00351DBE" w:rsidP="00CF4FF9">
      <w:pPr>
        <w:widowControl w:val="0"/>
        <w:spacing w:line="324" w:lineRule="auto"/>
        <w:jc w:val="both"/>
        <w:rPr>
          <w:sz w:val="22"/>
          <w:szCs w:val="22"/>
        </w:rPr>
      </w:pPr>
      <w:r w:rsidRPr="00CF4FF9">
        <w:rPr>
          <w:sz w:val="22"/>
          <w:szCs w:val="22"/>
        </w:rPr>
        <w:t>Trường hợp Chủ tịch Hội đồng thành viên không triệu tập họp Hội đồng thành viên theo quy định thì phải chịu trách nhiệm cá nhân trước pháp luật về thiệt hại xảy ra đối với công ty và thành viên có liên quan của công ty. Trong trường hợp này, thành viên hoặc nhóm thành viên đã yêu cầu có quyền triệu tập họp Hội đồng thành viên. Chi phí hợp lý cho việc triệu tập và tiến hành họp Hội đồng thành viên sẽ được công ty hoàn lại.</w:t>
      </w:r>
    </w:p>
    <w:p w14:paraId="2F0F930C" w14:textId="77777777" w:rsidR="00171F85" w:rsidRPr="00CF4FF9" w:rsidRDefault="00351DBE" w:rsidP="00CF4FF9">
      <w:pPr>
        <w:widowControl w:val="0"/>
        <w:spacing w:line="324" w:lineRule="auto"/>
        <w:jc w:val="both"/>
        <w:rPr>
          <w:b/>
          <w:sz w:val="22"/>
          <w:szCs w:val="22"/>
        </w:rPr>
      </w:pPr>
      <w:r w:rsidRPr="00CF4FF9">
        <w:rPr>
          <w:b/>
          <w:sz w:val="22"/>
          <w:szCs w:val="22"/>
        </w:rPr>
        <w:t>Điều 11: Điều kiện và thể thức họp Hội đồng thành viên.</w:t>
      </w:r>
    </w:p>
    <w:p w14:paraId="0388F06E" w14:textId="77777777" w:rsidR="00171F85" w:rsidRPr="00CF4FF9" w:rsidRDefault="00351DBE" w:rsidP="00CF4FF9">
      <w:pPr>
        <w:widowControl w:val="0"/>
        <w:spacing w:line="324" w:lineRule="auto"/>
        <w:jc w:val="both"/>
        <w:rPr>
          <w:sz w:val="22"/>
          <w:szCs w:val="22"/>
        </w:rPr>
      </w:pPr>
      <w:r w:rsidRPr="00CF4FF9">
        <w:rPr>
          <w:sz w:val="22"/>
          <w:szCs w:val="22"/>
        </w:rPr>
        <w:t xml:space="preserve">11.1.  Cuộc họp Hội đồng thành viên được tiến hành khi có số thành viên dự họp sở hữu từ 65% vốn điều </w:t>
      </w:r>
      <w:r w:rsidRPr="00CF4FF9">
        <w:rPr>
          <w:sz w:val="22"/>
          <w:szCs w:val="22"/>
        </w:rPr>
        <w:lastRenderedPageBreak/>
        <w:t xml:space="preserve">lệ trở lên; tỷ lệ cụ thể do Điều lệ công ty quy </w:t>
      </w:r>
      <w:proofErr w:type="gramStart"/>
      <w:r w:rsidRPr="00CF4FF9">
        <w:rPr>
          <w:sz w:val="22"/>
          <w:szCs w:val="22"/>
        </w:rPr>
        <w:t>định;</w:t>
      </w:r>
      <w:proofErr w:type="gramEnd"/>
    </w:p>
    <w:p w14:paraId="377C60DC" w14:textId="77777777" w:rsidR="00171F85" w:rsidRPr="00CF4FF9" w:rsidRDefault="00351DBE" w:rsidP="00CF4FF9">
      <w:pPr>
        <w:widowControl w:val="0"/>
        <w:spacing w:line="324" w:lineRule="auto"/>
        <w:jc w:val="both"/>
        <w:rPr>
          <w:sz w:val="22"/>
          <w:szCs w:val="22"/>
        </w:rPr>
      </w:pPr>
      <w:r w:rsidRPr="00CF4FF9">
        <w:rPr>
          <w:sz w:val="22"/>
          <w:szCs w:val="22"/>
        </w:rPr>
        <w:t xml:space="preserve">11.2. Trường hợp cuộc họp lần thứ nhất không đủ điều kiện tiến hành theo quy định tại khoản 11.1 Điều này thì được triệu tập họp lần thứ hai trong thời hạn mười lăm ngày, kể từ ngày dự định họp lần thứ nhất. Cuộc họp Hội đồng thành viên triệu tập lần thứ hai được tiến hành khi có số thành viên dự họp đại diện ít nhất 50% vốn điều </w:t>
      </w:r>
      <w:proofErr w:type="gramStart"/>
      <w:r w:rsidRPr="00CF4FF9">
        <w:rPr>
          <w:sz w:val="22"/>
          <w:szCs w:val="22"/>
        </w:rPr>
        <w:t>lệ;</w:t>
      </w:r>
      <w:proofErr w:type="gramEnd"/>
    </w:p>
    <w:p w14:paraId="399CBAE7" w14:textId="77777777" w:rsidR="00171F85" w:rsidRPr="00CF4FF9" w:rsidRDefault="00351DBE" w:rsidP="00CF4FF9">
      <w:pPr>
        <w:widowControl w:val="0"/>
        <w:spacing w:line="324" w:lineRule="auto"/>
        <w:jc w:val="both"/>
        <w:rPr>
          <w:sz w:val="22"/>
          <w:szCs w:val="22"/>
        </w:rPr>
      </w:pPr>
      <w:r w:rsidRPr="00CF4FF9">
        <w:rPr>
          <w:sz w:val="22"/>
          <w:szCs w:val="22"/>
        </w:rPr>
        <w:t>11.3. Trường hợp cuộc họp lần thứ hai không đủ điều kiện tiến hành theo quy định tại khoản 11.2 Điều này thì được triệu tập họp lần thứ ba trong thời hạn mười ngày làm việc, kể từ ngày dự định họp thứ hai. Trong trường hợp này, cuộc họp Hội đồng thành viên được tiến hành không phụ thuộc số thành viên dự họp và số vốn điều lệ được đại diện bởi số thành viên dự họp.</w:t>
      </w:r>
    </w:p>
    <w:p w14:paraId="4CBB07BC" w14:textId="77777777" w:rsidR="00171F85" w:rsidRPr="00CF4FF9" w:rsidRDefault="00351DBE" w:rsidP="00CF4FF9">
      <w:pPr>
        <w:widowControl w:val="0"/>
        <w:spacing w:line="324" w:lineRule="auto"/>
        <w:jc w:val="both"/>
        <w:rPr>
          <w:sz w:val="22"/>
          <w:szCs w:val="22"/>
        </w:rPr>
      </w:pPr>
      <w:r w:rsidRPr="00CF4FF9">
        <w:rPr>
          <w:sz w:val="22"/>
          <w:szCs w:val="22"/>
        </w:rPr>
        <w:t>11.4. Thành viên, người đại diện theo uỷ quyền của thành viên phải tham dự và biểu quyết tại cuộc họp Hội đồng thành viên.</w:t>
      </w:r>
    </w:p>
    <w:p w14:paraId="3E248CA4" w14:textId="77777777" w:rsidR="00171F85" w:rsidRPr="00CF4FF9" w:rsidRDefault="00351DBE" w:rsidP="00CF4FF9">
      <w:pPr>
        <w:widowControl w:val="0"/>
        <w:spacing w:line="324" w:lineRule="auto"/>
        <w:jc w:val="both"/>
        <w:rPr>
          <w:b/>
          <w:sz w:val="22"/>
          <w:szCs w:val="22"/>
        </w:rPr>
      </w:pPr>
      <w:r w:rsidRPr="00CF4FF9">
        <w:rPr>
          <w:b/>
          <w:sz w:val="22"/>
          <w:szCs w:val="22"/>
        </w:rPr>
        <w:t>Điều 12: Nghị quyết, Quyết định của Hội đồng thành viên.</w:t>
      </w:r>
    </w:p>
    <w:p w14:paraId="1B344526" w14:textId="77777777" w:rsidR="00171F85" w:rsidRPr="00CF4FF9" w:rsidRDefault="00351DBE" w:rsidP="00CF4FF9">
      <w:pPr>
        <w:widowControl w:val="0"/>
        <w:spacing w:line="324" w:lineRule="auto"/>
        <w:jc w:val="both"/>
        <w:rPr>
          <w:sz w:val="22"/>
          <w:szCs w:val="22"/>
        </w:rPr>
      </w:pPr>
      <w:r w:rsidRPr="00CF4FF9">
        <w:rPr>
          <w:sz w:val="22"/>
          <w:szCs w:val="22"/>
        </w:rPr>
        <w:t>12.1. Hội đồng thành viên thông qua các quyết định thuộc thẩm quyền bằng hình thức biểu quyết tại cuộc họp, hoặc lấy ý kiến bằng văn bản về các vấn đề sau:</w:t>
      </w:r>
    </w:p>
    <w:p w14:paraId="3F4D86EA" w14:textId="77777777" w:rsidR="00171F85" w:rsidRPr="00CF4FF9" w:rsidRDefault="00351DBE" w:rsidP="00CF4FF9">
      <w:pPr>
        <w:widowControl w:val="0"/>
        <w:spacing w:line="324" w:lineRule="auto"/>
        <w:jc w:val="both"/>
        <w:rPr>
          <w:sz w:val="22"/>
          <w:szCs w:val="22"/>
        </w:rPr>
      </w:pPr>
      <w:r w:rsidRPr="00CF4FF9">
        <w:rPr>
          <w:sz w:val="22"/>
          <w:szCs w:val="22"/>
        </w:rPr>
        <w:t xml:space="preserve">a) Sửa đổi, bổ sung Điều lệ công </w:t>
      </w:r>
      <w:proofErr w:type="gramStart"/>
      <w:r w:rsidRPr="00CF4FF9">
        <w:rPr>
          <w:sz w:val="22"/>
          <w:szCs w:val="22"/>
        </w:rPr>
        <w:t>ty;</w:t>
      </w:r>
      <w:proofErr w:type="gramEnd"/>
    </w:p>
    <w:p w14:paraId="1C3D9D1F" w14:textId="77777777" w:rsidR="00171F85" w:rsidRPr="00CF4FF9" w:rsidRDefault="00351DBE" w:rsidP="00CF4FF9">
      <w:pPr>
        <w:widowControl w:val="0"/>
        <w:spacing w:line="324" w:lineRule="auto"/>
        <w:jc w:val="both"/>
        <w:rPr>
          <w:sz w:val="22"/>
          <w:szCs w:val="22"/>
        </w:rPr>
      </w:pPr>
      <w:r w:rsidRPr="00CF4FF9">
        <w:rPr>
          <w:sz w:val="22"/>
          <w:szCs w:val="22"/>
        </w:rPr>
        <w:t xml:space="preserve">b) Quyết định phương hướng phát triển công </w:t>
      </w:r>
      <w:proofErr w:type="gramStart"/>
      <w:r w:rsidRPr="00CF4FF9">
        <w:rPr>
          <w:sz w:val="22"/>
          <w:szCs w:val="22"/>
        </w:rPr>
        <w:t>ty;</w:t>
      </w:r>
      <w:proofErr w:type="gramEnd"/>
    </w:p>
    <w:p w14:paraId="02C16723" w14:textId="78942262" w:rsidR="00171F85" w:rsidRPr="00CF4FF9" w:rsidRDefault="00351DBE" w:rsidP="00CF4FF9">
      <w:pPr>
        <w:widowControl w:val="0"/>
        <w:spacing w:line="324" w:lineRule="auto"/>
        <w:jc w:val="both"/>
        <w:rPr>
          <w:sz w:val="22"/>
          <w:szCs w:val="22"/>
        </w:rPr>
      </w:pPr>
      <w:r w:rsidRPr="00CF4FF9">
        <w:rPr>
          <w:sz w:val="22"/>
          <w:szCs w:val="22"/>
        </w:rPr>
        <w:t xml:space="preserve">c) Bầu, miễn nhiệm, bãi nhiệm Chủ tịch Hội đồng thành viên; bổ nhiệm, miễn nhiệm, cách chức </w:t>
      </w:r>
      <w:r w:rsidR="0041153C">
        <w:rPr>
          <w:sz w:val="22"/>
          <w:szCs w:val="22"/>
        </w:rPr>
        <w:t>{{rep_</w:t>
      </w:r>
      <w:proofErr w:type="gramStart"/>
      <w:r w:rsidR="0041153C">
        <w:rPr>
          <w:sz w:val="22"/>
          <w:szCs w:val="22"/>
        </w:rPr>
        <w:t>ceo.position</w:t>
      </w:r>
      <w:proofErr w:type="gramEnd"/>
      <w:r w:rsidR="0041153C">
        <w:rPr>
          <w:sz w:val="22"/>
          <w:szCs w:val="22"/>
        </w:rPr>
        <w:t>.text}</w:t>
      </w:r>
      <w:proofErr w:type="gramStart"/>
      <w:r w:rsidR="0041153C">
        <w:rPr>
          <w:sz w:val="22"/>
          <w:szCs w:val="22"/>
        </w:rPr>
        <w:t>}</w:t>
      </w:r>
      <w:r w:rsidRPr="00CF4FF9">
        <w:rPr>
          <w:sz w:val="22"/>
          <w:szCs w:val="22"/>
        </w:rPr>
        <w:t>;</w:t>
      </w:r>
      <w:proofErr w:type="gramEnd"/>
    </w:p>
    <w:p w14:paraId="509E5805" w14:textId="77777777" w:rsidR="00171F85" w:rsidRPr="00CF4FF9" w:rsidRDefault="00351DBE" w:rsidP="00CF4FF9">
      <w:pPr>
        <w:widowControl w:val="0"/>
        <w:spacing w:line="324" w:lineRule="auto"/>
        <w:jc w:val="both"/>
        <w:rPr>
          <w:sz w:val="22"/>
          <w:szCs w:val="22"/>
        </w:rPr>
      </w:pPr>
      <w:r w:rsidRPr="00CF4FF9">
        <w:rPr>
          <w:sz w:val="22"/>
          <w:szCs w:val="22"/>
        </w:rPr>
        <w:t xml:space="preserve">d) Thông qua báo cáo tài chính hàng </w:t>
      </w:r>
      <w:proofErr w:type="gramStart"/>
      <w:r w:rsidRPr="00CF4FF9">
        <w:rPr>
          <w:sz w:val="22"/>
          <w:szCs w:val="22"/>
        </w:rPr>
        <w:t>năm;</w:t>
      </w:r>
      <w:proofErr w:type="gramEnd"/>
    </w:p>
    <w:p w14:paraId="65A39B65" w14:textId="77777777" w:rsidR="00171F85" w:rsidRPr="00CF4FF9" w:rsidRDefault="00351DBE" w:rsidP="00CF4FF9">
      <w:pPr>
        <w:widowControl w:val="0"/>
        <w:spacing w:line="324" w:lineRule="auto"/>
        <w:jc w:val="both"/>
        <w:rPr>
          <w:sz w:val="22"/>
          <w:szCs w:val="22"/>
        </w:rPr>
      </w:pPr>
      <w:r w:rsidRPr="00CF4FF9">
        <w:rPr>
          <w:sz w:val="22"/>
          <w:szCs w:val="22"/>
        </w:rPr>
        <w:t>đ) Tổ chức lại hoặc giải thể công ty.</w:t>
      </w:r>
    </w:p>
    <w:p w14:paraId="508D71E5" w14:textId="77777777" w:rsidR="00171F85" w:rsidRPr="00CF4FF9" w:rsidRDefault="00351DBE" w:rsidP="00CF4FF9">
      <w:pPr>
        <w:widowControl w:val="0"/>
        <w:spacing w:line="324" w:lineRule="auto"/>
        <w:jc w:val="both"/>
        <w:rPr>
          <w:sz w:val="22"/>
          <w:szCs w:val="22"/>
        </w:rPr>
      </w:pPr>
      <w:r w:rsidRPr="00CF4FF9">
        <w:rPr>
          <w:sz w:val="22"/>
          <w:szCs w:val="22"/>
        </w:rPr>
        <w:t>12.2. Quyết định của Hội đồng thành viên được thông qua tại cuộc họp trong các trường hợp sau đây:</w:t>
      </w:r>
    </w:p>
    <w:p w14:paraId="5D572FDD" w14:textId="77777777" w:rsidR="00171F85" w:rsidRPr="00CF4FF9" w:rsidRDefault="00351DBE" w:rsidP="00CF4FF9">
      <w:pPr>
        <w:widowControl w:val="0"/>
        <w:spacing w:line="324" w:lineRule="auto"/>
        <w:jc w:val="both"/>
        <w:rPr>
          <w:sz w:val="22"/>
          <w:szCs w:val="22"/>
        </w:rPr>
      </w:pPr>
      <w:r w:rsidRPr="00CF4FF9">
        <w:rPr>
          <w:sz w:val="22"/>
          <w:szCs w:val="22"/>
        </w:rPr>
        <w:t xml:space="preserve">a) Được số phiếu đại diện ít nhất 65% tổng số vốn góp của các thành viên dự họp chấp </w:t>
      </w:r>
      <w:proofErr w:type="gramStart"/>
      <w:r w:rsidRPr="00CF4FF9">
        <w:rPr>
          <w:sz w:val="22"/>
          <w:szCs w:val="22"/>
        </w:rPr>
        <w:t>thuận;</w:t>
      </w:r>
      <w:proofErr w:type="gramEnd"/>
    </w:p>
    <w:p w14:paraId="74D40AAC" w14:textId="77777777" w:rsidR="00171F85" w:rsidRPr="00CF4FF9" w:rsidRDefault="00351DBE" w:rsidP="00CF4FF9">
      <w:pPr>
        <w:widowControl w:val="0"/>
        <w:spacing w:line="324" w:lineRule="auto"/>
        <w:jc w:val="both"/>
        <w:rPr>
          <w:sz w:val="22"/>
          <w:szCs w:val="22"/>
        </w:rPr>
      </w:pPr>
      <w:r w:rsidRPr="00CF4FF9">
        <w:rPr>
          <w:sz w:val="22"/>
          <w:szCs w:val="22"/>
        </w:rPr>
        <w:t xml:space="preserve">b) Được số phiếu đại diện ít nhất 75% tổng số vốn góp của các thành viên dự họp chấp thuận đối với quyết định bán tài sản có giá trị bằng hoặc lớn hơn 50% tổng giá trị tài sản được ghi trong báo cáo tài chính gần nhất của công ty, sửa đổi, bổ sung Điều lệ công ty, tổ chức lại, giải thể công </w:t>
      </w:r>
      <w:proofErr w:type="gramStart"/>
      <w:r w:rsidRPr="00CF4FF9">
        <w:rPr>
          <w:sz w:val="22"/>
          <w:szCs w:val="22"/>
        </w:rPr>
        <w:t>ty;</w:t>
      </w:r>
      <w:proofErr w:type="gramEnd"/>
    </w:p>
    <w:p w14:paraId="05AA5D14" w14:textId="77777777" w:rsidR="00171F85" w:rsidRPr="00CF4FF9" w:rsidRDefault="00351DBE" w:rsidP="00CF4FF9">
      <w:pPr>
        <w:widowControl w:val="0"/>
        <w:spacing w:line="324" w:lineRule="auto"/>
        <w:jc w:val="both"/>
        <w:rPr>
          <w:sz w:val="22"/>
          <w:szCs w:val="22"/>
        </w:rPr>
      </w:pPr>
      <w:r w:rsidRPr="00CF4FF9">
        <w:rPr>
          <w:sz w:val="22"/>
          <w:szCs w:val="22"/>
        </w:rPr>
        <w:t xml:space="preserve">12.3.  Quyết định của Hội đồng thành viên được thông qua dưới hình thức lấy ý kiến bằng văn bản khi được số thành viên đại diện ít nhất 75% vốn điều lệ chấp </w:t>
      </w:r>
      <w:proofErr w:type="gramStart"/>
      <w:r w:rsidRPr="00CF4FF9">
        <w:rPr>
          <w:sz w:val="22"/>
          <w:szCs w:val="22"/>
        </w:rPr>
        <w:t>thuận;</w:t>
      </w:r>
      <w:proofErr w:type="gramEnd"/>
    </w:p>
    <w:p w14:paraId="73C16DA7" w14:textId="77777777" w:rsidR="00171F85" w:rsidRPr="00CF4FF9" w:rsidRDefault="00351DBE" w:rsidP="00CF4FF9">
      <w:pPr>
        <w:widowControl w:val="0"/>
        <w:spacing w:line="324" w:lineRule="auto"/>
        <w:jc w:val="both"/>
        <w:rPr>
          <w:b/>
          <w:sz w:val="22"/>
          <w:szCs w:val="22"/>
        </w:rPr>
      </w:pPr>
      <w:r w:rsidRPr="00CF4FF9">
        <w:rPr>
          <w:b/>
          <w:sz w:val="22"/>
          <w:szCs w:val="22"/>
        </w:rPr>
        <w:t xml:space="preserve">Điều 13: Biên bản họp Hội đồng thành viên </w:t>
      </w:r>
    </w:p>
    <w:p w14:paraId="5E989202" w14:textId="77777777" w:rsidR="00171F85" w:rsidRPr="00CF4FF9" w:rsidRDefault="00351DBE" w:rsidP="00CF4FF9">
      <w:pPr>
        <w:widowControl w:val="0"/>
        <w:spacing w:line="324" w:lineRule="auto"/>
        <w:jc w:val="both"/>
        <w:rPr>
          <w:sz w:val="22"/>
          <w:szCs w:val="22"/>
        </w:rPr>
      </w:pPr>
      <w:r w:rsidRPr="00CF4FF9">
        <w:rPr>
          <w:sz w:val="22"/>
          <w:szCs w:val="22"/>
        </w:rPr>
        <w:t>13.1.  Các cuộc họp Hội đồng thành viên phải được ghi vào sổ biên bản của công ty và có thể ghi âm hoặc ghi và lưu giữ dưới hình thức điện tử khác.</w:t>
      </w:r>
    </w:p>
    <w:p w14:paraId="1E2637C3" w14:textId="77777777" w:rsidR="00171F85" w:rsidRPr="00CF4FF9" w:rsidRDefault="00351DBE" w:rsidP="00CF4FF9">
      <w:pPr>
        <w:widowControl w:val="0"/>
        <w:spacing w:line="324" w:lineRule="auto"/>
        <w:jc w:val="both"/>
        <w:rPr>
          <w:sz w:val="22"/>
          <w:szCs w:val="22"/>
        </w:rPr>
      </w:pPr>
      <w:r w:rsidRPr="00CF4FF9">
        <w:rPr>
          <w:sz w:val="22"/>
          <w:szCs w:val="22"/>
        </w:rPr>
        <w:t xml:space="preserve">13.2.  Biên bản họp Hội đồng thành viên phải làm xong và thông qua ngay trước khi kết thúc cuộc họp. Biên bản phải có các nội dung chủ yếu sau </w:t>
      </w:r>
      <w:proofErr w:type="gramStart"/>
      <w:r w:rsidRPr="00CF4FF9">
        <w:rPr>
          <w:sz w:val="22"/>
          <w:szCs w:val="22"/>
        </w:rPr>
        <w:t>đây;</w:t>
      </w:r>
      <w:proofErr w:type="gramEnd"/>
    </w:p>
    <w:p w14:paraId="3B35EFEF" w14:textId="77777777" w:rsidR="00171F85" w:rsidRPr="00CF4FF9" w:rsidRDefault="00351DBE" w:rsidP="00CF4FF9">
      <w:pPr>
        <w:widowControl w:val="0"/>
        <w:spacing w:line="324" w:lineRule="auto"/>
        <w:jc w:val="both"/>
        <w:rPr>
          <w:sz w:val="22"/>
          <w:szCs w:val="22"/>
        </w:rPr>
      </w:pPr>
      <w:r w:rsidRPr="00CF4FF9">
        <w:rPr>
          <w:sz w:val="22"/>
          <w:szCs w:val="22"/>
        </w:rPr>
        <w:t xml:space="preserve">a) Thời gian và địa điểm họp, mục đích, chương trình </w:t>
      </w:r>
      <w:proofErr w:type="gramStart"/>
      <w:r w:rsidRPr="00CF4FF9">
        <w:rPr>
          <w:sz w:val="22"/>
          <w:szCs w:val="22"/>
        </w:rPr>
        <w:t>họp;</w:t>
      </w:r>
      <w:proofErr w:type="gramEnd"/>
    </w:p>
    <w:p w14:paraId="1F42713A" w14:textId="77777777" w:rsidR="00171F85" w:rsidRPr="00CF4FF9" w:rsidRDefault="00351DBE" w:rsidP="00CF4FF9">
      <w:pPr>
        <w:widowControl w:val="0"/>
        <w:spacing w:line="324" w:lineRule="auto"/>
        <w:jc w:val="both"/>
        <w:rPr>
          <w:sz w:val="22"/>
          <w:szCs w:val="22"/>
        </w:rPr>
      </w:pPr>
      <w:r w:rsidRPr="00CF4FF9">
        <w:rPr>
          <w:sz w:val="22"/>
          <w:szCs w:val="22"/>
        </w:rPr>
        <w:t xml:space="preserve">b) Họ, tên, tỷ lệ vốn góp, số và ngày cấp giấy chứng nhận phần vốn góp của thành viên, người đại diện theo uỷ quyền dự họp; họ tên, tỷ lệ vốn góp, số vốn góp, số và ngày cấp giấy chứng nhận phần vốn góp của thành viên, người đại diện uỷ quyền của thành viên không dự </w:t>
      </w:r>
      <w:proofErr w:type="gramStart"/>
      <w:r w:rsidRPr="00CF4FF9">
        <w:rPr>
          <w:sz w:val="22"/>
          <w:szCs w:val="22"/>
        </w:rPr>
        <w:t>họp;</w:t>
      </w:r>
      <w:proofErr w:type="gramEnd"/>
    </w:p>
    <w:p w14:paraId="52FE89E6" w14:textId="77777777" w:rsidR="00171F85" w:rsidRPr="00CF4FF9" w:rsidRDefault="00351DBE" w:rsidP="00CF4FF9">
      <w:pPr>
        <w:widowControl w:val="0"/>
        <w:spacing w:line="324" w:lineRule="auto"/>
        <w:jc w:val="both"/>
        <w:rPr>
          <w:sz w:val="22"/>
          <w:szCs w:val="22"/>
        </w:rPr>
      </w:pPr>
      <w:r w:rsidRPr="00CF4FF9">
        <w:rPr>
          <w:sz w:val="22"/>
          <w:szCs w:val="22"/>
        </w:rPr>
        <w:t xml:space="preserve">c) Vấn đề được thảo luận và biểu quyết: tóm tắt ý kiến phát biểu của thành viên về từng vấn đề thảo </w:t>
      </w:r>
      <w:proofErr w:type="gramStart"/>
      <w:r w:rsidRPr="00CF4FF9">
        <w:rPr>
          <w:sz w:val="22"/>
          <w:szCs w:val="22"/>
        </w:rPr>
        <w:t>luận;</w:t>
      </w:r>
      <w:proofErr w:type="gramEnd"/>
    </w:p>
    <w:p w14:paraId="09FD0F81" w14:textId="77777777" w:rsidR="00171F85" w:rsidRPr="00CF4FF9" w:rsidRDefault="00351DBE" w:rsidP="00CF4FF9">
      <w:pPr>
        <w:widowControl w:val="0"/>
        <w:spacing w:line="324" w:lineRule="auto"/>
        <w:jc w:val="both"/>
        <w:rPr>
          <w:sz w:val="22"/>
          <w:szCs w:val="22"/>
        </w:rPr>
      </w:pPr>
      <w:r w:rsidRPr="00CF4FF9">
        <w:rPr>
          <w:sz w:val="22"/>
          <w:szCs w:val="22"/>
        </w:rPr>
        <w:t xml:space="preserve">d) Tổng số phiếu biểu quyết tán thành, không tán thành, không có ý kiến đối với từng vấn đề biểu </w:t>
      </w:r>
      <w:proofErr w:type="gramStart"/>
      <w:r w:rsidRPr="00CF4FF9">
        <w:rPr>
          <w:sz w:val="22"/>
          <w:szCs w:val="22"/>
        </w:rPr>
        <w:t>quyết;</w:t>
      </w:r>
      <w:proofErr w:type="gramEnd"/>
    </w:p>
    <w:p w14:paraId="4C487E43" w14:textId="77777777" w:rsidR="00171F85" w:rsidRPr="00CF4FF9" w:rsidRDefault="00351DBE" w:rsidP="00CF4FF9">
      <w:pPr>
        <w:widowControl w:val="0"/>
        <w:spacing w:line="324" w:lineRule="auto"/>
        <w:jc w:val="both"/>
        <w:rPr>
          <w:sz w:val="22"/>
          <w:szCs w:val="22"/>
        </w:rPr>
      </w:pPr>
      <w:r w:rsidRPr="00CF4FF9">
        <w:rPr>
          <w:sz w:val="22"/>
          <w:szCs w:val="22"/>
        </w:rPr>
        <w:t xml:space="preserve">đ) Các quyết định được thông qua và tỷ lệ phiếu biểu quyết tương </w:t>
      </w:r>
      <w:proofErr w:type="gramStart"/>
      <w:r w:rsidRPr="00CF4FF9">
        <w:rPr>
          <w:sz w:val="22"/>
          <w:szCs w:val="22"/>
        </w:rPr>
        <w:t>ứng;</w:t>
      </w:r>
      <w:proofErr w:type="gramEnd"/>
    </w:p>
    <w:p w14:paraId="1420A53D" w14:textId="77777777" w:rsidR="00171F85" w:rsidRPr="00CF4FF9" w:rsidRDefault="00351DBE" w:rsidP="00CF4FF9">
      <w:pPr>
        <w:widowControl w:val="0"/>
        <w:numPr>
          <w:ilvl w:val="0"/>
          <w:numId w:val="7"/>
        </w:numPr>
        <w:pBdr>
          <w:top w:val="nil"/>
          <w:left w:val="nil"/>
          <w:bottom w:val="nil"/>
          <w:right w:val="nil"/>
          <w:between w:val="nil"/>
        </w:pBdr>
        <w:tabs>
          <w:tab w:val="left" w:pos="284"/>
          <w:tab w:val="left" w:pos="1080"/>
        </w:tabs>
        <w:spacing w:line="324" w:lineRule="auto"/>
        <w:ind w:left="0" w:firstLine="0"/>
        <w:jc w:val="both"/>
        <w:rPr>
          <w:color w:val="000000"/>
          <w:sz w:val="22"/>
          <w:szCs w:val="22"/>
        </w:rPr>
      </w:pPr>
      <w:r w:rsidRPr="00CF4FF9">
        <w:rPr>
          <w:color w:val="000000"/>
          <w:sz w:val="22"/>
          <w:szCs w:val="22"/>
        </w:rPr>
        <w:t xml:space="preserve">Họ, tên, chữ ký của thành viên, người đại diện theo uỷ quyền dự </w:t>
      </w:r>
      <w:proofErr w:type="gramStart"/>
      <w:r w:rsidRPr="00CF4FF9">
        <w:rPr>
          <w:color w:val="000000"/>
          <w:sz w:val="22"/>
          <w:szCs w:val="22"/>
        </w:rPr>
        <w:t>họp;</w:t>
      </w:r>
      <w:proofErr w:type="gramEnd"/>
    </w:p>
    <w:p w14:paraId="436FC0EB" w14:textId="77777777" w:rsidR="00171F85" w:rsidRPr="00CF4FF9" w:rsidRDefault="00351DBE" w:rsidP="00CF4FF9">
      <w:pPr>
        <w:widowControl w:val="0"/>
        <w:numPr>
          <w:ilvl w:val="0"/>
          <w:numId w:val="7"/>
        </w:numPr>
        <w:pBdr>
          <w:top w:val="nil"/>
          <w:left w:val="nil"/>
          <w:bottom w:val="nil"/>
          <w:right w:val="nil"/>
          <w:between w:val="nil"/>
        </w:pBdr>
        <w:tabs>
          <w:tab w:val="left" w:pos="284"/>
          <w:tab w:val="left" w:pos="1080"/>
        </w:tabs>
        <w:spacing w:line="324" w:lineRule="auto"/>
        <w:ind w:left="0" w:firstLine="0"/>
        <w:jc w:val="both"/>
        <w:rPr>
          <w:color w:val="000000"/>
          <w:sz w:val="22"/>
          <w:szCs w:val="22"/>
        </w:rPr>
      </w:pPr>
      <w:r w:rsidRPr="00CF4FF9">
        <w:rPr>
          <w:color w:val="000000"/>
          <w:sz w:val="22"/>
          <w:szCs w:val="22"/>
        </w:rPr>
        <w:t>Họ, tên, chữ ký của người ghi biên bản và chủ tọa cuộc họp.</w:t>
      </w:r>
    </w:p>
    <w:p w14:paraId="3148D435" w14:textId="77777777" w:rsidR="00171F85" w:rsidRPr="00CF4FF9" w:rsidRDefault="00351DBE" w:rsidP="00CF4FF9">
      <w:pPr>
        <w:widowControl w:val="0"/>
        <w:spacing w:line="324" w:lineRule="auto"/>
        <w:jc w:val="both"/>
        <w:rPr>
          <w:b/>
          <w:sz w:val="22"/>
          <w:szCs w:val="22"/>
        </w:rPr>
      </w:pPr>
      <w:r w:rsidRPr="00CF4FF9">
        <w:rPr>
          <w:b/>
          <w:sz w:val="22"/>
          <w:szCs w:val="22"/>
        </w:rPr>
        <w:t xml:space="preserve">Điều 14: Thủ tục thông qua quyết định của Hội đồng thành viên theo hình thức lấy ý kiến bằng văn </w:t>
      </w:r>
      <w:r w:rsidRPr="00CF4FF9">
        <w:rPr>
          <w:b/>
          <w:sz w:val="22"/>
          <w:szCs w:val="22"/>
        </w:rPr>
        <w:lastRenderedPageBreak/>
        <w:t>bản</w:t>
      </w:r>
    </w:p>
    <w:p w14:paraId="5201D11D" w14:textId="77777777" w:rsidR="00171F85" w:rsidRPr="00CF4FF9" w:rsidRDefault="00351DBE" w:rsidP="00CF4FF9">
      <w:pPr>
        <w:widowControl w:val="0"/>
        <w:spacing w:line="324" w:lineRule="auto"/>
        <w:jc w:val="both"/>
        <w:rPr>
          <w:sz w:val="22"/>
          <w:szCs w:val="22"/>
        </w:rPr>
      </w:pPr>
      <w:r w:rsidRPr="00CF4FF9">
        <w:rPr>
          <w:sz w:val="22"/>
          <w:szCs w:val="22"/>
        </w:rPr>
        <w:t>Thẩm quyền và thể thức lấy ý kiến thành viên bằng văn bản để thông qua quyết định được thực hiện theo quy định sau đây:</w:t>
      </w:r>
    </w:p>
    <w:p w14:paraId="2AC039E7" w14:textId="77777777" w:rsidR="00171F85" w:rsidRPr="00CF4FF9" w:rsidRDefault="00351DBE" w:rsidP="00CF4FF9">
      <w:pPr>
        <w:widowControl w:val="0"/>
        <w:spacing w:line="324" w:lineRule="auto"/>
        <w:jc w:val="both"/>
        <w:rPr>
          <w:sz w:val="22"/>
          <w:szCs w:val="22"/>
        </w:rPr>
      </w:pPr>
      <w:r w:rsidRPr="00CF4FF9">
        <w:rPr>
          <w:sz w:val="22"/>
          <w:szCs w:val="22"/>
        </w:rPr>
        <w:t xml:space="preserve">14.1.  Chủ tịch Hội đồng thành viên quyết định việc lấy ý kiến thành viên Hội đồng thành viên bằng văn bản để thông qua nghị quyết, quyết định các vấn đề thuộc thẩm </w:t>
      </w:r>
      <w:proofErr w:type="gramStart"/>
      <w:r w:rsidRPr="00CF4FF9">
        <w:rPr>
          <w:sz w:val="22"/>
          <w:szCs w:val="22"/>
        </w:rPr>
        <w:t>quyền;</w:t>
      </w:r>
      <w:proofErr w:type="gramEnd"/>
    </w:p>
    <w:p w14:paraId="2B7A09C4" w14:textId="77777777" w:rsidR="00171F85" w:rsidRPr="00CF4FF9" w:rsidRDefault="00351DBE" w:rsidP="00CF4FF9">
      <w:pPr>
        <w:widowControl w:val="0"/>
        <w:spacing w:line="324" w:lineRule="auto"/>
        <w:jc w:val="both"/>
        <w:rPr>
          <w:sz w:val="22"/>
          <w:szCs w:val="22"/>
        </w:rPr>
      </w:pPr>
      <w:r w:rsidRPr="00CF4FF9">
        <w:rPr>
          <w:sz w:val="22"/>
          <w:szCs w:val="22"/>
        </w:rPr>
        <w:t>14.2.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03D57C8C" w14:textId="77777777" w:rsidR="00171F85" w:rsidRPr="00CF4FF9" w:rsidRDefault="00351DBE" w:rsidP="00CF4FF9">
      <w:pPr>
        <w:widowControl w:val="0"/>
        <w:spacing w:line="324" w:lineRule="auto"/>
        <w:jc w:val="both"/>
        <w:rPr>
          <w:sz w:val="22"/>
          <w:szCs w:val="22"/>
        </w:rPr>
      </w:pPr>
      <w:r w:rsidRPr="00CF4FF9">
        <w:rPr>
          <w:sz w:val="22"/>
          <w:szCs w:val="22"/>
        </w:rPr>
        <w:t>Phiếu lấy ý kiến phải có các nội dung chủ yếu sau đây:</w:t>
      </w:r>
    </w:p>
    <w:p w14:paraId="3017C041" w14:textId="77777777" w:rsidR="00171F85" w:rsidRPr="00CF4FF9" w:rsidRDefault="00351DBE" w:rsidP="00CF4FF9">
      <w:pPr>
        <w:widowControl w:val="0"/>
        <w:spacing w:line="324" w:lineRule="auto"/>
        <w:jc w:val="both"/>
        <w:rPr>
          <w:sz w:val="22"/>
          <w:szCs w:val="22"/>
        </w:rPr>
      </w:pPr>
      <w:r w:rsidRPr="00CF4FF9">
        <w:rPr>
          <w:sz w:val="22"/>
          <w:szCs w:val="22"/>
        </w:rPr>
        <w:t xml:space="preserve">a) Tên, địa chỉ trụ sở chính, số và ngày cấp Giấy chứng nhận đăng ký kinh doanh, nơi đăng ký kinh doanh của công </w:t>
      </w:r>
      <w:proofErr w:type="gramStart"/>
      <w:r w:rsidRPr="00CF4FF9">
        <w:rPr>
          <w:sz w:val="22"/>
          <w:szCs w:val="22"/>
        </w:rPr>
        <w:t>ty;</w:t>
      </w:r>
      <w:proofErr w:type="gramEnd"/>
    </w:p>
    <w:p w14:paraId="1A375CB3" w14:textId="77777777" w:rsidR="00171F85" w:rsidRPr="00CF4FF9" w:rsidRDefault="00351DBE" w:rsidP="00CF4FF9">
      <w:pPr>
        <w:widowControl w:val="0"/>
        <w:spacing w:line="324" w:lineRule="auto"/>
        <w:jc w:val="both"/>
        <w:rPr>
          <w:sz w:val="22"/>
          <w:szCs w:val="22"/>
        </w:rPr>
      </w:pPr>
      <w:r w:rsidRPr="00CF4FF9">
        <w:rPr>
          <w:sz w:val="22"/>
          <w:szCs w:val="22"/>
        </w:rPr>
        <w:t xml:space="preserve">b) Họ, tên, địa chỉ liên lạc, quốc tịch, số giấy tờ pháp lý của cá nhân, tỷ lệ phần vốn góp của thành viên Hội đồng thành </w:t>
      </w:r>
      <w:proofErr w:type="gramStart"/>
      <w:r w:rsidRPr="00CF4FF9">
        <w:rPr>
          <w:sz w:val="22"/>
          <w:szCs w:val="22"/>
        </w:rPr>
        <w:t>viên;</w:t>
      </w:r>
      <w:proofErr w:type="gramEnd"/>
    </w:p>
    <w:p w14:paraId="58EC05C2" w14:textId="77777777" w:rsidR="00171F85" w:rsidRPr="00CF4FF9" w:rsidRDefault="00351DBE" w:rsidP="00CF4FF9">
      <w:pPr>
        <w:widowControl w:val="0"/>
        <w:spacing w:line="324" w:lineRule="auto"/>
        <w:jc w:val="both"/>
        <w:rPr>
          <w:sz w:val="22"/>
          <w:szCs w:val="22"/>
        </w:rPr>
      </w:pPr>
      <w:r w:rsidRPr="00CF4FF9">
        <w:rPr>
          <w:sz w:val="22"/>
          <w:szCs w:val="22"/>
        </w:rPr>
        <w:t xml:space="preserve">c) Vấn đề cần lấy ý kiến và ý kiến trả lời tương ứng theo thứ tự tán thành, không tán thành và không có ý </w:t>
      </w:r>
      <w:proofErr w:type="gramStart"/>
      <w:r w:rsidRPr="00CF4FF9">
        <w:rPr>
          <w:sz w:val="22"/>
          <w:szCs w:val="22"/>
        </w:rPr>
        <w:t>kiến;</w:t>
      </w:r>
      <w:proofErr w:type="gramEnd"/>
    </w:p>
    <w:p w14:paraId="71A5CF4C" w14:textId="77777777" w:rsidR="00171F85" w:rsidRPr="00CF4FF9" w:rsidRDefault="00351DBE" w:rsidP="00CF4FF9">
      <w:pPr>
        <w:widowControl w:val="0"/>
        <w:spacing w:line="324" w:lineRule="auto"/>
        <w:jc w:val="both"/>
        <w:rPr>
          <w:sz w:val="22"/>
          <w:szCs w:val="22"/>
        </w:rPr>
      </w:pPr>
      <w:r w:rsidRPr="00CF4FF9">
        <w:rPr>
          <w:sz w:val="22"/>
          <w:szCs w:val="22"/>
        </w:rPr>
        <w:t xml:space="preserve">d) Thời hạn cuối cùng phải gửi phiếu lấy ý kiến về công </w:t>
      </w:r>
      <w:proofErr w:type="gramStart"/>
      <w:r w:rsidRPr="00CF4FF9">
        <w:rPr>
          <w:sz w:val="22"/>
          <w:szCs w:val="22"/>
        </w:rPr>
        <w:t>ty;</w:t>
      </w:r>
      <w:proofErr w:type="gramEnd"/>
    </w:p>
    <w:p w14:paraId="010E7F10" w14:textId="77777777" w:rsidR="00171F85" w:rsidRPr="00CF4FF9" w:rsidRDefault="00351DBE" w:rsidP="00CF4FF9">
      <w:pPr>
        <w:widowControl w:val="0"/>
        <w:spacing w:line="324" w:lineRule="auto"/>
        <w:jc w:val="both"/>
        <w:rPr>
          <w:sz w:val="22"/>
          <w:szCs w:val="22"/>
        </w:rPr>
      </w:pPr>
      <w:r w:rsidRPr="00CF4FF9">
        <w:rPr>
          <w:sz w:val="22"/>
          <w:szCs w:val="22"/>
        </w:rPr>
        <w:t>đ) Họ, tên, chữ ký của Chủ tịch và thành viên Hội đồng thành viên.</w:t>
      </w:r>
    </w:p>
    <w:p w14:paraId="242D4462" w14:textId="77777777" w:rsidR="00171F85" w:rsidRPr="00CF4FF9" w:rsidRDefault="00351DBE" w:rsidP="00CF4FF9">
      <w:pPr>
        <w:widowControl w:val="0"/>
        <w:spacing w:line="324" w:lineRule="auto"/>
        <w:jc w:val="both"/>
        <w:rPr>
          <w:sz w:val="22"/>
          <w:szCs w:val="22"/>
        </w:rPr>
      </w:pPr>
      <w:r w:rsidRPr="00CF4FF9">
        <w:rPr>
          <w:sz w:val="22"/>
          <w:szCs w:val="22"/>
        </w:rPr>
        <w:t xml:space="preserve">Phiếu lấy ý kiến có nội dung đầy đủ, chính xác được thành viên gửi về công ty trong thời hạn quy định được coi là hợp </w:t>
      </w:r>
      <w:proofErr w:type="gramStart"/>
      <w:r w:rsidRPr="00CF4FF9">
        <w:rPr>
          <w:sz w:val="22"/>
          <w:szCs w:val="22"/>
        </w:rPr>
        <w:t>lệ;</w:t>
      </w:r>
      <w:proofErr w:type="gramEnd"/>
    </w:p>
    <w:p w14:paraId="77A52696" w14:textId="77777777" w:rsidR="00171F85" w:rsidRPr="00CF4FF9" w:rsidRDefault="00351DBE" w:rsidP="00CF4FF9">
      <w:pPr>
        <w:widowControl w:val="0"/>
        <w:spacing w:line="324" w:lineRule="auto"/>
        <w:jc w:val="both"/>
        <w:rPr>
          <w:sz w:val="22"/>
          <w:szCs w:val="22"/>
        </w:rPr>
      </w:pPr>
      <w:r w:rsidRPr="00CF4FF9">
        <w:rPr>
          <w:sz w:val="22"/>
          <w:szCs w:val="22"/>
        </w:rPr>
        <w:t>14.3 Chủ tịch Hội đồng thành viên tổ chức việc kiểm phiếu, lập báo cáo và thông báo kết quả kiểm phiếu, quyết định được thông qua đến các thành viên trong thời hạn bảy ngày làm việc, kể từ ngày kết thúc thời hạn mà thành viên phải gửi ý kiến về công ty. Báo cáo kết quả kiểm phiếu phải có các nội dung chủ yếu theo quy định tại khoản 13.2 Điều 13 của Điều lệ này.</w:t>
      </w:r>
    </w:p>
    <w:p w14:paraId="15C63CAC" w14:textId="764CA4C9" w:rsidR="00171F85" w:rsidRPr="00CF4FF9" w:rsidRDefault="00351DBE" w:rsidP="00CF4FF9">
      <w:pPr>
        <w:widowControl w:val="0"/>
        <w:spacing w:line="324" w:lineRule="auto"/>
        <w:jc w:val="both"/>
        <w:rPr>
          <w:b/>
          <w:sz w:val="22"/>
          <w:szCs w:val="22"/>
        </w:rPr>
      </w:pPr>
      <w:r w:rsidRPr="00CF4FF9">
        <w:rPr>
          <w:b/>
          <w:sz w:val="22"/>
          <w:szCs w:val="22"/>
        </w:rPr>
        <w:t xml:space="preserve">Điều 15: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w:t>
      </w:r>
    </w:p>
    <w:p w14:paraId="71124B34" w14:textId="0B7A3794" w:rsidR="00171F85" w:rsidRPr="00CF4FF9" w:rsidRDefault="00351DBE" w:rsidP="00CF4FF9">
      <w:pPr>
        <w:widowControl w:val="0"/>
        <w:spacing w:line="324" w:lineRule="auto"/>
        <w:jc w:val="both"/>
        <w:rPr>
          <w:sz w:val="22"/>
          <w:szCs w:val="22"/>
        </w:rPr>
      </w:pPr>
      <w:r w:rsidRPr="00CF4FF9">
        <w:rPr>
          <w:sz w:val="22"/>
          <w:szCs w:val="22"/>
        </w:rPr>
        <w:t xml:space="preserve">15.1.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công ty là người điều hành hoạt động kinh doanh hàng ngày của công ty, chịu trách nhiệm trước Hội đồng thành viên về việc thực hiện các quyền và nhiệm vụ của mình.</w:t>
      </w:r>
    </w:p>
    <w:p w14:paraId="65DBF6FC" w14:textId="6279EDD5" w:rsidR="00171F85" w:rsidRPr="00CF4FF9" w:rsidRDefault="00351DBE" w:rsidP="00CF4FF9">
      <w:pPr>
        <w:widowControl w:val="0"/>
        <w:spacing w:line="324" w:lineRule="auto"/>
        <w:jc w:val="both"/>
        <w:rPr>
          <w:sz w:val="22"/>
          <w:szCs w:val="22"/>
        </w:rPr>
      </w:pPr>
      <w:r w:rsidRPr="00CF4FF9">
        <w:rPr>
          <w:sz w:val="22"/>
          <w:szCs w:val="22"/>
        </w:rPr>
        <w:t xml:space="preserve">15.2. Nhiệm kỳ của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là 05 (năm) năm, trừ khi được quy định khác bởi HĐTV và có thể được tái bổ nhiệm. Nếu nhiệm kỳ của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đương chức hết hạn mà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mới chưa được bổ nhiệm thì nhiệm kỳ của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đương chức sẽ được kéo dài cho tới thời điểm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mới được bổ nhiệm.</w:t>
      </w:r>
    </w:p>
    <w:p w14:paraId="429F0D5E" w14:textId="4BDCF2E4" w:rsidR="00171F85" w:rsidRPr="00CF4FF9" w:rsidRDefault="00351DBE" w:rsidP="00CF4FF9">
      <w:pPr>
        <w:widowControl w:val="0"/>
        <w:spacing w:line="324" w:lineRule="auto"/>
        <w:jc w:val="both"/>
        <w:rPr>
          <w:sz w:val="22"/>
          <w:szCs w:val="22"/>
        </w:rPr>
      </w:pPr>
      <w:r w:rsidRPr="00CF4FF9">
        <w:rPr>
          <w:sz w:val="22"/>
          <w:szCs w:val="22"/>
        </w:rPr>
        <w:t xml:space="preserve">15.3.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có các quyền và nghĩa vụ sau đây:</w:t>
      </w:r>
    </w:p>
    <w:p w14:paraId="6AD0B799" w14:textId="77777777" w:rsidR="00171F85" w:rsidRPr="00CF4FF9" w:rsidRDefault="00351DBE" w:rsidP="00CF4FF9">
      <w:pPr>
        <w:widowControl w:val="0"/>
        <w:spacing w:line="324" w:lineRule="auto"/>
        <w:jc w:val="both"/>
        <w:rPr>
          <w:sz w:val="22"/>
          <w:szCs w:val="22"/>
        </w:rPr>
      </w:pPr>
      <w:r w:rsidRPr="00CF4FF9">
        <w:rPr>
          <w:sz w:val="22"/>
          <w:szCs w:val="22"/>
        </w:rPr>
        <w:t xml:space="preserve">a) Tổ chức thực hiện các nghị quyết của Hội đồng thành </w:t>
      </w:r>
      <w:proofErr w:type="gramStart"/>
      <w:r w:rsidRPr="00CF4FF9">
        <w:rPr>
          <w:sz w:val="22"/>
          <w:szCs w:val="22"/>
        </w:rPr>
        <w:t>viên;</w:t>
      </w:r>
      <w:proofErr w:type="gramEnd"/>
    </w:p>
    <w:p w14:paraId="64204A5D" w14:textId="77777777" w:rsidR="00171F85" w:rsidRPr="00CF4FF9" w:rsidRDefault="00351DBE" w:rsidP="00CF4FF9">
      <w:pPr>
        <w:widowControl w:val="0"/>
        <w:spacing w:line="324" w:lineRule="auto"/>
        <w:jc w:val="both"/>
        <w:rPr>
          <w:sz w:val="22"/>
          <w:szCs w:val="22"/>
        </w:rPr>
      </w:pPr>
      <w:r w:rsidRPr="00CF4FF9">
        <w:rPr>
          <w:sz w:val="22"/>
          <w:szCs w:val="22"/>
        </w:rPr>
        <w:t xml:space="preserve">b) Quyết định các vấn đề liên quan đến hoạt động kinh doanh hằng ngày của công </w:t>
      </w:r>
      <w:proofErr w:type="gramStart"/>
      <w:r w:rsidRPr="00CF4FF9">
        <w:rPr>
          <w:sz w:val="22"/>
          <w:szCs w:val="22"/>
        </w:rPr>
        <w:t>ty;</w:t>
      </w:r>
      <w:proofErr w:type="gramEnd"/>
    </w:p>
    <w:p w14:paraId="45D1AD46" w14:textId="77777777" w:rsidR="00171F85" w:rsidRPr="00CF4FF9" w:rsidRDefault="00351DBE" w:rsidP="00CF4FF9">
      <w:pPr>
        <w:widowControl w:val="0"/>
        <w:spacing w:line="324" w:lineRule="auto"/>
        <w:jc w:val="both"/>
        <w:rPr>
          <w:sz w:val="22"/>
          <w:szCs w:val="22"/>
        </w:rPr>
      </w:pPr>
      <w:r w:rsidRPr="00CF4FF9">
        <w:rPr>
          <w:sz w:val="22"/>
          <w:szCs w:val="22"/>
        </w:rPr>
        <w:t xml:space="preserve">c) Tổ chức thực hiện kế hoạch kinh doanh và phương án đầu tư của công </w:t>
      </w:r>
      <w:proofErr w:type="gramStart"/>
      <w:r w:rsidRPr="00CF4FF9">
        <w:rPr>
          <w:sz w:val="22"/>
          <w:szCs w:val="22"/>
        </w:rPr>
        <w:t>ty;</w:t>
      </w:r>
      <w:proofErr w:type="gramEnd"/>
    </w:p>
    <w:p w14:paraId="17F127F4" w14:textId="77777777" w:rsidR="00171F85" w:rsidRPr="00CF4FF9" w:rsidRDefault="00351DBE" w:rsidP="00CF4FF9">
      <w:pPr>
        <w:widowControl w:val="0"/>
        <w:spacing w:line="324" w:lineRule="auto"/>
        <w:jc w:val="both"/>
        <w:rPr>
          <w:sz w:val="22"/>
          <w:szCs w:val="22"/>
        </w:rPr>
      </w:pPr>
      <w:r w:rsidRPr="00CF4FF9">
        <w:rPr>
          <w:sz w:val="22"/>
          <w:szCs w:val="22"/>
        </w:rPr>
        <w:t xml:space="preserve">d) Ban hành quy chế quản lý nội bộ của công ty, trừ trường hợp Điều lệ công ty có quy định </w:t>
      </w:r>
      <w:proofErr w:type="gramStart"/>
      <w:r w:rsidRPr="00CF4FF9">
        <w:rPr>
          <w:sz w:val="22"/>
          <w:szCs w:val="22"/>
        </w:rPr>
        <w:t>khác;</w:t>
      </w:r>
      <w:proofErr w:type="gramEnd"/>
    </w:p>
    <w:p w14:paraId="19968719" w14:textId="77777777" w:rsidR="00171F85" w:rsidRPr="00CF4FF9" w:rsidRDefault="00351DBE" w:rsidP="00CF4FF9">
      <w:pPr>
        <w:widowControl w:val="0"/>
        <w:spacing w:line="324" w:lineRule="auto"/>
        <w:jc w:val="both"/>
        <w:rPr>
          <w:sz w:val="22"/>
          <w:szCs w:val="22"/>
        </w:rPr>
      </w:pPr>
      <w:r w:rsidRPr="00CF4FF9">
        <w:rPr>
          <w:sz w:val="22"/>
          <w:szCs w:val="22"/>
        </w:rPr>
        <w:t xml:space="preserve">đ) Bổ nhiệm, miễn nhiệm, bãi nhiệm các chức danh quản lý trong công ty, trừ các chức danh thuộc thẩm quyền của Hội đồng thành </w:t>
      </w:r>
      <w:proofErr w:type="gramStart"/>
      <w:r w:rsidRPr="00CF4FF9">
        <w:rPr>
          <w:sz w:val="22"/>
          <w:szCs w:val="22"/>
        </w:rPr>
        <w:t>viên;</w:t>
      </w:r>
      <w:proofErr w:type="gramEnd"/>
    </w:p>
    <w:p w14:paraId="3EC97A30" w14:textId="77777777" w:rsidR="00171F85" w:rsidRPr="00CF4FF9" w:rsidRDefault="00351DBE" w:rsidP="00CF4FF9">
      <w:pPr>
        <w:widowControl w:val="0"/>
        <w:spacing w:line="324" w:lineRule="auto"/>
        <w:jc w:val="both"/>
        <w:rPr>
          <w:sz w:val="22"/>
          <w:szCs w:val="22"/>
        </w:rPr>
      </w:pPr>
      <w:r w:rsidRPr="00CF4FF9">
        <w:rPr>
          <w:sz w:val="22"/>
          <w:szCs w:val="22"/>
        </w:rPr>
        <w:t xml:space="preserve">e) Ký kết hợp đồng nhân danh công ty, trừ trường hợp thuộc thẩm quyền của Chủ tịch Hội đồng thành </w:t>
      </w:r>
      <w:proofErr w:type="gramStart"/>
      <w:r w:rsidRPr="00CF4FF9">
        <w:rPr>
          <w:sz w:val="22"/>
          <w:szCs w:val="22"/>
        </w:rPr>
        <w:t>viên;</w:t>
      </w:r>
      <w:proofErr w:type="gramEnd"/>
    </w:p>
    <w:p w14:paraId="52614E71" w14:textId="77777777" w:rsidR="00171F85" w:rsidRPr="00CF4FF9" w:rsidRDefault="00351DBE" w:rsidP="00CF4FF9">
      <w:pPr>
        <w:widowControl w:val="0"/>
        <w:spacing w:line="324" w:lineRule="auto"/>
        <w:jc w:val="both"/>
        <w:rPr>
          <w:sz w:val="22"/>
          <w:szCs w:val="22"/>
        </w:rPr>
      </w:pPr>
      <w:r w:rsidRPr="00CF4FF9">
        <w:rPr>
          <w:sz w:val="22"/>
          <w:szCs w:val="22"/>
        </w:rPr>
        <w:t xml:space="preserve">g) Kiến nghị phương án cơ cấu tổ chức công </w:t>
      </w:r>
      <w:proofErr w:type="gramStart"/>
      <w:r w:rsidRPr="00CF4FF9">
        <w:rPr>
          <w:sz w:val="22"/>
          <w:szCs w:val="22"/>
        </w:rPr>
        <w:t>ty;</w:t>
      </w:r>
      <w:proofErr w:type="gramEnd"/>
    </w:p>
    <w:p w14:paraId="7A0B1811" w14:textId="77777777" w:rsidR="00171F85" w:rsidRPr="00CF4FF9" w:rsidRDefault="00351DBE" w:rsidP="00CF4FF9">
      <w:pPr>
        <w:widowControl w:val="0"/>
        <w:spacing w:line="324" w:lineRule="auto"/>
        <w:jc w:val="both"/>
        <w:rPr>
          <w:sz w:val="22"/>
          <w:szCs w:val="22"/>
        </w:rPr>
      </w:pPr>
      <w:r w:rsidRPr="00CF4FF9">
        <w:rPr>
          <w:sz w:val="22"/>
          <w:szCs w:val="22"/>
        </w:rPr>
        <w:t xml:space="preserve">h) Trình báo cáo quyết toán tài chính hằng năm lên Hội đồng thành </w:t>
      </w:r>
      <w:proofErr w:type="gramStart"/>
      <w:r w:rsidRPr="00CF4FF9">
        <w:rPr>
          <w:sz w:val="22"/>
          <w:szCs w:val="22"/>
        </w:rPr>
        <w:t>viên;</w:t>
      </w:r>
      <w:proofErr w:type="gramEnd"/>
    </w:p>
    <w:p w14:paraId="16A74E45" w14:textId="77777777" w:rsidR="00171F85" w:rsidRPr="00CF4FF9" w:rsidRDefault="00351DBE" w:rsidP="00CF4FF9">
      <w:pPr>
        <w:widowControl w:val="0"/>
        <w:spacing w:line="324" w:lineRule="auto"/>
        <w:jc w:val="both"/>
        <w:rPr>
          <w:sz w:val="22"/>
          <w:szCs w:val="22"/>
        </w:rPr>
      </w:pPr>
      <w:r w:rsidRPr="00CF4FF9">
        <w:rPr>
          <w:sz w:val="22"/>
          <w:szCs w:val="22"/>
        </w:rPr>
        <w:t xml:space="preserve">i) Kiến nghị phương án sử dụng lợi nhuận hoặc xử lý lỗ trong kinh </w:t>
      </w:r>
      <w:proofErr w:type="gramStart"/>
      <w:r w:rsidRPr="00CF4FF9">
        <w:rPr>
          <w:sz w:val="22"/>
          <w:szCs w:val="22"/>
        </w:rPr>
        <w:t>doanh;</w:t>
      </w:r>
      <w:proofErr w:type="gramEnd"/>
    </w:p>
    <w:p w14:paraId="2B727DEA" w14:textId="77777777" w:rsidR="00171F85" w:rsidRPr="00CF4FF9" w:rsidRDefault="00351DBE" w:rsidP="00CF4FF9">
      <w:pPr>
        <w:widowControl w:val="0"/>
        <w:spacing w:line="324" w:lineRule="auto"/>
        <w:jc w:val="both"/>
        <w:rPr>
          <w:sz w:val="22"/>
          <w:szCs w:val="22"/>
        </w:rPr>
      </w:pPr>
      <w:r w:rsidRPr="00CF4FF9">
        <w:rPr>
          <w:sz w:val="22"/>
          <w:szCs w:val="22"/>
        </w:rPr>
        <w:lastRenderedPageBreak/>
        <w:t xml:space="preserve">k) Tuyển dụng lao </w:t>
      </w:r>
      <w:proofErr w:type="gramStart"/>
      <w:r w:rsidRPr="00CF4FF9">
        <w:rPr>
          <w:sz w:val="22"/>
          <w:szCs w:val="22"/>
        </w:rPr>
        <w:t>động;</w:t>
      </w:r>
      <w:proofErr w:type="gramEnd"/>
    </w:p>
    <w:p w14:paraId="62555378" w14:textId="31F9F32D" w:rsidR="00171F85" w:rsidRPr="00CF4FF9" w:rsidRDefault="00351DBE" w:rsidP="00CF4FF9">
      <w:pPr>
        <w:widowControl w:val="0"/>
        <w:spacing w:line="324" w:lineRule="auto"/>
        <w:jc w:val="both"/>
        <w:rPr>
          <w:sz w:val="22"/>
          <w:szCs w:val="22"/>
        </w:rPr>
      </w:pPr>
      <w:r w:rsidRPr="00CF4FF9">
        <w:rPr>
          <w:sz w:val="22"/>
          <w:szCs w:val="22"/>
        </w:rPr>
        <w:t xml:space="preserve">l) Quyền và nghĩa vụ khác được quy định tại hợp đồng lao động mà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ký với công ty theo nghị quyết của Hội đồng thành viên.</w:t>
      </w:r>
    </w:p>
    <w:p w14:paraId="7E701E26" w14:textId="6938AAD6" w:rsidR="00171F85" w:rsidRPr="00CF4FF9" w:rsidRDefault="00351DBE" w:rsidP="00CF4FF9">
      <w:pPr>
        <w:widowControl w:val="0"/>
        <w:spacing w:line="324" w:lineRule="auto"/>
        <w:jc w:val="both"/>
        <w:rPr>
          <w:b/>
          <w:sz w:val="22"/>
          <w:szCs w:val="22"/>
        </w:rPr>
      </w:pPr>
      <w:r w:rsidRPr="00CF4FF9">
        <w:rPr>
          <w:b/>
          <w:sz w:val="22"/>
          <w:szCs w:val="22"/>
        </w:rPr>
        <w:t xml:space="preserve">Điều 16: Nghĩa vụ của thành viên Hội đồng thành viên,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w:t>
      </w:r>
    </w:p>
    <w:p w14:paraId="2E4185CD" w14:textId="71301DF3" w:rsidR="00171F85" w:rsidRPr="00CF4FF9" w:rsidRDefault="00351DBE" w:rsidP="00CF4FF9">
      <w:pPr>
        <w:widowControl w:val="0"/>
        <w:spacing w:line="324" w:lineRule="auto"/>
        <w:jc w:val="both"/>
        <w:rPr>
          <w:sz w:val="22"/>
          <w:szCs w:val="22"/>
        </w:rPr>
      </w:pPr>
      <w:r w:rsidRPr="00CF4FF9">
        <w:rPr>
          <w:sz w:val="22"/>
          <w:szCs w:val="22"/>
        </w:rPr>
        <w:t xml:space="preserve">16.1.  Thành viên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công ty có các nghĩa vụ sau đây:</w:t>
      </w:r>
    </w:p>
    <w:p w14:paraId="22B6D5D4" w14:textId="77777777" w:rsidR="00171F85" w:rsidRPr="00CF4FF9" w:rsidRDefault="00351DBE" w:rsidP="00CF4FF9">
      <w:pPr>
        <w:widowControl w:val="0"/>
        <w:spacing w:line="324" w:lineRule="auto"/>
        <w:jc w:val="both"/>
        <w:rPr>
          <w:sz w:val="22"/>
          <w:szCs w:val="22"/>
        </w:rPr>
      </w:pPr>
      <w:r w:rsidRPr="00CF4FF9">
        <w:rPr>
          <w:sz w:val="22"/>
          <w:szCs w:val="22"/>
        </w:rPr>
        <w:t xml:space="preserve">a) Thực hiện các quyền và nhiệm vụ được giao một cách trung thực, cẩn trọng, tốt nhất nhằm bảo đảm lợi ích hợp pháp tối đa của công ty và chủ sở hữu công </w:t>
      </w:r>
      <w:proofErr w:type="gramStart"/>
      <w:r w:rsidRPr="00CF4FF9">
        <w:rPr>
          <w:sz w:val="22"/>
          <w:szCs w:val="22"/>
        </w:rPr>
        <w:t>ty;</w:t>
      </w:r>
      <w:proofErr w:type="gramEnd"/>
    </w:p>
    <w:p w14:paraId="5B35DD03" w14:textId="77777777" w:rsidR="00171F85" w:rsidRPr="00CF4FF9" w:rsidRDefault="00351DBE" w:rsidP="00CF4FF9">
      <w:pPr>
        <w:widowControl w:val="0"/>
        <w:spacing w:line="324" w:lineRule="auto"/>
        <w:jc w:val="both"/>
        <w:rPr>
          <w:sz w:val="22"/>
          <w:szCs w:val="22"/>
        </w:rPr>
      </w:pPr>
      <w:r w:rsidRPr="00CF4FF9">
        <w:rPr>
          <w:sz w:val="22"/>
          <w:szCs w:val="22"/>
        </w:rPr>
        <w:t xml:space="preserve">b) Trung thành với lợi ích của công ty và chủ sở hữu công ty; không sử dụng thông tin, bí quyết, cơ hội kinh doanh của công ty; không được lạm dụng địa vị, chức vụ và tài sản của công ty để tư lợi hoặc phục vụ lợi ích của tổ chức, cá nhân </w:t>
      </w:r>
      <w:proofErr w:type="gramStart"/>
      <w:r w:rsidRPr="00CF4FF9">
        <w:rPr>
          <w:sz w:val="22"/>
          <w:szCs w:val="22"/>
        </w:rPr>
        <w:t>khác;</w:t>
      </w:r>
      <w:proofErr w:type="gramEnd"/>
    </w:p>
    <w:p w14:paraId="3C6CA25E" w14:textId="77777777" w:rsidR="00171F85" w:rsidRPr="00CF4FF9" w:rsidRDefault="00351DBE" w:rsidP="00CF4FF9">
      <w:pPr>
        <w:widowControl w:val="0"/>
        <w:spacing w:line="324" w:lineRule="auto"/>
        <w:jc w:val="both"/>
        <w:rPr>
          <w:sz w:val="22"/>
          <w:szCs w:val="22"/>
        </w:rPr>
      </w:pPr>
      <w:r w:rsidRPr="00CF4FF9">
        <w:rPr>
          <w:sz w:val="22"/>
          <w:szCs w:val="22"/>
        </w:rPr>
        <w:t xml:space="preserve">c) Thông báo kịp thời, đầy đủ, chính xác cho công ty về các doanh nghiệp mà họ và người có liên quan của họ làm chủ hoặc có cổ phần, phần vốn góp chi phối. Thông báo này được niêm yết tại trụ sở chính và chi nhánh của công </w:t>
      </w:r>
      <w:proofErr w:type="gramStart"/>
      <w:r w:rsidRPr="00CF4FF9">
        <w:rPr>
          <w:sz w:val="22"/>
          <w:szCs w:val="22"/>
        </w:rPr>
        <w:t>ty;</w:t>
      </w:r>
      <w:proofErr w:type="gramEnd"/>
    </w:p>
    <w:p w14:paraId="2E9DC7AB" w14:textId="57499B16" w:rsidR="00171F85" w:rsidRPr="00CF4FF9" w:rsidRDefault="00351DBE" w:rsidP="00CF4FF9">
      <w:pPr>
        <w:widowControl w:val="0"/>
        <w:spacing w:line="324" w:lineRule="auto"/>
        <w:jc w:val="both"/>
        <w:rPr>
          <w:sz w:val="22"/>
          <w:szCs w:val="22"/>
        </w:rPr>
      </w:pPr>
      <w:r w:rsidRPr="00CF4FF9">
        <w:rPr>
          <w:sz w:val="22"/>
          <w:szCs w:val="22"/>
        </w:rPr>
        <w:t xml:space="preserve">16.2.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không được tăng lương, trả thưởng khi công ty không có khả năng thanh toán đủ các khoản nợ đến hạn.</w:t>
      </w:r>
    </w:p>
    <w:p w14:paraId="7601A497" w14:textId="5D9EE012" w:rsidR="00171F85" w:rsidRPr="00CF4FF9" w:rsidRDefault="00351DBE" w:rsidP="00CF4FF9">
      <w:pPr>
        <w:widowControl w:val="0"/>
        <w:spacing w:line="324" w:lineRule="auto"/>
        <w:jc w:val="both"/>
        <w:rPr>
          <w:b/>
          <w:sz w:val="22"/>
          <w:szCs w:val="22"/>
        </w:rPr>
      </w:pPr>
      <w:r w:rsidRPr="00CF4FF9">
        <w:rPr>
          <w:b/>
          <w:sz w:val="22"/>
          <w:szCs w:val="22"/>
        </w:rPr>
        <w:t xml:space="preserve">Điều 17: Tiêu chuẩn và điều kiện của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w:t>
      </w:r>
    </w:p>
    <w:p w14:paraId="38141AE9" w14:textId="2F13CF78" w:rsidR="00171F85" w:rsidRPr="00CF4FF9" w:rsidRDefault="0041153C" w:rsidP="00CF4FF9">
      <w:pPr>
        <w:widowControl w:val="0"/>
        <w:spacing w:line="324" w:lineRule="auto"/>
        <w:jc w:val="both"/>
        <w:rPr>
          <w:sz w:val="22"/>
          <w:szCs w:val="22"/>
        </w:rPr>
      </w:pPr>
      <w:r>
        <w:rPr>
          <w:sz w:val="22"/>
          <w:szCs w:val="22"/>
        </w:rPr>
        <w:t>{{rep_</w:t>
      </w:r>
      <w:proofErr w:type="gramStart"/>
      <w:r>
        <w:rPr>
          <w:sz w:val="22"/>
          <w:szCs w:val="22"/>
        </w:rPr>
        <w:t>ceo.position</w:t>
      </w:r>
      <w:proofErr w:type="gramEnd"/>
      <w:r>
        <w:rPr>
          <w:sz w:val="22"/>
          <w:szCs w:val="22"/>
        </w:rPr>
        <w:t>.text}}</w:t>
      </w:r>
      <w:r w:rsidR="00351DBE" w:rsidRPr="00CF4FF9">
        <w:rPr>
          <w:sz w:val="22"/>
          <w:szCs w:val="22"/>
        </w:rPr>
        <w:t xml:space="preserve"> phải có các tiêu chuẩn và điều kiện sau đây:</w:t>
      </w:r>
    </w:p>
    <w:p w14:paraId="76591F67" w14:textId="77777777"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 xml:space="preserve">Có đủ năng lực hành vi dân sự và không thuộc đối tượng bị cấm quản lý doanh nghiệp theo quy định của Luật Doanh </w:t>
      </w:r>
      <w:proofErr w:type="gramStart"/>
      <w:r w:rsidRPr="00CF4FF9">
        <w:rPr>
          <w:sz w:val="22"/>
          <w:szCs w:val="22"/>
        </w:rPr>
        <w:t>nghiệp;</w:t>
      </w:r>
      <w:proofErr w:type="gramEnd"/>
    </w:p>
    <w:p w14:paraId="5416AC8D" w14:textId="77777777"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Có trình độ chuyên môn, kinh nghiệm thực tế trong quản trị kinh doanh hoặc trong các ngành, nghề kinh doanh chủ yếu của công ty.</w:t>
      </w:r>
    </w:p>
    <w:p w14:paraId="04E67A10" w14:textId="0BDA2F58"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 xml:space="preserve">Đối với công ty con của công ty có phần vốn góp, cổ phần do Nhà nước nắm giữ trên 50% vốn điều lệ thì ngoài các tiêu chuẩn và điều kiện quy định tại khoản 1 và khoản 2 Điều này, </w:t>
      </w:r>
      <w:r w:rsidR="0041153C">
        <w:rPr>
          <w:sz w:val="22"/>
          <w:szCs w:val="22"/>
        </w:rPr>
        <w:t>{{rep_ceo.position.text}}</w:t>
      </w:r>
      <w:r w:rsidRPr="00CF4FF9">
        <w:rPr>
          <w:sz w:val="22"/>
          <w:szCs w:val="22"/>
        </w:rPr>
        <w:t xml:space="preserve"> không được là vợ hoặc chồng, cha đẻ, cha nuôi, mẹ đẻ, mẹ nuôi, con đẻ, con nuôi, anh ruột, chị ruột, em ruột, anh rể, em rể, chị dâu, em dâu của người quản lý công ty mẹ và người đại diện phần vốn nhà nước tại công ty đó.</w:t>
      </w:r>
    </w:p>
    <w:p w14:paraId="18E56D50" w14:textId="3D1FBD45" w:rsidR="00171F85" w:rsidRPr="00CF4FF9" w:rsidRDefault="00351DBE" w:rsidP="00CF4FF9">
      <w:pPr>
        <w:widowControl w:val="0"/>
        <w:spacing w:line="324" w:lineRule="auto"/>
        <w:jc w:val="both"/>
        <w:rPr>
          <w:b/>
          <w:sz w:val="22"/>
          <w:szCs w:val="22"/>
        </w:rPr>
      </w:pPr>
      <w:r w:rsidRPr="00CF4FF9">
        <w:rPr>
          <w:b/>
          <w:sz w:val="22"/>
          <w:szCs w:val="22"/>
        </w:rPr>
        <w:t xml:space="preserve">Điều 18: </w:t>
      </w:r>
      <w:bookmarkStart w:id="1" w:name="bookmark=id.glaxaqdtufel" w:colFirst="0" w:colLast="0"/>
      <w:bookmarkEnd w:id="1"/>
      <w:r w:rsidRPr="00CF4FF9">
        <w:rPr>
          <w:b/>
          <w:sz w:val="22"/>
          <w:szCs w:val="22"/>
        </w:rPr>
        <w:t xml:space="preserve">Tiền lương, thù lao, thưởng và lợi ích khác của Chủ tịch Hội đồng thành viên,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và người quản lý khác</w:t>
      </w:r>
    </w:p>
    <w:p w14:paraId="349F6410" w14:textId="53A085E9"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18.1.  Công ty trả tiền lương, thù lao, thưởng và lợi ích khác cho Chủ tịch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và người quản lý khác theo kết quả và hiệu quả kinh doanh.</w:t>
      </w:r>
    </w:p>
    <w:p w14:paraId="61CE9706" w14:textId="77A2F509"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18.2.  Thù lao, tiền lương của thành viên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và người quản lý khác được tính vào chi phí kinh doanh theo quy định của pháp luật về thuế thu nhập doanh nghiệp, pháp luật có liên quan và phải được thể hiện thành mục riêng trong báo cáo tài chính hàng năm của công ty.</w:t>
      </w:r>
    </w:p>
    <w:p w14:paraId="4D849985" w14:textId="77777777" w:rsidR="00171F85" w:rsidRPr="00CF4FF9" w:rsidRDefault="00351DBE" w:rsidP="00CF4FF9">
      <w:pPr>
        <w:widowControl w:val="0"/>
        <w:spacing w:line="324" w:lineRule="auto"/>
        <w:jc w:val="both"/>
        <w:rPr>
          <w:b/>
          <w:sz w:val="22"/>
          <w:szCs w:val="22"/>
        </w:rPr>
      </w:pPr>
      <w:r w:rsidRPr="00CF4FF9">
        <w:rPr>
          <w:b/>
          <w:sz w:val="22"/>
          <w:szCs w:val="22"/>
        </w:rPr>
        <w:t>Điều 19: Người đại diện theo pháp luật</w:t>
      </w:r>
    </w:p>
    <w:p w14:paraId="73026312" w14:textId="7938B844" w:rsidR="00171F85" w:rsidRPr="00CF4FF9" w:rsidRDefault="00351DBE" w:rsidP="00CF4FF9">
      <w:pPr>
        <w:widowControl w:val="0"/>
        <w:spacing w:line="324" w:lineRule="auto"/>
        <w:jc w:val="both"/>
        <w:rPr>
          <w:sz w:val="22"/>
          <w:szCs w:val="22"/>
        </w:rPr>
      </w:pPr>
      <w:r w:rsidRPr="00CF4FF9">
        <w:rPr>
          <w:sz w:val="22"/>
          <w:szCs w:val="22"/>
        </w:rPr>
        <w:t xml:space="preserve">Công ty </w:t>
      </w:r>
      <w:proofErr w:type="gramStart"/>
      <w:r w:rsidR="005C0AA7" w:rsidRPr="005C0AA7">
        <w:rPr>
          <w:sz w:val="22"/>
          <w:szCs w:val="22"/>
          <w:lang w:val="vi-VN"/>
        </w:rPr>
        <w:t>{{ "</w:t>
      </w:r>
      <w:proofErr w:type="gramEnd"/>
      <w:r w:rsidR="005C0AA7" w:rsidRPr="005C0AA7">
        <w:rPr>
          <w:sz w:val="22"/>
          <w:szCs w:val="22"/>
          <w:lang w:val="vi-VN"/>
        </w:rPr>
        <w:t>%02d"|format(representatives|length</w:t>
      </w:r>
      <w:proofErr w:type="gramStart"/>
      <w:r w:rsidR="005C0AA7" w:rsidRPr="005C0AA7">
        <w:rPr>
          <w:sz w:val="22"/>
          <w:szCs w:val="22"/>
          <w:lang w:val="vi-VN"/>
        </w:rPr>
        <w:t>) }</w:t>
      </w:r>
      <w:proofErr w:type="gramEnd"/>
      <w:r w:rsidR="005C0AA7" w:rsidRPr="005C0AA7">
        <w:rPr>
          <w:sz w:val="22"/>
          <w:szCs w:val="22"/>
          <w:lang w:val="vi-VN"/>
        </w:rPr>
        <w:t>}</w:t>
      </w:r>
      <w:r w:rsidRPr="00CF4FF9">
        <w:rPr>
          <w:sz w:val="22"/>
          <w:szCs w:val="22"/>
        </w:rPr>
        <w:t xml:space="preserve"> người đại diện theo pháp luật, </w:t>
      </w:r>
      <w:proofErr w:type="gramStart"/>
      <w:r w:rsidR="005C0AA7" w:rsidRPr="005C0AA7">
        <w:rPr>
          <w:sz w:val="22"/>
          <w:szCs w:val="22"/>
          <w:lang w:val="vi-VN"/>
        </w:rPr>
        <w:t>{{ representatives</w:t>
      </w:r>
      <w:proofErr w:type="gramEnd"/>
      <w:r w:rsidR="005C0AA7" w:rsidRPr="005C0AA7">
        <w:rPr>
          <w:sz w:val="22"/>
          <w:szCs w:val="22"/>
          <w:lang w:val="vi-VN"/>
        </w:rPr>
        <w:t xml:space="preserve"> | map(attribute='position.text') | </w:t>
      </w:r>
      <w:proofErr w:type="gramStart"/>
      <w:r w:rsidR="005C0AA7" w:rsidRPr="005C0AA7">
        <w:rPr>
          <w:sz w:val="22"/>
          <w:szCs w:val="22"/>
          <w:lang w:val="vi-VN"/>
        </w:rPr>
        <w:t>join(</w:t>
      </w:r>
      <w:proofErr w:type="gramEnd"/>
      <w:r w:rsidR="005C0AA7" w:rsidRPr="005C0AA7">
        <w:rPr>
          <w:sz w:val="22"/>
          <w:szCs w:val="22"/>
          <w:lang w:val="vi-VN"/>
        </w:rPr>
        <w:t>', '</w:t>
      </w:r>
      <w:proofErr w:type="gramStart"/>
      <w:r w:rsidR="005C0AA7" w:rsidRPr="005C0AA7">
        <w:rPr>
          <w:sz w:val="22"/>
          <w:szCs w:val="22"/>
          <w:lang w:val="vi-VN"/>
        </w:rPr>
        <w:t>) }</w:t>
      </w:r>
      <w:proofErr w:type="gramEnd"/>
      <w:r w:rsidR="005C0AA7" w:rsidRPr="005C0AA7">
        <w:rPr>
          <w:sz w:val="22"/>
          <w:szCs w:val="22"/>
          <w:lang w:val="vi-VN"/>
        </w:rPr>
        <w:t>}</w:t>
      </w:r>
      <w:r w:rsidR="005C0AA7">
        <w:rPr>
          <w:sz w:val="22"/>
          <w:szCs w:val="22"/>
          <w:lang w:val="en-US"/>
        </w:rPr>
        <w:t xml:space="preserve"> </w:t>
      </w:r>
      <w:r w:rsidRPr="00CF4FF9">
        <w:rPr>
          <w:sz w:val="22"/>
          <w:szCs w:val="22"/>
        </w:rPr>
        <w:t>là người đại diện theo pháp luật của Công ty. Các giấy tờ giao dịch phải ghi rõ điều đó. Người đại diện theo pháp luật phải cư trú ở Việt Nam và phải ủy quyền bằng văn bản cho người khác thực hiện quyền và nghĩa vụ của người đại diện theo pháp luật khi xuất cảnh khỏi Việt Nam. Trường hợp này, người đại diện theo pháp luật vẫn phải chịu trách nhiệm về việc thực hiện quyền và nghĩa vụ đã ủy quyền.</w:t>
      </w:r>
    </w:p>
    <w:p w14:paraId="3D9FAEFD" w14:textId="77777777" w:rsidR="00171F85" w:rsidRPr="00CF4FF9" w:rsidRDefault="00351DBE" w:rsidP="00CF4FF9">
      <w:pPr>
        <w:widowControl w:val="0"/>
        <w:spacing w:line="324" w:lineRule="auto"/>
        <w:jc w:val="both"/>
        <w:rPr>
          <w:sz w:val="22"/>
          <w:szCs w:val="22"/>
        </w:rPr>
      </w:pPr>
      <w:r w:rsidRPr="00CF4FF9">
        <w:rPr>
          <w:sz w:val="22"/>
          <w:szCs w:val="22"/>
        </w:rPr>
        <w:t xml:space="preserve">Quyền hạn của người đại diện theo pháp luật: Đại diện cho doanh nghiệp thực hiện các quyền và nghĩa vụ phát sinh từ giao dịch của doanh nghiệp, đại diện cho doanh nghiệp với tư cách nguyên đơn, bị đơn, người </w:t>
      </w:r>
      <w:r w:rsidRPr="00CF4FF9">
        <w:rPr>
          <w:sz w:val="22"/>
          <w:szCs w:val="22"/>
        </w:rPr>
        <w:lastRenderedPageBreak/>
        <w:t>có quyền lợi, nghĩa vụ liên quan trước Trọng tài, Tòa án</w:t>
      </w:r>
    </w:p>
    <w:p w14:paraId="3208E6B8" w14:textId="77777777" w:rsidR="00171F85" w:rsidRPr="00CF4FF9" w:rsidRDefault="00351DBE" w:rsidP="00CF4FF9">
      <w:pPr>
        <w:widowControl w:val="0"/>
        <w:spacing w:line="324" w:lineRule="auto"/>
        <w:rPr>
          <w:sz w:val="22"/>
          <w:szCs w:val="22"/>
        </w:rPr>
      </w:pPr>
      <w:r w:rsidRPr="00CF4FF9">
        <w:rPr>
          <w:sz w:val="22"/>
          <w:szCs w:val="22"/>
        </w:rPr>
        <w:t xml:space="preserve">Thông tin người đại diện theo pháp luật: </w:t>
      </w:r>
    </w:p>
    <w:p w14:paraId="4D5C0E6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{%if representatives|length == 1 -%}</w:t>
      </w:r>
    </w:p>
    <w:p w14:paraId="5FA13EF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 xml:space="preserve">Họ, chữ đệm và tên (ghi bằng chữ in hoa): </w:t>
      </w:r>
      <w:r w:rsidRPr="005C0AA7">
        <w:rPr>
          <w:b/>
          <w:bCs/>
          <w:sz w:val="22"/>
          <w:szCs w:val="22"/>
          <w:lang w:val="vi-VN"/>
        </w:rPr>
        <w:t>{{rep.personal_info.full_name}}</w:t>
      </w:r>
    </w:p>
    <w:p w14:paraId="47F95063"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Ngày, tháng, năm sinh: {{rep.personal_info.birth_date}}</w:t>
      </w:r>
    </w:p>
    <w:p w14:paraId="428DCAD2"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Giới tính: {{rep.personal_info.gender}}</w:t>
      </w:r>
    </w:p>
    <w:p w14:paraId="54AAA07F" w14:textId="2797C611"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Số định danh cá nhân: {{rep.personal_info. id_number}}</w:t>
      </w:r>
    </w:p>
    <w:p w14:paraId="30DC098B"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Chức danh: {{rep.position.text}}</w:t>
      </w:r>
    </w:p>
    <w:p w14:paraId="0466F86F"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Địa chỉ liên lạc: {{rep.full_address}}</w:t>
      </w:r>
    </w:p>
    <w:p w14:paraId="7D55731E"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 else -%}</w:t>
      </w:r>
    </w:p>
    <w:p w14:paraId="522E39F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w:t>
      </w:r>
      <w:r w:rsidRPr="005C0AA7">
        <w:rPr>
          <w:sz w:val="22"/>
          <w:szCs w:val="22"/>
          <w:lang w:val="en-US"/>
        </w:rPr>
        <w:t xml:space="preserve"> </w:t>
      </w:r>
      <w:r w:rsidRPr="005C0AA7">
        <w:rPr>
          <w:sz w:val="22"/>
          <w:szCs w:val="22"/>
          <w:lang w:val="vi-VN"/>
        </w:rPr>
        <w:t>for rep in representatives -%}</w:t>
      </w:r>
    </w:p>
    <w:p w14:paraId="52727A24" w14:textId="365FDEDE" w:rsidR="005C0AA7" w:rsidRPr="005C0AA7" w:rsidRDefault="005C0AA7" w:rsidP="005C0AA7">
      <w:pPr>
        <w:widowControl w:val="0"/>
        <w:tabs>
          <w:tab w:val="left" w:pos="540"/>
          <w:tab w:val="left" w:pos="9324"/>
        </w:tabs>
        <w:spacing w:line="324" w:lineRule="auto"/>
        <w:jc w:val="both"/>
        <w:rPr>
          <w:i/>
          <w:iCs/>
          <w:sz w:val="22"/>
          <w:szCs w:val="22"/>
          <w:lang w:val="vi-VN"/>
        </w:rPr>
      </w:pPr>
      <w:r>
        <w:rPr>
          <w:i/>
          <w:iCs/>
          <w:sz w:val="22"/>
          <w:szCs w:val="22"/>
          <w:lang w:val="en-US"/>
        </w:rPr>
        <w:tab/>
      </w:r>
      <w:r w:rsidRPr="005C0AA7">
        <w:rPr>
          <w:i/>
          <w:iCs/>
          <w:sz w:val="22"/>
          <w:szCs w:val="22"/>
          <w:lang w:val="vi-VN"/>
        </w:rPr>
        <w:t>{{ loop.index}}) Người đại diện {{ loop.index }}:</w:t>
      </w:r>
    </w:p>
    <w:p w14:paraId="0CC4A6E0"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 xml:space="preserve">Họ, chữ đệm và tên (ghi bằng chữ in hoa): </w:t>
      </w:r>
      <w:r w:rsidRPr="005C0AA7">
        <w:rPr>
          <w:b/>
          <w:bCs/>
          <w:sz w:val="22"/>
          <w:szCs w:val="22"/>
          <w:lang w:val="vi-VN"/>
        </w:rPr>
        <w:t>{{rep.personal_info.full_name}}</w:t>
      </w:r>
    </w:p>
    <w:p w14:paraId="6F42932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Ngày, tháng, năm sinh: {{rep.personal_info.birth_date}}</w:t>
      </w:r>
    </w:p>
    <w:p w14:paraId="68140659"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Giới tính: {{rep.personal_info.gender}}</w:t>
      </w:r>
    </w:p>
    <w:p w14:paraId="634473C0" w14:textId="299A82C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Số định danh cá nhân: {{rep.personal_info. id_number}}</w:t>
      </w:r>
    </w:p>
    <w:p w14:paraId="54196A69"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Chức danh: {{rep.position.text}}</w:t>
      </w:r>
    </w:p>
    <w:p w14:paraId="6E1419EE"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Địa chỉ liên lạc: {{rep.full_address}}</w:t>
      </w:r>
    </w:p>
    <w:p w14:paraId="1433ACDC"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w:t>
      </w:r>
      <w:r w:rsidRPr="005C0AA7">
        <w:rPr>
          <w:sz w:val="22"/>
          <w:szCs w:val="22"/>
          <w:lang w:val="en-US"/>
        </w:rPr>
        <w:t xml:space="preserve"> </w:t>
      </w:r>
      <w:r w:rsidRPr="005C0AA7">
        <w:rPr>
          <w:sz w:val="22"/>
          <w:szCs w:val="22"/>
          <w:lang w:val="vi-VN"/>
        </w:rPr>
        <w:t>endfor %}</w:t>
      </w:r>
    </w:p>
    <w:p w14:paraId="1D7B2EE5" w14:textId="77777777" w:rsidR="005C0AA7" w:rsidRPr="005C0AA7" w:rsidRDefault="005C0AA7" w:rsidP="005C0AA7">
      <w:pPr>
        <w:widowControl w:val="0"/>
        <w:tabs>
          <w:tab w:val="left" w:pos="9324"/>
        </w:tabs>
        <w:spacing w:line="324" w:lineRule="auto"/>
        <w:jc w:val="both"/>
        <w:rPr>
          <w:sz w:val="22"/>
          <w:szCs w:val="22"/>
          <w:lang w:val="en-US"/>
        </w:rPr>
      </w:pPr>
      <w:r w:rsidRPr="005C0AA7">
        <w:rPr>
          <w:sz w:val="22"/>
          <w:szCs w:val="22"/>
          <w:lang w:val="vi-VN"/>
        </w:rPr>
        <w:t xml:space="preserve">{%- endif </w:t>
      </w:r>
      <w:r w:rsidRPr="005C0AA7">
        <w:rPr>
          <w:sz w:val="22"/>
          <w:szCs w:val="22"/>
          <w:lang w:val="en-US"/>
        </w:rPr>
        <w:t>-</w:t>
      </w:r>
      <w:r w:rsidRPr="005C0AA7">
        <w:rPr>
          <w:sz w:val="22"/>
          <w:szCs w:val="22"/>
          <w:lang w:val="vi-VN"/>
        </w:rPr>
        <w:t>%}</w:t>
      </w:r>
    </w:p>
    <w:p w14:paraId="66C9F82A" w14:textId="77777777" w:rsidR="00171F85" w:rsidRPr="00CF4FF9" w:rsidRDefault="00351DBE" w:rsidP="00CF4FF9">
      <w:pPr>
        <w:widowControl w:val="0"/>
        <w:tabs>
          <w:tab w:val="left" w:pos="9324"/>
        </w:tabs>
        <w:spacing w:line="324" w:lineRule="auto"/>
        <w:jc w:val="both"/>
        <w:rPr>
          <w:b/>
          <w:sz w:val="22"/>
          <w:szCs w:val="22"/>
        </w:rPr>
      </w:pPr>
      <w:r w:rsidRPr="00CF4FF9">
        <w:rPr>
          <w:b/>
          <w:sz w:val="22"/>
          <w:szCs w:val="22"/>
        </w:rPr>
        <w:t>Điều 20: Ban kiểm soát, trưởng ban kiểm soát</w:t>
      </w:r>
    </w:p>
    <w:p w14:paraId="6D426422" w14:textId="77777777" w:rsidR="00171F85" w:rsidRPr="00CF4FF9" w:rsidRDefault="00351DBE" w:rsidP="00CF4FF9">
      <w:pPr>
        <w:widowControl w:val="0"/>
        <w:spacing w:line="324" w:lineRule="auto"/>
        <w:jc w:val="both"/>
        <w:rPr>
          <w:sz w:val="22"/>
          <w:szCs w:val="22"/>
        </w:rPr>
      </w:pPr>
      <w:r w:rsidRPr="00CF4FF9">
        <w:rPr>
          <w:sz w:val="22"/>
          <w:szCs w:val="22"/>
        </w:rPr>
        <w:t>Nếu Công ty phát triển có trên 11 thành viên thì Hội đồng thành viên thành lập Ban kiểm soát và Trưởng ban kiểm soát.</w:t>
      </w:r>
    </w:p>
    <w:p w14:paraId="27085660" w14:textId="77777777" w:rsidR="00171F85" w:rsidRPr="00CF4FF9" w:rsidRDefault="00351DBE" w:rsidP="00CF4FF9">
      <w:pPr>
        <w:widowControl w:val="0"/>
        <w:spacing w:line="324" w:lineRule="auto"/>
        <w:jc w:val="both"/>
        <w:rPr>
          <w:b/>
          <w:sz w:val="22"/>
          <w:szCs w:val="22"/>
        </w:rPr>
      </w:pPr>
      <w:r w:rsidRPr="00CF4FF9">
        <w:rPr>
          <w:b/>
          <w:sz w:val="22"/>
          <w:szCs w:val="22"/>
        </w:rPr>
        <w:t>Điều 21: Thư ký Công ty</w:t>
      </w:r>
    </w:p>
    <w:p w14:paraId="05E67B9E" w14:textId="77777777" w:rsidR="00171F85" w:rsidRPr="00CF4FF9" w:rsidRDefault="00351DBE" w:rsidP="00CF4FF9">
      <w:pPr>
        <w:widowControl w:val="0"/>
        <w:spacing w:line="324" w:lineRule="auto"/>
        <w:jc w:val="both"/>
        <w:rPr>
          <w:sz w:val="22"/>
          <w:szCs w:val="22"/>
        </w:rPr>
      </w:pPr>
      <w:r w:rsidRPr="00CF4FF9">
        <w:rPr>
          <w:sz w:val="22"/>
          <w:szCs w:val="22"/>
        </w:rPr>
        <w:t>HĐTV sẽ chỉ định ít nhất 01 (một) người làm Thư ký Công ty với nhiệm kỳ và những điều khoản theo quyết định của HĐTV. HĐTV có thể bãi nhiệm Thư ký Công ty nhưng không trái với các quy định Pháp luật hiện hành về lao động. HĐTV cũng có thể bổ nhiệm 01 (một) hay nhiều Trợ lý Thư ký Công ty tùy từng tính chất công việc và thời điểm. Vai trò và nhiệm vụ của Thư ký Công ty bao gồm:</w:t>
      </w:r>
    </w:p>
    <w:p w14:paraId="76210E99" w14:textId="77777777" w:rsidR="00171F85" w:rsidRPr="00CF4FF9" w:rsidRDefault="00351DBE" w:rsidP="00CF4FF9">
      <w:pPr>
        <w:widowControl w:val="0"/>
        <w:numPr>
          <w:ilvl w:val="0"/>
          <w:numId w:val="10"/>
        </w:numPr>
        <w:pBdr>
          <w:top w:val="nil"/>
          <w:left w:val="nil"/>
          <w:bottom w:val="nil"/>
          <w:right w:val="nil"/>
          <w:between w:val="nil"/>
        </w:pBdr>
        <w:spacing w:line="324" w:lineRule="auto"/>
        <w:ind w:left="0" w:firstLine="0"/>
        <w:rPr>
          <w:color w:val="000000"/>
          <w:sz w:val="22"/>
          <w:szCs w:val="22"/>
        </w:rPr>
      </w:pPr>
      <w:r w:rsidRPr="00CF4FF9">
        <w:rPr>
          <w:color w:val="000000"/>
          <w:sz w:val="22"/>
          <w:szCs w:val="22"/>
        </w:rPr>
        <w:t xml:space="preserve">Chuẩn bị cho các cuộc họp của HĐTV theo yêu cầu của Chủ tịch </w:t>
      </w:r>
      <w:proofErr w:type="gramStart"/>
      <w:r w:rsidRPr="00CF4FF9">
        <w:rPr>
          <w:color w:val="000000"/>
          <w:sz w:val="22"/>
          <w:szCs w:val="22"/>
        </w:rPr>
        <w:t>HĐTV;</w:t>
      </w:r>
      <w:proofErr w:type="gramEnd"/>
    </w:p>
    <w:p w14:paraId="6D39F83E" w14:textId="77777777" w:rsidR="00171F85" w:rsidRPr="00CF4FF9" w:rsidRDefault="00351DBE" w:rsidP="00CF4FF9">
      <w:pPr>
        <w:widowControl w:val="0"/>
        <w:spacing w:line="324" w:lineRule="auto"/>
        <w:jc w:val="both"/>
        <w:rPr>
          <w:sz w:val="22"/>
          <w:szCs w:val="22"/>
        </w:rPr>
      </w:pPr>
      <w:r w:rsidRPr="00CF4FF9">
        <w:rPr>
          <w:sz w:val="22"/>
          <w:szCs w:val="22"/>
        </w:rPr>
        <w:t>b)</w:t>
      </w:r>
      <w:r w:rsidRPr="00CF4FF9">
        <w:rPr>
          <w:sz w:val="22"/>
          <w:szCs w:val="22"/>
        </w:rPr>
        <w:tab/>
        <w:t xml:space="preserve">Tham dự và làm biên bản các cuộc </w:t>
      </w:r>
      <w:proofErr w:type="gramStart"/>
      <w:r w:rsidRPr="00CF4FF9">
        <w:rPr>
          <w:sz w:val="22"/>
          <w:szCs w:val="22"/>
        </w:rPr>
        <w:t>họp;</w:t>
      </w:r>
      <w:proofErr w:type="gramEnd"/>
    </w:p>
    <w:p w14:paraId="63F55BAE" w14:textId="77777777" w:rsidR="00171F85" w:rsidRPr="00CF4FF9" w:rsidRDefault="00351DBE" w:rsidP="00CF4FF9">
      <w:pPr>
        <w:widowControl w:val="0"/>
        <w:spacing w:line="324" w:lineRule="auto"/>
        <w:jc w:val="both"/>
        <w:rPr>
          <w:sz w:val="22"/>
          <w:szCs w:val="22"/>
        </w:rPr>
      </w:pPr>
      <w:r w:rsidRPr="00CF4FF9">
        <w:rPr>
          <w:sz w:val="22"/>
          <w:szCs w:val="22"/>
        </w:rPr>
        <w:t>c)</w:t>
      </w:r>
      <w:r w:rsidRPr="00CF4FF9">
        <w:rPr>
          <w:sz w:val="22"/>
          <w:szCs w:val="22"/>
        </w:rPr>
        <w:tab/>
        <w:t xml:space="preserve">Tư vấn về thủ tục của các cuộc </w:t>
      </w:r>
      <w:proofErr w:type="gramStart"/>
      <w:r w:rsidRPr="00CF4FF9">
        <w:rPr>
          <w:sz w:val="22"/>
          <w:szCs w:val="22"/>
        </w:rPr>
        <w:t>họp;</w:t>
      </w:r>
      <w:proofErr w:type="gramEnd"/>
    </w:p>
    <w:p w14:paraId="56CB1779" w14:textId="77777777" w:rsidR="00171F85" w:rsidRPr="00CF4FF9" w:rsidRDefault="00351DBE" w:rsidP="00CF4FF9">
      <w:pPr>
        <w:widowControl w:val="0"/>
        <w:spacing w:line="324" w:lineRule="auto"/>
        <w:jc w:val="both"/>
        <w:rPr>
          <w:sz w:val="22"/>
          <w:szCs w:val="22"/>
        </w:rPr>
      </w:pPr>
      <w:r w:rsidRPr="00CF4FF9">
        <w:rPr>
          <w:sz w:val="22"/>
          <w:szCs w:val="22"/>
        </w:rPr>
        <w:t>d)</w:t>
      </w:r>
      <w:r w:rsidRPr="00CF4FF9">
        <w:rPr>
          <w:sz w:val="22"/>
          <w:szCs w:val="22"/>
        </w:rPr>
        <w:tab/>
        <w:t xml:space="preserve">Đảm bảo các Nghị quyết của HĐTV phù hợp với Pháp luật hiện </w:t>
      </w:r>
      <w:proofErr w:type="gramStart"/>
      <w:r w:rsidRPr="00CF4FF9">
        <w:rPr>
          <w:sz w:val="22"/>
          <w:szCs w:val="22"/>
        </w:rPr>
        <w:t>hành;</w:t>
      </w:r>
      <w:proofErr w:type="gramEnd"/>
    </w:p>
    <w:p w14:paraId="48506110" w14:textId="77777777" w:rsidR="00171F85" w:rsidRPr="00CF4FF9" w:rsidRDefault="00351DBE" w:rsidP="00CF4FF9">
      <w:pPr>
        <w:widowControl w:val="0"/>
        <w:spacing w:line="324" w:lineRule="auto"/>
        <w:jc w:val="both"/>
        <w:rPr>
          <w:sz w:val="22"/>
          <w:szCs w:val="22"/>
        </w:rPr>
      </w:pPr>
      <w:r w:rsidRPr="00CF4FF9">
        <w:rPr>
          <w:sz w:val="22"/>
          <w:szCs w:val="22"/>
        </w:rPr>
        <w:t>e)</w:t>
      </w:r>
      <w:r w:rsidRPr="00CF4FF9">
        <w:rPr>
          <w:sz w:val="22"/>
          <w:szCs w:val="22"/>
        </w:rPr>
        <w:tab/>
        <w:t xml:space="preserve">Cung cấp các thông tin tài chính, bản sau Biên bản họp HĐTV và các thông tin khác cho thành viên của </w:t>
      </w:r>
      <w:proofErr w:type="gramStart"/>
      <w:r w:rsidRPr="00CF4FF9">
        <w:rPr>
          <w:sz w:val="22"/>
          <w:szCs w:val="22"/>
        </w:rPr>
        <w:t>HĐTV;</w:t>
      </w:r>
      <w:proofErr w:type="gramEnd"/>
    </w:p>
    <w:p w14:paraId="4EA87010" w14:textId="77777777" w:rsidR="00171F85" w:rsidRPr="00CF4FF9" w:rsidRDefault="00351DBE" w:rsidP="00CF4FF9">
      <w:pPr>
        <w:widowControl w:val="0"/>
        <w:spacing w:line="324" w:lineRule="auto"/>
        <w:jc w:val="both"/>
        <w:rPr>
          <w:sz w:val="22"/>
          <w:szCs w:val="22"/>
        </w:rPr>
      </w:pPr>
      <w:r w:rsidRPr="00CF4FF9">
        <w:rPr>
          <w:sz w:val="22"/>
          <w:szCs w:val="22"/>
        </w:rPr>
        <w:t>f)</w:t>
      </w:r>
      <w:r w:rsidRPr="00CF4FF9">
        <w:rPr>
          <w:sz w:val="22"/>
          <w:szCs w:val="22"/>
        </w:rPr>
        <w:tab/>
        <w:t xml:space="preserve">Hỗ trợ thành viên HĐTV trong việc thực hiện các quyền và nghĩa vụ được </w:t>
      </w:r>
      <w:proofErr w:type="gramStart"/>
      <w:r w:rsidRPr="00CF4FF9">
        <w:rPr>
          <w:sz w:val="22"/>
          <w:szCs w:val="22"/>
        </w:rPr>
        <w:t>giao;</w:t>
      </w:r>
      <w:proofErr w:type="gramEnd"/>
    </w:p>
    <w:p w14:paraId="2EDFFA11" w14:textId="77777777" w:rsidR="00171F85" w:rsidRPr="00CF4FF9" w:rsidRDefault="00351DBE" w:rsidP="00CF4FF9">
      <w:pPr>
        <w:widowControl w:val="0"/>
        <w:spacing w:line="324" w:lineRule="auto"/>
        <w:jc w:val="both"/>
        <w:rPr>
          <w:sz w:val="22"/>
          <w:szCs w:val="22"/>
        </w:rPr>
      </w:pPr>
      <w:r w:rsidRPr="00CF4FF9">
        <w:rPr>
          <w:sz w:val="22"/>
          <w:szCs w:val="22"/>
        </w:rPr>
        <w:t>g)</w:t>
      </w:r>
      <w:r w:rsidRPr="00CF4FF9">
        <w:rPr>
          <w:sz w:val="22"/>
          <w:szCs w:val="22"/>
        </w:rPr>
        <w:tab/>
        <w:t xml:space="preserve">Hỗ trợ HĐTV trong áp dụng và thực hiện nguyên tắc quản trị Công </w:t>
      </w:r>
      <w:proofErr w:type="gramStart"/>
      <w:r w:rsidRPr="00CF4FF9">
        <w:rPr>
          <w:sz w:val="22"/>
          <w:szCs w:val="22"/>
        </w:rPr>
        <w:t>ty;</w:t>
      </w:r>
      <w:proofErr w:type="gramEnd"/>
    </w:p>
    <w:p w14:paraId="6189395D" w14:textId="77777777" w:rsidR="00171F85" w:rsidRPr="00CF4FF9" w:rsidRDefault="00351DBE" w:rsidP="00CF4FF9">
      <w:pPr>
        <w:widowControl w:val="0"/>
        <w:spacing w:line="324" w:lineRule="auto"/>
        <w:jc w:val="both"/>
        <w:rPr>
          <w:sz w:val="22"/>
          <w:szCs w:val="22"/>
        </w:rPr>
      </w:pPr>
      <w:r w:rsidRPr="00CF4FF9">
        <w:rPr>
          <w:sz w:val="22"/>
          <w:szCs w:val="22"/>
        </w:rPr>
        <w:t>h)</w:t>
      </w:r>
      <w:r w:rsidRPr="00CF4FF9">
        <w:rPr>
          <w:sz w:val="22"/>
          <w:szCs w:val="22"/>
        </w:rPr>
        <w:tab/>
        <w:t xml:space="preserve">Hỗ trợ Công ty trong xây dựng quan hệ Thành viên và bảo vệ Quyền và Lợi ích hợp pháp của Thành </w:t>
      </w:r>
      <w:proofErr w:type="gramStart"/>
      <w:r w:rsidRPr="00CF4FF9">
        <w:rPr>
          <w:sz w:val="22"/>
          <w:szCs w:val="22"/>
        </w:rPr>
        <w:t>viên;</w:t>
      </w:r>
      <w:proofErr w:type="gramEnd"/>
    </w:p>
    <w:p w14:paraId="686A80CC" w14:textId="77777777" w:rsidR="00171F85" w:rsidRPr="00CF4FF9" w:rsidRDefault="00351DBE" w:rsidP="00CF4FF9">
      <w:pPr>
        <w:widowControl w:val="0"/>
        <w:spacing w:line="324" w:lineRule="auto"/>
        <w:jc w:val="both"/>
        <w:rPr>
          <w:sz w:val="22"/>
          <w:szCs w:val="22"/>
        </w:rPr>
      </w:pPr>
      <w:r w:rsidRPr="00CF4FF9">
        <w:rPr>
          <w:sz w:val="22"/>
          <w:szCs w:val="22"/>
        </w:rPr>
        <w:t>i)</w:t>
      </w:r>
      <w:r w:rsidRPr="00CF4FF9">
        <w:rPr>
          <w:sz w:val="22"/>
          <w:szCs w:val="22"/>
        </w:rPr>
        <w:tab/>
        <w:t xml:space="preserve">Hỗ trợ Công ty trong việc tuân thủ đúng các nghĩa vụ cung cấp thông tin, công khai thông tin và thủ tục hành </w:t>
      </w:r>
      <w:proofErr w:type="gramStart"/>
      <w:r w:rsidRPr="00CF4FF9">
        <w:rPr>
          <w:sz w:val="22"/>
          <w:szCs w:val="22"/>
        </w:rPr>
        <w:t>chính;</w:t>
      </w:r>
      <w:proofErr w:type="gramEnd"/>
    </w:p>
    <w:p w14:paraId="58DBEE0C" w14:textId="77777777" w:rsidR="00171F85" w:rsidRPr="00CF4FF9" w:rsidRDefault="00351DBE" w:rsidP="00CF4FF9">
      <w:pPr>
        <w:widowControl w:val="0"/>
        <w:spacing w:line="324" w:lineRule="auto"/>
        <w:jc w:val="both"/>
        <w:rPr>
          <w:sz w:val="22"/>
          <w:szCs w:val="22"/>
        </w:rPr>
      </w:pPr>
      <w:r w:rsidRPr="00CF4FF9">
        <w:rPr>
          <w:sz w:val="22"/>
          <w:szCs w:val="22"/>
        </w:rPr>
        <w:t>j)</w:t>
      </w:r>
      <w:r w:rsidRPr="00CF4FF9">
        <w:rPr>
          <w:sz w:val="22"/>
          <w:szCs w:val="22"/>
        </w:rPr>
        <w:tab/>
        <w:t xml:space="preserve">Các quyền và nghĩa vụ khác tùy vào quyết định của Chủ tịch HĐTV theo từng công việc và thời </w:t>
      </w:r>
      <w:proofErr w:type="gramStart"/>
      <w:r w:rsidRPr="00CF4FF9">
        <w:rPr>
          <w:sz w:val="22"/>
          <w:szCs w:val="22"/>
        </w:rPr>
        <w:t>điểm;</w:t>
      </w:r>
      <w:proofErr w:type="gramEnd"/>
    </w:p>
    <w:p w14:paraId="08481755" w14:textId="77777777" w:rsidR="00171F85" w:rsidRPr="00CF4FF9" w:rsidRDefault="00351DBE" w:rsidP="00CF4FF9">
      <w:pPr>
        <w:widowControl w:val="0"/>
        <w:spacing w:line="324" w:lineRule="auto"/>
        <w:jc w:val="both"/>
        <w:rPr>
          <w:sz w:val="22"/>
          <w:szCs w:val="22"/>
        </w:rPr>
      </w:pPr>
      <w:r w:rsidRPr="00CF4FF9">
        <w:rPr>
          <w:sz w:val="22"/>
          <w:szCs w:val="22"/>
        </w:rPr>
        <w:lastRenderedPageBreak/>
        <w:t>k)</w:t>
      </w:r>
      <w:r w:rsidRPr="00CF4FF9">
        <w:rPr>
          <w:sz w:val="22"/>
          <w:szCs w:val="22"/>
        </w:rPr>
        <w:tab/>
        <w:t>Thư ký Công ty có trách nhiệm bảo mật thông tin theo các quy định của Pháp luật và Điều lệ Công ty.</w:t>
      </w:r>
    </w:p>
    <w:p w14:paraId="50B3CA9B" w14:textId="77777777" w:rsidR="00171F85" w:rsidRPr="00CF4FF9" w:rsidRDefault="00351DBE" w:rsidP="00CF4FF9">
      <w:pPr>
        <w:widowControl w:val="0"/>
        <w:spacing w:line="324" w:lineRule="auto"/>
        <w:jc w:val="both"/>
        <w:rPr>
          <w:b/>
          <w:sz w:val="22"/>
          <w:szCs w:val="22"/>
        </w:rPr>
      </w:pPr>
      <w:r w:rsidRPr="00CF4FF9">
        <w:rPr>
          <w:b/>
          <w:sz w:val="22"/>
          <w:szCs w:val="22"/>
        </w:rPr>
        <w:t>Điều 22: Hợp đồng, giao dịch phải được Hội đồng thành viên chấp thuận</w:t>
      </w:r>
    </w:p>
    <w:p w14:paraId="1C707507" w14:textId="77777777" w:rsidR="00171F85" w:rsidRPr="00CF4FF9" w:rsidRDefault="00351DBE" w:rsidP="00CF4FF9">
      <w:pPr>
        <w:widowControl w:val="0"/>
        <w:spacing w:line="324" w:lineRule="auto"/>
        <w:jc w:val="both"/>
        <w:rPr>
          <w:sz w:val="22"/>
          <w:szCs w:val="22"/>
        </w:rPr>
      </w:pPr>
      <w:r w:rsidRPr="00CF4FF9">
        <w:rPr>
          <w:sz w:val="22"/>
          <w:szCs w:val="22"/>
        </w:rPr>
        <w:t>22.1.  Hợp đồng, giao dịch giữa công ty với các đối tượng sau đây phải được Hội đồng thành viên chấp thuận:</w:t>
      </w:r>
    </w:p>
    <w:p w14:paraId="2146436B" w14:textId="19AC424A" w:rsidR="00171F85" w:rsidRPr="00CF4FF9" w:rsidRDefault="00351DBE" w:rsidP="00CF4FF9">
      <w:pPr>
        <w:widowControl w:val="0"/>
        <w:spacing w:line="324" w:lineRule="auto"/>
        <w:jc w:val="both"/>
        <w:rPr>
          <w:sz w:val="22"/>
          <w:szCs w:val="22"/>
        </w:rPr>
      </w:pPr>
      <w:r w:rsidRPr="00CF4FF9">
        <w:rPr>
          <w:sz w:val="22"/>
          <w:szCs w:val="22"/>
        </w:rPr>
        <w:t xml:space="preserve">a) Thành viên, người đại diện theo uỷ quyền của thành viên, </w:t>
      </w:r>
      <w:r w:rsidR="0041153C">
        <w:rPr>
          <w:sz w:val="22"/>
          <w:szCs w:val="22"/>
        </w:rPr>
        <w:t>{{rep_</w:t>
      </w:r>
      <w:proofErr w:type="gramStart"/>
      <w:r w:rsidR="0041153C">
        <w:rPr>
          <w:sz w:val="22"/>
          <w:szCs w:val="22"/>
        </w:rPr>
        <w:t>ceo.position</w:t>
      </w:r>
      <w:proofErr w:type="gramEnd"/>
      <w:r w:rsidR="0041153C">
        <w:rPr>
          <w:sz w:val="22"/>
          <w:szCs w:val="22"/>
        </w:rPr>
        <w:t>.text}</w:t>
      </w:r>
      <w:proofErr w:type="gramStart"/>
      <w:r w:rsidR="0041153C">
        <w:rPr>
          <w:sz w:val="22"/>
          <w:szCs w:val="22"/>
        </w:rPr>
        <w:t>}</w:t>
      </w:r>
      <w:r w:rsidRPr="00CF4FF9">
        <w:rPr>
          <w:sz w:val="22"/>
          <w:szCs w:val="22"/>
        </w:rPr>
        <w:t>;</w:t>
      </w:r>
      <w:proofErr w:type="gramEnd"/>
    </w:p>
    <w:p w14:paraId="1F952A5A" w14:textId="77777777" w:rsidR="00171F85" w:rsidRPr="00CF4FF9" w:rsidRDefault="00351DBE" w:rsidP="00CF4FF9">
      <w:pPr>
        <w:widowControl w:val="0"/>
        <w:spacing w:line="324" w:lineRule="auto"/>
        <w:jc w:val="both"/>
        <w:rPr>
          <w:sz w:val="22"/>
          <w:szCs w:val="22"/>
        </w:rPr>
      </w:pPr>
      <w:r w:rsidRPr="00CF4FF9">
        <w:rPr>
          <w:sz w:val="22"/>
          <w:szCs w:val="22"/>
        </w:rPr>
        <w:t xml:space="preserve">b) Người có liên quan của những người quy định tại điểm a khoản </w:t>
      </w:r>
      <w:proofErr w:type="gramStart"/>
      <w:r w:rsidRPr="00CF4FF9">
        <w:rPr>
          <w:sz w:val="22"/>
          <w:szCs w:val="22"/>
        </w:rPr>
        <w:t>này;</w:t>
      </w:r>
      <w:proofErr w:type="gramEnd"/>
    </w:p>
    <w:p w14:paraId="3886874D" w14:textId="77777777" w:rsidR="00171F85" w:rsidRPr="00CF4FF9" w:rsidRDefault="00351DBE" w:rsidP="00CF4FF9">
      <w:pPr>
        <w:widowControl w:val="0"/>
        <w:spacing w:line="324" w:lineRule="auto"/>
        <w:jc w:val="both"/>
        <w:rPr>
          <w:sz w:val="22"/>
          <w:szCs w:val="22"/>
        </w:rPr>
      </w:pPr>
      <w:r w:rsidRPr="00CF4FF9">
        <w:rPr>
          <w:sz w:val="22"/>
          <w:szCs w:val="22"/>
        </w:rPr>
        <w:t xml:space="preserve">c) Người quản lý công ty mẹ, người có thẩm quyền bổ nhiệm người quản lý công ty </w:t>
      </w:r>
      <w:proofErr w:type="gramStart"/>
      <w:r w:rsidRPr="00CF4FF9">
        <w:rPr>
          <w:sz w:val="22"/>
          <w:szCs w:val="22"/>
        </w:rPr>
        <w:t>mẹ;</w:t>
      </w:r>
      <w:proofErr w:type="gramEnd"/>
    </w:p>
    <w:p w14:paraId="1C016F30" w14:textId="77777777" w:rsidR="00171F85" w:rsidRPr="00CF4FF9" w:rsidRDefault="00351DBE" w:rsidP="00CF4FF9">
      <w:pPr>
        <w:widowControl w:val="0"/>
        <w:spacing w:line="324" w:lineRule="auto"/>
        <w:jc w:val="both"/>
        <w:rPr>
          <w:sz w:val="22"/>
          <w:szCs w:val="22"/>
        </w:rPr>
      </w:pPr>
      <w:r w:rsidRPr="00CF4FF9">
        <w:rPr>
          <w:sz w:val="22"/>
          <w:szCs w:val="22"/>
        </w:rPr>
        <w:t>d) Người có liên quan của người quy định tại điểm c khoản này.</w:t>
      </w:r>
    </w:p>
    <w:p w14:paraId="7E135296" w14:textId="77777777" w:rsidR="00171F85" w:rsidRPr="00CF4FF9" w:rsidRDefault="00351DBE" w:rsidP="00CF4FF9">
      <w:pPr>
        <w:widowControl w:val="0"/>
        <w:spacing w:line="324" w:lineRule="auto"/>
        <w:jc w:val="both"/>
        <w:rPr>
          <w:sz w:val="22"/>
          <w:szCs w:val="22"/>
        </w:rPr>
      </w:pPr>
      <w:r w:rsidRPr="00CF4FF9">
        <w:rPr>
          <w:sz w:val="22"/>
          <w:szCs w:val="22"/>
        </w:rPr>
        <w:t>Người ký kết hợp đồng, giao dịch phải thông báo cho các thành viên Hội đồng thành viên, Kiểm soát viên về các đối tượng có liên quan đối với hợp đồng, giao dịch đó; kèm theo dự thảo hợp đồng hoặc thông báo nội dung chủ yếu của giao dịch dự định tiến hành. Trường hợp Điều lệ công ty không quy định khác thì Hội đồng thành viên phải quyết định việc chấp thuận hợp đồng hoặc giao dịch trong thời hạn 15 ngày, kể từ ngày nhận được thông báo; trong trường hợp này, hợp đồng, giao dịch được chấp thuận nếu có sự tán thành của số thành viên đại diện ít nhất 65% tổng số vốn có quyền biểu quyết. Thành viên có liên quan trong các hợp đồng, giao dịch không được tính vào việc biểu quyết.</w:t>
      </w:r>
    </w:p>
    <w:p w14:paraId="46542FA4" w14:textId="77777777" w:rsidR="00171F85" w:rsidRPr="00CF4FF9" w:rsidRDefault="00351DBE" w:rsidP="00CF4FF9">
      <w:pPr>
        <w:widowControl w:val="0"/>
        <w:numPr>
          <w:ilvl w:val="1"/>
          <w:numId w:val="11"/>
        </w:numPr>
        <w:pBdr>
          <w:top w:val="nil"/>
          <w:left w:val="nil"/>
          <w:bottom w:val="nil"/>
          <w:right w:val="nil"/>
          <w:between w:val="nil"/>
        </w:pBdr>
        <w:tabs>
          <w:tab w:val="left" w:pos="709"/>
        </w:tabs>
        <w:spacing w:line="324" w:lineRule="auto"/>
        <w:ind w:left="0" w:firstLine="0"/>
        <w:jc w:val="both"/>
        <w:rPr>
          <w:color w:val="000000"/>
          <w:sz w:val="22"/>
          <w:szCs w:val="22"/>
        </w:rPr>
      </w:pPr>
      <w:r w:rsidRPr="00CF4FF9">
        <w:rPr>
          <w:color w:val="000000"/>
          <w:sz w:val="22"/>
          <w:szCs w:val="22"/>
        </w:rPr>
        <w:t>Hợp đồng, giao dịch bị vô hiệu và xử lý theo quy định của pháp luật khi được giao kết không đúng quy định tại khoản 22.1 Điều này. Người đại diện theo pháp luật của công ty, thành viên có liên quan và người có liên quan của thành viên đó phải bồi thường thiệt hại phát sinh, hoàn trả cho công ty các khoản lợi thu được từ việc thực hiện hợp đồng, giao dịch đó, nếu có.</w:t>
      </w:r>
    </w:p>
    <w:p w14:paraId="26B476D4" w14:textId="77777777" w:rsidR="00171F85" w:rsidRPr="00CF4FF9" w:rsidRDefault="00351DBE" w:rsidP="00CF4FF9">
      <w:pPr>
        <w:widowControl w:val="0"/>
        <w:spacing w:line="324" w:lineRule="auto"/>
        <w:jc w:val="both"/>
        <w:rPr>
          <w:b/>
          <w:sz w:val="22"/>
          <w:szCs w:val="22"/>
        </w:rPr>
      </w:pPr>
      <w:r w:rsidRPr="00CF4FF9">
        <w:rPr>
          <w:b/>
          <w:sz w:val="22"/>
          <w:szCs w:val="22"/>
        </w:rPr>
        <w:t>Điều 23: Mua lại phần vốn góp</w:t>
      </w:r>
    </w:p>
    <w:p w14:paraId="743F6B18" w14:textId="77777777" w:rsidR="00171F85" w:rsidRPr="00CF4FF9" w:rsidRDefault="00351DBE" w:rsidP="00CF4FF9">
      <w:pPr>
        <w:widowControl w:val="0"/>
        <w:spacing w:line="324" w:lineRule="auto"/>
        <w:jc w:val="both"/>
        <w:rPr>
          <w:sz w:val="22"/>
          <w:szCs w:val="22"/>
        </w:rPr>
      </w:pPr>
      <w:r w:rsidRPr="00CF4FF9">
        <w:rPr>
          <w:sz w:val="22"/>
          <w:szCs w:val="22"/>
        </w:rPr>
        <w:t>23.1.  Thành viên có quyền yêu cầu công ty mua lại phần vốn góp của mình, nếu thành viên đó bỏ phiếu không tán thành đối với nghị quyết, quyết định của Hội đồng thành viên về các vấn đề sau đây:</w:t>
      </w:r>
    </w:p>
    <w:p w14:paraId="3FFC6DE2" w14:textId="77777777" w:rsidR="00171F85" w:rsidRPr="00CF4FF9" w:rsidRDefault="00351DBE" w:rsidP="00CF4FF9">
      <w:pPr>
        <w:widowControl w:val="0"/>
        <w:spacing w:line="324" w:lineRule="auto"/>
        <w:jc w:val="both"/>
        <w:rPr>
          <w:sz w:val="22"/>
          <w:szCs w:val="22"/>
        </w:rPr>
      </w:pPr>
      <w:r w:rsidRPr="00CF4FF9">
        <w:rPr>
          <w:sz w:val="22"/>
          <w:szCs w:val="22"/>
        </w:rPr>
        <w:t xml:space="preserve">a) Sửa đổi, bổ sung các nội dung trong Điều lệ công ty liên quan đến quyền và nghĩa vụ của thành viên, Hội đồng thành </w:t>
      </w:r>
      <w:proofErr w:type="gramStart"/>
      <w:r w:rsidRPr="00CF4FF9">
        <w:rPr>
          <w:sz w:val="22"/>
          <w:szCs w:val="22"/>
        </w:rPr>
        <w:t>viên;</w:t>
      </w:r>
      <w:proofErr w:type="gramEnd"/>
    </w:p>
    <w:p w14:paraId="52103BCF" w14:textId="77777777" w:rsidR="00171F85" w:rsidRPr="00CF4FF9" w:rsidRDefault="00351DBE" w:rsidP="00CF4FF9">
      <w:pPr>
        <w:widowControl w:val="0"/>
        <w:spacing w:line="324" w:lineRule="auto"/>
        <w:jc w:val="both"/>
        <w:rPr>
          <w:sz w:val="22"/>
          <w:szCs w:val="22"/>
        </w:rPr>
      </w:pPr>
      <w:r w:rsidRPr="00CF4FF9">
        <w:rPr>
          <w:sz w:val="22"/>
          <w:szCs w:val="22"/>
        </w:rPr>
        <w:t xml:space="preserve">b) Tổ chức lại công </w:t>
      </w:r>
      <w:proofErr w:type="gramStart"/>
      <w:r w:rsidRPr="00CF4FF9">
        <w:rPr>
          <w:sz w:val="22"/>
          <w:szCs w:val="22"/>
        </w:rPr>
        <w:t>ty;</w:t>
      </w:r>
      <w:proofErr w:type="gramEnd"/>
    </w:p>
    <w:p w14:paraId="53D363B1" w14:textId="77777777" w:rsidR="00171F85" w:rsidRPr="00CF4FF9" w:rsidRDefault="00351DBE" w:rsidP="00CF4FF9">
      <w:pPr>
        <w:widowControl w:val="0"/>
        <w:spacing w:line="324" w:lineRule="auto"/>
        <w:jc w:val="both"/>
        <w:rPr>
          <w:sz w:val="22"/>
          <w:szCs w:val="22"/>
        </w:rPr>
      </w:pPr>
      <w:r w:rsidRPr="00CF4FF9">
        <w:rPr>
          <w:sz w:val="22"/>
          <w:szCs w:val="22"/>
        </w:rPr>
        <w:t>c) Các trường hợp khác do Hội đồng thành viên quy định thêm</w:t>
      </w:r>
    </w:p>
    <w:p w14:paraId="6FA461ED" w14:textId="77777777" w:rsidR="00171F85" w:rsidRPr="00CF4FF9" w:rsidRDefault="00351DBE" w:rsidP="00CF4FF9">
      <w:pPr>
        <w:widowControl w:val="0"/>
        <w:spacing w:line="324" w:lineRule="auto"/>
        <w:jc w:val="both"/>
        <w:rPr>
          <w:sz w:val="22"/>
          <w:szCs w:val="22"/>
        </w:rPr>
      </w:pPr>
      <w:r w:rsidRPr="00CF4FF9">
        <w:rPr>
          <w:sz w:val="22"/>
          <w:szCs w:val="22"/>
        </w:rPr>
        <w:t>Yêu cầu mua lại phần vốn góp phải bằng văn bản và được gửi đến công ty trong thời hạn mười lăm ngày, kể từ ngày thông qua quyết định vấn đề quy định tại các điểm a, b và c khoản này.</w:t>
      </w:r>
    </w:p>
    <w:p w14:paraId="104DBF21" w14:textId="77777777" w:rsidR="00171F85" w:rsidRPr="00CF4FF9" w:rsidRDefault="00351DBE" w:rsidP="00CF4FF9">
      <w:pPr>
        <w:widowControl w:val="0"/>
        <w:spacing w:line="324" w:lineRule="auto"/>
        <w:jc w:val="both"/>
        <w:rPr>
          <w:sz w:val="22"/>
          <w:szCs w:val="22"/>
        </w:rPr>
      </w:pPr>
      <w:r w:rsidRPr="00CF4FF9">
        <w:rPr>
          <w:sz w:val="22"/>
          <w:szCs w:val="22"/>
        </w:rPr>
        <w:t>23.2.  Khi có yêu cầu của thành viên quy định tại khoản 23.1 Điều này, nếu không thoả thuận được về giá thì công ty phải mua lại phần vốn góp của thành viên đó theo giá thị trường trong thời hạn mười lăm ngày, kể từ ngày nhận được yêu cầu. Việc thanh toán chỉ được thực hiện nếu sau khi thanh toán đủ phần vốn góp được mua lại, công ty vẫn thanh toán đủ các khoản nợ và nghĩa vụ tài sản khác.</w:t>
      </w:r>
    </w:p>
    <w:p w14:paraId="11AA1C8C" w14:textId="77777777" w:rsidR="00171F85" w:rsidRPr="00CF4FF9" w:rsidRDefault="00351DBE" w:rsidP="00CF4FF9">
      <w:pPr>
        <w:widowControl w:val="0"/>
        <w:spacing w:line="324" w:lineRule="auto"/>
        <w:jc w:val="both"/>
        <w:rPr>
          <w:sz w:val="22"/>
          <w:szCs w:val="22"/>
        </w:rPr>
      </w:pPr>
      <w:r w:rsidRPr="00CF4FF9">
        <w:rPr>
          <w:sz w:val="22"/>
          <w:szCs w:val="22"/>
        </w:rPr>
        <w:t>23.3.  Nếu công ty không mua lại phần vốn góp theo quy định tại khoản 23.2 Điều này thì thành viên đó có quyền chuyển nhượng phần vốn góp của mình cho thành viên khác hoặc người khác không phải là thành viên.</w:t>
      </w:r>
    </w:p>
    <w:p w14:paraId="4615EC3E" w14:textId="77777777" w:rsidR="00171F85" w:rsidRPr="00CF4FF9" w:rsidRDefault="00351DBE" w:rsidP="00CF4FF9">
      <w:pPr>
        <w:widowControl w:val="0"/>
        <w:spacing w:line="324" w:lineRule="auto"/>
        <w:jc w:val="both"/>
        <w:rPr>
          <w:b/>
          <w:sz w:val="22"/>
          <w:szCs w:val="22"/>
        </w:rPr>
      </w:pPr>
      <w:r w:rsidRPr="00CF4FF9">
        <w:rPr>
          <w:b/>
          <w:sz w:val="22"/>
          <w:szCs w:val="22"/>
        </w:rPr>
        <w:t>Điều 24: Chuyển nhượng phần vốn góp</w:t>
      </w:r>
    </w:p>
    <w:p w14:paraId="5214E801" w14:textId="77777777" w:rsidR="00171F85" w:rsidRPr="00CF4FF9" w:rsidRDefault="00351DBE" w:rsidP="00CF4FF9">
      <w:pPr>
        <w:widowControl w:val="0"/>
        <w:spacing w:line="324" w:lineRule="auto"/>
        <w:jc w:val="both"/>
        <w:rPr>
          <w:sz w:val="22"/>
          <w:szCs w:val="22"/>
        </w:rPr>
      </w:pPr>
      <w:r w:rsidRPr="00CF4FF9">
        <w:rPr>
          <w:sz w:val="22"/>
          <w:szCs w:val="22"/>
        </w:rPr>
        <w:t>Trừ trường hợp quy định tại khoản 25.6 Điều 25.4 của Điều lệ này, thành viên công ty có quyền chuyển nhượng một phần hoặc toàn bộ phần vốn góp của mình cho người khác theo quy định sau đây:</w:t>
      </w:r>
    </w:p>
    <w:p w14:paraId="07155445" w14:textId="77777777" w:rsidR="00171F85" w:rsidRPr="00CF4FF9" w:rsidRDefault="00351DBE" w:rsidP="00CF4FF9">
      <w:pPr>
        <w:widowControl w:val="0"/>
        <w:spacing w:line="324" w:lineRule="auto"/>
        <w:jc w:val="both"/>
        <w:rPr>
          <w:sz w:val="22"/>
          <w:szCs w:val="22"/>
        </w:rPr>
      </w:pPr>
      <w:r w:rsidRPr="00CF4FF9">
        <w:rPr>
          <w:sz w:val="22"/>
          <w:szCs w:val="22"/>
        </w:rPr>
        <w:t xml:space="preserve">24.1.  Phải chào bán phần vốn góp đó cho các thành viên còn lại theo tỷ lệ tương ứng với phần vốn góp của họ trong công ty với cùng điều kiện chào </w:t>
      </w:r>
      <w:proofErr w:type="gramStart"/>
      <w:r w:rsidRPr="00CF4FF9">
        <w:rPr>
          <w:sz w:val="22"/>
          <w:szCs w:val="22"/>
        </w:rPr>
        <w:t>bán;</w:t>
      </w:r>
      <w:proofErr w:type="gramEnd"/>
    </w:p>
    <w:p w14:paraId="584E8FBD" w14:textId="77777777" w:rsidR="00171F85" w:rsidRPr="00CF4FF9" w:rsidRDefault="00351DBE" w:rsidP="00CF4FF9">
      <w:pPr>
        <w:widowControl w:val="0"/>
        <w:spacing w:line="324" w:lineRule="auto"/>
        <w:jc w:val="both"/>
        <w:rPr>
          <w:sz w:val="22"/>
          <w:szCs w:val="22"/>
        </w:rPr>
      </w:pPr>
      <w:r w:rsidRPr="00CF4FF9">
        <w:rPr>
          <w:sz w:val="22"/>
          <w:szCs w:val="22"/>
        </w:rPr>
        <w:t xml:space="preserve">24.2.  Chuyển nhượng với cùng điều kiện chào bán đối với các thành viên còn lại quy định tại Khoản 24.2. </w:t>
      </w:r>
      <w:r w:rsidRPr="00CF4FF9">
        <w:rPr>
          <w:sz w:val="22"/>
          <w:szCs w:val="22"/>
        </w:rPr>
        <w:lastRenderedPageBreak/>
        <w:t>Điều này cho người không phải là thành viên nếu các thành viên còn lại của công ty không mua hoặc không mua hết trong thời hạn 30 ngày kể từ ngày chào bán.</w:t>
      </w:r>
    </w:p>
    <w:p w14:paraId="58ED3A19" w14:textId="77777777" w:rsidR="00171F85" w:rsidRPr="00CF4FF9" w:rsidRDefault="00351DBE" w:rsidP="00CF4FF9">
      <w:pPr>
        <w:widowControl w:val="0"/>
        <w:spacing w:line="324" w:lineRule="auto"/>
        <w:jc w:val="both"/>
        <w:rPr>
          <w:b/>
          <w:sz w:val="22"/>
          <w:szCs w:val="22"/>
        </w:rPr>
      </w:pPr>
      <w:r w:rsidRPr="00CF4FF9">
        <w:rPr>
          <w:b/>
          <w:sz w:val="22"/>
          <w:szCs w:val="22"/>
        </w:rPr>
        <w:t>Điều 25: Xử lý phần vốn góp trong các trường hợp khác</w:t>
      </w:r>
    </w:p>
    <w:p w14:paraId="1FDAB543" w14:textId="77777777" w:rsidR="00171F85" w:rsidRPr="00CF4FF9" w:rsidRDefault="00351DBE" w:rsidP="00CF4FF9">
      <w:pPr>
        <w:widowControl w:val="0"/>
        <w:spacing w:line="324" w:lineRule="auto"/>
        <w:jc w:val="both"/>
        <w:rPr>
          <w:sz w:val="22"/>
          <w:szCs w:val="22"/>
        </w:rPr>
      </w:pPr>
      <w:r w:rsidRPr="00CF4FF9">
        <w:rPr>
          <w:sz w:val="22"/>
          <w:szCs w:val="22"/>
        </w:rPr>
        <w:t>25.1.  Trong trường hợp thành viên là cá nhân chết hoặc bị toà án tuyên bố là đã chết thì người thừa kế theo di chúc hoặc theo pháp luật của thành viên đó là thành viên của công ty.</w:t>
      </w:r>
    </w:p>
    <w:p w14:paraId="24689F90" w14:textId="77777777" w:rsidR="00171F85" w:rsidRPr="00CF4FF9" w:rsidRDefault="00351DBE" w:rsidP="00CF4FF9">
      <w:pPr>
        <w:widowControl w:val="0"/>
        <w:spacing w:line="324" w:lineRule="auto"/>
        <w:jc w:val="both"/>
        <w:rPr>
          <w:sz w:val="22"/>
          <w:szCs w:val="22"/>
        </w:rPr>
      </w:pPr>
      <w:r w:rsidRPr="00CF4FF9">
        <w:rPr>
          <w:sz w:val="22"/>
          <w:szCs w:val="22"/>
        </w:rPr>
        <w:t>25.2. Trong trường hợp có thành viên bị hạn chế hoặc bị mất năng lực hành vi dân sự thì quyền và nghĩa vụ của thành viên đó trong công ty được thực hiện thông qua người giám hộ.</w:t>
      </w:r>
    </w:p>
    <w:p w14:paraId="5CBE1115" w14:textId="77777777" w:rsidR="00171F85" w:rsidRPr="00CF4FF9" w:rsidRDefault="00351DBE" w:rsidP="00CF4FF9">
      <w:pPr>
        <w:widowControl w:val="0"/>
        <w:spacing w:line="324" w:lineRule="auto"/>
        <w:jc w:val="both"/>
        <w:rPr>
          <w:sz w:val="22"/>
          <w:szCs w:val="22"/>
        </w:rPr>
      </w:pPr>
      <w:r w:rsidRPr="00CF4FF9">
        <w:rPr>
          <w:sz w:val="22"/>
          <w:szCs w:val="22"/>
        </w:rPr>
        <w:t>25.3. Phần vốn góp của thành viên được công ty mua lại hoặc chuyển nhượng theo quy định tại Điều 23 và Điều 24 của Điều lệ này trong các trường hợp sau đây:</w:t>
      </w:r>
    </w:p>
    <w:p w14:paraId="02A22E32" w14:textId="77777777" w:rsidR="00171F85" w:rsidRPr="00CF4FF9" w:rsidRDefault="00351DBE" w:rsidP="00CF4FF9">
      <w:pPr>
        <w:widowControl w:val="0"/>
        <w:spacing w:line="324" w:lineRule="auto"/>
        <w:jc w:val="both"/>
        <w:rPr>
          <w:sz w:val="22"/>
          <w:szCs w:val="22"/>
        </w:rPr>
      </w:pPr>
      <w:r w:rsidRPr="00CF4FF9">
        <w:rPr>
          <w:sz w:val="22"/>
          <w:szCs w:val="22"/>
        </w:rPr>
        <w:t xml:space="preserve">a) Người thừa kế không muốn trở thành thành </w:t>
      </w:r>
      <w:proofErr w:type="gramStart"/>
      <w:r w:rsidRPr="00CF4FF9">
        <w:rPr>
          <w:sz w:val="22"/>
          <w:szCs w:val="22"/>
        </w:rPr>
        <w:t>viên;</w:t>
      </w:r>
      <w:proofErr w:type="gramEnd"/>
    </w:p>
    <w:p w14:paraId="22D2E64B" w14:textId="77777777" w:rsidR="00171F85" w:rsidRPr="00CF4FF9" w:rsidRDefault="00351DBE" w:rsidP="00CF4FF9">
      <w:pPr>
        <w:widowControl w:val="0"/>
        <w:spacing w:line="324" w:lineRule="auto"/>
        <w:jc w:val="both"/>
        <w:rPr>
          <w:sz w:val="22"/>
          <w:szCs w:val="22"/>
        </w:rPr>
      </w:pPr>
      <w:r w:rsidRPr="00CF4FF9">
        <w:rPr>
          <w:sz w:val="22"/>
          <w:szCs w:val="22"/>
        </w:rPr>
        <w:t xml:space="preserve">b) Người được tặng, cho theo quy định tại khoản 25.5 Điều này không được Hội đồng thành viên chấp thuận làm thành </w:t>
      </w:r>
      <w:proofErr w:type="gramStart"/>
      <w:r w:rsidRPr="00CF4FF9">
        <w:rPr>
          <w:sz w:val="22"/>
          <w:szCs w:val="22"/>
        </w:rPr>
        <w:t>viên;</w:t>
      </w:r>
      <w:proofErr w:type="gramEnd"/>
    </w:p>
    <w:p w14:paraId="0FD99295" w14:textId="77777777" w:rsidR="00171F85" w:rsidRPr="00CF4FF9" w:rsidRDefault="00351DBE" w:rsidP="00CF4FF9">
      <w:pPr>
        <w:widowControl w:val="0"/>
        <w:spacing w:line="324" w:lineRule="auto"/>
        <w:jc w:val="both"/>
        <w:rPr>
          <w:sz w:val="22"/>
          <w:szCs w:val="22"/>
        </w:rPr>
      </w:pPr>
      <w:r w:rsidRPr="00CF4FF9">
        <w:rPr>
          <w:sz w:val="22"/>
          <w:szCs w:val="22"/>
        </w:rPr>
        <w:t>c) Thành viên là tổ chức bị giải thể hoặc bị phá sản.</w:t>
      </w:r>
    </w:p>
    <w:p w14:paraId="28D9259D" w14:textId="77777777" w:rsidR="00171F85" w:rsidRPr="00CF4FF9" w:rsidRDefault="00351DBE" w:rsidP="00CF4FF9">
      <w:pPr>
        <w:widowControl w:val="0"/>
        <w:spacing w:line="324" w:lineRule="auto"/>
        <w:jc w:val="both"/>
        <w:rPr>
          <w:sz w:val="22"/>
          <w:szCs w:val="22"/>
        </w:rPr>
      </w:pPr>
      <w:r w:rsidRPr="00CF4FF9">
        <w:rPr>
          <w:sz w:val="22"/>
          <w:szCs w:val="22"/>
        </w:rPr>
        <w:t>25.4 Trường hợp phần vốn góp của thành viên là cá nhân chết mà không có người thừa kế, người thừa kế từ chối nhận thừa kế hoặc bị truất quyền thừa kế thì phần vốn góp đó được giải quyết theo quy định của pháp luật về dân sự.</w:t>
      </w:r>
    </w:p>
    <w:p w14:paraId="2D84B674" w14:textId="77777777" w:rsidR="00171F85" w:rsidRPr="00CF4FF9" w:rsidRDefault="00351DBE" w:rsidP="00CF4FF9">
      <w:pPr>
        <w:widowControl w:val="0"/>
        <w:spacing w:line="324" w:lineRule="auto"/>
        <w:jc w:val="both"/>
        <w:rPr>
          <w:sz w:val="22"/>
          <w:szCs w:val="22"/>
        </w:rPr>
      </w:pPr>
      <w:r w:rsidRPr="00CF4FF9">
        <w:rPr>
          <w:sz w:val="22"/>
          <w:szCs w:val="22"/>
        </w:rPr>
        <w:t>25.5. Thành viên có quyền tặng cho một phần hoặc toàn bộ phần vốn góp của mình tại công ty cho người khác.</w:t>
      </w:r>
    </w:p>
    <w:p w14:paraId="57583F61" w14:textId="77777777" w:rsidR="00171F85" w:rsidRPr="00CF4FF9" w:rsidRDefault="00351DBE" w:rsidP="00CF4FF9">
      <w:pPr>
        <w:widowControl w:val="0"/>
        <w:spacing w:line="324" w:lineRule="auto"/>
        <w:jc w:val="both"/>
        <w:rPr>
          <w:sz w:val="22"/>
          <w:szCs w:val="22"/>
        </w:rPr>
      </w:pPr>
      <w:r w:rsidRPr="00CF4FF9">
        <w:rPr>
          <w:sz w:val="22"/>
          <w:szCs w:val="22"/>
        </w:rPr>
        <w:t>Trường hợp người được tặng cho là người có cùng huyết thống đến thế hệ thứ ba thì họ đương nhiên là thành viên của công ty. Trường hợp người được tặng cho là người khác thì họ chỉ trở thành thành viên của công ty khi được Hội đồng thành viên chấp thuận.</w:t>
      </w:r>
    </w:p>
    <w:p w14:paraId="6F8451C3" w14:textId="77777777" w:rsidR="00171F85" w:rsidRPr="00CF4FF9" w:rsidRDefault="00351DBE" w:rsidP="00CF4FF9">
      <w:pPr>
        <w:widowControl w:val="0"/>
        <w:spacing w:line="324" w:lineRule="auto"/>
        <w:jc w:val="both"/>
        <w:rPr>
          <w:sz w:val="22"/>
          <w:szCs w:val="22"/>
        </w:rPr>
      </w:pPr>
      <w:r w:rsidRPr="00CF4FF9">
        <w:rPr>
          <w:sz w:val="22"/>
          <w:szCs w:val="22"/>
        </w:rPr>
        <w:t>25.6.  Trường hợp thành viên sử dụng phần vốn góp để trả nợ thì người nhận thanh toán có quyền sử dụng phần vốn góp đó theo một trong hai cách sau đây:</w:t>
      </w:r>
    </w:p>
    <w:p w14:paraId="4241AAC3" w14:textId="77777777" w:rsidR="00171F85" w:rsidRPr="00CF4FF9" w:rsidRDefault="00351DBE" w:rsidP="00CF4FF9">
      <w:pPr>
        <w:widowControl w:val="0"/>
        <w:spacing w:line="324" w:lineRule="auto"/>
        <w:jc w:val="both"/>
        <w:rPr>
          <w:sz w:val="22"/>
          <w:szCs w:val="22"/>
        </w:rPr>
      </w:pPr>
      <w:r w:rsidRPr="00CF4FF9">
        <w:rPr>
          <w:sz w:val="22"/>
          <w:szCs w:val="22"/>
        </w:rPr>
        <w:t xml:space="preserve">a) Trở thành thành viên của công ty nếu được Hội đồng thành viên chấp </w:t>
      </w:r>
      <w:proofErr w:type="gramStart"/>
      <w:r w:rsidRPr="00CF4FF9">
        <w:rPr>
          <w:sz w:val="22"/>
          <w:szCs w:val="22"/>
        </w:rPr>
        <w:t>thuận;</w:t>
      </w:r>
      <w:proofErr w:type="gramEnd"/>
    </w:p>
    <w:p w14:paraId="6C40DDAB" w14:textId="77777777" w:rsidR="00171F85" w:rsidRPr="00CF4FF9" w:rsidRDefault="00351DBE" w:rsidP="00CF4FF9">
      <w:pPr>
        <w:widowControl w:val="0"/>
        <w:spacing w:line="324" w:lineRule="auto"/>
        <w:jc w:val="both"/>
        <w:rPr>
          <w:b/>
          <w:sz w:val="22"/>
          <w:szCs w:val="22"/>
        </w:rPr>
      </w:pPr>
      <w:r w:rsidRPr="00CF4FF9">
        <w:rPr>
          <w:sz w:val="22"/>
          <w:szCs w:val="22"/>
        </w:rPr>
        <w:t>b) Chào bán và chuyển nhượng phần vốn góp đó theo quy định tại Điều 23 của Điều lệ này.</w:t>
      </w:r>
    </w:p>
    <w:p w14:paraId="0F84D95E" w14:textId="77777777" w:rsidR="00171F85" w:rsidRPr="00CF4FF9" w:rsidRDefault="00171F85" w:rsidP="00CF4FF9">
      <w:pPr>
        <w:widowControl w:val="0"/>
        <w:spacing w:line="324" w:lineRule="auto"/>
        <w:jc w:val="center"/>
        <w:rPr>
          <w:b/>
          <w:sz w:val="22"/>
          <w:szCs w:val="22"/>
        </w:rPr>
      </w:pPr>
    </w:p>
    <w:p w14:paraId="7693A284" w14:textId="77777777" w:rsidR="00171F85" w:rsidRPr="00CF4FF9" w:rsidRDefault="00351DBE" w:rsidP="00CF4FF9">
      <w:pPr>
        <w:widowControl w:val="0"/>
        <w:spacing w:line="324" w:lineRule="auto"/>
        <w:jc w:val="center"/>
        <w:rPr>
          <w:b/>
          <w:sz w:val="22"/>
          <w:szCs w:val="22"/>
        </w:rPr>
      </w:pPr>
      <w:r w:rsidRPr="00CF4FF9">
        <w:rPr>
          <w:b/>
          <w:sz w:val="22"/>
          <w:szCs w:val="22"/>
        </w:rPr>
        <w:t>CHƯƠNG III</w:t>
      </w:r>
    </w:p>
    <w:p w14:paraId="18CEAB13" w14:textId="77777777" w:rsidR="00171F85" w:rsidRPr="00CF4FF9" w:rsidRDefault="00351DBE" w:rsidP="00CF4FF9">
      <w:pPr>
        <w:widowControl w:val="0"/>
        <w:spacing w:line="324" w:lineRule="auto"/>
        <w:jc w:val="center"/>
        <w:rPr>
          <w:b/>
          <w:sz w:val="22"/>
          <w:szCs w:val="22"/>
        </w:rPr>
      </w:pPr>
      <w:r w:rsidRPr="00CF4FF9">
        <w:rPr>
          <w:b/>
          <w:sz w:val="22"/>
          <w:szCs w:val="22"/>
        </w:rPr>
        <w:t>TÀI CHÍNH</w:t>
      </w:r>
    </w:p>
    <w:p w14:paraId="4B85BAF6" w14:textId="77777777" w:rsidR="00171F85" w:rsidRPr="00CF4FF9" w:rsidRDefault="00351DBE" w:rsidP="00CF4FF9">
      <w:pPr>
        <w:widowControl w:val="0"/>
        <w:spacing w:line="324" w:lineRule="auto"/>
        <w:jc w:val="both"/>
        <w:rPr>
          <w:b/>
          <w:sz w:val="22"/>
          <w:szCs w:val="22"/>
        </w:rPr>
      </w:pPr>
      <w:r w:rsidRPr="00CF4FF9">
        <w:rPr>
          <w:b/>
          <w:sz w:val="22"/>
          <w:szCs w:val="22"/>
        </w:rPr>
        <w:t>Điều 26: Thực hiện góp vốn và cấp giấy chứng nhận phần vốn góp</w:t>
      </w:r>
    </w:p>
    <w:p w14:paraId="64625F02"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26.1. Tại thời điểm góp đủ giá trị phần vốn góp, thành viên được công ty cấp giấy chứng nhận phần vốn góp. Giấy chứng nhận phần vốn góp có các nội dung chủ yếu sau đây:</w:t>
      </w:r>
    </w:p>
    <w:p w14:paraId="2CE3C24B"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Tên, địa chỉ trụ sở chính của công </w:t>
      </w:r>
      <w:proofErr w:type="gramStart"/>
      <w:r w:rsidRPr="00CF4FF9">
        <w:rPr>
          <w:sz w:val="22"/>
          <w:szCs w:val="22"/>
        </w:rPr>
        <w:t>ty;</w:t>
      </w:r>
      <w:proofErr w:type="gramEnd"/>
    </w:p>
    <w:p w14:paraId="38A186AC"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Số và ngày cấp Giấy chứng nhận đăng ký kinh </w:t>
      </w:r>
      <w:proofErr w:type="gramStart"/>
      <w:r w:rsidRPr="00CF4FF9">
        <w:rPr>
          <w:sz w:val="22"/>
          <w:szCs w:val="22"/>
        </w:rPr>
        <w:t>doanh;</w:t>
      </w:r>
      <w:proofErr w:type="gramEnd"/>
    </w:p>
    <w:p w14:paraId="27B83CA4"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c) Vốn điều lệ của công </w:t>
      </w:r>
      <w:proofErr w:type="gramStart"/>
      <w:r w:rsidRPr="00CF4FF9">
        <w:rPr>
          <w:sz w:val="22"/>
          <w:szCs w:val="22"/>
        </w:rPr>
        <w:t>ty;</w:t>
      </w:r>
      <w:proofErr w:type="gramEnd"/>
    </w:p>
    <w:p w14:paraId="61FB365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d)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w:t>
      </w:r>
      <w:proofErr w:type="gramStart"/>
      <w:r w:rsidRPr="00CF4FF9">
        <w:rPr>
          <w:sz w:val="22"/>
          <w:szCs w:val="22"/>
        </w:rPr>
        <w:t>chức;</w:t>
      </w:r>
      <w:proofErr w:type="gramEnd"/>
    </w:p>
    <w:p w14:paraId="7D60B4D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đ) Phần vốn góp, giá trị vốn góp của thành </w:t>
      </w:r>
      <w:proofErr w:type="gramStart"/>
      <w:r w:rsidRPr="00CF4FF9">
        <w:rPr>
          <w:sz w:val="22"/>
          <w:szCs w:val="22"/>
        </w:rPr>
        <w:t>viên;</w:t>
      </w:r>
      <w:proofErr w:type="gramEnd"/>
    </w:p>
    <w:p w14:paraId="0206AB5F"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e) Số và ngày cấp giấy chứng nhận phần vốn </w:t>
      </w:r>
      <w:proofErr w:type="gramStart"/>
      <w:r w:rsidRPr="00CF4FF9">
        <w:rPr>
          <w:sz w:val="22"/>
          <w:szCs w:val="22"/>
        </w:rPr>
        <w:t>góp;</w:t>
      </w:r>
      <w:proofErr w:type="gramEnd"/>
    </w:p>
    <w:p w14:paraId="54E91A60"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g) Họ, tên, chữ ký của người đại diện theo pháp luật của công ty.</w:t>
      </w:r>
    </w:p>
    <w:p w14:paraId="0DA5BDEE"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26.2. Trường hợp giấy chứng nhận phần vốn góp bị mất, bị rách, bị cháy hoặc bị tiêu huỷ dưới hình thức khác, thành viên được công ty cấp lại giấy chứng nhận phần vốn góp.</w:t>
      </w:r>
    </w:p>
    <w:p w14:paraId="2A7410E7" w14:textId="77777777" w:rsidR="00171F85" w:rsidRPr="00CF4FF9" w:rsidRDefault="00171F85" w:rsidP="00CF4FF9">
      <w:pPr>
        <w:widowControl w:val="0"/>
        <w:spacing w:line="324" w:lineRule="auto"/>
        <w:jc w:val="both"/>
        <w:rPr>
          <w:b/>
          <w:sz w:val="22"/>
          <w:szCs w:val="22"/>
        </w:rPr>
      </w:pPr>
    </w:p>
    <w:p w14:paraId="41B945A9" w14:textId="77777777" w:rsidR="00171F85" w:rsidRPr="00CF4FF9" w:rsidRDefault="00351DBE" w:rsidP="00CF4FF9">
      <w:pPr>
        <w:widowControl w:val="0"/>
        <w:spacing w:line="324" w:lineRule="auto"/>
        <w:jc w:val="both"/>
        <w:rPr>
          <w:b/>
          <w:sz w:val="22"/>
          <w:szCs w:val="22"/>
        </w:rPr>
      </w:pPr>
      <w:r w:rsidRPr="00CF4FF9">
        <w:rPr>
          <w:b/>
          <w:sz w:val="22"/>
          <w:szCs w:val="22"/>
        </w:rPr>
        <w:t>Điều 27: Tăng, giảm vốn điều lệ</w:t>
      </w:r>
    </w:p>
    <w:p w14:paraId="7BB232C4"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27.1. Theo quyết định của Hội đồng thành viên, công ty có thể tăng vốn điều lệ bằng các hình thức sau đây:</w:t>
      </w:r>
    </w:p>
    <w:p w14:paraId="7E528941"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Tăng vốn góp của thành </w:t>
      </w:r>
      <w:proofErr w:type="gramStart"/>
      <w:r w:rsidRPr="00CF4FF9">
        <w:rPr>
          <w:sz w:val="22"/>
          <w:szCs w:val="22"/>
        </w:rPr>
        <w:t>viên;</w:t>
      </w:r>
      <w:proofErr w:type="gramEnd"/>
    </w:p>
    <w:p w14:paraId="3F686CC9"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b) Tiếp nhận vốn góp của thành viên mới.</w:t>
      </w:r>
    </w:p>
    <w:p w14:paraId="242243B2"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27.2.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24 của Điều lệ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p>
    <w:p w14:paraId="518BD3FD"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Trường hợp tăng vốn điều lệ bằng việc tiếp nhận thêm thành viên phải được sự nhất trí của các thành viên.</w:t>
      </w:r>
    </w:p>
    <w:p w14:paraId="7C505FF5"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27.3. Theo quyết định của Hội đồng thành viên, công ty có thể giảm vốn điều lệ bằng các hình thức sau đây:</w:t>
      </w:r>
    </w:p>
    <w:p w14:paraId="327E2C0C"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w:t>
      </w:r>
      <w:proofErr w:type="gramStart"/>
      <w:r w:rsidRPr="00CF4FF9">
        <w:rPr>
          <w:sz w:val="22"/>
          <w:szCs w:val="22"/>
        </w:rPr>
        <w:t>viên;</w:t>
      </w:r>
      <w:proofErr w:type="gramEnd"/>
    </w:p>
    <w:p w14:paraId="2D6C8D85" w14:textId="77777777" w:rsidR="00171F85" w:rsidRPr="00CF4FF9" w:rsidRDefault="00351DBE" w:rsidP="00CF4FF9">
      <w:pPr>
        <w:widowControl w:val="0"/>
        <w:tabs>
          <w:tab w:val="left" w:pos="0"/>
        </w:tabs>
        <w:spacing w:line="324" w:lineRule="auto"/>
        <w:jc w:val="both"/>
        <w:rPr>
          <w:b/>
          <w:sz w:val="22"/>
          <w:szCs w:val="22"/>
        </w:rPr>
      </w:pPr>
      <w:r w:rsidRPr="00CF4FF9">
        <w:rPr>
          <w:sz w:val="22"/>
          <w:szCs w:val="22"/>
        </w:rPr>
        <w:t xml:space="preserve">b) Mua lại phần vốn góp theo quy định tại Điều 23 của Điều lệ </w:t>
      </w:r>
      <w:proofErr w:type="gramStart"/>
      <w:r w:rsidRPr="00CF4FF9">
        <w:rPr>
          <w:sz w:val="22"/>
          <w:szCs w:val="22"/>
        </w:rPr>
        <w:t>này;</w:t>
      </w:r>
      <w:proofErr w:type="gramEnd"/>
    </w:p>
    <w:p w14:paraId="387DF3E5" w14:textId="77777777" w:rsidR="00171F85" w:rsidRPr="00CF4FF9" w:rsidRDefault="00351DBE" w:rsidP="00CF4FF9">
      <w:pPr>
        <w:widowControl w:val="0"/>
        <w:spacing w:line="324" w:lineRule="auto"/>
        <w:jc w:val="both"/>
        <w:rPr>
          <w:sz w:val="22"/>
          <w:szCs w:val="22"/>
        </w:rPr>
      </w:pPr>
      <w:r w:rsidRPr="00CF4FF9">
        <w:rPr>
          <w:b/>
          <w:sz w:val="22"/>
          <w:szCs w:val="22"/>
        </w:rPr>
        <w:t>Điều 28: Quyết toán và phân chia lợi nhuận và nguyên tắc chịu lỗ trong kinh doanh</w:t>
      </w:r>
    </w:p>
    <w:p w14:paraId="5302641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28.1. Công ty chia lợi nhuận cho các thành viên khi công ty kinh doanh có lãi, đã hoàn thành nghĩa vụ thuế và các nghĩa vụ tài chính khác theo quy định của pháp luật; đồng thời vẫn bảo đảm thanh toán đủ các khoản nợ và nghĩa vụ tài sản đến hạn trả khác sau khi chia lợi nhuận.</w:t>
      </w:r>
    </w:p>
    <w:p w14:paraId="1DC6C6A3"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28.2. Hằng năm sau khi thực hiện các nghĩa vụ tài chính đối với Nhà nước, lập quỹ dự trữ bắt buộc và thanh toán tất cả các khoản nợ đến hạn phải trả, lợi nhuận sẽ được phân bổ như sau:</w:t>
      </w:r>
    </w:p>
    <w:p w14:paraId="6DBF0D7D"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a) Quỹ dự trữ bắt buộc: 5 %</w:t>
      </w:r>
    </w:p>
    <w:p w14:paraId="5575700A"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b) Quỹ phúc lợi tập thể: 5 % </w:t>
      </w:r>
    </w:p>
    <w:p w14:paraId="155824C0"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c) Quỹ phát triển sản xuất kinh doanh: 10 %</w:t>
      </w:r>
    </w:p>
    <w:p w14:paraId="7186898D"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d) Quỹ khen thưởng: 5 %</w:t>
      </w:r>
    </w:p>
    <w:p w14:paraId="5157E214"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Các quỹ khác sẽ do Hội đồng thành viên quyết định tùy thuộc vào tình hình kinh doanh và phù hợp với các quy định của pháp luật.</w:t>
      </w:r>
    </w:p>
    <w:p w14:paraId="3388FCD9"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28.3.  Sau khi đã trích lập các quỹ và thanh toán các khoản nợ đến hạn phải trả, Hội đồng sẽ quyết định việc phân chia lợi nhuận cho các thành viên theo tỷ lệ vốn góp. Các khoản lỗ trong kinh doanh cũng sẽ được chia sẻ cho các thành viên theo tỷ lệ vốn góp.</w:t>
      </w:r>
    </w:p>
    <w:p w14:paraId="2958D3AB"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28.4.  Nếu như Công ty chuyển lỗ từ năm trước sang thì lợi nhuận của năm hiện tại trước hết sẽ được dùng để trang trải phần lỗ đó. Theo quyết định của Hội đông, các khoản lợi nhuận được Công ty giữ lại do được chuyển từ các năm trước qua có thể được phân chia cùng với các khoản lợi nhuận có thể chia của năm hiện tại.</w:t>
      </w:r>
    </w:p>
    <w:p w14:paraId="4FBD21DC" w14:textId="77777777" w:rsidR="00171F85" w:rsidRPr="00CF4FF9" w:rsidRDefault="00351DBE" w:rsidP="00CF4FF9">
      <w:pPr>
        <w:widowControl w:val="0"/>
        <w:spacing w:line="324" w:lineRule="auto"/>
        <w:jc w:val="both"/>
        <w:rPr>
          <w:b/>
          <w:sz w:val="22"/>
          <w:szCs w:val="22"/>
        </w:rPr>
      </w:pPr>
      <w:r w:rsidRPr="00CF4FF9">
        <w:rPr>
          <w:b/>
          <w:sz w:val="22"/>
          <w:szCs w:val="22"/>
        </w:rPr>
        <w:t>Điều 29: Thu hồi phần vốn góp đã hoàn trả hoặc lợi nhuận đã chia</w:t>
      </w:r>
    </w:p>
    <w:p w14:paraId="25C8CD7D" w14:textId="77777777" w:rsidR="00171F85" w:rsidRPr="00CF4FF9" w:rsidRDefault="00351DBE" w:rsidP="00CF4FF9">
      <w:pPr>
        <w:widowControl w:val="0"/>
        <w:tabs>
          <w:tab w:val="left" w:pos="810"/>
        </w:tabs>
        <w:spacing w:line="324" w:lineRule="auto"/>
        <w:jc w:val="both"/>
        <w:rPr>
          <w:sz w:val="22"/>
          <w:szCs w:val="22"/>
        </w:rPr>
      </w:pPr>
      <w:r w:rsidRPr="00CF4FF9">
        <w:rPr>
          <w:sz w:val="22"/>
          <w:szCs w:val="22"/>
        </w:rPr>
        <w:t xml:space="preserve">Trường hợp hoàn trả một phần vốn góp do giảm vốn điều lệ trái với quy định tại khoản 27.3 của Điều lệ này hoặc chia lợi nhuận cho thành viên trái với quy định tại khoản 28.1 Điều 28 của Điều lệ này thì các thành viên phải hoàn trả cho công ty số tiền, tài sản khác đã nhận hoặc phải cùng liên đới chịu trách nhiệm </w:t>
      </w:r>
      <w:r w:rsidRPr="00CF4FF9">
        <w:rPr>
          <w:sz w:val="22"/>
          <w:szCs w:val="22"/>
        </w:rPr>
        <w:lastRenderedPageBreak/>
        <w:t>về các khoản nợ và nghĩa vụ tài sản khác của công ty cho đến khi các thành viên đã hoàn trả đủ số tiền, tài sản khác đã nhận tương đương với phần vốn đã giảm hoặc lợi nhuận đã chia.</w:t>
      </w:r>
    </w:p>
    <w:p w14:paraId="238002B6" w14:textId="77777777" w:rsidR="00171F85" w:rsidRPr="00CF4FF9" w:rsidRDefault="00171F85" w:rsidP="00CF4FF9">
      <w:pPr>
        <w:widowControl w:val="0"/>
        <w:tabs>
          <w:tab w:val="left" w:pos="810"/>
        </w:tabs>
        <w:spacing w:line="324" w:lineRule="auto"/>
        <w:jc w:val="both"/>
        <w:rPr>
          <w:b/>
          <w:sz w:val="22"/>
          <w:szCs w:val="22"/>
        </w:rPr>
      </w:pPr>
    </w:p>
    <w:p w14:paraId="00F4D2D8" w14:textId="77777777" w:rsidR="00171F85" w:rsidRPr="00CF4FF9" w:rsidRDefault="00351DBE" w:rsidP="00CF4FF9">
      <w:pPr>
        <w:widowControl w:val="0"/>
        <w:tabs>
          <w:tab w:val="left" w:pos="810"/>
        </w:tabs>
        <w:spacing w:line="324" w:lineRule="auto"/>
        <w:jc w:val="both"/>
        <w:rPr>
          <w:b/>
          <w:sz w:val="22"/>
          <w:szCs w:val="22"/>
        </w:rPr>
      </w:pPr>
      <w:r w:rsidRPr="00CF4FF9">
        <w:rPr>
          <w:b/>
          <w:sz w:val="22"/>
          <w:szCs w:val="22"/>
        </w:rPr>
        <w:t>Điều 30: Lao động</w:t>
      </w:r>
    </w:p>
    <w:p w14:paraId="4B4949F6" w14:textId="0B9C5BBE" w:rsidR="00171F85" w:rsidRPr="00CF4FF9" w:rsidRDefault="00351DBE" w:rsidP="00CF4FF9">
      <w:pPr>
        <w:widowControl w:val="0"/>
        <w:tabs>
          <w:tab w:val="left" w:pos="810"/>
        </w:tabs>
        <w:spacing w:line="324" w:lineRule="auto"/>
        <w:jc w:val="both"/>
        <w:rPr>
          <w:sz w:val="22"/>
          <w:szCs w:val="22"/>
        </w:rPr>
      </w:pPr>
      <w:r w:rsidRPr="00CF4FF9">
        <w:rPr>
          <w:sz w:val="22"/>
          <w:szCs w:val="22"/>
        </w:rPr>
        <w:t xml:space="preserve">HĐTV quyết định tổng số nhân viên và quỹ lương của Công ty.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trong giới hạn, sẽ toàn quyền lựa chọn tuyển dụng nhân viên theo các quy định của Công ty. Đối với những vị trí quan trọng được HĐTV xác định,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phải có được sự đồng ý của HĐTV trước khi bổ nhiệm hoặc tham gia ký hợp đồng lao động với họ.</w:t>
      </w:r>
    </w:p>
    <w:p w14:paraId="55A743A0" w14:textId="067B7B97" w:rsidR="00171F85" w:rsidRPr="00CF4FF9" w:rsidRDefault="00351DBE" w:rsidP="00CF4FF9">
      <w:pPr>
        <w:widowControl w:val="0"/>
        <w:tabs>
          <w:tab w:val="left" w:pos="810"/>
        </w:tabs>
        <w:spacing w:line="324" w:lineRule="auto"/>
        <w:jc w:val="both"/>
        <w:rPr>
          <w:sz w:val="22"/>
          <w:szCs w:val="22"/>
        </w:rPr>
      </w:pPr>
      <w:r w:rsidRPr="00CF4FF9">
        <w:rPr>
          <w:sz w:val="22"/>
          <w:szCs w:val="22"/>
        </w:rPr>
        <w:t xml:space="preserve">Lương, thưởng và các chế độ khác của nhân viên được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quyết định theo quy chế lương được HĐTV phê duyệt.</w:t>
      </w:r>
    </w:p>
    <w:p w14:paraId="0CDA2D97" w14:textId="77777777" w:rsidR="00171F85" w:rsidRPr="00CF4FF9" w:rsidRDefault="00351DBE" w:rsidP="00CF4FF9">
      <w:pPr>
        <w:widowControl w:val="0"/>
        <w:tabs>
          <w:tab w:val="left" w:pos="810"/>
        </w:tabs>
        <w:spacing w:line="324" w:lineRule="auto"/>
        <w:jc w:val="both"/>
        <w:rPr>
          <w:sz w:val="22"/>
          <w:szCs w:val="22"/>
        </w:rPr>
      </w:pPr>
      <w:r w:rsidRPr="00CF4FF9">
        <w:rPr>
          <w:sz w:val="22"/>
          <w:szCs w:val="22"/>
        </w:rPr>
        <w:t>HĐTV chịu trách nhiệm tuân thủ các quy định về lao động trong quá trình sử dụng lao động của Công ty. HĐTV có quyền dự thảo các quy chế nội bộ của Công ty, ràng buộc tất cả các nhân viên của Công ty. Các quy chế này phải được HĐTV phê duyệt trước khi thực hiện.</w:t>
      </w:r>
    </w:p>
    <w:p w14:paraId="2913B2E1" w14:textId="77777777" w:rsidR="00171F85" w:rsidRPr="00CF4FF9" w:rsidRDefault="00171F85" w:rsidP="00CF4FF9">
      <w:pPr>
        <w:widowControl w:val="0"/>
        <w:tabs>
          <w:tab w:val="left" w:pos="810"/>
        </w:tabs>
        <w:spacing w:line="324" w:lineRule="auto"/>
        <w:jc w:val="both"/>
        <w:rPr>
          <w:sz w:val="22"/>
          <w:szCs w:val="22"/>
        </w:rPr>
      </w:pPr>
    </w:p>
    <w:p w14:paraId="73C21DFA" w14:textId="77777777" w:rsidR="00171F85" w:rsidRPr="00CF4FF9" w:rsidRDefault="00351DBE" w:rsidP="00CF4FF9">
      <w:pPr>
        <w:spacing w:line="324" w:lineRule="auto"/>
        <w:jc w:val="center"/>
        <w:rPr>
          <w:b/>
          <w:sz w:val="22"/>
          <w:szCs w:val="22"/>
        </w:rPr>
      </w:pPr>
      <w:r w:rsidRPr="00CF4FF9">
        <w:rPr>
          <w:b/>
          <w:sz w:val="22"/>
          <w:szCs w:val="22"/>
        </w:rPr>
        <w:t>CHƯƠNG IV</w:t>
      </w:r>
    </w:p>
    <w:p w14:paraId="79050185" w14:textId="77777777" w:rsidR="00171F85" w:rsidRPr="00CF4FF9" w:rsidRDefault="00351DBE" w:rsidP="00CF4FF9">
      <w:pPr>
        <w:widowControl w:val="0"/>
        <w:spacing w:line="324" w:lineRule="auto"/>
        <w:jc w:val="center"/>
        <w:rPr>
          <w:b/>
          <w:sz w:val="22"/>
          <w:szCs w:val="22"/>
        </w:rPr>
      </w:pPr>
      <w:r w:rsidRPr="00CF4FF9">
        <w:rPr>
          <w:b/>
          <w:sz w:val="22"/>
          <w:szCs w:val="22"/>
        </w:rPr>
        <w:t>GIẢI THỂ, PHÁ SẢN VÀ THANH LÝ TÀI SẢN</w:t>
      </w:r>
    </w:p>
    <w:p w14:paraId="50183557" w14:textId="77777777" w:rsidR="00171F85" w:rsidRPr="00CF4FF9" w:rsidRDefault="00351DBE" w:rsidP="00CF4FF9">
      <w:pPr>
        <w:widowControl w:val="0"/>
        <w:spacing w:line="324" w:lineRule="auto"/>
        <w:jc w:val="both"/>
        <w:rPr>
          <w:b/>
          <w:sz w:val="22"/>
          <w:szCs w:val="22"/>
        </w:rPr>
      </w:pPr>
      <w:r w:rsidRPr="00CF4FF9">
        <w:rPr>
          <w:b/>
          <w:sz w:val="22"/>
          <w:szCs w:val="22"/>
        </w:rPr>
        <w:t>Điều 31: Giải thể</w:t>
      </w:r>
    </w:p>
    <w:p w14:paraId="4BC32558" w14:textId="77777777" w:rsidR="00171F85" w:rsidRPr="00CF4FF9" w:rsidRDefault="00351DBE" w:rsidP="00CF4FF9">
      <w:pPr>
        <w:widowControl w:val="0"/>
        <w:spacing w:line="324" w:lineRule="auto"/>
        <w:jc w:val="both"/>
        <w:rPr>
          <w:sz w:val="22"/>
          <w:szCs w:val="22"/>
        </w:rPr>
      </w:pPr>
      <w:r w:rsidRPr="00CF4FF9">
        <w:rPr>
          <w:sz w:val="22"/>
          <w:szCs w:val="22"/>
        </w:rPr>
        <w:t>31.1.  Công ty sẽ giải thể trong các trường hợp sau đây:</w:t>
      </w:r>
    </w:p>
    <w:p w14:paraId="187C7989" w14:textId="77777777" w:rsidR="00171F85" w:rsidRPr="00CF4FF9" w:rsidRDefault="00351DBE" w:rsidP="00CF4FF9">
      <w:pPr>
        <w:widowControl w:val="0"/>
        <w:spacing w:line="324" w:lineRule="auto"/>
        <w:jc w:val="both"/>
        <w:rPr>
          <w:sz w:val="22"/>
          <w:szCs w:val="22"/>
        </w:rPr>
      </w:pPr>
      <w:r w:rsidRPr="00CF4FF9">
        <w:rPr>
          <w:sz w:val="22"/>
          <w:szCs w:val="22"/>
        </w:rPr>
        <w:t>a) Theo quyết định của Hội đồng thành viên.</w:t>
      </w:r>
    </w:p>
    <w:p w14:paraId="7A4F4B11" w14:textId="77777777" w:rsidR="00171F85" w:rsidRPr="00CF4FF9" w:rsidRDefault="00351DBE" w:rsidP="00CF4FF9">
      <w:pPr>
        <w:widowControl w:val="0"/>
        <w:spacing w:line="324" w:lineRule="auto"/>
        <w:jc w:val="both"/>
        <w:rPr>
          <w:sz w:val="22"/>
          <w:szCs w:val="22"/>
        </w:rPr>
      </w:pPr>
      <w:r w:rsidRPr="00CF4FF9">
        <w:rPr>
          <w:sz w:val="22"/>
          <w:szCs w:val="22"/>
        </w:rPr>
        <w:t>b) Công ty không còn đủ số lượng thành viên tối thiểu theo quy định của Luật Doanh nghiệp 2020 trong thời hạn 06 tháng liên tục mà không làm thủ tục chuyển đổi loại hình doanh nghiệp.</w:t>
      </w:r>
    </w:p>
    <w:p w14:paraId="4EFFC442" w14:textId="77777777" w:rsidR="00171F85" w:rsidRPr="00CF4FF9" w:rsidRDefault="00351DBE" w:rsidP="00CF4FF9">
      <w:pPr>
        <w:widowControl w:val="0"/>
        <w:spacing w:line="324" w:lineRule="auto"/>
        <w:jc w:val="both"/>
        <w:rPr>
          <w:sz w:val="22"/>
          <w:szCs w:val="22"/>
        </w:rPr>
      </w:pPr>
      <w:r w:rsidRPr="00CF4FF9">
        <w:rPr>
          <w:sz w:val="22"/>
          <w:szCs w:val="22"/>
        </w:rPr>
        <w:t>c) Bị thu hồi giấy chứng nhận đăng ký kinh doanh.</w:t>
      </w:r>
    </w:p>
    <w:p w14:paraId="45190632" w14:textId="77777777" w:rsidR="00171F85" w:rsidRPr="00CF4FF9" w:rsidRDefault="00351DBE" w:rsidP="00CF4FF9">
      <w:pPr>
        <w:widowControl w:val="0"/>
        <w:spacing w:line="324" w:lineRule="auto"/>
        <w:jc w:val="both"/>
        <w:rPr>
          <w:sz w:val="22"/>
          <w:szCs w:val="22"/>
        </w:rPr>
      </w:pPr>
      <w:r w:rsidRPr="00CF4FF9">
        <w:rPr>
          <w:sz w:val="22"/>
          <w:szCs w:val="22"/>
        </w:rPr>
        <w:t>31.2.  Công ty chỉ giải thể khi đảm bảo thanh toán hết các khoản nợ và nghĩa vụ tài sản khác.</w:t>
      </w:r>
    </w:p>
    <w:p w14:paraId="6C0F8D6B" w14:textId="77777777" w:rsidR="00171F85" w:rsidRPr="00CF4FF9" w:rsidRDefault="00351DBE" w:rsidP="00CF4FF9">
      <w:pPr>
        <w:widowControl w:val="0"/>
        <w:spacing w:line="324" w:lineRule="auto"/>
        <w:jc w:val="both"/>
        <w:rPr>
          <w:b/>
          <w:sz w:val="22"/>
          <w:szCs w:val="22"/>
        </w:rPr>
      </w:pPr>
      <w:r w:rsidRPr="00CF4FF9">
        <w:rPr>
          <w:b/>
          <w:sz w:val="22"/>
          <w:szCs w:val="22"/>
        </w:rPr>
        <w:t>Điều 32: Thủ tục giải thể, thanh lý tài sản</w:t>
      </w:r>
    </w:p>
    <w:p w14:paraId="2BB1393C"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Việc giải thể doanh nghiệp được thực hiện theo quy định sau đây:</w:t>
      </w:r>
    </w:p>
    <w:p w14:paraId="48ED73E9"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32.1. Thông qua nghị quyết, quyết định giải thể doanh nghiệp. Nghị quyết, quyết định giải thể doanh nghiệp phải bao gồm các nội dung chủ yếu sau đây:</w:t>
      </w:r>
    </w:p>
    <w:p w14:paraId="58848590"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a) Tên, địa chỉ trụ sở chính của Công </w:t>
      </w:r>
      <w:proofErr w:type="gramStart"/>
      <w:r w:rsidRPr="00CF4FF9">
        <w:rPr>
          <w:sz w:val="22"/>
          <w:szCs w:val="22"/>
        </w:rPr>
        <w:t>ty;</w:t>
      </w:r>
      <w:proofErr w:type="gramEnd"/>
    </w:p>
    <w:p w14:paraId="6F04CFEF"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b) Lý do giải </w:t>
      </w:r>
      <w:proofErr w:type="gramStart"/>
      <w:r w:rsidRPr="00CF4FF9">
        <w:rPr>
          <w:sz w:val="22"/>
          <w:szCs w:val="22"/>
        </w:rPr>
        <w:t>thể;</w:t>
      </w:r>
      <w:proofErr w:type="gramEnd"/>
    </w:p>
    <w:p w14:paraId="26A9EFDF"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c) Thời hạn, thủ tục thanh lý hợp đồng và thanh toán các khoản nợ của doanh </w:t>
      </w:r>
      <w:proofErr w:type="gramStart"/>
      <w:r w:rsidRPr="00CF4FF9">
        <w:rPr>
          <w:sz w:val="22"/>
          <w:szCs w:val="22"/>
        </w:rPr>
        <w:t>nghiệp;</w:t>
      </w:r>
      <w:proofErr w:type="gramEnd"/>
    </w:p>
    <w:p w14:paraId="60641527"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d) Phương án xử lý các nghĩa vụ phát sinh từ hợp đồng lao </w:t>
      </w:r>
      <w:proofErr w:type="gramStart"/>
      <w:r w:rsidRPr="00CF4FF9">
        <w:rPr>
          <w:sz w:val="22"/>
          <w:szCs w:val="22"/>
        </w:rPr>
        <w:t>động;</w:t>
      </w:r>
      <w:proofErr w:type="gramEnd"/>
    </w:p>
    <w:p w14:paraId="7A8C5C85"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e) Họ, tên, chữ ký của </w:t>
      </w:r>
      <w:r w:rsidR="00CF4FF9">
        <w:rPr>
          <w:sz w:val="22"/>
          <w:szCs w:val="22"/>
        </w:rPr>
        <w:t>Chủ</w:t>
      </w:r>
      <w:r w:rsidR="005D3E3D">
        <w:rPr>
          <w:sz w:val="22"/>
          <w:szCs w:val="22"/>
          <w:lang w:val="vi-VN"/>
        </w:rPr>
        <w:t xml:space="preserve"> tịch Hội đồng thành viên.</w:t>
      </w:r>
    </w:p>
    <w:p w14:paraId="75C654F9"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32.2. Hội đồng thành viên trực tiếp tổ chức thanh lý tài sản Công ty.</w:t>
      </w:r>
    </w:p>
    <w:p w14:paraId="54B6BBA2"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32.3. Các khoản nợ của Công ty được thanh toán theo thứ tự sau đây:</w:t>
      </w:r>
    </w:p>
    <w:p w14:paraId="01491457"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a) Các khoản nợ lương, trợ cấp thôi việc, bảo hiểm xã hội theo quy định của pháp luật và các quyền lợi khác của người lao động theo thỏa ước lao động tập thể và hợp đồng lao động đã ký </w:t>
      </w:r>
      <w:proofErr w:type="gramStart"/>
      <w:r w:rsidRPr="00CF4FF9">
        <w:rPr>
          <w:sz w:val="22"/>
          <w:szCs w:val="22"/>
        </w:rPr>
        <w:t>kết;</w:t>
      </w:r>
      <w:proofErr w:type="gramEnd"/>
    </w:p>
    <w:p w14:paraId="6B9E02F4"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b) Nợ thuế và các khoản nợ khác.</w:t>
      </w:r>
    </w:p>
    <w:p w14:paraId="27E43112"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Sau khi đã thanh toán hết các khoản nợ và chi phí giải thể doanh nghiệp, phần còn lại thuộc về các thành viên công ty.</w:t>
      </w:r>
    </w:p>
    <w:p w14:paraId="783B4A3D"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32.4.  Trong thời hạn 07 ngày làm việc kể từ ngày thông qua, nghị quyết, quyết định giải thể và biên bản họp phải được gửi đến Cơ quan đăng ký kinh doanh, cơ quan thuế, người lao động trong doanh nghiệp.</w:t>
      </w:r>
    </w:p>
    <w:p w14:paraId="159C0A09" w14:textId="77777777" w:rsidR="00171F85" w:rsidRPr="00CF4FF9" w:rsidRDefault="00351DBE" w:rsidP="00CF4FF9">
      <w:pPr>
        <w:widowControl w:val="0"/>
        <w:spacing w:line="324" w:lineRule="auto"/>
        <w:ind w:firstLine="720"/>
        <w:jc w:val="both"/>
        <w:rPr>
          <w:sz w:val="22"/>
          <w:szCs w:val="22"/>
        </w:rPr>
      </w:pPr>
      <w:r w:rsidRPr="00CF4FF9">
        <w:rPr>
          <w:sz w:val="22"/>
          <w:szCs w:val="22"/>
        </w:rPr>
        <w:t xml:space="preserve">Trường hợp doanh nghiệp còn nghĩa vụ tài chính chưa thanh toán thì phải gửi kèm theo nghị </w:t>
      </w:r>
      <w:r w:rsidRPr="00CF4FF9">
        <w:rPr>
          <w:sz w:val="22"/>
          <w:szCs w:val="22"/>
        </w:rPr>
        <w:lastRenderedPageBreak/>
        <w:t xml:space="preserve">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w:t>
      </w:r>
      <w:proofErr w:type="gramStart"/>
      <w:r w:rsidRPr="00CF4FF9">
        <w:rPr>
          <w:sz w:val="22"/>
          <w:szCs w:val="22"/>
        </w:rPr>
        <w:t>nợ;</w:t>
      </w:r>
      <w:proofErr w:type="gramEnd"/>
    </w:p>
    <w:p w14:paraId="1E39C91F"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32.5. Trường hợp Công ty bị thu hồi Giấy chứng nhận đăng ký kinh doanh, Công ty giải thể trong thời hạn sáu tháng. Trình tự và thủ tục giải thể được thực hiện theo quy định tại Điều này.</w:t>
      </w:r>
    </w:p>
    <w:p w14:paraId="29E5798A" w14:textId="77777777" w:rsidR="00171F85" w:rsidRPr="00CF4FF9" w:rsidRDefault="00351DBE" w:rsidP="00CF4FF9">
      <w:pPr>
        <w:widowControl w:val="0"/>
        <w:spacing w:line="324" w:lineRule="auto"/>
        <w:jc w:val="both"/>
        <w:rPr>
          <w:b/>
          <w:sz w:val="22"/>
          <w:szCs w:val="22"/>
        </w:rPr>
      </w:pPr>
      <w:r w:rsidRPr="00CF4FF9">
        <w:rPr>
          <w:b/>
          <w:sz w:val="22"/>
          <w:szCs w:val="22"/>
        </w:rPr>
        <w:t>Điều 33: Phá sản doanh nghiệp</w:t>
      </w:r>
    </w:p>
    <w:p w14:paraId="63745D5A" w14:textId="77777777" w:rsidR="00171F85" w:rsidRPr="00CF4FF9" w:rsidRDefault="00351DBE" w:rsidP="00CF4FF9">
      <w:pPr>
        <w:widowControl w:val="0"/>
        <w:spacing w:line="324" w:lineRule="auto"/>
        <w:jc w:val="both"/>
        <w:rPr>
          <w:b/>
          <w:sz w:val="22"/>
          <w:szCs w:val="22"/>
        </w:rPr>
      </w:pPr>
      <w:r w:rsidRPr="00CF4FF9">
        <w:rPr>
          <w:sz w:val="22"/>
          <w:szCs w:val="22"/>
        </w:rPr>
        <w:t>Việc phá sản doanh nghiệp được thực hiện theo quy định của pháp luật về phá sản.</w:t>
      </w:r>
    </w:p>
    <w:p w14:paraId="022E24B5" w14:textId="77777777" w:rsidR="00171F85" w:rsidRPr="00CF4FF9" w:rsidRDefault="00171F85" w:rsidP="00CF4FF9">
      <w:pPr>
        <w:widowControl w:val="0"/>
        <w:spacing w:line="324" w:lineRule="auto"/>
        <w:jc w:val="both"/>
        <w:rPr>
          <w:b/>
          <w:sz w:val="22"/>
          <w:szCs w:val="22"/>
        </w:rPr>
      </w:pPr>
    </w:p>
    <w:p w14:paraId="3F42F385" w14:textId="77777777" w:rsidR="00171F85" w:rsidRPr="00CF4FF9" w:rsidRDefault="00351DBE" w:rsidP="00CF4FF9">
      <w:pPr>
        <w:widowControl w:val="0"/>
        <w:spacing w:line="324" w:lineRule="auto"/>
        <w:jc w:val="center"/>
        <w:rPr>
          <w:b/>
          <w:sz w:val="22"/>
          <w:szCs w:val="22"/>
        </w:rPr>
      </w:pPr>
      <w:r w:rsidRPr="00CF4FF9">
        <w:rPr>
          <w:b/>
          <w:sz w:val="22"/>
          <w:szCs w:val="22"/>
        </w:rPr>
        <w:t>CHƯƠNG V</w:t>
      </w:r>
    </w:p>
    <w:p w14:paraId="0684FEE7" w14:textId="77777777" w:rsidR="00171F85" w:rsidRPr="00CF4FF9" w:rsidRDefault="00351DBE" w:rsidP="00CF4FF9">
      <w:pPr>
        <w:widowControl w:val="0"/>
        <w:spacing w:line="324" w:lineRule="auto"/>
        <w:jc w:val="center"/>
        <w:rPr>
          <w:b/>
          <w:sz w:val="22"/>
          <w:szCs w:val="22"/>
        </w:rPr>
      </w:pPr>
      <w:r w:rsidRPr="00CF4FF9">
        <w:rPr>
          <w:b/>
          <w:sz w:val="22"/>
          <w:szCs w:val="22"/>
        </w:rPr>
        <w:t>QUY ĐỊNH THỰC HIỆN</w:t>
      </w:r>
    </w:p>
    <w:p w14:paraId="37339645" w14:textId="77777777" w:rsidR="00171F85" w:rsidRPr="00CF4FF9" w:rsidRDefault="00351DBE" w:rsidP="00CF4FF9">
      <w:pPr>
        <w:widowControl w:val="0"/>
        <w:spacing w:line="324" w:lineRule="auto"/>
        <w:jc w:val="both"/>
        <w:rPr>
          <w:b/>
          <w:sz w:val="22"/>
          <w:szCs w:val="22"/>
        </w:rPr>
      </w:pPr>
      <w:r w:rsidRPr="00CF4FF9">
        <w:rPr>
          <w:b/>
          <w:sz w:val="22"/>
          <w:szCs w:val="22"/>
        </w:rPr>
        <w:t xml:space="preserve">Điều 34: Tranh chấp </w:t>
      </w:r>
    </w:p>
    <w:p w14:paraId="5118B14D" w14:textId="77777777" w:rsidR="00171F85" w:rsidRPr="00CF4FF9" w:rsidRDefault="00351DBE" w:rsidP="00CF4FF9">
      <w:pPr>
        <w:widowControl w:val="0"/>
        <w:spacing w:line="324" w:lineRule="auto"/>
        <w:jc w:val="both"/>
        <w:rPr>
          <w:sz w:val="22"/>
          <w:szCs w:val="22"/>
        </w:rPr>
      </w:pPr>
      <w:r w:rsidRPr="00CF4FF9">
        <w:rPr>
          <w:sz w:val="22"/>
          <w:szCs w:val="22"/>
        </w:rPr>
        <w:t>Các tranh chấp nội bộ giữa Công ty với thành viên của Công ty, giữa các thành viên Công ty với nhau liên quan đến các hoạt động như thành lập, giải thể hoặc các hoạt động kinh doanh của Công ty sẽ được ưu tiên giải quyết thông qua thương lượng, hòa giải. Nếu không được sẽ đưa ra giải quyết tại Tòa kinh tế Toà án Nhân dân.</w:t>
      </w:r>
    </w:p>
    <w:p w14:paraId="3B56C7D1" w14:textId="77777777" w:rsidR="00171F85" w:rsidRPr="00CF4FF9" w:rsidRDefault="00351DBE" w:rsidP="00CF4FF9">
      <w:pPr>
        <w:widowControl w:val="0"/>
        <w:spacing w:line="324" w:lineRule="auto"/>
        <w:jc w:val="both"/>
        <w:rPr>
          <w:b/>
          <w:sz w:val="22"/>
          <w:szCs w:val="22"/>
        </w:rPr>
      </w:pPr>
      <w:r w:rsidRPr="00CF4FF9">
        <w:rPr>
          <w:b/>
          <w:sz w:val="22"/>
          <w:szCs w:val="22"/>
        </w:rPr>
        <w:t>Điều 35: Sửa đổi, bổ sung</w:t>
      </w:r>
    </w:p>
    <w:p w14:paraId="0B3C6589" w14:textId="77777777" w:rsidR="00171F85" w:rsidRPr="00CF4FF9" w:rsidRDefault="00351DBE" w:rsidP="00CF4FF9">
      <w:pPr>
        <w:widowControl w:val="0"/>
        <w:spacing w:line="324" w:lineRule="auto"/>
        <w:jc w:val="both"/>
        <w:rPr>
          <w:sz w:val="22"/>
          <w:szCs w:val="22"/>
        </w:rPr>
      </w:pPr>
      <w:r w:rsidRPr="00CF4FF9">
        <w:rPr>
          <w:sz w:val="22"/>
          <w:szCs w:val="22"/>
        </w:rPr>
        <w:t>Điều lệ này có thể được sửa đổi, bổ sung theo nghị quyết của Hội đồng thành viên.</w:t>
      </w:r>
    </w:p>
    <w:p w14:paraId="270FEC9F" w14:textId="77777777" w:rsidR="00171F85" w:rsidRPr="00CF4FF9" w:rsidRDefault="00351DBE" w:rsidP="00CF4FF9">
      <w:pPr>
        <w:widowControl w:val="0"/>
        <w:spacing w:line="324" w:lineRule="auto"/>
        <w:jc w:val="both"/>
        <w:rPr>
          <w:b/>
          <w:sz w:val="22"/>
          <w:szCs w:val="22"/>
        </w:rPr>
      </w:pPr>
      <w:r w:rsidRPr="00CF4FF9">
        <w:rPr>
          <w:b/>
          <w:sz w:val="22"/>
          <w:szCs w:val="22"/>
        </w:rPr>
        <w:t>Điều 36: Giải quyết tranh chấp</w:t>
      </w:r>
    </w:p>
    <w:p w14:paraId="28F55DEA" w14:textId="77777777" w:rsidR="00171F85" w:rsidRPr="00CF4FF9" w:rsidRDefault="00351DBE" w:rsidP="00CF4FF9">
      <w:pPr>
        <w:widowControl w:val="0"/>
        <w:spacing w:line="324" w:lineRule="auto"/>
        <w:jc w:val="both"/>
        <w:rPr>
          <w:sz w:val="22"/>
          <w:szCs w:val="22"/>
        </w:rPr>
      </w:pPr>
      <w:r w:rsidRPr="00CF4FF9">
        <w:rPr>
          <w:sz w:val="22"/>
          <w:szCs w:val="22"/>
        </w:rPr>
        <w:t>Khi có tranh chấp xảy ra, ưu tiên giải quyết bằng con đường thương lượng. Trường hợp thương lượng, hòa giải không thành thì giải quyết theo quy định pháp luật.</w:t>
      </w:r>
    </w:p>
    <w:p w14:paraId="68209ECA" w14:textId="77777777" w:rsidR="00171F85" w:rsidRPr="00CF4FF9" w:rsidRDefault="00351DBE" w:rsidP="00CF4FF9">
      <w:pPr>
        <w:widowControl w:val="0"/>
        <w:spacing w:line="324" w:lineRule="auto"/>
        <w:jc w:val="both"/>
        <w:rPr>
          <w:sz w:val="22"/>
          <w:szCs w:val="22"/>
        </w:rPr>
      </w:pPr>
      <w:r w:rsidRPr="00CF4FF9">
        <w:rPr>
          <w:b/>
          <w:sz w:val="22"/>
          <w:szCs w:val="22"/>
        </w:rPr>
        <w:t>Điều 37: Hiệu lực</w:t>
      </w:r>
    </w:p>
    <w:p w14:paraId="4678A1D8" w14:textId="77777777" w:rsidR="00171F85" w:rsidRPr="00CF4FF9" w:rsidRDefault="00351DBE" w:rsidP="00CF4FF9">
      <w:pPr>
        <w:widowControl w:val="0"/>
        <w:spacing w:line="324" w:lineRule="auto"/>
        <w:jc w:val="both"/>
        <w:rPr>
          <w:sz w:val="22"/>
          <w:szCs w:val="22"/>
        </w:rPr>
      </w:pPr>
      <w:r w:rsidRPr="00CF4FF9">
        <w:rPr>
          <w:sz w:val="22"/>
          <w:szCs w:val="22"/>
        </w:rPr>
        <w:t>37.1.  Điều này có hiệu lực kể từ ngày Công ty được cấp giấy chứng nhận đăng ký kinh doanh.</w:t>
      </w:r>
    </w:p>
    <w:p w14:paraId="1CE5BBFB" w14:textId="77777777" w:rsidR="00171F85" w:rsidRPr="00CF4FF9" w:rsidRDefault="00351DBE" w:rsidP="00CF4FF9">
      <w:pPr>
        <w:widowControl w:val="0"/>
        <w:spacing w:line="324" w:lineRule="auto"/>
        <w:jc w:val="both"/>
        <w:rPr>
          <w:sz w:val="22"/>
          <w:szCs w:val="22"/>
        </w:rPr>
      </w:pPr>
      <w:r w:rsidRPr="00CF4FF9">
        <w:rPr>
          <w:sz w:val="22"/>
          <w:szCs w:val="22"/>
        </w:rPr>
        <w:t>37.2.  Điều lệ này được lập thành 5 chương 37 điều, được ký bởi tất cả các thành viên và làm thành 03 bản có giá trị như nhau.</w:t>
      </w:r>
    </w:p>
    <w:p w14:paraId="34693DDD" w14:textId="77777777" w:rsidR="00171F85" w:rsidRPr="00CF4FF9" w:rsidRDefault="00351DBE" w:rsidP="00CF4FF9">
      <w:pPr>
        <w:spacing w:line="324" w:lineRule="auto"/>
        <w:jc w:val="center"/>
        <w:rPr>
          <w:b/>
          <w:sz w:val="22"/>
          <w:szCs w:val="22"/>
        </w:rPr>
      </w:pPr>
      <w:r w:rsidRPr="00CF4FF9">
        <w:rPr>
          <w:b/>
          <w:sz w:val="22"/>
          <w:szCs w:val="22"/>
        </w:rPr>
        <w:t>CHỮ KÝ CỦA CÁC THÀNH VIÊN</w:t>
      </w:r>
    </w:p>
    <w:tbl>
      <w:tblPr>
        <w:tblStyle w:val="TableGrid"/>
        <w:tblW w:w="0" w:type="auto"/>
        <w:tblLook w:val="04A0" w:firstRow="1" w:lastRow="0" w:firstColumn="1" w:lastColumn="0" w:noHBand="0" w:noVBand="1"/>
      </w:tblPr>
      <w:tblGrid>
        <w:gridCol w:w="4616"/>
        <w:gridCol w:w="4616"/>
      </w:tblGrid>
      <w:tr w:rsidR="005B38E5" w14:paraId="6C03DAF0" w14:textId="77777777" w:rsidTr="006D5A97">
        <w:tc>
          <w:tcPr>
            <w:tcW w:w="9232" w:type="dxa"/>
            <w:gridSpan w:val="2"/>
            <w:tcBorders>
              <w:top w:val="nil"/>
              <w:left w:val="nil"/>
              <w:bottom w:val="nil"/>
              <w:right w:val="nil"/>
            </w:tcBorders>
          </w:tcPr>
          <w:p w14:paraId="4A20EBD3" w14:textId="3C1BE676" w:rsidR="005B38E5" w:rsidRDefault="001D5D4C" w:rsidP="00CF4FF9">
            <w:pPr>
              <w:widowControl w:val="0"/>
              <w:spacing w:line="324" w:lineRule="auto"/>
              <w:rPr>
                <w:b/>
                <w:sz w:val="22"/>
                <w:szCs w:val="22"/>
              </w:rPr>
            </w:pPr>
            <w:r w:rsidRPr="001D5D4C">
              <w:rPr>
                <w:bCs/>
                <w:sz w:val="23"/>
                <w:szCs w:val="23"/>
              </w:rPr>
              <w:t xml:space="preserve">{%tr for i in </w:t>
            </w:r>
            <w:proofErr w:type="gramStart"/>
            <w:r w:rsidRPr="001D5D4C">
              <w:rPr>
                <w:bCs/>
                <w:sz w:val="23"/>
                <w:szCs w:val="23"/>
              </w:rPr>
              <w:t>range(</w:t>
            </w:r>
            <w:proofErr w:type="gramEnd"/>
            <w:r w:rsidRPr="001D5D4C">
              <w:rPr>
                <w:bCs/>
                <w:sz w:val="23"/>
                <w:szCs w:val="23"/>
              </w:rPr>
              <w:t>members|length // 2) %}</w:t>
            </w:r>
          </w:p>
        </w:tc>
      </w:tr>
      <w:tr w:rsidR="005B38E5" w14:paraId="0F2B4A77" w14:textId="77777777" w:rsidTr="006D5A97">
        <w:tc>
          <w:tcPr>
            <w:tcW w:w="4616" w:type="dxa"/>
            <w:tcBorders>
              <w:top w:val="nil"/>
              <w:left w:val="nil"/>
              <w:bottom w:val="nil"/>
              <w:right w:val="nil"/>
            </w:tcBorders>
          </w:tcPr>
          <w:p w14:paraId="1F489486" w14:textId="77777777" w:rsidR="005B38E5" w:rsidRDefault="005B38E5" w:rsidP="00CF4FF9">
            <w:pPr>
              <w:widowControl w:val="0"/>
              <w:spacing w:line="324" w:lineRule="auto"/>
              <w:rPr>
                <w:b/>
                <w:sz w:val="22"/>
                <w:szCs w:val="22"/>
              </w:rPr>
            </w:pPr>
          </w:p>
          <w:p w14:paraId="649B2FD3" w14:textId="77777777" w:rsidR="001D5D4C" w:rsidRDefault="001D5D4C" w:rsidP="00CF4FF9">
            <w:pPr>
              <w:widowControl w:val="0"/>
              <w:spacing w:line="324" w:lineRule="auto"/>
              <w:rPr>
                <w:b/>
                <w:sz w:val="22"/>
                <w:szCs w:val="22"/>
              </w:rPr>
            </w:pPr>
          </w:p>
          <w:p w14:paraId="349C72B4" w14:textId="77777777" w:rsidR="001D5D4C" w:rsidRDefault="001D5D4C" w:rsidP="00CF4FF9">
            <w:pPr>
              <w:widowControl w:val="0"/>
              <w:spacing w:line="324" w:lineRule="auto"/>
              <w:rPr>
                <w:b/>
                <w:sz w:val="22"/>
                <w:szCs w:val="22"/>
              </w:rPr>
            </w:pPr>
          </w:p>
          <w:p w14:paraId="4009C4A8" w14:textId="77777777" w:rsidR="001D5D4C" w:rsidRDefault="001D5D4C" w:rsidP="00CF4FF9">
            <w:pPr>
              <w:widowControl w:val="0"/>
              <w:spacing w:line="324" w:lineRule="auto"/>
              <w:rPr>
                <w:b/>
                <w:sz w:val="22"/>
                <w:szCs w:val="22"/>
              </w:rPr>
            </w:pPr>
          </w:p>
          <w:p w14:paraId="6AF3087E" w14:textId="2E5E908B" w:rsidR="001D5D4C" w:rsidRDefault="001D5D4C" w:rsidP="00CF4FF9">
            <w:pPr>
              <w:widowControl w:val="0"/>
              <w:spacing w:line="324" w:lineRule="auto"/>
              <w:rPr>
                <w:b/>
                <w:sz w:val="22"/>
                <w:szCs w:val="22"/>
              </w:rPr>
            </w:pPr>
            <w:proofErr w:type="gramStart"/>
            <w:r w:rsidRPr="001D5D4C">
              <w:rPr>
                <w:b/>
                <w:sz w:val="22"/>
                <w:szCs w:val="22"/>
              </w:rPr>
              <w:t>{{ members</w:t>
            </w:r>
            <w:proofErr w:type="gramEnd"/>
            <w:r w:rsidRPr="001D5D4C">
              <w:rPr>
                <w:b/>
                <w:sz w:val="22"/>
                <w:szCs w:val="22"/>
              </w:rPr>
              <w:t>[i*2</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c>
          <w:tcPr>
            <w:tcW w:w="4616" w:type="dxa"/>
            <w:tcBorders>
              <w:top w:val="nil"/>
              <w:left w:val="nil"/>
              <w:bottom w:val="nil"/>
              <w:right w:val="nil"/>
            </w:tcBorders>
          </w:tcPr>
          <w:p w14:paraId="26024886" w14:textId="77777777" w:rsidR="005B38E5" w:rsidRDefault="005B38E5" w:rsidP="00CF4FF9">
            <w:pPr>
              <w:widowControl w:val="0"/>
              <w:spacing w:line="324" w:lineRule="auto"/>
              <w:rPr>
                <w:b/>
                <w:sz w:val="22"/>
                <w:szCs w:val="22"/>
              </w:rPr>
            </w:pPr>
          </w:p>
          <w:p w14:paraId="15612064" w14:textId="77777777" w:rsidR="001D5D4C" w:rsidRDefault="001D5D4C" w:rsidP="00CF4FF9">
            <w:pPr>
              <w:widowControl w:val="0"/>
              <w:spacing w:line="324" w:lineRule="auto"/>
              <w:rPr>
                <w:b/>
                <w:sz w:val="22"/>
                <w:szCs w:val="22"/>
              </w:rPr>
            </w:pPr>
          </w:p>
          <w:p w14:paraId="71523E42" w14:textId="77777777" w:rsidR="001D5D4C" w:rsidRDefault="001D5D4C" w:rsidP="00CF4FF9">
            <w:pPr>
              <w:widowControl w:val="0"/>
              <w:spacing w:line="324" w:lineRule="auto"/>
              <w:rPr>
                <w:b/>
                <w:sz w:val="22"/>
                <w:szCs w:val="22"/>
              </w:rPr>
            </w:pPr>
          </w:p>
          <w:p w14:paraId="4BDFF518" w14:textId="77777777" w:rsidR="001D5D4C" w:rsidRDefault="001D5D4C" w:rsidP="00CF4FF9">
            <w:pPr>
              <w:widowControl w:val="0"/>
              <w:spacing w:line="324" w:lineRule="auto"/>
              <w:rPr>
                <w:b/>
                <w:sz w:val="22"/>
                <w:szCs w:val="22"/>
              </w:rPr>
            </w:pPr>
          </w:p>
          <w:p w14:paraId="0899CBC7" w14:textId="67092780" w:rsidR="001D5D4C" w:rsidRDefault="001D5D4C" w:rsidP="00CF4FF9">
            <w:pPr>
              <w:widowControl w:val="0"/>
              <w:spacing w:line="324" w:lineRule="auto"/>
              <w:rPr>
                <w:b/>
                <w:sz w:val="22"/>
                <w:szCs w:val="22"/>
              </w:rPr>
            </w:pPr>
            <w:proofErr w:type="gramStart"/>
            <w:r w:rsidRPr="001D5D4C">
              <w:rPr>
                <w:b/>
                <w:sz w:val="22"/>
                <w:szCs w:val="22"/>
              </w:rPr>
              <w:t>{{ members</w:t>
            </w:r>
            <w:proofErr w:type="gramEnd"/>
            <w:r w:rsidRPr="001D5D4C">
              <w:rPr>
                <w:b/>
                <w:sz w:val="22"/>
                <w:szCs w:val="22"/>
              </w:rPr>
              <w:t>[i*2+1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5B38E5" w14:paraId="2C98C89B" w14:textId="77777777" w:rsidTr="006D5A97">
        <w:tc>
          <w:tcPr>
            <w:tcW w:w="9232" w:type="dxa"/>
            <w:gridSpan w:val="2"/>
            <w:tcBorders>
              <w:top w:val="nil"/>
              <w:left w:val="nil"/>
              <w:bottom w:val="nil"/>
              <w:right w:val="nil"/>
            </w:tcBorders>
          </w:tcPr>
          <w:p w14:paraId="0400C52C" w14:textId="646C7413" w:rsidR="005B38E5" w:rsidRDefault="005B38E5" w:rsidP="00CF4FF9">
            <w:pPr>
              <w:widowControl w:val="0"/>
              <w:spacing w:line="324" w:lineRule="auto"/>
              <w:rPr>
                <w:b/>
                <w:sz w:val="22"/>
                <w:szCs w:val="22"/>
              </w:rPr>
            </w:pPr>
            <w:r w:rsidRPr="00E92D3E">
              <w:rPr>
                <w:bCs/>
                <w:sz w:val="23"/>
                <w:szCs w:val="23"/>
                <w:lang w:val="vi-VN"/>
              </w:rPr>
              <w:t>{%tr endfor %}</w:t>
            </w:r>
          </w:p>
        </w:tc>
      </w:tr>
      <w:tr w:rsidR="001D5D4C" w14:paraId="61DAF8D5" w14:textId="77777777" w:rsidTr="006D5A97">
        <w:tc>
          <w:tcPr>
            <w:tcW w:w="9232" w:type="dxa"/>
            <w:gridSpan w:val="2"/>
            <w:tcBorders>
              <w:top w:val="nil"/>
              <w:left w:val="nil"/>
              <w:bottom w:val="nil"/>
              <w:right w:val="nil"/>
            </w:tcBorders>
          </w:tcPr>
          <w:p w14:paraId="38A30A9D" w14:textId="46425D4E" w:rsidR="001D5D4C" w:rsidRDefault="001D5D4C" w:rsidP="00DD1E8A">
            <w:pPr>
              <w:widowControl w:val="0"/>
              <w:spacing w:line="324" w:lineRule="auto"/>
              <w:rPr>
                <w:b/>
                <w:sz w:val="22"/>
                <w:szCs w:val="22"/>
              </w:rPr>
            </w:pPr>
            <w:r w:rsidRPr="001D5D4C">
              <w:rPr>
                <w:b/>
                <w:sz w:val="22"/>
                <w:szCs w:val="22"/>
              </w:rPr>
              <w:t>{%tr if members|length % 2 == 1 %}</w:t>
            </w:r>
          </w:p>
        </w:tc>
      </w:tr>
      <w:tr w:rsidR="001D5D4C" w14:paraId="1BC13CC3" w14:textId="77777777" w:rsidTr="006D5A97">
        <w:tc>
          <w:tcPr>
            <w:tcW w:w="9232" w:type="dxa"/>
            <w:gridSpan w:val="2"/>
            <w:tcBorders>
              <w:top w:val="nil"/>
              <w:left w:val="nil"/>
              <w:bottom w:val="nil"/>
              <w:right w:val="nil"/>
            </w:tcBorders>
          </w:tcPr>
          <w:p w14:paraId="7FBF2734" w14:textId="77777777" w:rsidR="001D5D4C" w:rsidRDefault="001D5D4C" w:rsidP="00DD1E8A">
            <w:pPr>
              <w:widowControl w:val="0"/>
              <w:spacing w:line="324" w:lineRule="auto"/>
              <w:rPr>
                <w:b/>
                <w:sz w:val="22"/>
                <w:szCs w:val="22"/>
              </w:rPr>
            </w:pPr>
          </w:p>
          <w:p w14:paraId="6350018E" w14:textId="77777777" w:rsidR="001D5D4C" w:rsidRDefault="001D5D4C" w:rsidP="00DD1E8A">
            <w:pPr>
              <w:widowControl w:val="0"/>
              <w:spacing w:line="324" w:lineRule="auto"/>
              <w:rPr>
                <w:b/>
                <w:sz w:val="22"/>
                <w:szCs w:val="22"/>
              </w:rPr>
            </w:pPr>
          </w:p>
          <w:p w14:paraId="0F58949B" w14:textId="77777777" w:rsidR="001D5D4C" w:rsidRDefault="001D5D4C" w:rsidP="00DD1E8A">
            <w:pPr>
              <w:widowControl w:val="0"/>
              <w:spacing w:line="324" w:lineRule="auto"/>
              <w:rPr>
                <w:b/>
                <w:sz w:val="22"/>
                <w:szCs w:val="22"/>
              </w:rPr>
            </w:pPr>
          </w:p>
          <w:p w14:paraId="5449C6FD" w14:textId="77777777" w:rsidR="001D5D4C" w:rsidRDefault="001D5D4C" w:rsidP="00DD1E8A">
            <w:pPr>
              <w:widowControl w:val="0"/>
              <w:spacing w:line="324" w:lineRule="auto"/>
              <w:rPr>
                <w:b/>
                <w:sz w:val="22"/>
                <w:szCs w:val="22"/>
              </w:rPr>
            </w:pPr>
          </w:p>
          <w:p w14:paraId="28D558ED" w14:textId="153102C2" w:rsidR="001D5D4C" w:rsidRDefault="001D5D4C" w:rsidP="001D5D4C">
            <w:pPr>
              <w:widowControl w:val="0"/>
              <w:spacing w:line="324" w:lineRule="auto"/>
              <w:jc w:val="center"/>
              <w:rPr>
                <w:b/>
                <w:sz w:val="22"/>
                <w:szCs w:val="22"/>
              </w:rPr>
            </w:pPr>
            <w:proofErr w:type="gramStart"/>
            <w:r w:rsidRPr="001D5D4C">
              <w:rPr>
                <w:b/>
                <w:sz w:val="22"/>
                <w:szCs w:val="22"/>
              </w:rPr>
              <w:t>{{ members</w:t>
            </w:r>
            <w:proofErr w:type="gramEnd"/>
            <w:r w:rsidRPr="001D5D4C">
              <w:rPr>
                <w:b/>
                <w:sz w:val="22"/>
                <w:szCs w:val="22"/>
              </w:rPr>
              <w:t>[-1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1D5D4C" w14:paraId="3664D96C" w14:textId="77777777" w:rsidTr="006D5A97">
        <w:tc>
          <w:tcPr>
            <w:tcW w:w="9232" w:type="dxa"/>
            <w:gridSpan w:val="2"/>
            <w:tcBorders>
              <w:top w:val="nil"/>
              <w:left w:val="nil"/>
              <w:bottom w:val="nil"/>
              <w:right w:val="nil"/>
            </w:tcBorders>
          </w:tcPr>
          <w:p w14:paraId="44FCEEE0" w14:textId="6F4A5055" w:rsidR="001D5D4C" w:rsidRDefault="001D5D4C" w:rsidP="00DD1E8A">
            <w:pPr>
              <w:widowControl w:val="0"/>
              <w:spacing w:line="324" w:lineRule="auto"/>
              <w:rPr>
                <w:b/>
                <w:sz w:val="22"/>
                <w:szCs w:val="22"/>
              </w:rPr>
            </w:pPr>
            <w:r w:rsidRPr="001D5D4C">
              <w:rPr>
                <w:b/>
                <w:sz w:val="22"/>
                <w:szCs w:val="22"/>
              </w:rPr>
              <w:t>{%tr endif %}</w:t>
            </w:r>
          </w:p>
        </w:tc>
      </w:tr>
    </w:tbl>
    <w:p w14:paraId="25F46031" w14:textId="77777777" w:rsidR="00171F85" w:rsidRDefault="00171F85" w:rsidP="00CF4FF9">
      <w:pPr>
        <w:widowControl w:val="0"/>
        <w:spacing w:line="324" w:lineRule="auto"/>
        <w:rPr>
          <w:b/>
          <w:sz w:val="22"/>
          <w:szCs w:val="22"/>
        </w:rPr>
      </w:pPr>
    </w:p>
    <w:p w14:paraId="55F99693" w14:textId="77777777" w:rsidR="005B38E5" w:rsidRPr="00CF4FF9" w:rsidRDefault="005B38E5" w:rsidP="00CF4FF9">
      <w:pPr>
        <w:widowControl w:val="0"/>
        <w:spacing w:line="324" w:lineRule="auto"/>
        <w:rPr>
          <w:b/>
          <w:sz w:val="22"/>
          <w:szCs w:val="22"/>
        </w:rPr>
      </w:pPr>
    </w:p>
    <w:p w14:paraId="4E590355" w14:textId="7AF04FD1" w:rsidR="00171F85" w:rsidRDefault="00351DBE" w:rsidP="006D5A97">
      <w:pPr>
        <w:widowControl w:val="0"/>
        <w:spacing w:line="324" w:lineRule="auto"/>
        <w:jc w:val="center"/>
        <w:rPr>
          <w:b/>
          <w:sz w:val="22"/>
          <w:szCs w:val="22"/>
        </w:rPr>
      </w:pPr>
      <w:r w:rsidRPr="00CF4FF9">
        <w:rPr>
          <w:b/>
          <w:sz w:val="22"/>
          <w:szCs w:val="22"/>
        </w:rPr>
        <w:t>NGƯỜI ĐẠI DIỆN THEO PHÁP LUẬT CỦA CÔNG TY</w:t>
      </w:r>
    </w:p>
    <w:tbl>
      <w:tblPr>
        <w:tblStyle w:val="TableGrid"/>
        <w:tblW w:w="0" w:type="auto"/>
        <w:tblLook w:val="04A0" w:firstRow="1" w:lastRow="0" w:firstColumn="1" w:lastColumn="0" w:noHBand="0" w:noVBand="1"/>
      </w:tblPr>
      <w:tblGrid>
        <w:gridCol w:w="4512"/>
        <w:gridCol w:w="4730"/>
      </w:tblGrid>
      <w:tr w:rsidR="006D5A97" w14:paraId="72978447" w14:textId="77777777" w:rsidTr="00DD1E8A">
        <w:tc>
          <w:tcPr>
            <w:tcW w:w="9232" w:type="dxa"/>
            <w:gridSpan w:val="2"/>
            <w:tcBorders>
              <w:top w:val="nil"/>
              <w:left w:val="nil"/>
              <w:bottom w:val="nil"/>
              <w:right w:val="nil"/>
            </w:tcBorders>
          </w:tcPr>
          <w:p w14:paraId="18EA60FD" w14:textId="3AB2E99C" w:rsidR="006D5A97" w:rsidRDefault="006D5A97" w:rsidP="00DD1E8A">
            <w:pPr>
              <w:widowControl w:val="0"/>
              <w:spacing w:line="324" w:lineRule="auto"/>
              <w:rPr>
                <w:b/>
                <w:sz w:val="22"/>
                <w:szCs w:val="22"/>
              </w:rPr>
            </w:pPr>
            <w:r w:rsidRPr="001D5D4C">
              <w:rPr>
                <w:bCs/>
                <w:sz w:val="23"/>
                <w:szCs w:val="23"/>
              </w:rPr>
              <w:lastRenderedPageBreak/>
              <w:t xml:space="preserve">{%tr for i in </w:t>
            </w:r>
            <w:proofErr w:type="gramStart"/>
            <w:r w:rsidRPr="001D5D4C">
              <w:rPr>
                <w:bCs/>
                <w:sz w:val="23"/>
                <w:szCs w:val="23"/>
              </w:rPr>
              <w:t>range(</w:t>
            </w:r>
            <w:proofErr w:type="gramEnd"/>
            <w:r>
              <w:rPr>
                <w:bCs/>
                <w:sz w:val="23"/>
                <w:szCs w:val="23"/>
              </w:rPr>
              <w:t>representatives</w:t>
            </w:r>
            <w:r w:rsidRPr="001D5D4C">
              <w:rPr>
                <w:bCs/>
                <w:sz w:val="23"/>
                <w:szCs w:val="23"/>
              </w:rPr>
              <w:t>|length // 2) %}</w:t>
            </w:r>
          </w:p>
        </w:tc>
      </w:tr>
      <w:tr w:rsidR="006D5A97" w14:paraId="1E05EDCD" w14:textId="77777777" w:rsidTr="00DD1E8A">
        <w:tc>
          <w:tcPr>
            <w:tcW w:w="4616" w:type="dxa"/>
            <w:tcBorders>
              <w:top w:val="nil"/>
              <w:left w:val="nil"/>
              <w:bottom w:val="nil"/>
              <w:right w:val="nil"/>
            </w:tcBorders>
          </w:tcPr>
          <w:p w14:paraId="39BA84BD" w14:textId="77777777" w:rsidR="006D5A97" w:rsidRDefault="006D5A97" w:rsidP="00DD1E8A">
            <w:pPr>
              <w:widowControl w:val="0"/>
              <w:spacing w:line="324" w:lineRule="auto"/>
              <w:rPr>
                <w:b/>
                <w:sz w:val="22"/>
                <w:szCs w:val="22"/>
              </w:rPr>
            </w:pPr>
          </w:p>
          <w:p w14:paraId="438324B2" w14:textId="77777777" w:rsidR="006D5A97" w:rsidRDefault="006D5A97" w:rsidP="00DD1E8A">
            <w:pPr>
              <w:widowControl w:val="0"/>
              <w:spacing w:line="324" w:lineRule="auto"/>
              <w:rPr>
                <w:b/>
                <w:sz w:val="22"/>
                <w:szCs w:val="22"/>
              </w:rPr>
            </w:pPr>
          </w:p>
          <w:p w14:paraId="192398EF" w14:textId="77777777" w:rsidR="006D5A97" w:rsidRDefault="006D5A97" w:rsidP="00DD1E8A">
            <w:pPr>
              <w:widowControl w:val="0"/>
              <w:spacing w:line="324" w:lineRule="auto"/>
              <w:rPr>
                <w:b/>
                <w:sz w:val="22"/>
                <w:szCs w:val="22"/>
              </w:rPr>
            </w:pPr>
          </w:p>
          <w:p w14:paraId="05AEBB41" w14:textId="77777777" w:rsidR="006D5A97" w:rsidRDefault="006D5A97" w:rsidP="00DD1E8A">
            <w:pPr>
              <w:widowControl w:val="0"/>
              <w:spacing w:line="324" w:lineRule="auto"/>
              <w:rPr>
                <w:b/>
                <w:sz w:val="22"/>
                <w:szCs w:val="22"/>
              </w:rPr>
            </w:pPr>
          </w:p>
          <w:p w14:paraId="1B526975" w14:textId="5CF2205A" w:rsidR="006D5A97" w:rsidRDefault="006D5A97" w:rsidP="00DD1E8A">
            <w:pPr>
              <w:widowControl w:val="0"/>
              <w:spacing w:line="324" w:lineRule="auto"/>
              <w:rPr>
                <w:b/>
                <w:sz w:val="22"/>
                <w:szCs w:val="22"/>
              </w:rPr>
            </w:pPr>
            <w:proofErr w:type="gramStart"/>
            <w:r w:rsidRPr="001D5D4C">
              <w:rPr>
                <w:b/>
                <w:sz w:val="22"/>
                <w:szCs w:val="22"/>
              </w:rPr>
              <w:t xml:space="preserve">{{ </w:t>
            </w:r>
            <w:r w:rsidRPr="006D5A97">
              <w:rPr>
                <w:b/>
                <w:sz w:val="22"/>
                <w:szCs w:val="22"/>
              </w:rPr>
              <w:t>representatives</w:t>
            </w:r>
            <w:proofErr w:type="gramEnd"/>
            <w:r w:rsidRPr="001D5D4C">
              <w:rPr>
                <w:b/>
                <w:sz w:val="22"/>
                <w:szCs w:val="22"/>
              </w:rPr>
              <w:t>[i*2</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c>
          <w:tcPr>
            <w:tcW w:w="4616" w:type="dxa"/>
            <w:tcBorders>
              <w:top w:val="nil"/>
              <w:left w:val="nil"/>
              <w:bottom w:val="nil"/>
              <w:right w:val="nil"/>
            </w:tcBorders>
          </w:tcPr>
          <w:p w14:paraId="43A473DD" w14:textId="77777777" w:rsidR="006D5A97" w:rsidRDefault="006D5A97" w:rsidP="00DD1E8A">
            <w:pPr>
              <w:widowControl w:val="0"/>
              <w:spacing w:line="324" w:lineRule="auto"/>
              <w:rPr>
                <w:b/>
                <w:sz w:val="22"/>
                <w:szCs w:val="22"/>
              </w:rPr>
            </w:pPr>
          </w:p>
          <w:p w14:paraId="16FDAE45" w14:textId="77777777" w:rsidR="006D5A97" w:rsidRDefault="006D5A97" w:rsidP="00DD1E8A">
            <w:pPr>
              <w:widowControl w:val="0"/>
              <w:spacing w:line="324" w:lineRule="auto"/>
              <w:rPr>
                <w:b/>
                <w:sz w:val="22"/>
                <w:szCs w:val="22"/>
              </w:rPr>
            </w:pPr>
          </w:p>
          <w:p w14:paraId="1D133D66" w14:textId="77777777" w:rsidR="006D5A97" w:rsidRDefault="006D5A97" w:rsidP="00DD1E8A">
            <w:pPr>
              <w:widowControl w:val="0"/>
              <w:spacing w:line="324" w:lineRule="auto"/>
              <w:rPr>
                <w:b/>
                <w:sz w:val="22"/>
                <w:szCs w:val="22"/>
              </w:rPr>
            </w:pPr>
          </w:p>
          <w:p w14:paraId="06272B9A" w14:textId="77777777" w:rsidR="006D5A97" w:rsidRDefault="006D5A97" w:rsidP="00DD1E8A">
            <w:pPr>
              <w:widowControl w:val="0"/>
              <w:spacing w:line="324" w:lineRule="auto"/>
              <w:rPr>
                <w:b/>
                <w:sz w:val="22"/>
                <w:szCs w:val="22"/>
              </w:rPr>
            </w:pPr>
          </w:p>
          <w:p w14:paraId="27C0799B" w14:textId="7CEDAF09" w:rsidR="006D5A97" w:rsidRDefault="006D5A97" w:rsidP="00DD1E8A">
            <w:pPr>
              <w:widowControl w:val="0"/>
              <w:spacing w:line="324" w:lineRule="auto"/>
              <w:rPr>
                <w:b/>
                <w:sz w:val="22"/>
                <w:szCs w:val="22"/>
              </w:rPr>
            </w:pPr>
            <w:proofErr w:type="gramStart"/>
            <w:r w:rsidRPr="001D5D4C">
              <w:rPr>
                <w:b/>
                <w:sz w:val="22"/>
                <w:szCs w:val="22"/>
              </w:rPr>
              <w:t xml:space="preserve">{{ </w:t>
            </w:r>
            <w:r w:rsidRPr="006D5A97">
              <w:rPr>
                <w:b/>
                <w:sz w:val="22"/>
                <w:szCs w:val="22"/>
              </w:rPr>
              <w:t>representatives</w:t>
            </w:r>
            <w:proofErr w:type="gramEnd"/>
            <w:r w:rsidRPr="001D5D4C">
              <w:rPr>
                <w:b/>
                <w:sz w:val="22"/>
                <w:szCs w:val="22"/>
              </w:rPr>
              <w:t>[i*2+1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6D5A97" w14:paraId="3447CF9E" w14:textId="77777777" w:rsidTr="00DD1E8A">
        <w:tc>
          <w:tcPr>
            <w:tcW w:w="9232" w:type="dxa"/>
            <w:gridSpan w:val="2"/>
            <w:tcBorders>
              <w:top w:val="nil"/>
              <w:left w:val="nil"/>
              <w:bottom w:val="nil"/>
              <w:right w:val="nil"/>
            </w:tcBorders>
          </w:tcPr>
          <w:p w14:paraId="648097AE" w14:textId="77777777" w:rsidR="006D5A97" w:rsidRDefault="006D5A97" w:rsidP="00DD1E8A">
            <w:pPr>
              <w:widowControl w:val="0"/>
              <w:spacing w:line="324" w:lineRule="auto"/>
              <w:rPr>
                <w:b/>
                <w:sz w:val="22"/>
                <w:szCs w:val="22"/>
              </w:rPr>
            </w:pPr>
            <w:r w:rsidRPr="00E92D3E">
              <w:rPr>
                <w:bCs/>
                <w:sz w:val="23"/>
                <w:szCs w:val="23"/>
                <w:lang w:val="vi-VN"/>
              </w:rPr>
              <w:t>{%tr endfor %}</w:t>
            </w:r>
          </w:p>
        </w:tc>
      </w:tr>
      <w:tr w:rsidR="006D5A97" w14:paraId="655CFF09" w14:textId="77777777" w:rsidTr="00DD1E8A">
        <w:tc>
          <w:tcPr>
            <w:tcW w:w="9232" w:type="dxa"/>
            <w:gridSpan w:val="2"/>
            <w:tcBorders>
              <w:top w:val="nil"/>
              <w:left w:val="nil"/>
              <w:bottom w:val="nil"/>
              <w:right w:val="nil"/>
            </w:tcBorders>
          </w:tcPr>
          <w:p w14:paraId="41F4BF55" w14:textId="2FB2C124" w:rsidR="006D5A97" w:rsidRDefault="006D5A97" w:rsidP="00DD1E8A">
            <w:pPr>
              <w:widowControl w:val="0"/>
              <w:spacing w:line="324" w:lineRule="auto"/>
              <w:rPr>
                <w:b/>
                <w:sz w:val="22"/>
                <w:szCs w:val="22"/>
              </w:rPr>
            </w:pPr>
            <w:r w:rsidRPr="001D5D4C">
              <w:rPr>
                <w:b/>
                <w:sz w:val="22"/>
                <w:szCs w:val="22"/>
              </w:rPr>
              <w:t xml:space="preserve">{%tr if </w:t>
            </w:r>
            <w:r w:rsidRPr="006D5A97">
              <w:rPr>
                <w:b/>
                <w:sz w:val="22"/>
                <w:szCs w:val="22"/>
              </w:rPr>
              <w:t>representatives</w:t>
            </w:r>
            <w:r w:rsidRPr="001D5D4C">
              <w:rPr>
                <w:b/>
                <w:sz w:val="22"/>
                <w:szCs w:val="22"/>
              </w:rPr>
              <w:t>|length % 2 == 1 %}</w:t>
            </w:r>
          </w:p>
        </w:tc>
      </w:tr>
      <w:tr w:rsidR="006D5A97" w14:paraId="1C263642" w14:textId="77777777" w:rsidTr="00DD1E8A">
        <w:tc>
          <w:tcPr>
            <w:tcW w:w="9232" w:type="dxa"/>
            <w:gridSpan w:val="2"/>
            <w:tcBorders>
              <w:top w:val="nil"/>
              <w:left w:val="nil"/>
              <w:bottom w:val="nil"/>
              <w:right w:val="nil"/>
            </w:tcBorders>
          </w:tcPr>
          <w:p w14:paraId="3BB0F056" w14:textId="77777777" w:rsidR="006D5A97" w:rsidRDefault="006D5A97" w:rsidP="00DD1E8A">
            <w:pPr>
              <w:widowControl w:val="0"/>
              <w:spacing w:line="324" w:lineRule="auto"/>
              <w:rPr>
                <w:b/>
                <w:sz w:val="22"/>
                <w:szCs w:val="22"/>
              </w:rPr>
            </w:pPr>
          </w:p>
          <w:p w14:paraId="0E00D495" w14:textId="77777777" w:rsidR="006D5A97" w:rsidRDefault="006D5A97" w:rsidP="00DD1E8A">
            <w:pPr>
              <w:widowControl w:val="0"/>
              <w:spacing w:line="324" w:lineRule="auto"/>
              <w:rPr>
                <w:b/>
                <w:sz w:val="22"/>
                <w:szCs w:val="22"/>
              </w:rPr>
            </w:pPr>
          </w:p>
          <w:p w14:paraId="50E81A97" w14:textId="77777777" w:rsidR="006D5A97" w:rsidRDefault="006D5A97" w:rsidP="00DD1E8A">
            <w:pPr>
              <w:widowControl w:val="0"/>
              <w:spacing w:line="324" w:lineRule="auto"/>
              <w:rPr>
                <w:b/>
                <w:sz w:val="22"/>
                <w:szCs w:val="22"/>
              </w:rPr>
            </w:pPr>
          </w:p>
          <w:p w14:paraId="7350F11D" w14:textId="77777777" w:rsidR="006D5A97" w:rsidRDefault="006D5A97" w:rsidP="00DD1E8A">
            <w:pPr>
              <w:widowControl w:val="0"/>
              <w:spacing w:line="324" w:lineRule="auto"/>
              <w:rPr>
                <w:b/>
                <w:sz w:val="22"/>
                <w:szCs w:val="22"/>
              </w:rPr>
            </w:pPr>
          </w:p>
          <w:p w14:paraId="033ED2B6" w14:textId="2E950BE6" w:rsidR="006D5A97" w:rsidRDefault="006D5A97" w:rsidP="00DD1E8A">
            <w:pPr>
              <w:widowControl w:val="0"/>
              <w:spacing w:line="324" w:lineRule="auto"/>
              <w:jc w:val="center"/>
              <w:rPr>
                <w:b/>
                <w:sz w:val="22"/>
                <w:szCs w:val="22"/>
              </w:rPr>
            </w:pPr>
            <w:proofErr w:type="gramStart"/>
            <w:r w:rsidRPr="001D5D4C">
              <w:rPr>
                <w:b/>
                <w:sz w:val="22"/>
                <w:szCs w:val="22"/>
              </w:rPr>
              <w:t xml:space="preserve">{{ </w:t>
            </w:r>
            <w:r w:rsidRPr="006D5A97">
              <w:rPr>
                <w:b/>
                <w:sz w:val="22"/>
                <w:szCs w:val="22"/>
              </w:rPr>
              <w:t>representatives</w:t>
            </w:r>
            <w:proofErr w:type="gramEnd"/>
            <w:r w:rsidRPr="001D5D4C">
              <w:rPr>
                <w:b/>
                <w:sz w:val="22"/>
                <w:szCs w:val="22"/>
              </w:rPr>
              <w:t>[-1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6D5A97" w14:paraId="69394DAE" w14:textId="77777777" w:rsidTr="00DD1E8A">
        <w:tc>
          <w:tcPr>
            <w:tcW w:w="9232" w:type="dxa"/>
            <w:gridSpan w:val="2"/>
            <w:tcBorders>
              <w:top w:val="nil"/>
              <w:left w:val="nil"/>
              <w:bottom w:val="nil"/>
              <w:right w:val="nil"/>
            </w:tcBorders>
          </w:tcPr>
          <w:p w14:paraId="00FC46EB" w14:textId="77777777" w:rsidR="006D5A97" w:rsidRDefault="006D5A97" w:rsidP="00DD1E8A">
            <w:pPr>
              <w:widowControl w:val="0"/>
              <w:spacing w:line="324" w:lineRule="auto"/>
              <w:rPr>
                <w:b/>
                <w:sz w:val="22"/>
                <w:szCs w:val="22"/>
              </w:rPr>
            </w:pPr>
            <w:r w:rsidRPr="001D5D4C">
              <w:rPr>
                <w:b/>
                <w:sz w:val="22"/>
                <w:szCs w:val="22"/>
              </w:rPr>
              <w:t>{%tr endif %}</w:t>
            </w:r>
          </w:p>
        </w:tc>
      </w:tr>
    </w:tbl>
    <w:p w14:paraId="71F6821C" w14:textId="77777777" w:rsidR="006D5A97" w:rsidRPr="00CF4FF9" w:rsidRDefault="006D5A97" w:rsidP="006D5A97">
      <w:pPr>
        <w:widowControl w:val="0"/>
        <w:spacing w:line="324" w:lineRule="auto"/>
        <w:jc w:val="center"/>
        <w:rPr>
          <w:b/>
          <w:sz w:val="22"/>
          <w:szCs w:val="22"/>
        </w:rPr>
      </w:pPr>
    </w:p>
    <w:sectPr w:rsidR="006D5A97" w:rsidRPr="00CF4FF9">
      <w:footerReference w:type="even" r:id="rId9"/>
      <w:footerReference w:type="default" r:id="rId10"/>
      <w:pgSz w:w="11907" w:h="16839"/>
      <w:pgMar w:top="1134" w:right="1134" w:bottom="1134" w:left="1531"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01C54" w14:textId="77777777" w:rsidR="004E24FE" w:rsidRDefault="004E24FE">
      <w:r>
        <w:separator/>
      </w:r>
    </w:p>
  </w:endnote>
  <w:endnote w:type="continuationSeparator" w:id="0">
    <w:p w14:paraId="062D1129" w14:textId="77777777" w:rsidR="004E24FE" w:rsidRDefault="004E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7C80" w14:textId="77777777" w:rsidR="00171F85" w:rsidRDefault="00351DBE">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19932CD8" w14:textId="77777777" w:rsidR="00171F85" w:rsidRDefault="00171F85">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026E" w14:textId="77777777" w:rsidR="00171F85" w:rsidRDefault="00351DBE">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5D3E3D">
      <w:rPr>
        <w:noProof/>
        <w:color w:val="000000"/>
        <w:sz w:val="20"/>
        <w:szCs w:val="20"/>
      </w:rPr>
      <w:t>11</w:t>
    </w:r>
    <w:r>
      <w:rPr>
        <w:color w:val="000000"/>
        <w:sz w:val="20"/>
        <w:szCs w:val="20"/>
      </w:rPr>
      <w:fldChar w:fldCharType="end"/>
    </w:r>
  </w:p>
  <w:p w14:paraId="4C200B9B" w14:textId="77777777" w:rsidR="00171F85" w:rsidRDefault="00171F85">
    <w:pPr>
      <w:pBdr>
        <w:top w:val="nil"/>
        <w:left w:val="nil"/>
        <w:bottom w:val="nil"/>
        <w:right w:val="nil"/>
        <w:between w:val="nil"/>
      </w:pBdr>
      <w:tabs>
        <w:tab w:val="center" w:pos="4320"/>
        <w:tab w:val="right" w:pos="8640"/>
      </w:tabs>
      <w:ind w:right="360"/>
      <w:rPr>
        <w: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8C20" w14:textId="77777777" w:rsidR="004E24FE" w:rsidRDefault="004E24FE">
      <w:r>
        <w:separator/>
      </w:r>
    </w:p>
  </w:footnote>
  <w:footnote w:type="continuationSeparator" w:id="0">
    <w:p w14:paraId="7B3745D3" w14:textId="77777777" w:rsidR="004E24FE" w:rsidRDefault="004E2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FA4"/>
    <w:multiLevelType w:val="multilevel"/>
    <w:tmpl w:val="6B5ADF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FD295E"/>
    <w:multiLevelType w:val="multilevel"/>
    <w:tmpl w:val="8398D0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5F4EE5"/>
    <w:multiLevelType w:val="multilevel"/>
    <w:tmpl w:val="FC6A357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256C69FB"/>
    <w:multiLevelType w:val="multilevel"/>
    <w:tmpl w:val="1A720300"/>
    <w:lvl w:ilvl="0">
      <w:start w:val="22"/>
      <w:numFmt w:val="decimal"/>
      <w:lvlText w:val="%1."/>
      <w:lvlJc w:val="left"/>
      <w:pPr>
        <w:ind w:left="525" w:hanging="52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15:restartNumberingAfterBreak="0">
    <w:nsid w:val="37823A2D"/>
    <w:multiLevelType w:val="multilevel"/>
    <w:tmpl w:val="FC0016DE"/>
    <w:lvl w:ilvl="0">
      <w:start w:val="4"/>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3195A09"/>
    <w:multiLevelType w:val="multilevel"/>
    <w:tmpl w:val="88A6C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E24F4D"/>
    <w:multiLevelType w:val="multilevel"/>
    <w:tmpl w:val="2ADEFBF2"/>
    <w:lvl w:ilvl="0">
      <w:start w:val="8"/>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5D396F"/>
    <w:multiLevelType w:val="multilevel"/>
    <w:tmpl w:val="3EA49B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1A2050F"/>
    <w:multiLevelType w:val="multilevel"/>
    <w:tmpl w:val="922874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F90AA3"/>
    <w:multiLevelType w:val="multilevel"/>
    <w:tmpl w:val="7EB44256"/>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Zero"/>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71B32D3B"/>
    <w:multiLevelType w:val="multilevel"/>
    <w:tmpl w:val="FA1476FC"/>
    <w:lvl w:ilvl="0">
      <w:start w:val="4"/>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28802422">
    <w:abstractNumId w:val="4"/>
  </w:num>
  <w:num w:numId="2" w16cid:durableId="1759017241">
    <w:abstractNumId w:val="9"/>
  </w:num>
  <w:num w:numId="3" w16cid:durableId="2015495438">
    <w:abstractNumId w:val="2"/>
  </w:num>
  <w:num w:numId="4" w16cid:durableId="781846789">
    <w:abstractNumId w:val="7"/>
  </w:num>
  <w:num w:numId="5" w16cid:durableId="1467238433">
    <w:abstractNumId w:val="8"/>
  </w:num>
  <w:num w:numId="6" w16cid:durableId="1301499195">
    <w:abstractNumId w:val="10"/>
  </w:num>
  <w:num w:numId="7" w16cid:durableId="213666364">
    <w:abstractNumId w:val="1"/>
  </w:num>
  <w:num w:numId="8" w16cid:durableId="683678049">
    <w:abstractNumId w:val="6"/>
  </w:num>
  <w:num w:numId="9" w16cid:durableId="1503856135">
    <w:abstractNumId w:val="0"/>
  </w:num>
  <w:num w:numId="10" w16cid:durableId="1826310645">
    <w:abstractNumId w:val="5"/>
  </w:num>
  <w:num w:numId="11" w16cid:durableId="431708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85"/>
    <w:rsid w:val="000011D0"/>
    <w:rsid w:val="000C014D"/>
    <w:rsid w:val="00171F85"/>
    <w:rsid w:val="001A2E65"/>
    <w:rsid w:val="001D5D4C"/>
    <w:rsid w:val="002408B1"/>
    <w:rsid w:val="00351DBE"/>
    <w:rsid w:val="0041153C"/>
    <w:rsid w:val="004E24FE"/>
    <w:rsid w:val="0055643F"/>
    <w:rsid w:val="005B38E5"/>
    <w:rsid w:val="005B7A60"/>
    <w:rsid w:val="005C0AA7"/>
    <w:rsid w:val="005D3E3D"/>
    <w:rsid w:val="00662EFA"/>
    <w:rsid w:val="00697196"/>
    <w:rsid w:val="006D5A97"/>
    <w:rsid w:val="006F3CAA"/>
    <w:rsid w:val="009D46AE"/>
    <w:rsid w:val="009D7FC5"/>
    <w:rsid w:val="00AA7FE5"/>
    <w:rsid w:val="00B51E51"/>
    <w:rsid w:val="00CF4FF9"/>
    <w:rsid w:val="00D13C2A"/>
    <w:rsid w:val="00E92D3E"/>
    <w:rsid w:val="00F805B1"/>
    <w:rsid w:val="00F8557C"/>
    <w:rsid w:val="00FC5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9366"/>
  <w15:docId w15:val="{BDAA9953-97F2-4041-AA05-A0AA4ADC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D5A97"/>
  </w:style>
  <w:style w:type="paragraph" w:styleId="Heading1">
    <w:name w:val="heading 1"/>
    <w:basedOn w:val="Normal"/>
    <w:next w:val="Normal"/>
    <w:link w:val="Heading1Char"/>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link w:val="Heading6Char"/>
    <w:pPr>
      <w:spacing w:before="240" w:after="6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widowControl w:val="0"/>
      <w:spacing w:after="120"/>
      <w:jc w:val="both"/>
    </w:pPr>
    <w:rPr>
      <w:sz w:val="40"/>
      <w:szCs w:val="20"/>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6Char">
    <w:name w:val="Heading 6 Char"/>
    <w:basedOn w:val="DefaultParagraphFont"/>
    <w:link w:val="Heading6"/>
    <w:qFormat/>
    <w:rPr>
      <w:rFonts w:ascii="Times New Roman" w:eastAsia="Times New Roman" w:hAnsi="Times New Roman" w:cs="Times New Roman"/>
      <w:b/>
      <w:bCs/>
      <w:sz w:val="20"/>
      <w:szCs w:val="20"/>
    </w:rPr>
  </w:style>
  <w:style w:type="character" w:customStyle="1" w:styleId="FooterChar">
    <w:name w:val="Footer Char"/>
    <w:basedOn w:val="DefaultParagraphFont"/>
    <w:link w:val="Footer"/>
    <w:uiPriority w:val="99"/>
    <w:qFormat/>
    <w:rPr>
      <w:rFonts w:ascii=".VnTime" w:eastAsia="Times New Roman" w:hAnsi=".VnTime" w:cs="Times New Roman"/>
      <w:sz w:val="24"/>
      <w:szCs w:val="24"/>
    </w:rPr>
  </w:style>
  <w:style w:type="paragraph" w:styleId="ListParagraph">
    <w:name w:val="List Paragraph"/>
    <w:basedOn w:val="Normal"/>
    <w:link w:val="ListParagraphChar"/>
    <w:uiPriority w:val="34"/>
    <w:qFormat/>
    <w:pPr>
      <w:ind w:left="720"/>
      <w:contextualSpacing/>
    </w:pPr>
    <w:rPr>
      <w:rFonts w:cs="Arial"/>
      <w:sz w:val="28"/>
      <w:szCs w:val="28"/>
    </w:rPr>
  </w:style>
  <w:style w:type="paragraph" w:customStyle="1" w:styleId="Default">
    <w:name w:val="Default"/>
    <w:qFormat/>
    <w:pPr>
      <w:widowControl w:val="0"/>
      <w:autoSpaceDE w:val="0"/>
      <w:autoSpaceDN w:val="0"/>
      <w:adjustRightInd w:val="0"/>
      <w:spacing w:before="40" w:after="40"/>
      <w:jc w:val="both"/>
    </w:pPr>
    <w:rPr>
      <w:color w:val="000000"/>
      <w:lang w:val="en-US"/>
    </w:rPr>
  </w:style>
  <w:style w:type="character" w:customStyle="1" w:styleId="HeaderChar">
    <w:name w:val="Header Char"/>
    <w:basedOn w:val="DefaultParagraphFont"/>
    <w:link w:val="Header"/>
    <w:uiPriority w:val="99"/>
    <w:qFormat/>
    <w:rPr>
      <w:rFonts w:ascii=".VnTime" w:eastAsia="Times New Roman" w:hAnsi=".VnTime" w:cs="Times New Roman"/>
      <w:sz w:val="24"/>
      <w:szCs w:val="24"/>
    </w:rPr>
  </w:style>
  <w:style w:type="character" w:customStyle="1" w:styleId="apple-converted-space">
    <w:name w:val="apple-converted-space"/>
    <w:qFormat/>
  </w:style>
  <w:style w:type="paragraph" w:styleId="NoSpacing">
    <w:name w:val="No Spacing"/>
    <w:uiPriority w:val="1"/>
    <w:qFormat/>
    <w:rPr>
      <w:rFonts w:ascii=".VnTime" w:hAnsi=".VnTime"/>
      <w:lang w:val="en-US"/>
    </w:rPr>
  </w:style>
  <w:style w:type="paragraph" w:styleId="Quote">
    <w:name w:val="Quote"/>
    <w:basedOn w:val="Normal"/>
    <w:next w:val="Normal"/>
    <w:link w:val="QuoteChar"/>
    <w:uiPriority w:val="29"/>
    <w:qFormat/>
    <w:rPr>
      <w:i/>
      <w:iCs/>
      <w:color w:val="000000"/>
      <w:sz w:val="28"/>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sz w:val="28"/>
      <w:szCs w:val="24"/>
    </w:rPr>
  </w:style>
  <w:style w:type="character" w:customStyle="1" w:styleId="viewdropdown">
    <w:name w:val="viewdropdown"/>
    <w:basedOn w:val="DefaultParagraphFont"/>
    <w:qFormat/>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ListParagraphChar">
    <w:name w:val="List Paragraph Char"/>
    <w:link w:val="ListParagraph"/>
    <w:uiPriority w:val="34"/>
    <w:qFormat/>
    <w:rPr>
      <w:rFonts w:ascii=".VnTime" w:eastAsia="Times New Roman" w:hAnsi=".VnTime" w:cs="Arial"/>
      <w:sz w:val="28"/>
      <w:szCs w:val="28"/>
    </w:rPr>
  </w:style>
  <w:style w:type="character" w:customStyle="1" w:styleId="BodyTextChar">
    <w:name w:val="Body Text Char"/>
    <w:basedOn w:val="DefaultParagraphFont"/>
    <w:link w:val="BodyText"/>
    <w:qFormat/>
    <w:rPr>
      <w:rFonts w:ascii=".VnTime" w:eastAsia="Times New Roman" w:hAnsi=".VnTime" w:cs="Times New Roman"/>
      <w:sz w:val="40"/>
      <w:szCs w:val="20"/>
    </w:rPr>
  </w:style>
  <w:style w:type="character" w:styleId="FootnoteReference">
    <w:name w:val="footnote reference"/>
    <w:qFormat/>
    <w:rsid w:val="00F12947"/>
    <w:rPr>
      <w:vertAlign w:val="superscript"/>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TableGrid5">
    <w:name w:val="Table Grid5"/>
    <w:basedOn w:val="TableNormal"/>
    <w:next w:val="TableGrid"/>
    <w:uiPriority w:val="59"/>
    <w:rsid w:val="004F0DCD"/>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character" w:customStyle="1" w:styleId="NormalWebChar">
    <w:name w:val="Normal (Web) Char"/>
    <w:link w:val="NormalWeb"/>
    <w:uiPriority w:val="99"/>
    <w:rsid w:val="001A2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EJvEjwKRj+siROhQbVRewTiMg==">CgMxLjAyDmguZjFjZWFicjA2YXV6Mg9pZC5nbGF4YXFkdHVmZWwyDWguNXc5ZnZ4czBka2MyDmgucHgzbGtuZGd0Y2szOAByITFSdkp2aFdyamJYTTY0U0pQOEdaNjczdk42QUp4cmtJMg==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16</Pages>
  <Words>6311</Words>
  <Characters>35979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TranMinh</dc:creator>
  <dc:description/>
  <cp:lastModifiedBy>Nguyễn Đức Thái</cp:lastModifiedBy>
  <cp:revision>17</cp:revision>
  <cp:lastPrinted>2026-02-26T08:24:00Z</cp:lastPrinted>
  <dcterms:created xsi:type="dcterms:W3CDTF">2024-05-21T07:31:00Z</dcterms:created>
  <dcterms:modified xsi:type="dcterms:W3CDTF">2026-04-22T09:36:00Z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6EFDDD4B2CF147588E292CA2CB8089A3_12</vt:lpwstr>
  </property>
</Properties>
</file>