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2511" w:rsidRDefault="00B05FE9">
      <w:pPr>
        <w:tabs>
          <w:tab w:val="left" w:pos="3506"/>
        </w:tabs>
        <w:spacing w:line="360" w:lineRule="auto"/>
        <w:jc w:val="center"/>
        <w:rPr>
          <w:b/>
        </w:rPr>
      </w:pPr>
      <w:r>
        <w:rPr>
          <w:b/>
        </w:rPr>
        <w:t>CỘNG HÒA XÃ HỘI CHỦ NGHĨA VIỆT NAM</w:t>
      </w:r>
      <w:r>
        <w:rPr>
          <w:b/>
        </w:rPr>
        <w:br/>
        <w:t>Độc lập – Tự do – Hạnh phúc</w:t>
      </w:r>
      <w:r>
        <w:rPr>
          <w:b/>
        </w:rPr>
        <w:br/>
        <w:t>-------o0o-------</w:t>
      </w:r>
    </w:p>
    <w:p w:rsidR="00B02511" w:rsidRDefault="00B05FE9">
      <w:pPr>
        <w:tabs>
          <w:tab w:val="left" w:pos="3506"/>
        </w:tabs>
        <w:spacing w:before="120" w:after="120" w:line="360" w:lineRule="auto"/>
        <w:jc w:val="center"/>
        <w:rPr>
          <w:b/>
        </w:rPr>
      </w:pPr>
      <w:r>
        <w:rPr>
          <w:b/>
        </w:rPr>
        <w:t>GIẤY ỦY QUYỀN</w:t>
      </w:r>
    </w:p>
    <w:p w:rsidR="00B02511" w:rsidRDefault="00B05FE9">
      <w:pPr>
        <w:numPr>
          <w:ilvl w:val="0"/>
          <w:numId w:val="1"/>
        </w:numPr>
        <w:pBdr>
          <w:top w:val="nil"/>
          <w:left w:val="nil"/>
          <w:bottom w:val="nil"/>
          <w:right w:val="nil"/>
          <w:between w:val="nil"/>
        </w:pBdr>
        <w:spacing w:line="360" w:lineRule="auto"/>
        <w:ind w:left="284" w:right="90" w:hanging="284"/>
        <w:jc w:val="both"/>
        <w:rPr>
          <w:i/>
          <w:color w:val="000000"/>
        </w:rPr>
      </w:pPr>
      <w:r>
        <w:rPr>
          <w:i/>
          <w:color w:val="000000"/>
        </w:rPr>
        <w:t>Căn cứ Bộ luật Dân sự 2015 của Quốc hội nước Cộng Hòa Xã Hội Chủ Nghĩa Việt Nam có hiệu lực từ ngày 01/01/2017;</w:t>
      </w:r>
    </w:p>
    <w:p w:rsidR="00B02511" w:rsidRDefault="00B05FE9">
      <w:pPr>
        <w:numPr>
          <w:ilvl w:val="0"/>
          <w:numId w:val="1"/>
        </w:numPr>
        <w:pBdr>
          <w:top w:val="nil"/>
          <w:left w:val="nil"/>
          <w:bottom w:val="nil"/>
          <w:right w:val="nil"/>
          <w:between w:val="nil"/>
        </w:pBdr>
        <w:spacing w:line="360" w:lineRule="auto"/>
        <w:ind w:left="284" w:right="90" w:hanging="284"/>
        <w:jc w:val="both"/>
        <w:rPr>
          <w:color w:val="000000"/>
        </w:rPr>
      </w:pPr>
      <w:r>
        <w:rPr>
          <w:i/>
          <w:color w:val="000000"/>
        </w:rPr>
        <w:t>Căn cứ vào sự tự nguyện, thỏa thuận của các bên trong hợp đồng phù hợp với các quy định của pháp luật Việt Nam.</w:t>
      </w:r>
    </w:p>
    <w:p w:rsidR="00B02511" w:rsidRDefault="00B05FE9">
      <w:pPr>
        <w:spacing w:line="360" w:lineRule="auto"/>
        <w:jc w:val="center"/>
        <w:rPr>
          <w:i/>
        </w:rPr>
      </w:pPr>
      <w:r>
        <w:rPr>
          <w:i/>
        </w:rPr>
        <w:t>Hôm nay, ngày … tháng … năm ……, tại trụ sở của Bên A, chúng tôi gồm:</w:t>
      </w:r>
    </w:p>
    <w:p w:rsidR="00B02511" w:rsidRDefault="00B05FE9">
      <w:pPr>
        <w:shd w:val="clear" w:color="auto" w:fill="D9D9D9"/>
        <w:spacing w:line="360" w:lineRule="auto"/>
        <w:jc w:val="both"/>
        <w:rPr>
          <w:b/>
        </w:rPr>
      </w:pPr>
      <w:r>
        <w:rPr>
          <w:b/>
          <w:shd w:val="clear" w:color="auto" w:fill="D9D9D9"/>
        </w:rPr>
        <w:t xml:space="preserve">I. </w:t>
      </w:r>
      <w:r>
        <w:rPr>
          <w:b/>
          <w:shd w:val="clear" w:color="auto" w:fill="D9D9D9"/>
        </w:rPr>
        <w:tab/>
        <w:t>BÊN UỶ QUYỀN (BÊN A)</w:t>
      </w:r>
    </w:p>
    <w:p w:rsidR="00B02511" w:rsidRDefault="00B05FE9">
      <w:pPr>
        <w:tabs>
          <w:tab w:val="left" w:pos="4500"/>
          <w:tab w:val="left" w:pos="8640"/>
        </w:tabs>
        <w:spacing w:after="120" w:line="276" w:lineRule="auto"/>
        <w:jc w:val="both"/>
      </w:pPr>
      <w:r>
        <w:t>Họ và tên: HỒ MẠNH HÙNG</w:t>
      </w:r>
      <w:r>
        <w:tab/>
        <w:t xml:space="preserve">  Giới tính: Nam</w:t>
      </w:r>
    </w:p>
    <w:p w:rsidR="00B02511" w:rsidRDefault="00B05FE9">
      <w:pPr>
        <w:pBdr>
          <w:top w:val="nil"/>
          <w:left w:val="nil"/>
          <w:bottom w:val="nil"/>
          <w:right w:val="nil"/>
          <w:between w:val="nil"/>
        </w:pBdr>
        <w:spacing w:line="336" w:lineRule="auto"/>
        <w:rPr>
          <w:color w:val="000000"/>
        </w:rPr>
      </w:pPr>
      <w:r>
        <w:rPr>
          <w:color w:val="000000"/>
        </w:rPr>
        <w:t xml:space="preserve">Ngày sinh: </w:t>
      </w:r>
      <w:r>
        <w:t>06/08/1999</w:t>
      </w:r>
    </w:p>
    <w:p w:rsidR="00B02511" w:rsidRDefault="00B05FE9">
      <w:pPr>
        <w:pBdr>
          <w:top w:val="nil"/>
          <w:left w:val="nil"/>
          <w:bottom w:val="nil"/>
          <w:right w:val="nil"/>
          <w:between w:val="nil"/>
        </w:pBdr>
        <w:spacing w:line="336" w:lineRule="auto"/>
        <w:rPr>
          <w:color w:val="000000"/>
        </w:rPr>
      </w:pPr>
      <w:r>
        <w:rPr>
          <w:color w:val="000000"/>
        </w:rPr>
        <w:t xml:space="preserve">Số định danh của cá nhân: </w:t>
      </w:r>
      <w:r>
        <w:t>022099002821</w:t>
      </w:r>
    </w:p>
    <w:p w:rsidR="00B02511" w:rsidRDefault="00B05FE9">
      <w:pPr>
        <w:pBdr>
          <w:top w:val="nil"/>
          <w:left w:val="nil"/>
          <w:bottom w:val="nil"/>
          <w:right w:val="nil"/>
          <w:between w:val="nil"/>
        </w:pBdr>
        <w:spacing w:line="336" w:lineRule="auto"/>
        <w:rPr>
          <w:color w:val="000000"/>
        </w:rPr>
      </w:pPr>
      <w:r>
        <w:rPr>
          <w:color w:val="000000"/>
        </w:rPr>
        <w:t xml:space="preserve">Địa chỉ liên lạc: </w:t>
      </w:r>
      <w:r>
        <w:t>Số 29, Tổ 5, Khu Yên Sơn, Phường Mạo Khê, Tỉnh Quảng Ninh, Việt Nam</w:t>
      </w:r>
    </w:p>
    <w:p w:rsidR="00B02511" w:rsidRDefault="00B05FE9">
      <w:pPr>
        <w:pBdr>
          <w:top w:val="nil"/>
          <w:left w:val="nil"/>
          <w:bottom w:val="nil"/>
          <w:right w:val="nil"/>
          <w:between w:val="nil"/>
        </w:pBdr>
        <w:spacing w:line="336" w:lineRule="auto"/>
        <w:rPr>
          <w:color w:val="000000"/>
        </w:rPr>
      </w:pPr>
      <w:r>
        <w:rPr>
          <w:color w:val="000000"/>
        </w:rPr>
        <w:t xml:space="preserve">Là người đại diện theo pháp luật của </w:t>
      </w:r>
      <w:r w:rsidRPr="00B05FE9">
        <w:rPr>
          <w:b/>
          <w:color w:val="000000"/>
        </w:rPr>
        <w:t>CÔNG TY TNHH H9 GLOBAL</w:t>
      </w:r>
    </w:p>
    <w:p w:rsidR="00B02511" w:rsidRDefault="00B05FE9">
      <w:pPr>
        <w:pBdr>
          <w:top w:val="nil"/>
          <w:left w:val="nil"/>
          <w:bottom w:val="nil"/>
          <w:right w:val="nil"/>
          <w:between w:val="nil"/>
        </w:pBdr>
        <w:spacing w:line="336" w:lineRule="auto"/>
        <w:rPr>
          <w:color w:val="000000"/>
        </w:rPr>
      </w:pPr>
      <w:r>
        <w:rPr>
          <w:color w:val="000000"/>
        </w:rPr>
        <w:t xml:space="preserve">Địa chỉ trụ sở chính: </w:t>
      </w:r>
      <w:r w:rsidR="00534A0C" w:rsidRPr="00534A0C">
        <w:rPr>
          <w:color w:val="000000"/>
        </w:rPr>
        <w:t>Số 13C, 255/3 đường Hoàng Mai, Phường Tương Mai, Thành Phố Hà Nội, Việt Nam</w:t>
      </w:r>
      <w:bookmarkStart w:id="0" w:name="_GoBack"/>
      <w:bookmarkEnd w:id="0"/>
    </w:p>
    <w:p w:rsidR="00B02511" w:rsidRDefault="00B05FE9">
      <w:pPr>
        <w:pBdr>
          <w:top w:val="nil"/>
          <w:left w:val="nil"/>
          <w:bottom w:val="nil"/>
          <w:right w:val="nil"/>
          <w:between w:val="nil"/>
        </w:pBdr>
        <w:spacing w:line="336" w:lineRule="auto"/>
        <w:rPr>
          <w:color w:val="000000"/>
        </w:rPr>
      </w:pPr>
      <w:r>
        <w:rPr>
          <w:color w:val="000000"/>
        </w:rPr>
        <w:t>Email: h9global.llc@gmail.com</w:t>
      </w:r>
    </w:p>
    <w:p w:rsidR="00B02511" w:rsidRDefault="00B05FE9">
      <w:pPr>
        <w:pBdr>
          <w:top w:val="nil"/>
          <w:left w:val="nil"/>
          <w:bottom w:val="nil"/>
          <w:right w:val="nil"/>
          <w:between w:val="nil"/>
        </w:pBdr>
        <w:spacing w:line="336" w:lineRule="auto"/>
        <w:rPr>
          <w:color w:val="000000"/>
        </w:rPr>
      </w:pPr>
      <w:r>
        <w:rPr>
          <w:color w:val="000000"/>
        </w:rPr>
        <w:t>Số điện thoại: 0866822300</w:t>
      </w:r>
    </w:p>
    <w:p w:rsidR="00B02511" w:rsidRDefault="00B05FE9">
      <w:pPr>
        <w:shd w:val="clear" w:color="auto" w:fill="D9D9D9"/>
        <w:spacing w:line="360" w:lineRule="auto"/>
        <w:jc w:val="both"/>
        <w:rPr>
          <w:b/>
        </w:rPr>
      </w:pPr>
      <w:bookmarkStart w:id="1" w:name="_heading=h.rk3tjl8fym3m" w:colFirst="0" w:colLast="0"/>
      <w:bookmarkEnd w:id="1"/>
      <w:r>
        <w:rPr>
          <w:b/>
          <w:shd w:val="clear" w:color="auto" w:fill="D9D9D9"/>
        </w:rPr>
        <w:t xml:space="preserve">II. </w:t>
      </w:r>
      <w:r>
        <w:rPr>
          <w:b/>
          <w:shd w:val="clear" w:color="auto" w:fill="D9D9D9"/>
        </w:rPr>
        <w:tab/>
        <w:t>BÊN ĐƯỢC UỶ QUYỀN (BÊN B)</w:t>
      </w:r>
    </w:p>
    <w:p w:rsidR="00B02511" w:rsidRPr="00B05FE9" w:rsidRDefault="00B05FE9">
      <w:pPr>
        <w:tabs>
          <w:tab w:val="left" w:pos="4500"/>
          <w:tab w:val="left" w:pos="8640"/>
        </w:tabs>
        <w:spacing w:after="120" w:line="276" w:lineRule="auto"/>
        <w:jc w:val="both"/>
        <w:rPr>
          <w:color w:val="000000"/>
          <w:lang w:val="vi-VN"/>
        </w:rPr>
      </w:pPr>
      <w:r>
        <w:t xml:space="preserve">Họ và tên: Bùi Ngọc Liên Chi  </w:t>
      </w:r>
      <w:r>
        <w:tab/>
        <w:t xml:space="preserve">  Giới tính:</w:t>
      </w:r>
      <w:r>
        <w:rPr>
          <w:lang w:val="vi-VN"/>
        </w:rPr>
        <w:t xml:space="preserve"> Nữ</w:t>
      </w:r>
    </w:p>
    <w:p w:rsidR="00B02511" w:rsidRDefault="00B05FE9">
      <w:pPr>
        <w:pBdr>
          <w:top w:val="nil"/>
          <w:left w:val="nil"/>
          <w:bottom w:val="nil"/>
          <w:right w:val="nil"/>
          <w:between w:val="nil"/>
        </w:pBdr>
        <w:spacing w:line="336" w:lineRule="auto"/>
        <w:rPr>
          <w:color w:val="000000"/>
        </w:rPr>
      </w:pPr>
      <w:r>
        <w:rPr>
          <w:color w:val="000000"/>
        </w:rPr>
        <w:t xml:space="preserve">Số định danh của cá nhân: </w:t>
      </w:r>
      <w:r>
        <w:t xml:space="preserve">036199008566  </w:t>
      </w:r>
    </w:p>
    <w:p w:rsidR="00B02511" w:rsidRDefault="00B05FE9">
      <w:pPr>
        <w:pBdr>
          <w:top w:val="nil"/>
          <w:left w:val="nil"/>
          <w:bottom w:val="nil"/>
          <w:right w:val="nil"/>
          <w:between w:val="nil"/>
        </w:pBdr>
        <w:spacing w:line="336" w:lineRule="auto"/>
        <w:rPr>
          <w:color w:val="000000"/>
        </w:rPr>
      </w:pPr>
      <w:r>
        <w:rPr>
          <w:color w:val="000000"/>
        </w:rPr>
        <w:t xml:space="preserve">Địa chỉ liên lạc: </w:t>
      </w:r>
      <w:r>
        <w:t xml:space="preserve">số 8, ngách 25, ngõ 506 Kim Giang, Phường Thanh Liệt, Hà Nội, Việt Nam  </w:t>
      </w:r>
      <w:r>
        <w:rPr>
          <w:color w:val="000000"/>
        </w:rPr>
        <w:t>.</w:t>
      </w:r>
    </w:p>
    <w:p w:rsidR="00B02511" w:rsidRDefault="00B05FE9">
      <w:pPr>
        <w:pBdr>
          <w:top w:val="nil"/>
          <w:left w:val="nil"/>
          <w:bottom w:val="nil"/>
          <w:right w:val="nil"/>
          <w:between w:val="nil"/>
        </w:pBdr>
        <w:spacing w:line="336" w:lineRule="auto"/>
        <w:rPr>
          <w:color w:val="000000"/>
        </w:rPr>
      </w:pPr>
      <w:r>
        <w:rPr>
          <w:color w:val="000000"/>
        </w:rPr>
        <w:t xml:space="preserve">Email: </w:t>
      </w:r>
      <w:r>
        <w:t xml:space="preserve">cvpl.me.cenvi@gmail.com  </w:t>
      </w:r>
      <w:r>
        <w:rPr>
          <w:color w:val="000000"/>
        </w:rPr>
        <w:t xml:space="preserve">                             Số điện thoại: </w:t>
      </w:r>
      <w:r>
        <w:t xml:space="preserve">0945207214  </w:t>
      </w:r>
    </w:p>
    <w:p w:rsidR="00B02511" w:rsidRDefault="00B05FE9">
      <w:pPr>
        <w:spacing w:line="360" w:lineRule="auto"/>
        <w:ind w:firstLine="720"/>
        <w:jc w:val="both"/>
        <w:rPr>
          <w:b/>
          <w:i/>
        </w:rPr>
      </w:pPr>
      <w:r>
        <w:rPr>
          <w:b/>
          <w:i/>
        </w:rPr>
        <w:t>Bên A đồng ý lập Giấy ủy quyền này cho bên B với nội dung như sau:</w:t>
      </w:r>
    </w:p>
    <w:p w:rsidR="00B02511" w:rsidRDefault="00B05FE9">
      <w:pPr>
        <w:shd w:val="clear" w:color="auto" w:fill="D9D9D9"/>
        <w:spacing w:line="360" w:lineRule="auto"/>
        <w:jc w:val="center"/>
        <w:rPr>
          <w:b/>
        </w:rPr>
      </w:pPr>
      <w:r>
        <w:rPr>
          <w:b/>
        </w:rPr>
        <w:t>NỘI DUNG UỶ QUYỀN</w:t>
      </w:r>
    </w:p>
    <w:p w:rsidR="00B02511" w:rsidRDefault="00B05FE9">
      <w:pPr>
        <w:numPr>
          <w:ilvl w:val="0"/>
          <w:numId w:val="2"/>
        </w:numPr>
        <w:pBdr>
          <w:top w:val="nil"/>
          <w:left w:val="nil"/>
          <w:bottom w:val="nil"/>
          <w:right w:val="nil"/>
          <w:between w:val="nil"/>
        </w:pBdr>
        <w:spacing w:line="360" w:lineRule="auto"/>
        <w:rPr>
          <w:color w:val="000000"/>
        </w:rPr>
      </w:pPr>
      <w:bookmarkStart w:id="2" w:name="_heading=h.5w8u73fu3k6y" w:colFirst="0" w:colLast="0"/>
      <w:bookmarkEnd w:id="2"/>
      <w:r>
        <w:rPr>
          <w:color w:val="000000"/>
        </w:rPr>
        <w:t>Bên A ủy quyền cho Bên B thực hiện các công việc liên quan đến thủ tục thành lập doanh nghiệp của bên A với nội dung cụ thể như sau:</w:t>
      </w:r>
    </w:p>
    <w:p w:rsidR="00B02511" w:rsidRDefault="00B05FE9">
      <w:pPr>
        <w:numPr>
          <w:ilvl w:val="0"/>
          <w:numId w:val="3"/>
        </w:numPr>
        <w:pBdr>
          <w:top w:val="nil"/>
          <w:left w:val="nil"/>
          <w:bottom w:val="nil"/>
          <w:right w:val="nil"/>
          <w:between w:val="nil"/>
        </w:pBdr>
        <w:spacing w:line="360" w:lineRule="auto"/>
        <w:ind w:hanging="360"/>
        <w:jc w:val="both"/>
        <w:rPr>
          <w:color w:val="000000"/>
        </w:rPr>
      </w:pPr>
      <w:r>
        <w:rPr>
          <w:color w:val="000000"/>
        </w:rPr>
        <w:t>Nộp hồ sơ bằng tài khoản đăng ký kinh doanh đề nghị thành lập doanh nghiệp tại Phòng Đăng ký kinh doanh và Tài chính doanh nghiệp thành phố Hà Nội</w:t>
      </w:r>
    </w:p>
    <w:p w:rsidR="00B02511" w:rsidRDefault="00B05FE9">
      <w:pPr>
        <w:numPr>
          <w:ilvl w:val="0"/>
          <w:numId w:val="3"/>
        </w:numPr>
        <w:pBdr>
          <w:top w:val="nil"/>
          <w:left w:val="nil"/>
          <w:bottom w:val="nil"/>
          <w:right w:val="nil"/>
          <w:between w:val="nil"/>
        </w:pBdr>
        <w:spacing w:line="360" w:lineRule="auto"/>
        <w:ind w:hanging="360"/>
        <w:jc w:val="both"/>
        <w:rPr>
          <w:color w:val="000000"/>
        </w:rPr>
      </w:pPr>
      <w:r>
        <w:rPr>
          <w:color w:val="000000"/>
        </w:rPr>
        <w:t>Sửa đổi bổ sung hồ sơ, rút hồ sơ, nộp các khoản phí, lệ phí theo quy định và nhận kết</w:t>
      </w:r>
      <w:r>
        <w:t xml:space="preserve"> </w:t>
      </w:r>
      <w:r>
        <w:rPr>
          <w:color w:val="000000"/>
        </w:rPr>
        <w:t>quả giải quyết thủ tục thành lập doanh nghiệp tại Phòng Đăng ký kinh doanh và Tài chính doanh nghiệp thành phố Hà Nội</w:t>
      </w:r>
    </w:p>
    <w:p w:rsidR="00B02511" w:rsidRDefault="00B05FE9">
      <w:pPr>
        <w:numPr>
          <w:ilvl w:val="0"/>
          <w:numId w:val="2"/>
        </w:numPr>
        <w:pBdr>
          <w:top w:val="nil"/>
          <w:left w:val="nil"/>
          <w:bottom w:val="nil"/>
          <w:right w:val="nil"/>
          <w:between w:val="nil"/>
        </w:pBdr>
        <w:spacing w:line="360" w:lineRule="auto"/>
        <w:jc w:val="both"/>
        <w:rPr>
          <w:color w:val="000000"/>
        </w:rPr>
      </w:pPr>
      <w:r>
        <w:rPr>
          <w:color w:val="000000"/>
        </w:rPr>
        <w:lastRenderedPageBreak/>
        <w:t>Giấy ủy quyền này có hiệu lực kể từ ngày ký và sẽ kết thúc khi Bên B giải quyết xong nội dung công việc được giao ủy quyền.</w:t>
      </w:r>
    </w:p>
    <w:p w:rsidR="00B02511" w:rsidRDefault="00B05FE9">
      <w:pPr>
        <w:numPr>
          <w:ilvl w:val="0"/>
          <w:numId w:val="2"/>
        </w:numPr>
        <w:pBdr>
          <w:top w:val="nil"/>
          <w:left w:val="nil"/>
          <w:bottom w:val="nil"/>
          <w:right w:val="nil"/>
          <w:between w:val="nil"/>
        </w:pBdr>
        <w:spacing w:line="360" w:lineRule="auto"/>
        <w:jc w:val="both"/>
        <w:rPr>
          <w:color w:val="000000"/>
        </w:rPr>
      </w:pPr>
      <w:r>
        <w:rPr>
          <w:color w:val="000000"/>
        </w:rPr>
        <w:t>Bên A có trách nhiệm hoàn thành nội dung công việc theo đúng quy định pháp luật.</w:t>
      </w:r>
    </w:p>
    <w:tbl>
      <w:tblPr>
        <w:tblStyle w:val="a3"/>
        <w:tblW w:w="957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772"/>
        <w:gridCol w:w="4804"/>
      </w:tblGrid>
      <w:tr w:rsidR="00B02511">
        <w:trPr>
          <w:trHeight w:val="2293"/>
        </w:trPr>
        <w:tc>
          <w:tcPr>
            <w:tcW w:w="4772" w:type="dxa"/>
          </w:tcPr>
          <w:p w:rsidR="00B02511" w:rsidRDefault="00B02511">
            <w:pPr>
              <w:pBdr>
                <w:top w:val="nil"/>
                <w:left w:val="nil"/>
                <w:bottom w:val="nil"/>
                <w:right w:val="nil"/>
                <w:between w:val="nil"/>
              </w:pBdr>
              <w:spacing w:after="200" w:line="360" w:lineRule="auto"/>
              <w:ind w:left="360"/>
              <w:rPr>
                <w:color w:val="000000"/>
              </w:rPr>
            </w:pPr>
          </w:p>
          <w:p w:rsidR="00B02511" w:rsidRDefault="00B02511">
            <w:pPr>
              <w:pBdr>
                <w:top w:val="nil"/>
                <w:left w:val="nil"/>
                <w:bottom w:val="nil"/>
                <w:right w:val="nil"/>
                <w:between w:val="nil"/>
              </w:pBdr>
              <w:spacing w:after="200" w:line="360" w:lineRule="auto"/>
              <w:ind w:left="360"/>
              <w:rPr>
                <w:color w:val="000000"/>
              </w:rPr>
            </w:pPr>
          </w:p>
          <w:p w:rsidR="00B02511" w:rsidRDefault="00B02511">
            <w:pPr>
              <w:pBdr>
                <w:top w:val="nil"/>
                <w:left w:val="nil"/>
                <w:bottom w:val="nil"/>
                <w:right w:val="nil"/>
                <w:between w:val="nil"/>
              </w:pBdr>
              <w:spacing w:after="200" w:line="360" w:lineRule="auto"/>
              <w:ind w:left="360"/>
              <w:rPr>
                <w:color w:val="000000"/>
              </w:rPr>
            </w:pPr>
          </w:p>
          <w:p w:rsidR="00B02511" w:rsidRDefault="00B05FE9">
            <w:pPr>
              <w:spacing w:line="360" w:lineRule="auto"/>
              <w:rPr>
                <w:b/>
              </w:rPr>
            </w:pPr>
            <w:r>
              <w:rPr>
                <w:b/>
              </w:rPr>
              <w:t xml:space="preserve">   </w:t>
            </w:r>
          </w:p>
        </w:tc>
        <w:tc>
          <w:tcPr>
            <w:tcW w:w="4804" w:type="dxa"/>
          </w:tcPr>
          <w:p w:rsidR="00B02511" w:rsidRDefault="00B05FE9">
            <w:pPr>
              <w:spacing w:line="360" w:lineRule="auto"/>
              <w:jc w:val="center"/>
              <w:rPr>
                <w:b/>
              </w:rPr>
            </w:pPr>
            <w:r>
              <w:rPr>
                <w:b/>
              </w:rPr>
              <w:t>BÊN ỦY QUYỀN</w:t>
            </w:r>
          </w:p>
          <w:p w:rsidR="00B02511" w:rsidRDefault="00B05FE9">
            <w:pPr>
              <w:spacing w:line="360" w:lineRule="auto"/>
              <w:jc w:val="center"/>
              <w:rPr>
                <w:i/>
              </w:rPr>
            </w:pPr>
            <w:r>
              <w:rPr>
                <w:i/>
              </w:rPr>
              <w:t>(Ký tên)</w:t>
            </w:r>
          </w:p>
          <w:p w:rsidR="00B02511" w:rsidRDefault="00B02511">
            <w:pPr>
              <w:spacing w:line="360" w:lineRule="auto"/>
              <w:jc w:val="center"/>
              <w:rPr>
                <w:b/>
              </w:rPr>
            </w:pPr>
          </w:p>
          <w:p w:rsidR="00B02511" w:rsidRDefault="00B02511">
            <w:pPr>
              <w:spacing w:line="360" w:lineRule="auto"/>
              <w:jc w:val="center"/>
              <w:rPr>
                <w:b/>
              </w:rPr>
            </w:pPr>
          </w:p>
          <w:p w:rsidR="00B02511" w:rsidRDefault="00B02511">
            <w:pPr>
              <w:spacing w:line="360" w:lineRule="auto"/>
              <w:jc w:val="center"/>
              <w:rPr>
                <w:b/>
              </w:rPr>
            </w:pPr>
          </w:p>
          <w:p w:rsidR="00B02511" w:rsidRDefault="00B02511">
            <w:pPr>
              <w:spacing w:line="360" w:lineRule="auto"/>
              <w:jc w:val="center"/>
              <w:rPr>
                <w:b/>
              </w:rPr>
            </w:pPr>
          </w:p>
          <w:p w:rsidR="00B02511" w:rsidRDefault="00B05FE9">
            <w:pPr>
              <w:spacing w:line="360" w:lineRule="auto"/>
              <w:jc w:val="center"/>
              <w:rPr>
                <w:b/>
              </w:rPr>
            </w:pPr>
            <w:r>
              <w:rPr>
                <w:b/>
              </w:rPr>
              <w:t>HỒ MẠNH HÙNG</w:t>
            </w:r>
          </w:p>
          <w:p w:rsidR="00B02511" w:rsidRDefault="00B02511">
            <w:pPr>
              <w:spacing w:line="360" w:lineRule="auto"/>
              <w:jc w:val="center"/>
              <w:rPr>
                <w:b/>
              </w:rPr>
            </w:pPr>
          </w:p>
          <w:p w:rsidR="00B02511" w:rsidRDefault="00B02511">
            <w:pPr>
              <w:spacing w:line="360" w:lineRule="auto"/>
              <w:jc w:val="center"/>
              <w:rPr>
                <w:b/>
              </w:rPr>
            </w:pPr>
          </w:p>
          <w:p w:rsidR="00B02511" w:rsidRDefault="00B02511">
            <w:pPr>
              <w:spacing w:line="360" w:lineRule="auto"/>
              <w:jc w:val="center"/>
              <w:rPr>
                <w:b/>
              </w:rPr>
            </w:pPr>
            <w:bookmarkStart w:id="3" w:name="_heading=h.z4azm95ge1in" w:colFirst="0" w:colLast="0"/>
            <w:bookmarkEnd w:id="3"/>
          </w:p>
        </w:tc>
      </w:tr>
    </w:tbl>
    <w:p w:rsidR="00B02511" w:rsidRDefault="00B02511">
      <w:pPr>
        <w:spacing w:line="360" w:lineRule="auto"/>
        <w:rPr>
          <w:b/>
        </w:rPr>
      </w:pPr>
    </w:p>
    <w:p w:rsidR="00B02511" w:rsidRDefault="00B02511">
      <w:pPr>
        <w:spacing w:line="360" w:lineRule="auto"/>
        <w:ind w:left="5387"/>
        <w:rPr>
          <w:b/>
        </w:rPr>
      </w:pPr>
    </w:p>
    <w:p w:rsidR="00B02511" w:rsidRDefault="00B02511">
      <w:pPr>
        <w:spacing w:line="360" w:lineRule="auto"/>
      </w:pPr>
    </w:p>
    <w:p w:rsidR="00B02511" w:rsidRDefault="00B02511"/>
    <w:p w:rsidR="00B02511" w:rsidRDefault="00B02511"/>
    <w:sectPr w:rsidR="00B02511">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等线 Light">
    <w:panose1 w:val="00000000000000000000"/>
    <w:charset w:val="81"/>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1"/>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B001B9"/>
    <w:multiLevelType w:val="multilevel"/>
    <w:tmpl w:val="A860E6CA"/>
    <w:lvl w:ilvl="0">
      <w:start w:val="3"/>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nsid w:val="4A723204"/>
    <w:multiLevelType w:val="multilevel"/>
    <w:tmpl w:val="E5E8914E"/>
    <w:lvl w:ilvl="0">
      <w:start w:val="1"/>
      <w:numFmt w:val="bullet"/>
      <w:lvlText w:val="✔"/>
      <w:lvlJc w:val="left"/>
      <w:pPr>
        <w:ind w:left="644" w:hanging="357"/>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2">
    <w:nsid w:val="5CEF0872"/>
    <w:multiLevelType w:val="multilevel"/>
    <w:tmpl w:val="65ACFC4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511"/>
    <w:rsid w:val="00534A0C"/>
    <w:rsid w:val="00B02511"/>
    <w:rsid w:val="00B05F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4499223-D71B-43CE-8F9C-9C927F77F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nl"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paragraph" w:styleId="ListParagraph">
    <w:name w:val="List Paragraph"/>
    <w:basedOn w:val="Normal"/>
    <w:uiPriority w:val="34"/>
    <w:qFormat/>
    <w:rsid w:val="003347CF"/>
    <w:pPr>
      <w:spacing w:after="200" w:line="276" w:lineRule="auto"/>
      <w:ind w:left="720"/>
    </w:pPr>
    <w:rPr>
      <w:rFonts w:ascii="Calibri" w:eastAsia="Calibri" w:hAnsi="Calibri"/>
      <w:sz w:val="22"/>
      <w:szCs w:val="22"/>
    </w:rPr>
  </w:style>
  <w:style w:type="table" w:styleId="TableGrid">
    <w:name w:val="Table Grid"/>
    <w:basedOn w:val="TableNormal"/>
    <w:uiPriority w:val="59"/>
    <w:rsid w:val="003347CF"/>
    <w:rPr>
      <w:rFonts w:asciiTheme="minorHAnsi" w:hAnsiTheme="minorHAns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270C34"/>
    <w:rPr>
      <w:color w:val="0563C1" w:themeColor="hyperlink"/>
      <w:u w:val="single"/>
    </w:rPr>
  </w:style>
  <w:style w:type="character" w:customStyle="1" w:styleId="UnresolvedMention1">
    <w:name w:val="Unresolved Mention1"/>
    <w:basedOn w:val="DefaultParagraphFont"/>
    <w:uiPriority w:val="99"/>
    <w:semiHidden/>
    <w:unhideWhenUsed/>
    <w:rsid w:val="00DD2CA1"/>
    <w:rPr>
      <w:color w:val="605E5C"/>
      <w:shd w:val="clear" w:color="auto" w:fill="E1DFDD"/>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unhideWhenUsed/>
    <w:rsid w:val="00946E23"/>
    <w:pPr>
      <w:spacing w:before="100" w:beforeAutospacing="1" w:after="100" w:afterAutospacing="1"/>
    </w:pPr>
    <w:rPr>
      <w:lang w:val="en-US"/>
    </w:rPr>
  </w:style>
  <w:style w:type="paragraph" w:styleId="BalloonText">
    <w:name w:val="Balloon Text"/>
    <w:basedOn w:val="Normal"/>
    <w:link w:val="BalloonTextChar"/>
    <w:uiPriority w:val="99"/>
    <w:semiHidden/>
    <w:unhideWhenUsed/>
    <w:rsid w:val="00B44F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4F5D"/>
    <w:rPr>
      <w:rFonts w:ascii="Segoe UI" w:hAnsi="Segoe UI" w:cs="Segoe UI"/>
      <w:sz w:val="18"/>
      <w:szCs w:val="18"/>
    </w:rPr>
  </w:style>
  <w:style w:type="character" w:customStyle="1" w:styleId="UnresolvedMention">
    <w:name w:val="Unresolved Mention"/>
    <w:basedOn w:val="DefaultParagraphFont"/>
    <w:uiPriority w:val="99"/>
    <w:semiHidden/>
    <w:unhideWhenUsed/>
    <w:rsid w:val="00E008ED"/>
    <w:rPr>
      <w:color w:val="605E5C"/>
      <w:shd w:val="clear" w:color="auto" w:fill="E1DFDD"/>
    </w:rPr>
  </w:style>
  <w:style w:type="table" w:customStyle="1" w:styleId="a1">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2">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utY0yjNOJ6I4wKAmUrRY6jxL/w==">CgMxLjAyDmgucmszdGpsOGZ5bTNtMg5oLjV3OHU3M2Z1M2s2eTIOaC56NGF6bTk1Z2UxaW44AHIhMTBNV21iZTdCQ05lNkhYNmZBQ3ZFNGZyaGtSVVA5X3p6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Thang</dc:creator>
  <dc:description/>
  <cp:lastModifiedBy>Admin</cp:lastModifiedBy>
  <cp:revision>3</cp:revision>
  <cp:lastPrinted>2026-02-26T08:24:00Z</cp:lastPrinted>
  <dcterms:created xsi:type="dcterms:W3CDTF">2025-06-18T03:25:00Z</dcterms:created>
  <dcterms:modified xsi:type="dcterms:W3CDTF">2026-02-26T08:30:00Z</dcterms:modified>
  <dc:identifier/>
  <dc:language/>
</cp:coreProperties>
</file>