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EE6A" w14:textId="77777777" w:rsidR="00D1233F" w:rsidRPr="006E5880" w:rsidRDefault="00BE5B62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</w:rPr>
      </w:pPr>
      <w:r w:rsidRPr="006E5880"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</w:rPr>
        <w:t>BÀI T</w:t>
      </w:r>
      <w:r w:rsidRPr="006E5880"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</w:rPr>
        <w:t>Ậ</w:t>
      </w:r>
      <w:r w:rsidRPr="006E5880"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</w:rPr>
        <w:t>P</w:t>
      </w:r>
    </w:p>
    <w:p w14:paraId="5E871F2A" w14:textId="77777777" w:rsidR="00D1233F" w:rsidRDefault="00D1233F"/>
    <w:p w14:paraId="00C3731E" w14:textId="3BD45BD1" w:rsidR="00D1233F" w:rsidRPr="006E5880" w:rsidRDefault="006E5880">
      <w:pPr>
        <w:pStyle w:val="Heading2"/>
        <w:rPr>
          <w:rFonts w:ascii="Times New Roman" w:eastAsiaTheme="minorEastAsia" w:hAnsi="Times New Roman" w:cs="Times New Roman"/>
          <w:i/>
          <w:iCs/>
          <w:color w:val="FF0000"/>
          <w:sz w:val="32"/>
          <w:szCs w:val="32"/>
        </w:rPr>
      </w:pPr>
      <w:r w:rsidRPr="006E588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Bài tập 4</w:t>
      </w:r>
      <w:r w:rsidR="00BE5B62" w:rsidRPr="006E5880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 p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32"/>
            <w:szCs w:val="32"/>
          </w:rPr>
          <m:t xml:space="preserve"> ∧(q∨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color w:val="FF0000"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32"/>
                <w:szCs w:val="32"/>
              </w:rPr>
              <m:t>p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FF0000"/>
            <w:sz w:val="32"/>
            <w:szCs w:val="32"/>
          </w:rPr>
          <m:t>)∧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/>
                <w:iCs/>
                <w:color w:val="FF0000"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32"/>
                <w:szCs w:val="32"/>
              </w:rPr>
              <m:t>q</m:t>
            </m:r>
          </m:e>
        </m:acc>
      </m:oMath>
    </w:p>
    <w:p w14:paraId="6523E5BE" w14:textId="77777777" w:rsidR="00D1233F" w:rsidRDefault="00BE5B62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Đ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ặ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t </w:t>
      </w:r>
      <w:r>
        <w:rPr>
          <w:rFonts w:ascii="Times New Roman" w:eastAsiaTheme="minorEastAsia" w:hAnsi="Times New Roman" w:cs="Times New Roman"/>
          <w:iCs/>
          <w:color w:val="0070C0"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iCs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p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acc>
      </m:oMath>
    </w:p>
    <w:p w14:paraId="2D318B6F" w14:textId="77777777" w:rsidR="00D1233F" w:rsidRDefault="00BE5B62">
      <w:pP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70C0"/>
          <w:sz w:val="32"/>
          <w:szCs w:val="32"/>
        </w:rPr>
        <w:t>t</w:t>
      </w:r>
      <m:oMath>
        <m:r>
          <w:rPr>
            <w:rFonts w:ascii="Cambria Math" w:eastAsiaTheme="minorEastAsia" w:hAnsi="Cambria Math" w:cs="Times New Roman"/>
            <w:color w:val="538135" w:themeColor="accent6" w:themeShade="BF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∧(q∨ 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)</m:t>
        </m:r>
      </m:oMath>
    </w:p>
    <w:p w14:paraId="60BEE55C" w14:textId="77777777" w:rsidR="00D1233F" w:rsidRDefault="00BE5B62">
      <w:pP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iCs/>
          <w:color w:val="0070C0"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iCs/>
          <w:color w:val="538135" w:themeColor="accent6" w:themeShade="BF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 q</m:t>
        </m:r>
      </m:oMath>
      <w:r>
        <w:rPr>
          <w:rFonts w:ascii="Times New Roman" w:eastAsiaTheme="minorEastAsia" w:hAnsi="Times New Roman" w:cs="Times New Roman"/>
          <w:iCs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iCs/>
          <w:color w:val="0070C0"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iCs/>
          <w:color w:val="538135" w:themeColor="accent6" w:themeShade="BF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∧ 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)</w:t>
      </w:r>
    </w:p>
    <w:p w14:paraId="1671D191" w14:textId="77777777" w:rsidR="00D1233F" w:rsidRDefault="00BE5B62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p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q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 q</m:t>
        </m:r>
      </m:oMath>
      <w:r>
        <w:rPr>
          <w:rFonts w:ascii="Times New Roman" w:eastAsiaTheme="minorEastAsia" w:hAnsi="Times New Roman" w:cs="Times New Roman"/>
          <w:iCs/>
          <w:color w:val="538135" w:themeColor="accent6" w:themeShade="BF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∨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 p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∧ 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)</w:t>
      </w:r>
    </w:p>
    <w:p w14:paraId="278164AB" w14:textId="77777777" w:rsidR="00D1233F" w:rsidRDefault="00BE5B62">
      <w:pP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p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∧ 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32"/>
            <w:szCs w:val="32"/>
          </w:rPr>
          <m:t>O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)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∨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∧ 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32"/>
            <w:szCs w:val="32"/>
          </w:rPr>
          <m:t>O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)</w:t>
      </w:r>
    </w:p>
    <w:p w14:paraId="29FFC86B" w14:textId="77777777" w:rsidR="00D1233F" w:rsidRDefault="00BE5B62">
      <w:pPr>
        <w:rPr>
          <w:rFonts w:ascii="Times New Roman" w:eastAsiaTheme="minorEastAsia" w:hAnsi="Times New Roman" w:cs="Times New Roman"/>
          <w:color w:val="FF0000"/>
          <w:sz w:val="32"/>
          <w:szCs w:val="32"/>
        </w:rPr>
      </w:pPr>
      <m:oMath>
        <m:r>
          <w:rPr>
            <w:rFonts w:ascii="Cambria Math" w:hAnsi="Cambria Math" w:cs="Times New Roman"/>
            <w:color w:val="FF0000"/>
            <w:sz w:val="32"/>
            <w:szCs w:val="32"/>
          </w:rPr>
          <m:t>⟹</m:t>
        </m:r>
      </m:oMath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M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ệ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nh đ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ề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trên là h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ằ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ng sai </w:t>
      </w:r>
    </w:p>
    <w:p w14:paraId="54B8719C" w14:textId="2969589B" w:rsidR="00D1233F" w:rsidRPr="006E5880" w:rsidRDefault="006E5880">
      <w:pPr>
        <w:pStyle w:val="Heading2"/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</w:pPr>
      <w:r w:rsidRPr="006E588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  <w:t>Bài tập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1800"/>
        <w:gridCol w:w="1530"/>
        <w:gridCol w:w="1530"/>
        <w:gridCol w:w="1710"/>
      </w:tblGrid>
      <w:tr w:rsidR="00D1233F" w14:paraId="6023E251" w14:textId="77777777">
        <w:trPr>
          <w:trHeight w:val="593"/>
          <w:jc w:val="center"/>
        </w:trPr>
        <w:tc>
          <w:tcPr>
            <w:tcW w:w="625" w:type="dxa"/>
          </w:tcPr>
          <w:p w14:paraId="42EB451D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630" w:type="dxa"/>
          </w:tcPr>
          <w:p w14:paraId="56C74266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630" w:type="dxa"/>
          </w:tcPr>
          <w:p w14:paraId="354B2D3B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800" w:type="dxa"/>
          </w:tcPr>
          <w:p w14:paraId="2012F2AC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→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q</m:t>
              </m:r>
            </m:oMath>
          </w:p>
        </w:tc>
        <w:tc>
          <w:tcPr>
            <w:tcW w:w="1530" w:type="dxa"/>
          </w:tcPr>
          <w:p w14:paraId="11F479D8" w14:textId="77777777" w:rsidR="00D1233F" w:rsidRDefault="00BE5B62">
            <w:pPr>
              <w:spacing w:after="0" w:line="240" w:lineRule="auto"/>
              <w:ind w:left="-18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→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oMath>
          </w:p>
        </w:tc>
        <w:tc>
          <w:tcPr>
            <w:tcW w:w="1530" w:type="dxa"/>
          </w:tcPr>
          <w:p w14:paraId="6AF30046" w14:textId="77777777" w:rsidR="00D1233F" w:rsidRDefault="00BE5B62">
            <w:pPr>
              <w:spacing w:after="0" w:line="240" w:lineRule="auto"/>
              <w:ind w:left="-180"/>
              <w:jc w:val="center"/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(p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→</m:t>
              </m:r>
            </m:oMath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q)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→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oMath>
          </w:p>
          <w:p w14:paraId="075E6F1A" w14:textId="77777777" w:rsidR="00D1233F" w:rsidRDefault="00D123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</w:tcPr>
          <w:p w14:paraId="4CD8DAB0" w14:textId="77777777" w:rsidR="00D1233F" w:rsidRDefault="00BE5B62">
            <w:pPr>
              <w:spacing w:after="0" w:line="240" w:lineRule="auto"/>
              <w:ind w:left="-180"/>
              <w:jc w:val="center"/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→(</m:t>
              </m:r>
            </m:oMath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→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)</m:t>
              </m:r>
            </m:oMath>
          </w:p>
          <w:p w14:paraId="364A6C27" w14:textId="77777777" w:rsidR="00D1233F" w:rsidRDefault="00D1233F">
            <w:pPr>
              <w:spacing w:after="0" w:line="240" w:lineRule="auto"/>
              <w:ind w:left="-18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1233F" w14:paraId="3617EF27" w14:textId="77777777">
        <w:trPr>
          <w:jc w:val="center"/>
        </w:trPr>
        <w:tc>
          <w:tcPr>
            <w:tcW w:w="625" w:type="dxa"/>
            <w:shd w:val="clear" w:color="auto" w:fill="F4B083" w:themeFill="accent2" w:themeFillTint="99"/>
          </w:tcPr>
          <w:p w14:paraId="5BAE2892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3575F80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09F79203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14:paraId="79A92EC4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6A73FF73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7F1BCE7E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0</w:t>
            </w:r>
          </w:p>
        </w:tc>
        <w:tc>
          <w:tcPr>
            <w:tcW w:w="1710" w:type="dxa"/>
          </w:tcPr>
          <w:p w14:paraId="68CDB14E" w14:textId="77777777" w:rsidR="00D1233F" w:rsidRPr="006E5880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</w:pPr>
            <w:r w:rsidRPr="006E588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  <w:t>1</w:t>
            </w:r>
          </w:p>
        </w:tc>
      </w:tr>
      <w:tr w:rsidR="00D1233F" w14:paraId="465B4F08" w14:textId="77777777">
        <w:trPr>
          <w:jc w:val="center"/>
        </w:trPr>
        <w:tc>
          <w:tcPr>
            <w:tcW w:w="625" w:type="dxa"/>
            <w:shd w:val="clear" w:color="auto" w:fill="F4B083" w:themeFill="accent2" w:themeFillTint="99"/>
          </w:tcPr>
          <w:p w14:paraId="4F3E81A2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2C001538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1A3AD85E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5E8B4B83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20DCD7BA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534CCD11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1</w:t>
            </w:r>
          </w:p>
        </w:tc>
        <w:tc>
          <w:tcPr>
            <w:tcW w:w="1710" w:type="dxa"/>
          </w:tcPr>
          <w:p w14:paraId="4463DE7E" w14:textId="77777777" w:rsidR="00D1233F" w:rsidRPr="006E5880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</w:pPr>
            <w:r w:rsidRPr="006E588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  <w:t>1</w:t>
            </w:r>
          </w:p>
        </w:tc>
      </w:tr>
      <w:tr w:rsidR="00D1233F" w14:paraId="2076024E" w14:textId="77777777">
        <w:trPr>
          <w:jc w:val="center"/>
        </w:trPr>
        <w:tc>
          <w:tcPr>
            <w:tcW w:w="625" w:type="dxa"/>
            <w:shd w:val="clear" w:color="auto" w:fill="F4B083" w:themeFill="accent2" w:themeFillTint="99"/>
          </w:tcPr>
          <w:p w14:paraId="37F3B5C8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1B918543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38B21962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14:paraId="2384875D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2E49CE8E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6085FA45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0</w:t>
            </w:r>
          </w:p>
        </w:tc>
        <w:tc>
          <w:tcPr>
            <w:tcW w:w="1710" w:type="dxa"/>
          </w:tcPr>
          <w:p w14:paraId="0EDF1D5C" w14:textId="77777777" w:rsidR="00D1233F" w:rsidRPr="006E5880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</w:pPr>
            <w:r w:rsidRPr="006E588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  <w:t>0</w:t>
            </w:r>
          </w:p>
        </w:tc>
      </w:tr>
      <w:tr w:rsidR="00D1233F" w14:paraId="42CC53A6" w14:textId="77777777">
        <w:trPr>
          <w:jc w:val="center"/>
        </w:trPr>
        <w:tc>
          <w:tcPr>
            <w:tcW w:w="625" w:type="dxa"/>
            <w:shd w:val="clear" w:color="auto" w:fill="F4B083" w:themeFill="accent2" w:themeFillTint="99"/>
          </w:tcPr>
          <w:p w14:paraId="6A43206F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2C4021B6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3359FF5C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14:paraId="1EA647C3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6C1BC76C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00BE744C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0</w:t>
            </w:r>
          </w:p>
        </w:tc>
        <w:tc>
          <w:tcPr>
            <w:tcW w:w="1710" w:type="dxa"/>
          </w:tcPr>
          <w:p w14:paraId="2580370A" w14:textId="77777777" w:rsidR="00D1233F" w:rsidRPr="006E5880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</w:pPr>
            <w:r w:rsidRPr="006E588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  <w:t>1</w:t>
            </w:r>
          </w:p>
        </w:tc>
      </w:tr>
      <w:tr w:rsidR="00D1233F" w14:paraId="5055AC85" w14:textId="77777777">
        <w:trPr>
          <w:jc w:val="center"/>
        </w:trPr>
        <w:tc>
          <w:tcPr>
            <w:tcW w:w="625" w:type="dxa"/>
            <w:shd w:val="clear" w:color="auto" w:fill="F4B083" w:themeFill="accent2" w:themeFillTint="99"/>
          </w:tcPr>
          <w:p w14:paraId="33B1E48E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A99E444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0CD6E5E3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2B3DFF7F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14:paraId="047F704D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2803E030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1</w:t>
            </w:r>
          </w:p>
        </w:tc>
        <w:tc>
          <w:tcPr>
            <w:tcW w:w="1710" w:type="dxa"/>
          </w:tcPr>
          <w:p w14:paraId="37BC5D57" w14:textId="77777777" w:rsidR="00D1233F" w:rsidRPr="006E5880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</w:pPr>
            <w:r w:rsidRPr="006E588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  <w:t>1</w:t>
            </w:r>
          </w:p>
        </w:tc>
      </w:tr>
      <w:tr w:rsidR="00D1233F" w14:paraId="0A4D9434" w14:textId="77777777">
        <w:trPr>
          <w:jc w:val="center"/>
        </w:trPr>
        <w:tc>
          <w:tcPr>
            <w:tcW w:w="625" w:type="dxa"/>
            <w:shd w:val="clear" w:color="auto" w:fill="F4B083" w:themeFill="accent2" w:themeFillTint="99"/>
          </w:tcPr>
          <w:p w14:paraId="01C842F6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ABD8645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53D4FA08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2C88E424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1AA50DC0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490D3BF7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1</w:t>
            </w:r>
          </w:p>
        </w:tc>
        <w:tc>
          <w:tcPr>
            <w:tcW w:w="1710" w:type="dxa"/>
          </w:tcPr>
          <w:p w14:paraId="1BC25BEF" w14:textId="77777777" w:rsidR="00D1233F" w:rsidRPr="006E5880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</w:pPr>
            <w:r w:rsidRPr="006E588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  <w:t>1</w:t>
            </w:r>
          </w:p>
        </w:tc>
      </w:tr>
      <w:tr w:rsidR="00D1233F" w14:paraId="0A40054C" w14:textId="77777777">
        <w:trPr>
          <w:jc w:val="center"/>
        </w:trPr>
        <w:tc>
          <w:tcPr>
            <w:tcW w:w="625" w:type="dxa"/>
            <w:shd w:val="clear" w:color="auto" w:fill="F4B083" w:themeFill="accent2" w:themeFillTint="99"/>
          </w:tcPr>
          <w:p w14:paraId="5D3B4117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53D0405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0" w:type="dxa"/>
            <w:shd w:val="clear" w:color="auto" w:fill="C5E0B3" w:themeFill="accent6" w:themeFillTint="66"/>
          </w:tcPr>
          <w:p w14:paraId="50D00689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5797A3FD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6F7B022A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</w:tcPr>
          <w:p w14:paraId="5D0EFC9E" w14:textId="77777777" w:rsidR="00D1233F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highlight w:val="lightGray"/>
              </w:rPr>
              <w:t>1</w:t>
            </w:r>
          </w:p>
        </w:tc>
        <w:tc>
          <w:tcPr>
            <w:tcW w:w="1710" w:type="dxa"/>
          </w:tcPr>
          <w:p w14:paraId="22FE20E0" w14:textId="77777777" w:rsidR="00D1233F" w:rsidRPr="006E5880" w:rsidRDefault="00BE5B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</w:pPr>
            <w:r w:rsidRPr="006E5880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darkYellow"/>
              </w:rPr>
              <w:t>1</w:t>
            </w:r>
          </w:p>
        </w:tc>
      </w:tr>
    </w:tbl>
    <w:p w14:paraId="5517F8DE" w14:textId="77777777" w:rsidR="00D1233F" w:rsidRDefault="00D1233F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3B348B3" w14:textId="77777777" w:rsidR="00D1233F" w:rsidRDefault="00BE5B62">
      <w:pPr>
        <w:ind w:left="-180"/>
        <w:rPr>
          <w:rFonts w:ascii="Times New Roman" w:eastAsiaTheme="minorEastAsia" w:hAnsi="Times New Roman" w:cs="Times New Roman"/>
          <w:b/>
          <w:bCs/>
          <w:color w:val="FF0000"/>
          <w:sz w:val="32"/>
          <w:szCs w:val="32"/>
        </w:rPr>
      </w:pPr>
      <m:oMath>
        <m:r>
          <w:rPr>
            <w:rFonts w:ascii="Cambria Math" w:hAnsi="Cambria Math" w:cs="Times New Roman"/>
            <w:color w:val="FF0000"/>
            <w:sz w:val="32"/>
            <w:szCs w:val="32"/>
          </w:rPr>
          <m:t>⟹</m:t>
        </m:r>
      </m:oMath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( p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 xml:space="preserve">→ </m:t>
        </m:r>
      </m:oMath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q )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→</m:t>
        </m:r>
        <m:r>
          <m:rPr>
            <m:sty m:val="b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r</m:t>
        </m:r>
      </m:oMath>
      <w:r>
        <w:rPr>
          <w:rFonts w:ascii="Times New Roman" w:eastAsiaTheme="minorEastAsia" w:hAnsi="Times New Roman" w:cs="Times New Roman"/>
          <w:b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≢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 xml:space="preserve"> </m:t>
        </m:r>
      </m:oMath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color w:val="FF0000"/>
            <w:sz w:val="32"/>
            <w:szCs w:val="3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→(</m:t>
        </m:r>
      </m:oMath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q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→</m:t>
        </m:r>
        <m:r>
          <m:rPr>
            <m:sty m:val="b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r</m:t>
        </m:r>
        <m:r>
          <m:rPr>
            <m:sty m:val="b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)</m:t>
        </m:r>
      </m:oMath>
    </w:p>
    <w:p w14:paraId="5FF8ABA7" w14:textId="77777777" w:rsidR="00D1233F" w:rsidRDefault="00D1233F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61DE2173" w14:textId="247B4C6F" w:rsidR="00D1233F" w:rsidRDefault="006E5880">
      <w:pPr>
        <w:pStyle w:val="Heading2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6E588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  <w:t>Bài tập 6</w:t>
      </w:r>
      <w:r w:rsidR="00BE5B62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. ( p </w:t>
      </w:r>
      <m:oMath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>∧</m:t>
        </m:r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>q</m:t>
        </m:r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 xml:space="preserve"> ∧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Cs/>
                <w:color w:val="auto"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 w:rsidR="00BE5B62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 </w:t>
      </w:r>
      <w:r w:rsidR="00BE5B62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) </w:t>
      </w:r>
      <m:oMath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 xml:space="preserve">∨( </m:t>
        </m:r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>p</m:t>
        </m:r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 xml:space="preserve">∧ 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Cs/>
                <w:color w:val="auto"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acc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Cs/>
                <w:color w:val="auto"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 xml:space="preserve"> )</m:t>
        </m:r>
      </m:oMath>
      <w:r w:rsidR="00BE5B62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≡</m:t>
        </m:r>
      </m:oMath>
      <w:r w:rsidR="00BE5B62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p </w:t>
      </w:r>
      <m:oMath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 w:rsidR="00BE5B62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eastAsiaTheme="minorHAnsi" w:hAnsi="Cambria Math" w:cs="Times New Roman"/>
                <w:b/>
                <w:bCs/>
                <w:iCs/>
                <w:color w:val="auto"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</w:p>
    <w:p w14:paraId="21B61551" w14:textId="77777777" w:rsidR="00D1233F" w:rsidRDefault="00BE5B62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Đ</w:t>
      </w:r>
      <w:r>
        <w:rPr>
          <w:rFonts w:ascii="Times New Roman" w:eastAsiaTheme="minorEastAsia" w:hAnsi="Times New Roman" w:cs="Times New Roman"/>
          <w:sz w:val="32"/>
          <w:szCs w:val="32"/>
        </w:rPr>
        <w:t>ặ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t </w:t>
      </w:r>
      <w:bookmarkStart w:id="0" w:name="_Hlk73428968"/>
      <w:r>
        <w:rPr>
          <w:rFonts w:ascii="Times New Roman" w:eastAsiaTheme="minorEastAsia" w:hAnsi="Times New Roman" w:cs="Times New Roman"/>
          <w:color w:val="0070C0"/>
          <w:sz w:val="32"/>
          <w:szCs w:val="32"/>
        </w:rPr>
        <w:t>t</w:t>
      </w:r>
      <w:bookmarkEnd w:id="0"/>
      <w:r>
        <w:rPr>
          <w:rFonts w:ascii="Times New Roman" w:eastAsiaTheme="minorEastAsia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=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p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</w:p>
    <w:p w14:paraId="615C846A" w14:textId="77777777" w:rsidR="00D1233F" w:rsidRDefault="00BE5B62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( </w:t>
      </w:r>
      <w:r>
        <w:rPr>
          <w:rFonts w:ascii="Times New Roman" w:eastAsiaTheme="minorEastAsia" w:hAnsi="Times New Roman" w:cs="Times New Roman"/>
          <w:color w:val="0070C0"/>
          <w:sz w:val="32"/>
          <w:szCs w:val="32"/>
        </w:rPr>
        <w:t>t</w:t>
      </w:r>
      <m:oMath>
        <m:r>
          <w:rPr>
            <w:rFonts w:ascii="Cambria Math" w:eastAsiaTheme="minorEastAsia" w:hAnsi="Cambria Math" w:cs="Times New Roman"/>
            <w:color w:val="0070C0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∧q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∨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color w:val="0070C0"/>
          <w:sz w:val="32"/>
          <w:szCs w:val="32"/>
        </w:rPr>
        <w:t xml:space="preserve"> t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3550B4FE" w14:textId="77777777" w:rsidR="00D1233F" w:rsidRDefault="00BE5B62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color w:val="0070C0"/>
          <w:sz w:val="32"/>
          <w:szCs w:val="32"/>
        </w:rPr>
        <w:t xml:space="preserve"> t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∧1</m:t>
        </m:r>
      </m:oMath>
    </w:p>
    <w:p w14:paraId="743C4FFC" w14:textId="77777777" w:rsidR="00D1233F" w:rsidRDefault="00BE5B62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≡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p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∧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acc>
      </m:oMath>
    </w:p>
    <w:p w14:paraId="48D55CF9" w14:textId="77777777" w:rsidR="00D1233F" w:rsidRDefault="00BE5B62">
      <w:pPr>
        <w:rPr>
          <w:rFonts w:ascii="Times New Roman" w:eastAsiaTheme="minorEastAsia" w:hAnsi="Times New Roman" w:cs="Times New Roman"/>
          <w:iCs/>
          <w:color w:val="FF0000"/>
          <w:sz w:val="32"/>
          <w:szCs w:val="32"/>
        </w:rPr>
      </w:pPr>
      <m:oMath>
        <m:r>
          <w:rPr>
            <w:rFonts w:ascii="Cambria Math" w:hAnsi="Cambria Math" w:cs="Times New Roman"/>
            <w:color w:val="FF0000"/>
            <w:sz w:val="32"/>
            <w:szCs w:val="32"/>
          </w:rPr>
          <m:t>⟹</m:t>
        </m:r>
      </m:oMath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V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ế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ph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ả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i </w:t>
      </w:r>
      <m:oMath>
        <m: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≡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V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ế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 xml:space="preserve"> trái</m:t>
        </m:r>
      </m:oMath>
    </w:p>
    <w:p w14:paraId="3C5CA1FC" w14:textId="7D7FA0FB" w:rsidR="00D1233F" w:rsidRPr="006E5880" w:rsidRDefault="006E5880">
      <w:pPr>
        <w:pStyle w:val="Heading2"/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</w:pPr>
      <w:r w:rsidRPr="006E588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  <w:t>Bài tập 8</w:t>
      </w:r>
    </w:p>
    <w:p w14:paraId="48BF1F1B" w14:textId="77777777" w:rsidR="00D1233F" w:rsidRDefault="00BE5B62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= x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n-1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+3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n</w:t>
      </w:r>
    </w:p>
    <w:p w14:paraId="6719317D" w14:textId="77777777" w:rsidR="00D1233F" w:rsidRDefault="00BE5B62">
      <w:pPr>
        <w:tabs>
          <w:tab w:val="left" w:pos="3330"/>
        </w:tabs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PT đ</w:t>
      </w:r>
      <w:r>
        <w:rPr>
          <w:rFonts w:ascii="Times New Roman" w:eastAsiaTheme="minorEastAsia" w:hAnsi="Times New Roman" w:cs="Times New Roman"/>
          <w:sz w:val="32"/>
          <w:szCs w:val="32"/>
        </w:rPr>
        <w:t>ặ</w:t>
      </w:r>
      <w:r>
        <w:rPr>
          <w:rFonts w:ascii="Times New Roman" w:eastAsiaTheme="minorEastAsia" w:hAnsi="Times New Roman" w:cs="Times New Roman"/>
          <w:sz w:val="32"/>
          <w:szCs w:val="32"/>
        </w:rPr>
        <w:t>c trưng  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n </w:t>
      </w:r>
      <w:r>
        <w:rPr>
          <w:rFonts w:ascii="Times New Roman" w:eastAsiaTheme="minorEastAsia" w:hAnsi="Times New Roman" w:cs="Times New Roman"/>
          <w:sz w:val="32"/>
          <w:szCs w:val="32"/>
        </w:rPr>
        <w:t>= x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n-1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⟹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32"/>
            <w:szCs w:val="32"/>
          </w:rPr>
          <m:t>x=1</m:t>
        </m:r>
      </m:oMath>
    </w:p>
    <w:p w14:paraId="4C8C6AB7" w14:textId="77777777" w:rsidR="00D1233F" w:rsidRDefault="00BE5B62">
      <w:pPr>
        <w:tabs>
          <w:tab w:val="left" w:pos="3330"/>
        </w:tabs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  <w:t>P(n) = 3n</w:t>
      </w:r>
    </w:p>
    <w:p w14:paraId="41E6D44F" w14:textId="77777777" w:rsidR="00D1233F" w:rsidRDefault="00BE5B62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Nghi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m t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ổ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 quát có d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ng: </w:t>
      </w:r>
    </w:p>
    <w:p w14:paraId="4F6BAEC5" w14:textId="77777777" w:rsidR="00D1233F" w:rsidRDefault="00BE5B62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= A.1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</w:rPr>
        <w:t xml:space="preserve">n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+ Bn ,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∀ </m:t>
        </m: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n</m:t>
        </m:r>
        <m:bar>
          <m:bar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&gt;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0</m:t>
        </m:r>
      </m:oMath>
    </w:p>
    <w:p w14:paraId="711C8DC3" w14:textId="77777777" w:rsidR="00D1233F" w:rsidRDefault="00D1233F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6F7755A4" w14:textId="77777777" w:rsidR="00D1233F" w:rsidRDefault="00BE5B62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A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⟹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A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B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⟹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B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2</m:t>
        </m:r>
      </m:oMath>
    </w:p>
    <w:p w14:paraId="501D72AF" w14:textId="77777777" w:rsidR="00D1233F" w:rsidRDefault="00BE5B62">
      <w:pPr>
        <w:tabs>
          <w:tab w:val="left" w:pos="3330"/>
        </w:tabs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V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y nghi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m t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ổ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 quát là:</w:t>
      </w:r>
    </w:p>
    <w:p w14:paraId="14C57207" w14:textId="77777777" w:rsidR="00D1233F" w:rsidRDefault="00BE5B62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. 1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  <w:vertAlign w:val="superscript"/>
        </w:rPr>
        <w:t xml:space="preserve">n 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+2n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∀ </m:t>
        </m: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n</m:t>
        </m:r>
        <m:bar>
          <m:bar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&gt;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0</m:t>
        </m:r>
      </m:oMath>
    </w:p>
    <w:p w14:paraId="75B430D6" w14:textId="77777777" w:rsidR="00D1233F" w:rsidRDefault="00D1233F">
      <w:pPr>
        <w:rPr>
          <w:rFonts w:ascii="Times New Roman" w:eastAsiaTheme="minorEastAsia" w:hAnsi="Times New Roman" w:cs="Times New Roman"/>
          <w:color w:val="FF0000"/>
          <w:sz w:val="32"/>
          <w:szCs w:val="32"/>
        </w:rPr>
      </w:pPr>
    </w:p>
    <w:p w14:paraId="1CC267B9" w14:textId="77777777" w:rsidR="00D1233F" w:rsidRDefault="00D1233F">
      <w:pPr>
        <w:tabs>
          <w:tab w:val="left" w:pos="3330"/>
        </w:tabs>
        <w:rPr>
          <w:rFonts w:ascii="Times New Roman" w:eastAsiaTheme="minorEastAsia" w:hAnsi="Times New Roman" w:cs="Times New Roman"/>
          <w:iCs/>
          <w:color w:val="000000" w:themeColor="text1"/>
          <w:sz w:val="32"/>
          <w:szCs w:val="32"/>
        </w:rPr>
      </w:pPr>
    </w:p>
    <w:p w14:paraId="6911DFEC" w14:textId="77777777" w:rsidR="00D1233F" w:rsidRPr="006E5880" w:rsidRDefault="00D1233F">
      <w:pPr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</w:pPr>
    </w:p>
    <w:p w14:paraId="6DC85805" w14:textId="420D810D" w:rsidR="00D1233F" w:rsidRPr="006E5880" w:rsidRDefault="006E5880">
      <w:pPr>
        <w:pStyle w:val="Heading2"/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</w:pPr>
      <w:r w:rsidRPr="006E5880">
        <w:rPr>
          <w:rFonts w:ascii="Times New Roman" w:eastAsiaTheme="minorEastAsia" w:hAnsi="Times New Roman" w:cs="Times New Roman"/>
          <w:b/>
          <w:bCs/>
          <w:i/>
          <w:iCs/>
          <w:color w:val="FF0000"/>
          <w:sz w:val="32"/>
          <w:szCs w:val="32"/>
        </w:rPr>
        <w:t>Bài tập 9</w:t>
      </w:r>
    </w:p>
    <w:p w14:paraId="39E59840" w14:textId="77777777" w:rsidR="00D1233F" w:rsidRDefault="00BE5B6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PT đ</w:t>
      </w:r>
      <w:r>
        <w:rPr>
          <w:rFonts w:ascii="Times New Roman" w:eastAsiaTheme="minorEastAsia" w:hAnsi="Times New Roman" w:cs="Times New Roman"/>
          <w:sz w:val="32"/>
          <w:szCs w:val="32"/>
        </w:rPr>
        <w:t>ặ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c trưng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∝</m:t>
        </m:r>
      </m:oMath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n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13∝</m:t>
        </m:r>
      </m:oMath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n-1 </w:t>
      </w:r>
      <w:r>
        <w:rPr>
          <w:rFonts w:ascii="Times New Roman" w:eastAsiaTheme="minorEastAsia" w:hAnsi="Times New Roman" w:cs="Times New Roman"/>
          <w:sz w:val="32"/>
          <w:szCs w:val="32"/>
        </w:rPr>
        <w:t>-22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∝</m:t>
        </m:r>
      </m:oMath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n-2</w:t>
      </w:r>
      <m:oMath>
        <m:r>
          <w:rPr>
            <w:rFonts w:ascii="Cambria Math" w:eastAsiaTheme="minorEastAsia" w:hAnsi="Cambria Math" w:cs="Times New Roman"/>
            <w:sz w:val="32"/>
            <w:szCs w:val="32"/>
            <w:vertAlign w:val="superscript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32"/>
            <w:szCs w:val="32"/>
          </w:rPr>
          <m:t>⟹</m:t>
        </m:r>
        <m:r>
          <w:rPr>
            <w:rFonts w:ascii="Cambria Math" w:eastAsiaTheme="minorEastAsia" w:hAnsi="Cambria Math" w:cs="Times New Roman"/>
            <w:sz w:val="32"/>
            <w:szCs w:val="32"/>
          </w:rPr>
          <m:t>∝</m:t>
        </m:r>
      </m:oMath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13∝+22=0</m:t>
        </m:r>
      </m:oMath>
    </w:p>
    <w:p w14:paraId="380EA066" w14:textId="77777777" w:rsidR="00D1233F" w:rsidRDefault="00BE5B62">
      <w:pP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Nghi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m t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ổ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 quát có d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ạ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ng:</w:t>
      </w:r>
    </w:p>
    <w:p w14:paraId="242C3808" w14:textId="77777777" w:rsidR="00D1233F" w:rsidRDefault="00BE5B62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=C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.11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+C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b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.2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  <w:vertAlign w:val="superscript"/>
        </w:rPr>
        <w:t xml:space="preserve">n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∀ </m:t>
        </m: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n</m:t>
        </m:r>
        <m:bar>
          <m:bar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&gt;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0</m:t>
        </m:r>
      </m:oMath>
    </w:p>
    <w:p w14:paraId="4F6E4F9D" w14:textId="77777777" w:rsidR="00D1233F" w:rsidRDefault="00D1233F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</w:p>
    <w:p w14:paraId="55F12987" w14:textId="77777777" w:rsidR="00D1233F" w:rsidRDefault="00BE5B62">
      <w:pPr>
        <w:tabs>
          <w:tab w:val="left" w:pos="3330"/>
        </w:tabs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=15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11C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  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11C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=15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    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32"/>
                    <w:szCs w:val="32"/>
                  </w:rPr>
                  <m:t>=2</m:t>
                </m:r>
              </m:e>
            </m:eqArr>
          </m:e>
        </m:d>
      </m:oMath>
    </w:p>
    <w:p w14:paraId="1FD304AD" w14:textId="77777777" w:rsidR="00D1233F" w:rsidRDefault="00BE5B62">
      <w:pPr>
        <w:tabs>
          <w:tab w:val="left" w:pos="3330"/>
        </w:tabs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V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ậ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y nghi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ệ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m t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ổ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ng quát là:</w:t>
      </w:r>
    </w:p>
    <w:p w14:paraId="7D671226" w14:textId="77777777" w:rsidR="00D1233F" w:rsidRDefault="00BE5B62">
      <w:pPr>
        <w:jc w:val="center"/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X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  <w:vertAlign w:val="subscript"/>
        </w:rPr>
        <w:t>n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=11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  <w:vertAlign w:val="superscript"/>
        </w:rPr>
        <w:t xml:space="preserve">n 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+ 2. 2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  <w:vertAlign w:val="superscript"/>
        </w:rPr>
        <w:t>n</w:t>
      </w:r>
      <w:r>
        <w:rPr>
          <w:rFonts w:ascii="Times New Roman" w:eastAsiaTheme="minorEastAsia" w:hAnsi="Times New Roman" w:cs="Times New Roman"/>
          <w:color w:val="000000" w:themeColor="text1"/>
          <w:sz w:val="32"/>
          <w:szCs w:val="32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 xml:space="preserve"> ∀ </m:t>
        </m: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n</m:t>
        </m:r>
        <m:bar>
          <m:bar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32"/>
                <w:szCs w:val="32"/>
              </w:rPr>
            </m:ctrlPr>
          </m:bar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32"/>
                <w:szCs w:val="32"/>
              </w:rPr>
              <m:t>&gt;</m:t>
            </m:r>
          </m:e>
        </m:bar>
        <m:r>
          <w:rPr>
            <w:rFonts w:ascii="Cambria Math" w:eastAsiaTheme="minorEastAsia" w:hAnsi="Cambria Math" w:cs="Times New Roman"/>
            <w:color w:val="000000" w:themeColor="text1"/>
            <w:sz w:val="32"/>
            <w:szCs w:val="32"/>
          </w:rPr>
          <m:t>0</m:t>
        </m:r>
      </m:oMath>
    </w:p>
    <w:sectPr w:rsidR="00D1233F">
      <w:pgSz w:w="16838" w:h="238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F3E4" w14:textId="77777777" w:rsidR="00BE5B62" w:rsidRDefault="00BE5B62">
      <w:pPr>
        <w:spacing w:line="240" w:lineRule="auto"/>
      </w:pPr>
      <w:r>
        <w:separator/>
      </w:r>
    </w:p>
  </w:endnote>
  <w:endnote w:type="continuationSeparator" w:id="0">
    <w:p w14:paraId="5379C685" w14:textId="77777777" w:rsidR="00BE5B62" w:rsidRDefault="00BE5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FBB94" w14:textId="77777777" w:rsidR="00BE5B62" w:rsidRDefault="00BE5B62">
      <w:pPr>
        <w:spacing w:after="0" w:line="240" w:lineRule="auto"/>
      </w:pPr>
      <w:r>
        <w:separator/>
      </w:r>
    </w:p>
  </w:footnote>
  <w:footnote w:type="continuationSeparator" w:id="0">
    <w:p w14:paraId="687231E2" w14:textId="77777777" w:rsidR="00BE5B62" w:rsidRDefault="00BE5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247"/>
    <w:rsid w:val="001950C4"/>
    <w:rsid w:val="002409F1"/>
    <w:rsid w:val="003F4247"/>
    <w:rsid w:val="00611C22"/>
    <w:rsid w:val="006152CE"/>
    <w:rsid w:val="00657748"/>
    <w:rsid w:val="006E5880"/>
    <w:rsid w:val="008E2929"/>
    <w:rsid w:val="009F395A"/>
    <w:rsid w:val="00AD2D88"/>
    <w:rsid w:val="00BD5445"/>
    <w:rsid w:val="00BE5B62"/>
    <w:rsid w:val="00D1233F"/>
    <w:rsid w:val="00D57C0E"/>
    <w:rsid w:val="00DF719C"/>
    <w:rsid w:val="00E26750"/>
    <w:rsid w:val="00F10BAB"/>
    <w:rsid w:val="00F30DA4"/>
    <w:rsid w:val="7F68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F48B2"/>
  <w15:docId w15:val="{3FBE19D0-022E-4480-A7E5-89ACEC85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561C3A6-2E38-428A-97DC-41DCA383B1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nhatquang45f@gmail.com</dc:creator>
  <cp:lastModifiedBy>THANG438</cp:lastModifiedBy>
  <cp:revision>4</cp:revision>
  <dcterms:created xsi:type="dcterms:W3CDTF">2021-06-01T00:25:00Z</dcterms:created>
  <dcterms:modified xsi:type="dcterms:W3CDTF">2021-06-01T03:46:00Z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