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72C70C2" w:rsidP="472C70C2" w:rsidRDefault="472C70C2" w14:paraId="00EFCA89" w14:textId="60DA7FDE">
      <w:pPr>
        <w:pStyle w:val="Normal"/>
        <w:tabs>
          <w:tab w:val="num" w:leader="none" w:pos="720"/>
        </w:tabs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472C70C2" w:rsidR="472C70C2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Quiz 1: Monitoring and Alerting</w:t>
      </w:r>
    </w:p>
    <w:p w:rsidR="0B786EAC" w:rsidP="7B20F479" w:rsidRDefault="0B786EAC" w14:paraId="54BB79D9" w14:textId="79CE5D5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</w:p>
    <w:p w:rsidR="472C70C2" w:rsidP="472C70C2" w:rsidRDefault="472C70C2" w14:paraId="1C17F5F2" w14:textId="326FC6D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  <w:r w:rsidRPr="472C70C2" w:rsidR="472C70C2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  <w:t>Monitoring and Alerting</w:t>
      </w:r>
    </w:p>
    <w:p w:rsidR="7B20F479" w:rsidP="7B20F479" w:rsidRDefault="7B20F479" w14:paraId="16D92850" w14:textId="5A8DB74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</w:p>
    <w:p w:rsidR="7B20F479" w:rsidP="0DD0B59A" w:rsidRDefault="7B20F479" w14:paraId="1C9A96CA" w14:textId="5660A86B">
      <w:p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1. Which of the following services that need to be negotiated in Service Level Agreements?</w:t>
      </w:r>
    </w:p>
    <w:p w:rsidR="7B20F479" w:rsidP="0DD0B59A" w:rsidRDefault="7B20F479" w14:paraId="74636F97" w14:textId="681B0619">
      <w:pPr>
        <w:pStyle w:val="Normal"/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7B20F479" w:rsidP="0DD0B59A" w:rsidRDefault="7B20F479" w14:paraId="2D9DF8B3" w14:textId="7259986A">
      <w:pPr>
        <w:pStyle w:val="ListParagraph"/>
        <w:numPr>
          <w:ilvl w:val="0"/>
          <w:numId w:val="74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Logging</w:t>
      </w:r>
    </w:p>
    <w:p w:rsidR="7B20F479" w:rsidP="0DD0B59A" w:rsidRDefault="7B20F479" w14:paraId="33BB9625" w14:textId="314E6D6C">
      <w:pPr>
        <w:pStyle w:val="ListParagraph"/>
        <w:numPr>
          <w:ilvl w:val="0"/>
          <w:numId w:val="74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Auditing</w:t>
      </w:r>
    </w:p>
    <w:p w:rsidR="7B20F479" w:rsidP="0DD0B59A" w:rsidRDefault="7B20F479" w14:paraId="7BBA1193" w14:textId="18DFFEF3">
      <w:pPr>
        <w:pStyle w:val="ListParagraph"/>
        <w:numPr>
          <w:ilvl w:val="0"/>
          <w:numId w:val="74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Regulatory compliance</w:t>
      </w:r>
    </w:p>
    <w:p w:rsidR="7B20F479" w:rsidP="0DD0B59A" w:rsidRDefault="7B20F479" w14:paraId="272E8203" w14:textId="755936A6">
      <w:pPr>
        <w:pStyle w:val="ListParagraph"/>
        <w:numPr>
          <w:ilvl w:val="0"/>
          <w:numId w:val="74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All of</w:t>
      </w: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the mentioned</w:t>
      </w:r>
      <w:r>
        <w:br/>
      </w:r>
    </w:p>
    <w:p w:rsidR="7B20F479" w:rsidP="0DD0B59A" w:rsidRDefault="7B20F479" w14:paraId="75D1F7C0" w14:textId="0ED66C44">
      <w:pPr>
        <w:bidi w:val="0"/>
        <w:spacing w:before="0" w:beforeAutospacing="off" w:after="45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>
        <w:br/>
      </w: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Explanation: Logging, auditing, and regulatory compliance are all features that require planning in cloud computing systems.</w:t>
      </w:r>
    </w:p>
    <w:p w:rsidR="7B20F479" w:rsidP="0DD0B59A" w:rsidRDefault="7B20F479" w14:paraId="05BE6CFA" w14:textId="0E191199">
      <w:pPr>
        <w:pStyle w:val="Heading4"/>
        <w:bidi w:val="0"/>
        <w:spacing w:before="0" w:beforeAutospacing="off" w:after="45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2. What is a Service Level Agreement?</w:t>
      </w:r>
    </w:p>
    <w:p w:rsidR="7B20F479" w:rsidP="0DD0B59A" w:rsidRDefault="7B20F479" w14:paraId="22146464" w14:textId="4A33B978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An agreement between the user and developer.</w:t>
      </w:r>
    </w:p>
    <w:p w:rsidR="7B20F479" w:rsidP="0DD0B59A" w:rsidRDefault="7B20F479" w14:paraId="3B905582" w14:textId="7E2C04A8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6"/>
          <w:szCs w:val="26"/>
          <w:lang w:val="en-US"/>
        </w:rPr>
        <w:t>A strict commitment between a provider and a client.</w:t>
      </w:r>
    </w:p>
    <w:p w:rsidR="7B20F479" w:rsidP="0DD0B59A" w:rsidRDefault="7B20F479" w14:paraId="5C1F91A4" w14:textId="72B2993F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An agreement between service providers.</w:t>
      </w:r>
    </w:p>
    <w:p w:rsidR="7B20F479" w:rsidP="0DD0B59A" w:rsidRDefault="7B20F479" w14:paraId="19122F21" w14:textId="19043607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 guarantee of service quality.</w:t>
      </w:r>
    </w:p>
    <w:p w:rsidR="7B20F479" w:rsidP="0DD0B59A" w:rsidRDefault="7B20F479" w14:paraId="5F9FC88C" w14:textId="23567388">
      <w:pPr>
        <w:pStyle w:val="Heading4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3. What is the most important aspect of an alert?</w:t>
      </w:r>
    </w:p>
    <w:p w:rsidR="7B20F479" w:rsidP="0DD0B59A" w:rsidRDefault="7B20F479" w14:paraId="74C5A814" w14:textId="71DD72D0">
      <w:pPr>
        <w:pStyle w:val="ListParagraph"/>
        <w:numPr>
          <w:ilvl w:val="0"/>
          <w:numId w:val="70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6"/>
          <w:szCs w:val="26"/>
          <w:lang w:val="en-US"/>
        </w:rPr>
        <w:t>It must be actionable.</w:t>
      </w:r>
    </w:p>
    <w:p w:rsidR="7B20F479" w:rsidP="0DD0B59A" w:rsidRDefault="7B20F479" w14:paraId="63E5E7D2" w14:textId="18FF7868">
      <w:pPr>
        <w:pStyle w:val="ListParagraph"/>
        <w:numPr>
          <w:ilvl w:val="0"/>
          <w:numId w:val="70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It must require a human to be notified.</w:t>
      </w:r>
    </w:p>
    <w:p w:rsidR="7B20F479" w:rsidP="0DD0B59A" w:rsidRDefault="7B20F479" w14:paraId="6D64792F" w14:textId="3CC34520">
      <w:pPr>
        <w:pStyle w:val="ListParagraph"/>
        <w:numPr>
          <w:ilvl w:val="0"/>
          <w:numId w:val="70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It must require immediate action.</w:t>
      </w:r>
    </w:p>
    <w:p w:rsidR="7B20F479" w:rsidP="0DD0B59A" w:rsidRDefault="7B20F479" w14:paraId="722B9451" w14:textId="3265E1B6">
      <w:pPr>
        <w:pStyle w:val="ListParagraph"/>
        <w:numPr>
          <w:ilvl w:val="0"/>
          <w:numId w:val="70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It must precisely describe the cause of the issue.</w:t>
      </w:r>
    </w:p>
    <w:p w:rsidR="7B20F479" w:rsidP="0DD0B59A" w:rsidRDefault="7B20F479" w14:paraId="72283D9B" w14:textId="31BF6FCF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B20F479" w:rsidP="0DD0B59A" w:rsidRDefault="7B20F479" w14:paraId="7DC32131" w14:textId="6412320C">
      <w:pPr>
        <w:pStyle w:val="Heading4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4. Which part of an HTTP message from a web server is useful for tracking the overall status of the response and can be </w:t>
      </w: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monitored</w:t>
      </w: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and logged?</w:t>
      </w:r>
    </w:p>
    <w:p w:rsidR="7B20F479" w:rsidP="0DD0B59A" w:rsidRDefault="7B20F479" w14:paraId="0C17DAF5" w14:textId="62BEE682">
      <w:pPr>
        <w:pStyle w:val="ListParagraph"/>
        <w:numPr>
          <w:ilvl w:val="0"/>
          <w:numId w:val="71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 triggered alert</w:t>
      </w:r>
    </w:p>
    <w:p w:rsidR="7B20F479" w:rsidP="0DD0B59A" w:rsidRDefault="7B20F479" w14:paraId="2B6B11B4" w14:textId="69A91221">
      <w:pPr>
        <w:pStyle w:val="ListParagraph"/>
        <w:numPr>
          <w:ilvl w:val="0"/>
          <w:numId w:val="71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The data pushed back to the </w:t>
      </w: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client</w:t>
      </w:r>
    </w:p>
    <w:p w:rsidR="7B20F479" w:rsidP="0DD0B59A" w:rsidRDefault="7B20F479" w14:paraId="2110621A" w14:textId="4D5002C3">
      <w:pPr>
        <w:pStyle w:val="ListParagraph"/>
        <w:numPr>
          <w:ilvl w:val="0"/>
          <w:numId w:val="71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Metrics sent from the </w:t>
      </w: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server</w:t>
      </w:r>
    </w:p>
    <w:p w:rsidR="7B20F479" w:rsidP="0DD0B59A" w:rsidRDefault="7B20F479" w14:paraId="256077AB" w14:textId="32E9C333">
      <w:pPr>
        <w:pStyle w:val="ListParagraph"/>
        <w:numPr>
          <w:ilvl w:val="0"/>
          <w:numId w:val="71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6"/>
          <w:szCs w:val="26"/>
          <w:lang w:val="en-US"/>
        </w:rPr>
        <w:t>The response code in the server’s message</w:t>
      </w:r>
    </w:p>
    <w:p w:rsidR="7B20F479" w:rsidP="0DD0B59A" w:rsidRDefault="7B20F479" w14:paraId="1E7A22BF" w14:textId="68EDA883">
      <w:pPr>
        <w:pStyle w:val="Normal"/>
        <w:bidi w:val="0"/>
        <w:spacing w:before="0" w:beforeAutospacing="off"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7B20F479" w:rsidP="0DD0B59A" w:rsidRDefault="7B20F479" w14:paraId="12F4450A" w14:textId="1D37342D">
      <w:pPr>
        <w:pStyle w:val="Heading4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5. To set up a new alert, we </w:t>
      </w: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have to</w:t>
      </w: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configure the _____ that triggers the alert.</w:t>
      </w:r>
    </w:p>
    <w:p w:rsidR="7B20F479" w:rsidP="0DD0B59A" w:rsidRDefault="7B20F479" w14:paraId="0C6D505F" w14:textId="69E492E4">
      <w:pPr>
        <w:pStyle w:val="ListParagraph"/>
        <w:numPr>
          <w:ilvl w:val="0"/>
          <w:numId w:val="72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6"/>
          <w:szCs w:val="26"/>
          <w:lang w:val="en-US"/>
        </w:rPr>
        <w:t>Condition</w:t>
      </w:r>
    </w:p>
    <w:p w:rsidR="7B20F479" w:rsidP="0DD0B59A" w:rsidRDefault="7B20F479" w14:paraId="5E5C4AC2" w14:textId="1829BB25">
      <w:pPr>
        <w:pStyle w:val="ListParagraph"/>
        <w:numPr>
          <w:ilvl w:val="0"/>
          <w:numId w:val="72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Metric</w:t>
      </w:r>
    </w:p>
    <w:p w:rsidR="7B20F479" w:rsidP="0DD0B59A" w:rsidRDefault="7B20F479" w14:paraId="14058685" w14:textId="7AEF3D04">
      <w:pPr>
        <w:pStyle w:val="ListParagraph"/>
        <w:numPr>
          <w:ilvl w:val="0"/>
          <w:numId w:val="72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Incident</w:t>
      </w:r>
    </w:p>
    <w:p w:rsidR="7B20F479" w:rsidP="0DD0B59A" w:rsidRDefault="7B20F479" w14:paraId="05D8FF88" w14:textId="1F4B5597">
      <w:pPr>
        <w:pStyle w:val="ListParagraph"/>
        <w:numPr>
          <w:ilvl w:val="0"/>
          <w:numId w:val="72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Service Level Objective (SLO)</w:t>
      </w:r>
    </w:p>
    <w:p w:rsidR="7B20F479" w:rsidP="0DD0B59A" w:rsidRDefault="7B20F479" w14:paraId="713A86F0" w14:textId="1231317D">
      <w:pPr>
        <w:pStyle w:val="Heading4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6. When we collect metrics from inside a system, this is known as ______ monitoring.</w:t>
      </w:r>
    </w:p>
    <w:p w:rsidR="7B20F479" w:rsidP="0DD0B59A" w:rsidRDefault="7B20F479" w14:paraId="61EA2826" w14:textId="68FDD9C0">
      <w:p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6"/>
          <w:szCs w:val="26"/>
          <w:u w:val="none"/>
          <w:lang w:val="en-US"/>
        </w:rPr>
        <w:t>Answers</w:t>
      </w:r>
    </w:p>
    <w:p w:rsidR="7B20F479" w:rsidP="0DD0B59A" w:rsidRDefault="7B20F479" w14:paraId="3FF91828" w14:textId="0197CBC7">
      <w:pPr>
        <w:pStyle w:val="ListParagraph"/>
        <w:numPr>
          <w:ilvl w:val="0"/>
          <w:numId w:val="73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0000"/>
          <w:sz w:val="26"/>
          <w:szCs w:val="26"/>
          <w:lang w:val="en-US"/>
        </w:rPr>
        <w:t>White-box</w:t>
      </w:r>
    </w:p>
    <w:p w:rsidR="7B20F479" w:rsidP="0DD0B59A" w:rsidRDefault="7B20F479" w14:paraId="194C95F6" w14:textId="1C59255E">
      <w:pPr>
        <w:pStyle w:val="ListParagraph"/>
        <w:numPr>
          <w:ilvl w:val="0"/>
          <w:numId w:val="73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Black-box</w:t>
      </w:r>
    </w:p>
    <w:p w:rsidR="7B20F479" w:rsidP="0DD0B59A" w:rsidRDefault="7B20F479" w14:paraId="6269F124" w14:textId="122AA01E">
      <w:pPr>
        <w:pStyle w:val="ListParagraph"/>
        <w:numPr>
          <w:ilvl w:val="0"/>
          <w:numId w:val="73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Network</w:t>
      </w:r>
    </w:p>
    <w:p w:rsidR="7B20F479" w:rsidP="0DD0B59A" w:rsidRDefault="7B20F479" w14:paraId="3F0746FB" w14:textId="198EA40F">
      <w:pPr>
        <w:pStyle w:val="ListParagraph"/>
        <w:numPr>
          <w:ilvl w:val="0"/>
          <w:numId w:val="73"/>
        </w:numPr>
        <w:bidi w:val="0"/>
        <w:spacing w:before="0" w:beforeAutospacing="off" w:after="0" w:afterAutospacing="off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D0B59A" w:rsidR="0DD0B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Log</w:t>
      </w: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3">
    <w:nsid w:val="5a276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2a7f01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35549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5767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282fd4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62e8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3168c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5927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e7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3688D9"/>
    <w:rsid w:val="07BC9481"/>
    <w:rsid w:val="0B786EAC"/>
    <w:rsid w:val="0DD0B59A"/>
    <w:rsid w:val="2244ED22"/>
    <w:rsid w:val="29933DBF"/>
    <w:rsid w:val="348D8AB5"/>
    <w:rsid w:val="3562012A"/>
    <w:rsid w:val="387B4BB1"/>
    <w:rsid w:val="3E8C9C17"/>
    <w:rsid w:val="472C70C2"/>
    <w:rsid w:val="60CE8BC2"/>
    <w:rsid w:val="6785E138"/>
    <w:rsid w:val="6D115F3D"/>
    <w:rsid w:val="776C75F2"/>
    <w:rsid w:val="7B20F479"/>
    <w:rsid w:val="7BE8E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355</revision>
  <dcterms:created xsi:type="dcterms:W3CDTF">2019-09-06T02:07:00.0000000Z</dcterms:created>
  <dcterms:modified xsi:type="dcterms:W3CDTF">2023-08-29T04:04:30.5530129Z</dcterms:modified>
</coreProperties>
</file>