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20/7/41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Vivo 994</w:t>
            </w:r>
          </w:p>
        </w:tc>
        <w:tc>
          <w:p>
            <w:r>
              <w:t>17,288,087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Lenovo 995</w:t>
            </w:r>
          </w:p>
        </w:tc>
        <w:tc>
          <w:p>
            <w:r>
              <w:t>4,525,378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Samsung 998</w:t>
            </w:r>
          </w:p>
        </w:tc>
        <w:tc>
          <w:p>
            <w:r>
              <w:t>5,856,568 vnd</w:t>
            </w:r>
          </w:p>
        </w:tc>
        <w:tc>
          <w:p>
            <w:r>
              <w:t>1</w:t>
            </w:r>
          </w:p>
        </w:tc>
      </w:tr>
    </w:tbl>
    <w:p>
      <w:r>
        <w:t>Tổng tiền : 27,670,033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2023-06-08T17:19:27Z</dcterms:created>
  <dc:creator>Apache POI</dc:creator>
</cp:coreProperties>
</file>