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2024/10/20. Thời gian : 4:45/9</w:t>
      </w:r>
    </w:p>
    <w:p>
      <w:r>
        <w:rPr>
          <w:sz w:val="24"/>
        </w:rPr>
        <w:t>Người mua : Tên customer : 25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Ổ cứng 912</w:t>
            </w:r>
          </w:p>
        </w:tc>
        <w:tc>
          <w:p>
            <w:r>
              <w:t>1,013,897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OPPO 161</w:t>
            </w:r>
          </w:p>
        </w:tc>
        <w:tc>
          <w:p>
            <w:r>
              <w:t>1,828,533 vnđ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Tai nghe 642</w:t>
            </w:r>
          </w:p>
        </w:tc>
        <w:tc>
          <w:p>
            <w:r>
              <w:t>1,042,040 vnđ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Gigabyte 308</w:t>
            </w:r>
          </w:p>
        </w:tc>
        <w:tc>
          <w:p>
            <w:r>
              <w:t>2,447,229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Củ sạc 69</w:t>
            </w:r>
          </w:p>
        </w:tc>
        <w:tc>
          <w:p>
            <w:r>
              <w:t>548,609 vnđ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OPPO 982</w:t>
            </w:r>
          </w:p>
        </w:tc>
        <w:tc>
          <w:p>
            <w:r>
              <w:t>13,207,723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Asus 776</w:t>
            </w:r>
          </w:p>
        </w:tc>
        <w:tc>
          <w:p>
            <w:r>
              <w:t>19,377,405 vnđ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Tai nghe 862</w:t>
            </w:r>
          </w:p>
        </w:tc>
        <w:tc>
          <w:p>
            <w:r>
              <w:t>59,994 vnđ vnd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Asus 399</w:t>
            </w:r>
          </w:p>
        </w:tc>
        <w:tc>
          <w:p>
            <w:r>
              <w:t>12,300,271 vnđ vnd</w:t>
            </w:r>
          </w:p>
        </w:tc>
        <w:tc>
          <w:p>
            <w:r>
              <w:t>1</w:t>
            </w:r>
          </w:p>
        </w:tc>
      </w:tr>
    </w:tbl>
    <w:p>
      <w:r>
        <w:t>Tổng tiền : 124,311,765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2023-06-13T09:34:55Z</dcterms:created>
  <dc:creator>Apache POI</dc:creator>
</cp:coreProperties>
</file>