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62F0" w14:textId="17C5EDFF" w:rsidR="00B20DDD" w:rsidRDefault="003C2348" w:rsidP="003C2348">
      <w:pPr>
        <w:tabs>
          <w:tab w:val="left" w:leader="dot" w:pos="9072"/>
        </w:tabs>
      </w:pPr>
      <w:r>
        <w:t xml:space="preserve">STT- HỌ TÊN SINH VIÊN: </w:t>
      </w:r>
      <w:r w:rsidR="001A3EC0">
        <w:t>54</w:t>
      </w:r>
      <w:r>
        <w:t xml:space="preserve"> </w:t>
      </w:r>
      <w:r w:rsidR="001A3EC0">
        <w:t>– Nguyễn Văn Thắng</w:t>
      </w:r>
      <w:r>
        <w:tab/>
      </w:r>
    </w:p>
    <w:p w14:paraId="016C5766" w14:textId="2CFC0F8C" w:rsidR="003C2348" w:rsidRDefault="003C2348" w:rsidP="003C2348">
      <w:pPr>
        <w:tabs>
          <w:tab w:val="left" w:leader="dot" w:pos="5670"/>
          <w:tab w:val="left" w:leader="dot" w:pos="9072"/>
        </w:tabs>
      </w:pPr>
      <w:r>
        <w:t>LỚP: 20231IT603000</w:t>
      </w:r>
      <w:r w:rsidR="001A3EC0">
        <w:rPr>
          <w:b/>
          <w:bCs/>
        </w:rPr>
        <w:t>4</w:t>
      </w:r>
      <w:r>
        <w:tab/>
      </w:r>
      <w:proofErr w:type="gramStart"/>
      <w:r>
        <w:t>KHÓA :</w:t>
      </w:r>
      <w:proofErr w:type="gramEnd"/>
      <w:r>
        <w:t xml:space="preserve"> 15</w:t>
      </w:r>
      <w:r>
        <w:tab/>
      </w:r>
    </w:p>
    <w:p w14:paraId="21447740" w14:textId="0B7CC0D9" w:rsidR="00801034" w:rsidRDefault="003C2348" w:rsidP="00801034">
      <w:pPr>
        <w:tabs>
          <w:tab w:val="left" w:leader="dot" w:pos="5670"/>
          <w:tab w:val="left" w:leader="dot" w:pos="9072"/>
        </w:tabs>
      </w:pPr>
      <w:r>
        <w:t xml:space="preserve">TÊN ĐỀ BÀI: </w:t>
      </w:r>
      <w:r w:rsidR="000F3350" w:rsidRPr="000F3350">
        <w:t>Mozilla Public License, version 1.0</w:t>
      </w:r>
    </w:p>
    <w:sdt>
      <w:sdtPr>
        <w:id w:val="-74440906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000000"/>
          <w:sz w:val="26"/>
          <w:szCs w:val="26"/>
        </w:rPr>
      </w:sdtEndPr>
      <w:sdtContent>
        <w:p w14:paraId="5A9F954F" w14:textId="1C1FB31E" w:rsidR="00801034" w:rsidRPr="00801034" w:rsidRDefault="00801034" w:rsidP="0080103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01034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18E337AA" w14:textId="1D491511" w:rsidR="00801034" w:rsidRDefault="0080103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94589" w:history="1">
            <w:r w:rsidRPr="00980C57">
              <w:rPr>
                <w:rStyle w:val="Hyperlink"/>
                <w:noProof/>
              </w:rPr>
              <w:t>BÁO CÁO TX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3558" w14:textId="5486EED3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0" w:history="1">
            <w:r w:rsidRPr="00980C57">
              <w:rPr>
                <w:rStyle w:val="Hyperlink"/>
                <w:noProof/>
              </w:rPr>
              <w:t>1.1. Thông tin tổ chức phát hành giấy phép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60D5" w14:textId="24A6A7F4" w:rsidR="00801034" w:rsidRDefault="00801034">
          <w:pPr>
            <w:pStyle w:val="TOC3"/>
            <w:tabs>
              <w:tab w:val="left" w:pos="1892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1" w:history="1">
            <w:r w:rsidRPr="00980C57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980C57">
              <w:rPr>
                <w:rStyle w:val="Hyperlink"/>
                <w:noProof/>
              </w:rPr>
              <w:t>Thông tin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D2D9" w14:textId="36277894" w:rsidR="00801034" w:rsidRDefault="00801034">
          <w:pPr>
            <w:pStyle w:val="TOC3"/>
            <w:tabs>
              <w:tab w:val="left" w:pos="1892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2" w:history="1">
            <w:r w:rsidRPr="00980C57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980C57">
              <w:rPr>
                <w:rStyle w:val="Hyperlink"/>
                <w:noProof/>
              </w:rPr>
              <w:t>Lịch sử giấy phép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B842" w14:textId="59AAF86C" w:rsidR="00801034" w:rsidRDefault="00801034">
          <w:pPr>
            <w:pStyle w:val="TOC3"/>
            <w:tabs>
              <w:tab w:val="left" w:pos="1892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3" w:history="1">
            <w:r w:rsidRPr="00980C57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980C57">
              <w:rPr>
                <w:rStyle w:val="Hyperlink"/>
                <w:noProof/>
              </w:rPr>
              <w:t>Hướng dẫn sử dụng giấy phép và các lưu 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8554" w14:textId="6B4C92D3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4" w:history="1">
            <w:r w:rsidRPr="00980C57">
              <w:rPr>
                <w:rStyle w:val="Hyperlink"/>
                <w:noProof/>
              </w:rPr>
              <w:t>1.2. Nội dung và các điều khoản trong giấy phép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E10D" w14:textId="4AEB777B" w:rsidR="00801034" w:rsidRDefault="00801034">
          <w:pPr>
            <w:pStyle w:val="TOC3"/>
            <w:tabs>
              <w:tab w:val="left" w:pos="1892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5" w:history="1">
            <w:r w:rsidRPr="00980C57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980C57">
              <w:rPr>
                <w:rStyle w:val="Hyperlink"/>
                <w:noProof/>
              </w:rPr>
              <w:t>Nội dung và các điều khoản trong giấy phép (Tiếng Anh)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7B06" w14:textId="0CD27E64" w:rsidR="00801034" w:rsidRDefault="00801034">
          <w:pPr>
            <w:pStyle w:val="TOC3"/>
            <w:tabs>
              <w:tab w:val="left" w:pos="1892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6" w:history="1">
            <w:r w:rsidRPr="00980C57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980C57">
              <w:rPr>
                <w:rStyle w:val="Hyperlink"/>
                <w:noProof/>
              </w:rPr>
              <w:t>Nội dung và các điều khoản trong giấy phép (Tiếng Việt)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8412" w14:textId="099EFB99" w:rsidR="00801034" w:rsidRDefault="00801034">
          <w:pPr>
            <w:pStyle w:val="TOC3"/>
            <w:tabs>
              <w:tab w:val="left" w:pos="1892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7" w:history="1">
            <w:r w:rsidRPr="00980C57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980C57">
              <w:rPr>
                <w:rStyle w:val="Hyperlink"/>
                <w:noProof/>
              </w:rPr>
              <w:t>Giấy phép thoả mãn 10 tiêu chí của Open Source Initiative (OSI):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A027" w14:textId="75251FCC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8" w:history="1">
            <w:r w:rsidRPr="00980C57">
              <w:rPr>
                <w:rStyle w:val="Hyperlink"/>
                <w:noProof/>
              </w:rPr>
              <w:t>1.3. Giấy phép phái sinh có cần thẩm định khi phát hành giấy phép của một số tổ chức cũng như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A414" w14:textId="758B754E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599" w:history="1">
            <w:r w:rsidRPr="00980C57">
              <w:rPr>
                <w:rStyle w:val="Hyperlink"/>
                <w:noProof/>
              </w:rPr>
              <w:t>1.4. Các phần mềm /dự án MNM nổi tiếng (phổ biến trong sử dụng) nào đã sử dụng giấy phép này trong xây dựng/phát triển/ghi chú phái sinh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57AD" w14:textId="25420DAD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600" w:history="1">
            <w:r w:rsidRPr="00980C57">
              <w:rPr>
                <w:rStyle w:val="Hyperlink"/>
                <w:noProof/>
              </w:rPr>
              <w:t>1.5. Tại Việt Nam có tổ chức nào thẩm định và  hỗ trợ cấp phép không? hoặc nếu cần liên hệ với ai, ở đâu?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5B78" w14:textId="6E61AAC7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601" w:history="1">
            <w:r w:rsidRPr="00980C57">
              <w:rPr>
                <w:rStyle w:val="Hyperlink"/>
                <w:noProof/>
              </w:rPr>
              <w:t>1.6. Giấy phép phù hợp với các loại ứng dụng/dự án/sản phẩm phần mềm nào. Nêu sản các phẩm đã sử dụng giấy phép.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D958" w14:textId="6DF9B5AD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602" w:history="1">
            <w:r w:rsidRPr="00980C57">
              <w:rPr>
                <w:rStyle w:val="Hyperlink"/>
                <w:noProof/>
              </w:rPr>
              <w:t>1.7. Cách sử dụng giấy phép này trong dự án/phần mềm mã nguồn mở?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DB23" w14:textId="7DB21ECF" w:rsidR="00801034" w:rsidRDefault="0080103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094603" w:history="1">
            <w:r w:rsidRPr="00980C57">
              <w:rPr>
                <w:rStyle w:val="Hyperlink"/>
                <w:noProof/>
              </w:rPr>
              <w:t>1.8. Thành lập câu lạc bộ phần mềm nguồn mở trong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E758" w14:textId="2828A336" w:rsidR="00801034" w:rsidRDefault="00801034">
          <w:r>
            <w:rPr>
              <w:b/>
              <w:bCs/>
              <w:noProof/>
            </w:rPr>
            <w:fldChar w:fldCharType="end"/>
          </w:r>
        </w:p>
      </w:sdtContent>
    </w:sdt>
    <w:p w14:paraId="29DEB6F4" w14:textId="1173C475" w:rsidR="00801034" w:rsidRDefault="00801034" w:rsidP="00801034">
      <w:pPr>
        <w:spacing w:line="240" w:lineRule="auto"/>
        <w:ind w:firstLine="0"/>
        <w:jc w:val="left"/>
      </w:pPr>
    </w:p>
    <w:p w14:paraId="20216105" w14:textId="77777777" w:rsidR="003C2348" w:rsidRDefault="003C2348" w:rsidP="003C2348">
      <w:pPr>
        <w:pStyle w:val="Heading1"/>
      </w:pPr>
      <w:bookmarkStart w:id="0" w:name="_Toc148094589"/>
      <w:bookmarkEnd w:id="0"/>
    </w:p>
    <w:p w14:paraId="59A63340" w14:textId="07D9CDEC" w:rsidR="00A03B63" w:rsidRPr="00801034" w:rsidRDefault="000F3350" w:rsidP="000F3350">
      <w:pPr>
        <w:pStyle w:val="Heading2"/>
      </w:pPr>
      <w:bookmarkStart w:id="1" w:name="_Toc148094590"/>
      <w:r w:rsidRPr="00801034">
        <w:t xml:space="preserve">Thông tin </w:t>
      </w:r>
      <w:proofErr w:type="spellStart"/>
      <w:r w:rsidRPr="00801034">
        <w:t>tổ</w:t>
      </w:r>
      <w:proofErr w:type="spellEnd"/>
      <w:r w:rsidRPr="00801034">
        <w:t xml:space="preserve"> </w:t>
      </w:r>
      <w:proofErr w:type="spellStart"/>
      <w:r w:rsidRPr="00801034">
        <w:t>chức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hành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bookmarkEnd w:id="1"/>
      <w:proofErr w:type="spellEnd"/>
    </w:p>
    <w:p w14:paraId="5B1FFB0D" w14:textId="0A2BE8C2" w:rsidR="000F3350" w:rsidRPr="00801034" w:rsidRDefault="000F3350" w:rsidP="00801034">
      <w:pPr>
        <w:pStyle w:val="Heading3"/>
        <w:numPr>
          <w:ilvl w:val="2"/>
          <w:numId w:val="9"/>
        </w:numPr>
        <w:ind w:left="1276" w:hanging="709"/>
        <w:rPr>
          <w:rFonts w:ascii="Times New Roman" w:hAnsi="Times New Roman" w:cs="Times New Roman"/>
          <w:b w:val="0"/>
          <w:bCs w:val="0"/>
        </w:rPr>
      </w:pPr>
      <w:bookmarkStart w:id="2" w:name="_Toc148094591"/>
      <w:r w:rsidRPr="00801034">
        <w:rPr>
          <w:rFonts w:ascii="Times New Roman" w:hAnsi="Times New Roman" w:cs="Times New Roman"/>
          <w:b w:val="0"/>
          <w:bCs w:val="0"/>
        </w:rPr>
        <w:t xml:space="preserve">Thông tin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tổ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chức</w:t>
      </w:r>
      <w:bookmarkEnd w:id="2"/>
      <w:proofErr w:type="spellEnd"/>
      <w:r w:rsidR="00801034"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801034" w:rsidRPr="00801034">
        <w:rPr>
          <w:rFonts w:ascii="Times New Roman" w:hAnsi="Times New Roman" w:cs="Times New Roman"/>
          <w:b w:val="0"/>
          <w:bCs w:val="0"/>
        </w:rPr>
        <w:t>Lịch</w:t>
      </w:r>
      <w:proofErr w:type="spellEnd"/>
      <w:r w:rsidR="00801034"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801034" w:rsidRPr="00801034">
        <w:rPr>
          <w:rFonts w:ascii="Times New Roman" w:hAnsi="Times New Roman" w:cs="Times New Roman"/>
          <w:b w:val="0"/>
          <w:bCs w:val="0"/>
        </w:rPr>
        <w:t>sử</w:t>
      </w:r>
      <w:proofErr w:type="spellEnd"/>
      <w:r w:rsidR="00801034"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801034" w:rsidRPr="00801034">
        <w:rPr>
          <w:rFonts w:ascii="Times New Roman" w:hAnsi="Times New Roman" w:cs="Times New Roman"/>
          <w:b w:val="0"/>
          <w:bCs w:val="0"/>
        </w:rPr>
        <w:t>giấy</w:t>
      </w:r>
      <w:proofErr w:type="spellEnd"/>
      <w:r w:rsidR="00801034"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801034" w:rsidRPr="00801034">
        <w:rPr>
          <w:rFonts w:ascii="Times New Roman" w:hAnsi="Times New Roman" w:cs="Times New Roman"/>
          <w:b w:val="0"/>
          <w:bCs w:val="0"/>
        </w:rPr>
        <w:t>phép</w:t>
      </w:r>
      <w:proofErr w:type="spellEnd"/>
    </w:p>
    <w:p w14:paraId="21684698" w14:textId="77777777" w:rsidR="007C03AF" w:rsidRPr="00801034" w:rsidRDefault="000F3350" w:rsidP="007C03AF">
      <w:pPr>
        <w:pStyle w:val="ListParagraph"/>
        <w:numPr>
          <w:ilvl w:val="0"/>
          <w:numId w:val="12"/>
        </w:numPr>
      </w:pP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Mozilla Public License (MPL) </w:t>
      </w:r>
      <w:proofErr w:type="spellStart"/>
      <w:r w:rsidRPr="00801034">
        <w:t>là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hành</w:t>
      </w:r>
      <w:proofErr w:type="spellEnd"/>
      <w:r w:rsidRPr="00801034">
        <w:t xml:space="preserve"> </w:t>
      </w:r>
      <w:proofErr w:type="spellStart"/>
      <w:r w:rsidRPr="00801034">
        <w:t>bởi</w:t>
      </w:r>
      <w:proofErr w:type="spellEnd"/>
      <w:r w:rsidRPr="00801034">
        <w:t xml:space="preserve"> Mozilla Foundation. </w:t>
      </w:r>
      <w:proofErr w:type="spellStart"/>
      <w:r w:rsidRPr="00801034">
        <w:t>Phiên</w:t>
      </w:r>
      <w:proofErr w:type="spellEnd"/>
      <w:r w:rsidRPr="00801034">
        <w:t xml:space="preserve"> </w:t>
      </w:r>
      <w:proofErr w:type="spellStart"/>
      <w:r w:rsidRPr="00801034">
        <w:t>bản</w:t>
      </w:r>
      <w:proofErr w:type="spellEnd"/>
      <w:r w:rsidRPr="00801034">
        <w:t xml:space="preserve"> 1.0 </w:t>
      </w:r>
      <w:proofErr w:type="spellStart"/>
      <w:r w:rsidRPr="00801034">
        <w:t>của</w:t>
      </w:r>
      <w:proofErr w:type="spellEnd"/>
      <w:r w:rsidRPr="00801034">
        <w:t xml:space="preserve"> MPL </w:t>
      </w:r>
      <w:proofErr w:type="spellStart"/>
      <w:r w:rsidRPr="00801034">
        <w:t>đã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bố</w:t>
      </w:r>
      <w:proofErr w:type="spellEnd"/>
      <w:r w:rsidRPr="00801034">
        <w:t xml:space="preserve"> </w:t>
      </w: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ngày</w:t>
      </w:r>
      <w:proofErr w:type="spellEnd"/>
      <w:r w:rsidRPr="00801034">
        <w:t xml:space="preserve"> 31 </w:t>
      </w:r>
      <w:proofErr w:type="spellStart"/>
      <w:r w:rsidRPr="00801034">
        <w:t>tháng</w:t>
      </w:r>
      <w:proofErr w:type="spellEnd"/>
      <w:r w:rsidRPr="00801034">
        <w:t xml:space="preserve"> 3 </w:t>
      </w:r>
      <w:proofErr w:type="spellStart"/>
      <w:r w:rsidRPr="00801034">
        <w:t>năm</w:t>
      </w:r>
      <w:proofErr w:type="spellEnd"/>
      <w:r w:rsidRPr="00801034">
        <w:t xml:space="preserve"> 1999.</w:t>
      </w:r>
    </w:p>
    <w:p w14:paraId="1444B2A3" w14:textId="6ABE4BA1" w:rsidR="000F3350" w:rsidRPr="00801034" w:rsidRDefault="000F3350" w:rsidP="007C03AF">
      <w:pPr>
        <w:pStyle w:val="ListParagraph"/>
        <w:numPr>
          <w:ilvl w:val="0"/>
          <w:numId w:val="12"/>
        </w:numPr>
      </w:pPr>
      <w:r w:rsidRPr="00801034">
        <w:t xml:space="preserve">Mozilla Foundation </w:t>
      </w:r>
      <w:proofErr w:type="spellStart"/>
      <w:r w:rsidRPr="00801034">
        <w:t>là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tổ</w:t>
      </w:r>
      <w:proofErr w:type="spellEnd"/>
      <w:r w:rsidRPr="00801034">
        <w:t xml:space="preserve"> </w:t>
      </w:r>
      <w:proofErr w:type="spellStart"/>
      <w:r w:rsidRPr="00801034">
        <w:t>chức</w:t>
      </w:r>
      <w:proofErr w:type="spellEnd"/>
      <w:r w:rsidRPr="00801034">
        <w:t xml:space="preserve"> phi </w:t>
      </w:r>
      <w:proofErr w:type="spellStart"/>
      <w:r w:rsidRPr="00801034">
        <w:t>lợi</w:t>
      </w:r>
      <w:proofErr w:type="spellEnd"/>
      <w:r w:rsidRPr="00801034">
        <w:t xml:space="preserve"> </w:t>
      </w:r>
      <w:proofErr w:type="spellStart"/>
      <w:r w:rsidRPr="00801034">
        <w:t>nhuận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thành</w:t>
      </w:r>
      <w:proofErr w:type="spellEnd"/>
      <w:r w:rsidRPr="00801034">
        <w:t xml:space="preserve"> </w:t>
      </w:r>
      <w:proofErr w:type="spellStart"/>
      <w:r w:rsidRPr="00801034">
        <w:t>lập</w:t>
      </w:r>
      <w:proofErr w:type="spellEnd"/>
      <w:r w:rsidRPr="00801034">
        <w:t xml:space="preserve"> </w:t>
      </w: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năm</w:t>
      </w:r>
      <w:proofErr w:type="spellEnd"/>
      <w:r w:rsidRPr="00801034">
        <w:t xml:space="preserve"> 2003,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mục</w:t>
      </w:r>
      <w:proofErr w:type="spellEnd"/>
      <w:r w:rsidRPr="00801034">
        <w:t xml:space="preserve"> </w:t>
      </w:r>
      <w:proofErr w:type="spellStart"/>
      <w:r w:rsidRPr="00801034">
        <w:t>tiêu</w:t>
      </w:r>
      <w:proofErr w:type="spellEnd"/>
      <w:r w:rsidRPr="00801034">
        <w:t xml:space="preserve"> </w:t>
      </w:r>
      <w:proofErr w:type="spellStart"/>
      <w:r w:rsidRPr="00801034">
        <w:t>chính</w:t>
      </w:r>
      <w:proofErr w:type="spellEnd"/>
      <w:r w:rsidRPr="00801034">
        <w:t xml:space="preserve"> </w:t>
      </w:r>
      <w:proofErr w:type="spellStart"/>
      <w:r w:rsidRPr="00801034">
        <w:t>là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vệ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thúc</w:t>
      </w:r>
      <w:proofErr w:type="spellEnd"/>
      <w:r w:rsidRPr="00801034">
        <w:t xml:space="preserve"> </w:t>
      </w:r>
      <w:proofErr w:type="spellStart"/>
      <w:r w:rsidRPr="00801034">
        <w:t>đẩy</w:t>
      </w:r>
      <w:proofErr w:type="spellEnd"/>
      <w:r w:rsidRPr="00801034">
        <w:t xml:space="preserve"> </w:t>
      </w: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Web </w:t>
      </w:r>
      <w:proofErr w:type="spellStart"/>
      <w:r w:rsidRPr="00801034">
        <w:t>mở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Internet </w:t>
      </w:r>
      <w:proofErr w:type="spellStart"/>
      <w:r w:rsidRPr="00801034">
        <w:t>tự</w:t>
      </w:r>
      <w:proofErr w:type="spellEnd"/>
      <w:r w:rsidRPr="00801034">
        <w:t xml:space="preserve"> do.</w:t>
      </w:r>
    </w:p>
    <w:p w14:paraId="584CE055" w14:textId="40FAD1D7" w:rsidR="000F3350" w:rsidRPr="00801034" w:rsidRDefault="000F3350" w:rsidP="000F3350">
      <w:pPr>
        <w:pStyle w:val="Heading3"/>
        <w:numPr>
          <w:ilvl w:val="2"/>
          <w:numId w:val="9"/>
        </w:numPr>
        <w:rPr>
          <w:rFonts w:ascii="Times New Roman" w:hAnsi="Times New Roman" w:cs="Times New Roman"/>
          <w:b w:val="0"/>
          <w:bCs w:val="0"/>
        </w:rPr>
      </w:pPr>
      <w:bookmarkStart w:id="3" w:name="_Toc148094592"/>
      <w:proofErr w:type="spellStart"/>
      <w:r w:rsidRPr="00801034">
        <w:rPr>
          <w:rFonts w:ascii="Times New Roman" w:hAnsi="Times New Roman" w:cs="Times New Roman"/>
          <w:b w:val="0"/>
          <w:bCs w:val="0"/>
        </w:rPr>
        <w:t>Lịch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sử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giấy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phép</w:t>
      </w:r>
      <w:bookmarkEnd w:id="3"/>
      <w:proofErr w:type="spellEnd"/>
    </w:p>
    <w:p w14:paraId="114D370C" w14:textId="77777777" w:rsidR="007C03AF" w:rsidRPr="00801034" w:rsidRDefault="000F3350" w:rsidP="007C03AF">
      <w:pPr>
        <w:pStyle w:val="ListParagraph"/>
        <w:numPr>
          <w:ilvl w:val="0"/>
          <w:numId w:val="12"/>
        </w:numPr>
      </w:pP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Mozilla Public License (MPL)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 xml:space="preserve"> ban </w:t>
      </w:r>
      <w:proofErr w:type="spellStart"/>
      <w:r w:rsidRPr="00801034">
        <w:t>đầu</w:t>
      </w:r>
      <w:proofErr w:type="spellEnd"/>
      <w:r w:rsidRPr="00801034">
        <w:t xml:space="preserve"> </w:t>
      </w:r>
      <w:proofErr w:type="spellStart"/>
      <w:r w:rsidRPr="00801034">
        <w:t>bởi</w:t>
      </w:r>
      <w:proofErr w:type="spellEnd"/>
      <w:r w:rsidRPr="00801034">
        <w:t xml:space="preserve"> Netscape Communications Corporation </w:t>
      </w: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những</w:t>
      </w:r>
      <w:proofErr w:type="spellEnd"/>
      <w:r w:rsidRPr="00801034">
        <w:t xml:space="preserve"> </w:t>
      </w:r>
      <w:proofErr w:type="spellStart"/>
      <w:r w:rsidRPr="00801034">
        <w:t>năm</w:t>
      </w:r>
      <w:proofErr w:type="spellEnd"/>
      <w:r w:rsidRPr="00801034">
        <w:t xml:space="preserve"> 1990.</w:t>
      </w:r>
    </w:p>
    <w:p w14:paraId="5923591F" w14:textId="77777777" w:rsidR="007C03AF" w:rsidRPr="00801034" w:rsidRDefault="000F3350" w:rsidP="007C03AF">
      <w:pPr>
        <w:pStyle w:val="ListParagraph"/>
        <w:numPr>
          <w:ilvl w:val="0"/>
          <w:numId w:val="12"/>
        </w:numPr>
      </w:pP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năm</w:t>
      </w:r>
      <w:proofErr w:type="spellEnd"/>
      <w:r w:rsidRPr="00801034">
        <w:t xml:space="preserve"> 1998, Netscape </w:t>
      </w:r>
      <w:proofErr w:type="spellStart"/>
      <w:r w:rsidRPr="00801034">
        <w:t>đã</w:t>
      </w:r>
      <w:proofErr w:type="spellEnd"/>
      <w:r w:rsidRPr="00801034">
        <w:t xml:space="preserve"> </w:t>
      </w:r>
      <w:proofErr w:type="spellStart"/>
      <w:r w:rsidRPr="00801034">
        <w:t>quyết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hành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 </w:t>
      </w:r>
      <w:proofErr w:type="spellStart"/>
      <w:r w:rsidRPr="00801034">
        <w:t>để</w:t>
      </w:r>
      <w:proofErr w:type="spellEnd"/>
      <w:r w:rsidRPr="00801034">
        <w:t xml:space="preserve"> </w:t>
      </w:r>
      <w:proofErr w:type="spellStart"/>
      <w:r w:rsidRPr="00801034">
        <w:t>quản</w:t>
      </w:r>
      <w:proofErr w:type="spellEnd"/>
      <w:r w:rsidRPr="00801034">
        <w:t xml:space="preserve"> </w:t>
      </w:r>
      <w:proofErr w:type="spellStart"/>
      <w:r w:rsidRPr="00801034">
        <w:t>lý</w:t>
      </w:r>
      <w:proofErr w:type="spellEnd"/>
      <w:r w:rsidRPr="00801034">
        <w:t xml:space="preserve"> </w:t>
      </w:r>
      <w:proofErr w:type="spellStart"/>
      <w:r w:rsidRPr="00801034">
        <w:t>việc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dự</w:t>
      </w:r>
      <w:proofErr w:type="spellEnd"/>
      <w:r w:rsidRPr="00801034">
        <w:t xml:space="preserve"> </w:t>
      </w:r>
      <w:proofErr w:type="spellStart"/>
      <w:r w:rsidRPr="00801034">
        <w:t>án</w:t>
      </w:r>
      <w:proofErr w:type="spellEnd"/>
      <w:r w:rsidRPr="00801034">
        <w:t xml:space="preserve"> Mozilla. </w:t>
      </w:r>
    </w:p>
    <w:p w14:paraId="6BA3BC86" w14:textId="148F5101" w:rsidR="000F3350" w:rsidRPr="00801034" w:rsidRDefault="007C03AF" w:rsidP="007C03AF">
      <w:pPr>
        <w:pStyle w:val="ListParagraph"/>
        <w:numPr>
          <w:ilvl w:val="0"/>
          <w:numId w:val="12"/>
        </w:numPr>
      </w:pPr>
      <w:proofErr w:type="spellStart"/>
      <w:r w:rsidRPr="00801034">
        <w:t>Năm</w:t>
      </w:r>
      <w:proofErr w:type="spellEnd"/>
      <w:r w:rsidRPr="00801034">
        <w:t xml:space="preserve"> 1999: R</w:t>
      </w:r>
      <w:r w:rsidR="000F3350" w:rsidRPr="00801034">
        <w:t xml:space="preserve">a </w:t>
      </w:r>
      <w:proofErr w:type="spellStart"/>
      <w:r w:rsidR="000F3350" w:rsidRPr="00801034">
        <w:t>đời</w:t>
      </w:r>
      <w:proofErr w:type="spellEnd"/>
      <w:r w:rsidR="000F3350" w:rsidRPr="00801034">
        <w:t xml:space="preserve"> </w:t>
      </w:r>
      <w:proofErr w:type="spellStart"/>
      <w:r w:rsidR="000F3350" w:rsidRPr="00801034">
        <w:t>phiên</w:t>
      </w:r>
      <w:proofErr w:type="spellEnd"/>
      <w:r w:rsidR="000F3350" w:rsidRPr="00801034">
        <w:t xml:space="preserve"> </w:t>
      </w:r>
      <w:proofErr w:type="spellStart"/>
      <w:r w:rsidR="000F3350" w:rsidRPr="00801034">
        <w:t>bản</w:t>
      </w:r>
      <w:proofErr w:type="spellEnd"/>
      <w:r w:rsidR="000F3350" w:rsidRPr="00801034">
        <w:t xml:space="preserve"> </w:t>
      </w:r>
      <w:proofErr w:type="spellStart"/>
      <w:r w:rsidR="000F3350" w:rsidRPr="00801034">
        <w:t>đầu</w:t>
      </w:r>
      <w:proofErr w:type="spellEnd"/>
      <w:r w:rsidR="000F3350" w:rsidRPr="00801034">
        <w:t xml:space="preserve"> </w:t>
      </w:r>
      <w:proofErr w:type="spellStart"/>
      <w:r w:rsidR="000F3350" w:rsidRPr="00801034">
        <w:t>tiên</w:t>
      </w:r>
      <w:proofErr w:type="spellEnd"/>
      <w:r w:rsidR="000F3350" w:rsidRPr="00801034">
        <w:t xml:space="preserve"> </w:t>
      </w:r>
      <w:proofErr w:type="spellStart"/>
      <w:r w:rsidR="000F3350" w:rsidRPr="00801034">
        <w:t>của</w:t>
      </w:r>
      <w:proofErr w:type="spellEnd"/>
      <w:r w:rsidR="000F3350" w:rsidRPr="00801034">
        <w:t xml:space="preserve"> Mozilla Public License (MPL)</w:t>
      </w:r>
      <w:r w:rsidRPr="00801034">
        <w:t>.</w:t>
      </w:r>
    </w:p>
    <w:p w14:paraId="67525F0F" w14:textId="6695EB93" w:rsidR="007C03AF" w:rsidRPr="00801034" w:rsidRDefault="007C03AF" w:rsidP="007C03AF">
      <w:pPr>
        <w:pStyle w:val="Heading3"/>
        <w:numPr>
          <w:ilvl w:val="2"/>
          <w:numId w:val="9"/>
        </w:numPr>
        <w:rPr>
          <w:rFonts w:ascii="Times New Roman" w:hAnsi="Times New Roman" w:cs="Times New Roman"/>
          <w:b w:val="0"/>
          <w:bCs w:val="0"/>
        </w:rPr>
      </w:pPr>
      <w:bookmarkStart w:id="4" w:name="_Toc148094593"/>
      <w:proofErr w:type="spellStart"/>
      <w:r w:rsidRPr="00801034">
        <w:rPr>
          <w:rFonts w:ascii="Times New Roman" w:hAnsi="Times New Roman" w:cs="Times New Roman"/>
          <w:b w:val="0"/>
          <w:bCs w:val="0"/>
        </w:rPr>
        <w:t>H</w:t>
      </w:r>
      <w:r w:rsidRPr="00801034">
        <w:rPr>
          <w:rFonts w:ascii="Times New Roman" w:hAnsi="Times New Roman" w:cs="Times New Roman"/>
          <w:b w:val="0"/>
          <w:bCs w:val="0"/>
        </w:rPr>
        <w:t>ướng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dẫn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sử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dụng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giấy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phép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và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các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lưu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ý</w:t>
      </w:r>
      <w:bookmarkEnd w:id="4"/>
    </w:p>
    <w:p w14:paraId="528B2ADF" w14:textId="289DEFA6" w:rsidR="007C03AF" w:rsidRPr="00801034" w:rsidRDefault="007C03AF" w:rsidP="007C03AF">
      <w:pPr>
        <w:pStyle w:val="ListParagraph"/>
        <w:numPr>
          <w:ilvl w:val="0"/>
          <w:numId w:val="12"/>
        </w:numPr>
      </w:pPr>
      <w:proofErr w:type="spellStart"/>
      <w:r w:rsidRPr="00801034">
        <w:t>Đọc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hiểu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</w:p>
    <w:p w14:paraId="3FF8A0ED" w14:textId="1295E921" w:rsidR="007C03AF" w:rsidRPr="00801034" w:rsidRDefault="007C03AF" w:rsidP="007C03AF">
      <w:pPr>
        <w:pStyle w:val="ListParagraph"/>
        <w:numPr>
          <w:ilvl w:val="0"/>
          <w:numId w:val="12"/>
        </w:numPr>
      </w:pPr>
      <w:proofErr w:type="spellStart"/>
      <w:r w:rsidRPr="00801034">
        <w:t>Đảm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đi</w:t>
      </w:r>
      <w:proofErr w:type="spellEnd"/>
      <w:r w:rsidRPr="00801034">
        <w:t xml:space="preserve"> </w:t>
      </w:r>
      <w:proofErr w:type="spellStart"/>
      <w:r w:rsidRPr="00801034">
        <w:t>kèm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</w:p>
    <w:p w14:paraId="40427DDD" w14:textId="5657767D" w:rsidR="007C03AF" w:rsidRPr="00801034" w:rsidRDefault="007C03AF" w:rsidP="007C03AF">
      <w:pPr>
        <w:pStyle w:val="ListParagraph"/>
        <w:numPr>
          <w:ilvl w:val="0"/>
          <w:numId w:val="12"/>
        </w:numPr>
      </w:pP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chỉnh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</w:p>
    <w:p w14:paraId="51E351FD" w14:textId="497FB7AA" w:rsidR="007C03AF" w:rsidRPr="00801034" w:rsidRDefault="007C03AF" w:rsidP="007C03AF">
      <w:pPr>
        <w:pStyle w:val="ListParagraph"/>
        <w:numPr>
          <w:ilvl w:val="0"/>
          <w:numId w:val="12"/>
        </w:numPr>
      </w:pPr>
      <w:r w:rsidRPr="00801034">
        <w:t xml:space="preserve">Bảo </w:t>
      </w:r>
      <w:proofErr w:type="spellStart"/>
      <w:r w:rsidRPr="00801034">
        <w:t>vệ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sở</w:t>
      </w:r>
      <w:proofErr w:type="spellEnd"/>
      <w:r w:rsidRPr="00801034">
        <w:t xml:space="preserve"> </w:t>
      </w:r>
      <w:proofErr w:type="spellStart"/>
      <w:r w:rsidRPr="00801034">
        <w:t>hữu</w:t>
      </w:r>
      <w:proofErr w:type="spellEnd"/>
      <w:r w:rsidRPr="00801034">
        <w:t xml:space="preserve"> </w:t>
      </w:r>
      <w:proofErr w:type="spellStart"/>
      <w:r w:rsidRPr="00801034">
        <w:t>trí</w:t>
      </w:r>
      <w:proofErr w:type="spellEnd"/>
      <w:r w:rsidRPr="00801034">
        <w:t xml:space="preserve"> </w:t>
      </w:r>
      <w:proofErr w:type="spellStart"/>
      <w:r w:rsidRPr="00801034">
        <w:t>tuệ</w:t>
      </w:r>
      <w:proofErr w:type="spellEnd"/>
    </w:p>
    <w:p w14:paraId="18CD346C" w14:textId="63AC9481" w:rsidR="007C03AF" w:rsidRPr="00801034" w:rsidRDefault="007C03AF" w:rsidP="0064685D">
      <w:pPr>
        <w:pStyle w:val="ListParagraph"/>
        <w:numPr>
          <w:ilvl w:val="0"/>
          <w:numId w:val="12"/>
        </w:numPr>
      </w:pPr>
      <w:r w:rsidRPr="00801034">
        <w:t xml:space="preserve">Tham </w:t>
      </w:r>
      <w:proofErr w:type="spellStart"/>
      <w:r w:rsidRPr="00801034">
        <w:t>chiếu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</w:p>
    <w:p w14:paraId="6CAE14B9" w14:textId="08A19FE3" w:rsidR="007C03AF" w:rsidRPr="00801034" w:rsidRDefault="007C03AF" w:rsidP="007C03AF">
      <w:pPr>
        <w:pStyle w:val="Heading2"/>
      </w:pPr>
      <w:bookmarkStart w:id="5" w:name="_Toc148094594"/>
      <w:proofErr w:type="spellStart"/>
      <w:r w:rsidRPr="00801034">
        <w:t>Nội</w:t>
      </w:r>
      <w:proofErr w:type="spellEnd"/>
      <w:r w:rsidRPr="00801034">
        <w:t xml:space="preserve"> dung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khoản</w:t>
      </w:r>
      <w:proofErr w:type="spellEnd"/>
      <w:r w:rsidRPr="00801034">
        <w:t xml:space="preserve"> </w:t>
      </w:r>
      <w:proofErr w:type="spellStart"/>
      <w:r w:rsidRPr="00801034">
        <w:t>trong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bookmarkEnd w:id="5"/>
      <w:proofErr w:type="spellEnd"/>
    </w:p>
    <w:p w14:paraId="4E99D734" w14:textId="3DD5C46E" w:rsidR="007C03AF" w:rsidRPr="00801034" w:rsidRDefault="007C03AF" w:rsidP="007C03AF">
      <w:pPr>
        <w:pStyle w:val="Heading3"/>
        <w:numPr>
          <w:ilvl w:val="2"/>
          <w:numId w:val="13"/>
        </w:numPr>
        <w:rPr>
          <w:rFonts w:ascii="Times New Roman" w:hAnsi="Times New Roman" w:cs="Times New Roman"/>
          <w:b w:val="0"/>
          <w:bCs w:val="0"/>
        </w:rPr>
      </w:pPr>
      <w:bookmarkStart w:id="6" w:name="_Toc148094595"/>
      <w:proofErr w:type="spellStart"/>
      <w:r w:rsidRPr="00801034">
        <w:rPr>
          <w:rFonts w:ascii="Times New Roman" w:hAnsi="Times New Roman" w:cs="Times New Roman"/>
          <w:b w:val="0"/>
          <w:bCs w:val="0"/>
        </w:rPr>
        <w:t>Nội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dung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và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các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điều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khoản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trong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giấy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phép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(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Tiếng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Anh)</w:t>
      </w:r>
      <w:bookmarkEnd w:id="6"/>
    </w:p>
    <w:p w14:paraId="4E562870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r w:rsidRPr="00801034">
        <w:t>Grant of License</w:t>
      </w:r>
    </w:p>
    <w:p w14:paraId="5A5A33D1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t>Subject to the terms and conditions of the License, each Contributor grants a worldwide, non-exclusive, royalty-free copyright license to reproduce, prepare derivative works of, publicly display, publicly perform, sublicense, and distribute the Covered Software.</w:t>
      </w:r>
    </w:p>
    <w:p w14:paraId="5182BEAD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r w:rsidRPr="00801034">
        <w:t>Conditions and Limitations</w:t>
      </w:r>
    </w:p>
    <w:p w14:paraId="1FD9E650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lastRenderedPageBreak/>
        <w:t>Each Contributor must satisfy certain conditions before distributing the Covered Software, including ensuring that the source code is provided, any modifications are identified, and appropriate copyright notices are included.</w:t>
      </w:r>
    </w:p>
    <w:p w14:paraId="05656162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t>The License does not grant trademark rights and does not cover patent claims.</w:t>
      </w:r>
    </w:p>
    <w:p w14:paraId="1D55A9AC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t>Contributors are responsible for obtaining any necessary licenses or permissions for their contributions.</w:t>
      </w:r>
    </w:p>
    <w:p w14:paraId="7A5AE061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r w:rsidRPr="00801034">
        <w:t>Patent License</w:t>
      </w:r>
    </w:p>
    <w:p w14:paraId="0B5EF296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t>Each Contributor grants a non-exclusive, worldwide, royalty-free patent license under any patent claims owned or controlled by the Contributor that are necessarily infringed by the use or sale of the Covered Software.</w:t>
      </w:r>
    </w:p>
    <w:p w14:paraId="548D1605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r w:rsidRPr="00801034">
        <w:t>Termination</w:t>
      </w:r>
    </w:p>
    <w:p w14:paraId="43929A21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t>The License automatically terminates if a Contributor fails to comply with its terms.</w:t>
      </w:r>
    </w:p>
    <w:p w14:paraId="78565E7D" w14:textId="3C1339EB" w:rsidR="007C03AF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t>Upon termination, certain provisions of the License continue to apply, including disclaimers of warranties and limitations of liability.</w:t>
      </w:r>
    </w:p>
    <w:p w14:paraId="2D269152" w14:textId="5D5BD9E3" w:rsidR="007C03AF" w:rsidRPr="00801034" w:rsidRDefault="007C03AF" w:rsidP="007C03AF">
      <w:pPr>
        <w:pStyle w:val="Heading3"/>
        <w:numPr>
          <w:ilvl w:val="2"/>
          <w:numId w:val="13"/>
        </w:numPr>
        <w:rPr>
          <w:rFonts w:ascii="Times New Roman" w:hAnsi="Times New Roman" w:cs="Times New Roman"/>
          <w:b w:val="0"/>
          <w:bCs w:val="0"/>
        </w:rPr>
      </w:pPr>
      <w:bookmarkStart w:id="7" w:name="_Toc148094596"/>
      <w:proofErr w:type="spellStart"/>
      <w:r w:rsidRPr="00801034">
        <w:rPr>
          <w:rFonts w:ascii="Times New Roman" w:hAnsi="Times New Roman" w:cs="Times New Roman"/>
          <w:b w:val="0"/>
          <w:bCs w:val="0"/>
        </w:rPr>
        <w:t>Nội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dung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và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các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điều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khoản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trong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giấy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phép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(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Tiếng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r w:rsidRPr="00801034">
        <w:rPr>
          <w:rFonts w:ascii="Times New Roman" w:hAnsi="Times New Roman" w:cs="Times New Roman"/>
          <w:b w:val="0"/>
          <w:bCs w:val="0"/>
        </w:rPr>
        <w:t>Việt</w:t>
      </w:r>
      <w:r w:rsidRPr="00801034">
        <w:rPr>
          <w:rFonts w:ascii="Times New Roman" w:hAnsi="Times New Roman" w:cs="Times New Roman"/>
          <w:b w:val="0"/>
          <w:bCs w:val="0"/>
        </w:rPr>
        <w:t>)</w:t>
      </w:r>
      <w:bookmarkEnd w:id="7"/>
    </w:p>
    <w:p w14:paraId="34CFEA9B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</w:p>
    <w:p w14:paraId="276806DD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proofErr w:type="spellStart"/>
      <w:r w:rsidRPr="00801034">
        <w:t>Dưới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khoản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kiện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, </w:t>
      </w:r>
      <w:proofErr w:type="spellStart"/>
      <w:r w:rsidRPr="00801034">
        <w:t>mỗi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góp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bản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toàn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,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độc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, </w:t>
      </w:r>
      <w:proofErr w:type="spellStart"/>
      <w:r w:rsidRPr="00801034">
        <w:t>miễn</w:t>
      </w:r>
      <w:proofErr w:type="spellEnd"/>
      <w:r w:rsidRPr="00801034">
        <w:t xml:space="preserve"> </w:t>
      </w:r>
      <w:proofErr w:type="spellStart"/>
      <w:r w:rsidRPr="00801034">
        <w:t>phí</w:t>
      </w:r>
      <w:proofErr w:type="spellEnd"/>
      <w:r w:rsidRPr="00801034">
        <w:t xml:space="preserve"> </w:t>
      </w:r>
      <w:proofErr w:type="spellStart"/>
      <w:r w:rsidRPr="00801034">
        <w:t>để</w:t>
      </w:r>
      <w:proofErr w:type="spellEnd"/>
      <w:r w:rsidRPr="00801034">
        <w:t xml:space="preserve"> </w:t>
      </w:r>
      <w:proofErr w:type="spellStart"/>
      <w:r w:rsidRPr="00801034">
        <w:t>sao</w:t>
      </w:r>
      <w:proofErr w:type="spellEnd"/>
      <w:r w:rsidRPr="00801034">
        <w:t xml:space="preserve"> </w:t>
      </w:r>
      <w:proofErr w:type="spellStart"/>
      <w:r w:rsidRPr="00801034">
        <w:t>chép</w:t>
      </w:r>
      <w:proofErr w:type="spellEnd"/>
      <w:r w:rsidRPr="00801034">
        <w:t xml:space="preserve">, </w:t>
      </w:r>
      <w:proofErr w:type="spellStart"/>
      <w:r w:rsidRPr="00801034">
        <w:t>chuẩn</w:t>
      </w:r>
      <w:proofErr w:type="spellEnd"/>
      <w:r w:rsidRPr="00801034">
        <w:t xml:space="preserve"> </w:t>
      </w:r>
      <w:proofErr w:type="spellStart"/>
      <w:r w:rsidRPr="00801034">
        <w:t>bị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tác</w:t>
      </w:r>
      <w:proofErr w:type="spellEnd"/>
      <w:r w:rsidRPr="00801034">
        <w:t xml:space="preserve"> </w:t>
      </w:r>
      <w:proofErr w:type="spellStart"/>
      <w:r w:rsidRPr="00801034">
        <w:t>phẩm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,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khai</w:t>
      </w:r>
      <w:proofErr w:type="spellEnd"/>
      <w:r w:rsidRPr="00801034">
        <w:t xml:space="preserve">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diễn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khai</w:t>
      </w:r>
      <w:proofErr w:type="spellEnd"/>
      <w:r w:rsidRPr="00801034">
        <w:t xml:space="preserve">, </w:t>
      </w:r>
      <w:proofErr w:type="spellStart"/>
      <w:r w:rsidRPr="00801034">
        <w:t>thực</w:t>
      </w:r>
      <w:proofErr w:type="spellEnd"/>
      <w:r w:rsidRPr="00801034">
        <w:t xml:space="preserve"> </w:t>
      </w:r>
      <w:proofErr w:type="spellStart"/>
      <w:r w:rsidRPr="00801034">
        <w:t>hiện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khai</w:t>
      </w:r>
      <w:proofErr w:type="spellEnd"/>
      <w:r w:rsidRPr="00801034">
        <w:t xml:space="preserve">, </w:t>
      </w:r>
      <w:proofErr w:type="spellStart"/>
      <w:r w:rsidRPr="00801034">
        <w:t>nhượng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phụ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vệ</w:t>
      </w:r>
      <w:proofErr w:type="spellEnd"/>
      <w:r w:rsidRPr="00801034">
        <w:t>.</w:t>
      </w:r>
    </w:p>
    <w:p w14:paraId="5CDC1BDC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kiện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giới</w:t>
      </w:r>
      <w:proofErr w:type="spellEnd"/>
      <w:r w:rsidRPr="00801034">
        <w:t xml:space="preserve"> </w:t>
      </w:r>
      <w:proofErr w:type="spellStart"/>
      <w:r w:rsidRPr="00801034">
        <w:t>hạn</w:t>
      </w:r>
      <w:proofErr w:type="spellEnd"/>
    </w:p>
    <w:p w14:paraId="03259D05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proofErr w:type="spellStart"/>
      <w:r w:rsidRPr="00801034">
        <w:t>Mỗi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góp</w:t>
      </w:r>
      <w:proofErr w:type="spellEnd"/>
      <w:r w:rsidRPr="00801034">
        <w:t xml:space="preserve"> </w:t>
      </w:r>
      <w:proofErr w:type="spellStart"/>
      <w:r w:rsidRPr="00801034">
        <w:t>phải</w:t>
      </w:r>
      <w:proofErr w:type="spellEnd"/>
      <w:r w:rsidRPr="00801034">
        <w:t xml:space="preserve"> </w:t>
      </w:r>
      <w:proofErr w:type="spellStart"/>
      <w:r w:rsidRPr="00801034">
        <w:t>đáp</w:t>
      </w:r>
      <w:proofErr w:type="spellEnd"/>
      <w:r w:rsidRPr="00801034">
        <w:t xml:space="preserve"> </w:t>
      </w:r>
      <w:proofErr w:type="spellStart"/>
      <w:r w:rsidRPr="00801034">
        <w:t>ứng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số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kiện</w:t>
      </w:r>
      <w:proofErr w:type="spellEnd"/>
      <w:r w:rsidRPr="00801034">
        <w:t xml:space="preserve"> </w:t>
      </w:r>
      <w:proofErr w:type="spellStart"/>
      <w:r w:rsidRPr="00801034">
        <w:t>trước</w:t>
      </w:r>
      <w:proofErr w:type="spellEnd"/>
      <w:r w:rsidRPr="00801034">
        <w:t xml:space="preserve"> </w:t>
      </w:r>
      <w:proofErr w:type="spellStart"/>
      <w:r w:rsidRPr="00801034">
        <w:t>khi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vệ</w:t>
      </w:r>
      <w:proofErr w:type="spellEnd"/>
      <w:r w:rsidRPr="00801034">
        <w:t xml:space="preserve">, bao </w:t>
      </w:r>
      <w:proofErr w:type="spellStart"/>
      <w:r w:rsidRPr="00801034">
        <w:t>gồm</w:t>
      </w:r>
      <w:proofErr w:type="spellEnd"/>
      <w:r w:rsidRPr="00801034">
        <w:t xml:space="preserve"> </w:t>
      </w:r>
      <w:proofErr w:type="spellStart"/>
      <w:r w:rsidRPr="00801034">
        <w:t>đảm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rằng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cung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,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sửa</w:t>
      </w:r>
      <w:proofErr w:type="spellEnd"/>
      <w:r w:rsidRPr="00801034">
        <w:t xml:space="preserve"> </w:t>
      </w:r>
      <w:proofErr w:type="spellStart"/>
      <w:r w:rsidRPr="00801034">
        <w:t>đổi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xác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thông</w:t>
      </w:r>
      <w:proofErr w:type="spellEnd"/>
      <w:r w:rsidRPr="00801034">
        <w:t xml:space="preserve"> </w:t>
      </w:r>
      <w:proofErr w:type="spellStart"/>
      <w:r w:rsidRPr="00801034">
        <w:t>báo</w:t>
      </w:r>
      <w:proofErr w:type="spellEnd"/>
      <w:r w:rsidRPr="00801034">
        <w:t xml:space="preserve"> </w:t>
      </w:r>
      <w:proofErr w:type="spellStart"/>
      <w:r w:rsidRPr="00801034">
        <w:t>bản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thích</w:t>
      </w:r>
      <w:proofErr w:type="spellEnd"/>
      <w:r w:rsidRPr="00801034">
        <w:t xml:space="preserve"> </w:t>
      </w:r>
      <w:proofErr w:type="spellStart"/>
      <w:r w:rsidRPr="00801034">
        <w:t>hợp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bao </w:t>
      </w:r>
      <w:proofErr w:type="spellStart"/>
      <w:r w:rsidRPr="00801034">
        <w:t>gồm</w:t>
      </w:r>
      <w:proofErr w:type="spellEnd"/>
      <w:r w:rsidRPr="00801034">
        <w:t>.</w:t>
      </w:r>
    </w:p>
    <w:p w14:paraId="550570FA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sở</w:t>
      </w:r>
      <w:proofErr w:type="spellEnd"/>
      <w:r w:rsidRPr="00801034">
        <w:t xml:space="preserve"> </w:t>
      </w:r>
      <w:proofErr w:type="spellStart"/>
      <w:r w:rsidRPr="00801034">
        <w:t>hữu</w:t>
      </w:r>
      <w:proofErr w:type="spellEnd"/>
      <w:r w:rsidRPr="00801034">
        <w:t xml:space="preserve"> </w:t>
      </w:r>
      <w:proofErr w:type="spellStart"/>
      <w:r w:rsidRPr="00801034">
        <w:t>thương</w:t>
      </w:r>
      <w:proofErr w:type="spellEnd"/>
      <w:r w:rsidRPr="00801034">
        <w:t xml:space="preserve"> </w:t>
      </w:r>
      <w:proofErr w:type="spellStart"/>
      <w:r w:rsidRPr="00801034">
        <w:t>hiệu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bao </w:t>
      </w:r>
      <w:proofErr w:type="spellStart"/>
      <w:r w:rsidRPr="00801034">
        <w:t>gồm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sở</w:t>
      </w:r>
      <w:proofErr w:type="spellEnd"/>
      <w:r w:rsidRPr="00801034">
        <w:t xml:space="preserve"> </w:t>
      </w:r>
      <w:proofErr w:type="spellStart"/>
      <w:r w:rsidRPr="00801034">
        <w:t>hữu</w:t>
      </w:r>
      <w:proofErr w:type="spellEnd"/>
      <w:r w:rsidRPr="00801034">
        <w:t xml:space="preserve"> </w:t>
      </w:r>
      <w:proofErr w:type="spellStart"/>
      <w:r w:rsidRPr="00801034">
        <w:t>bằng</w:t>
      </w:r>
      <w:proofErr w:type="spellEnd"/>
      <w:r w:rsidRPr="00801034">
        <w:t xml:space="preserve"> </w:t>
      </w:r>
      <w:proofErr w:type="spellStart"/>
      <w:r w:rsidRPr="00801034">
        <w:t>sáng</w:t>
      </w:r>
      <w:proofErr w:type="spellEnd"/>
      <w:r w:rsidRPr="00801034">
        <w:t xml:space="preserve"> </w:t>
      </w:r>
      <w:proofErr w:type="spellStart"/>
      <w:r w:rsidRPr="00801034">
        <w:t>chế</w:t>
      </w:r>
      <w:proofErr w:type="spellEnd"/>
      <w:r w:rsidRPr="00801034">
        <w:t>.</w:t>
      </w:r>
    </w:p>
    <w:p w14:paraId="4CCC0E73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góp</w:t>
      </w:r>
      <w:proofErr w:type="spellEnd"/>
      <w:r w:rsidRPr="00801034">
        <w:t xml:space="preserve"> </w:t>
      </w:r>
      <w:proofErr w:type="spellStart"/>
      <w:r w:rsidRPr="00801034">
        <w:t>chịu</w:t>
      </w:r>
      <w:proofErr w:type="spellEnd"/>
      <w:r w:rsidRPr="00801034">
        <w:t xml:space="preserve"> </w:t>
      </w:r>
      <w:proofErr w:type="spellStart"/>
      <w:r w:rsidRPr="00801034">
        <w:t>trách</w:t>
      </w:r>
      <w:proofErr w:type="spellEnd"/>
      <w:r w:rsidRPr="00801034">
        <w:t xml:space="preserve"> </w:t>
      </w:r>
      <w:proofErr w:type="spellStart"/>
      <w:r w:rsidRPr="00801034">
        <w:t>nhiệm</w:t>
      </w:r>
      <w:proofErr w:type="spellEnd"/>
      <w:r w:rsidRPr="00801034">
        <w:t xml:space="preserve"> </w:t>
      </w:r>
      <w:proofErr w:type="spellStart"/>
      <w:r w:rsidRPr="00801034">
        <w:t>để</w:t>
      </w:r>
      <w:proofErr w:type="spellEnd"/>
      <w:r w:rsidRPr="00801034">
        <w:t xml:space="preserve"> </w:t>
      </w:r>
      <w:proofErr w:type="spellStart"/>
      <w:r w:rsidRPr="00801034">
        <w:t>thu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bất</w:t>
      </w:r>
      <w:proofErr w:type="spellEnd"/>
      <w:r w:rsidRPr="00801034">
        <w:t xml:space="preserve"> </w:t>
      </w:r>
      <w:proofErr w:type="spellStart"/>
      <w:r w:rsidRPr="00801034">
        <w:t>kỳ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hoặc</w:t>
      </w:r>
      <w:proofErr w:type="spellEnd"/>
      <w:r w:rsidRPr="00801034">
        <w:t xml:space="preserve"> </w:t>
      </w: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cần</w:t>
      </w:r>
      <w:proofErr w:type="spellEnd"/>
      <w:r w:rsidRPr="00801034">
        <w:t xml:space="preserve"> </w:t>
      </w:r>
      <w:proofErr w:type="spellStart"/>
      <w:r w:rsidRPr="00801034">
        <w:t>thiết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góp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họ</w:t>
      </w:r>
      <w:proofErr w:type="spellEnd"/>
      <w:r w:rsidRPr="00801034">
        <w:t>.</w:t>
      </w:r>
    </w:p>
    <w:p w14:paraId="4B532446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lastRenderedPageBreak/>
        <w:t>Cấp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về</w:t>
      </w:r>
      <w:proofErr w:type="spellEnd"/>
      <w:r w:rsidRPr="00801034">
        <w:t xml:space="preserve"> </w:t>
      </w:r>
      <w:proofErr w:type="spellStart"/>
      <w:r w:rsidRPr="00801034">
        <w:t>bằng</w:t>
      </w:r>
      <w:proofErr w:type="spellEnd"/>
      <w:r w:rsidRPr="00801034">
        <w:t xml:space="preserve"> </w:t>
      </w:r>
      <w:proofErr w:type="spellStart"/>
      <w:r w:rsidRPr="00801034">
        <w:t>sáng</w:t>
      </w:r>
      <w:proofErr w:type="spellEnd"/>
      <w:r w:rsidRPr="00801034">
        <w:t xml:space="preserve"> </w:t>
      </w:r>
      <w:proofErr w:type="spellStart"/>
      <w:r w:rsidRPr="00801034">
        <w:t>chế</w:t>
      </w:r>
      <w:proofErr w:type="spellEnd"/>
    </w:p>
    <w:p w14:paraId="4FA36ABE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proofErr w:type="spellStart"/>
      <w:r w:rsidRPr="00801034">
        <w:t>Mỗi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góp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bằng</w:t>
      </w:r>
      <w:proofErr w:type="spellEnd"/>
      <w:r w:rsidRPr="00801034">
        <w:t xml:space="preserve"> </w:t>
      </w:r>
      <w:proofErr w:type="spellStart"/>
      <w:r w:rsidRPr="00801034">
        <w:t>sáng</w:t>
      </w:r>
      <w:proofErr w:type="spellEnd"/>
      <w:r w:rsidRPr="00801034">
        <w:t xml:space="preserve"> </w:t>
      </w:r>
      <w:proofErr w:type="spellStart"/>
      <w:r w:rsidRPr="00801034">
        <w:t>chế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độc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, </w:t>
      </w:r>
      <w:proofErr w:type="spellStart"/>
      <w:r w:rsidRPr="00801034">
        <w:t>toàn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, </w:t>
      </w:r>
      <w:proofErr w:type="spellStart"/>
      <w:r w:rsidRPr="00801034">
        <w:t>miễn</w:t>
      </w:r>
      <w:proofErr w:type="spellEnd"/>
      <w:r w:rsidRPr="00801034">
        <w:t xml:space="preserve"> </w:t>
      </w:r>
      <w:proofErr w:type="spellStart"/>
      <w:r w:rsidRPr="00801034">
        <w:t>phí</w:t>
      </w:r>
      <w:proofErr w:type="spellEnd"/>
      <w:r w:rsidRPr="00801034">
        <w:t xml:space="preserve"> </w:t>
      </w:r>
      <w:proofErr w:type="spellStart"/>
      <w:r w:rsidRPr="00801034">
        <w:t>về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yêu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 </w:t>
      </w:r>
      <w:proofErr w:type="spellStart"/>
      <w:r w:rsidRPr="00801034">
        <w:t>bằng</w:t>
      </w:r>
      <w:proofErr w:type="spellEnd"/>
      <w:r w:rsidRPr="00801034">
        <w:t xml:space="preserve"> </w:t>
      </w:r>
      <w:proofErr w:type="spellStart"/>
      <w:r w:rsidRPr="00801034">
        <w:t>sáng</w:t>
      </w:r>
      <w:proofErr w:type="spellEnd"/>
      <w:r w:rsidRPr="00801034">
        <w:t xml:space="preserve"> </w:t>
      </w:r>
      <w:proofErr w:type="spellStart"/>
      <w:r w:rsidRPr="00801034">
        <w:t>chế</w:t>
      </w:r>
      <w:proofErr w:type="spellEnd"/>
      <w:r w:rsidRPr="00801034">
        <w:t xml:space="preserve"> </w:t>
      </w:r>
      <w:proofErr w:type="spellStart"/>
      <w:r w:rsidRPr="00801034">
        <w:t>mà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góp</w:t>
      </w:r>
      <w:proofErr w:type="spellEnd"/>
      <w:r w:rsidRPr="00801034">
        <w:t xml:space="preserve"> </w:t>
      </w:r>
      <w:proofErr w:type="spellStart"/>
      <w:r w:rsidRPr="00801034">
        <w:t>sở</w:t>
      </w:r>
      <w:proofErr w:type="spellEnd"/>
      <w:r w:rsidRPr="00801034">
        <w:t xml:space="preserve"> </w:t>
      </w:r>
      <w:proofErr w:type="spellStart"/>
      <w:r w:rsidRPr="00801034">
        <w:t>hữu</w:t>
      </w:r>
      <w:proofErr w:type="spellEnd"/>
      <w:r w:rsidRPr="00801034">
        <w:t xml:space="preserve"> </w:t>
      </w:r>
      <w:proofErr w:type="spellStart"/>
      <w:r w:rsidRPr="00801034">
        <w:t>hoặc</w:t>
      </w:r>
      <w:proofErr w:type="spellEnd"/>
      <w:r w:rsidRPr="00801034">
        <w:t xml:space="preserve"> </w:t>
      </w:r>
      <w:proofErr w:type="spellStart"/>
      <w:r w:rsidRPr="00801034">
        <w:t>kiểm</w:t>
      </w:r>
      <w:proofErr w:type="spellEnd"/>
      <w:r w:rsidRPr="00801034">
        <w:t xml:space="preserve"> </w:t>
      </w:r>
      <w:proofErr w:type="spellStart"/>
      <w:r w:rsidRPr="00801034">
        <w:t>soát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mà</w:t>
      </w:r>
      <w:proofErr w:type="spellEnd"/>
      <w:r w:rsidRPr="00801034">
        <w:t xml:space="preserve"> </w:t>
      </w:r>
      <w:proofErr w:type="spellStart"/>
      <w:r w:rsidRPr="00801034">
        <w:t>bị</w:t>
      </w:r>
      <w:proofErr w:type="spellEnd"/>
      <w:r w:rsidRPr="00801034">
        <w:t xml:space="preserve"> vi </w:t>
      </w:r>
      <w:proofErr w:type="spellStart"/>
      <w:r w:rsidRPr="00801034">
        <w:t>phạm</w:t>
      </w:r>
      <w:proofErr w:type="spellEnd"/>
      <w:r w:rsidRPr="00801034">
        <w:t xml:space="preserve"> </w:t>
      </w:r>
      <w:proofErr w:type="spellStart"/>
      <w:r w:rsidRPr="00801034">
        <w:t>bắt</w:t>
      </w:r>
      <w:proofErr w:type="spellEnd"/>
      <w:r w:rsidRPr="00801034">
        <w:t xml:space="preserve"> </w:t>
      </w:r>
      <w:proofErr w:type="spellStart"/>
      <w:r w:rsidRPr="00801034">
        <w:t>buộc</w:t>
      </w:r>
      <w:proofErr w:type="spellEnd"/>
      <w:r w:rsidRPr="00801034">
        <w:t xml:space="preserve"> </w:t>
      </w:r>
      <w:proofErr w:type="spellStart"/>
      <w:r w:rsidRPr="00801034">
        <w:t>bởi</w:t>
      </w:r>
      <w:proofErr w:type="spellEnd"/>
      <w:r w:rsidRPr="00801034">
        <w:t xml:space="preserve"> </w:t>
      </w:r>
      <w:proofErr w:type="spellStart"/>
      <w:r w:rsidRPr="00801034">
        <w:t>việc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hoặc</w:t>
      </w:r>
      <w:proofErr w:type="spellEnd"/>
      <w:r w:rsidRPr="00801034">
        <w:t xml:space="preserve"> </w:t>
      </w:r>
      <w:proofErr w:type="spellStart"/>
      <w:r w:rsidRPr="00801034">
        <w:t>bán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vệ</w:t>
      </w:r>
      <w:proofErr w:type="spellEnd"/>
      <w:r w:rsidRPr="00801034">
        <w:t>.</w:t>
      </w:r>
    </w:p>
    <w:p w14:paraId="4B42E8A5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Chấm</w:t>
      </w:r>
      <w:proofErr w:type="spellEnd"/>
      <w:r w:rsidRPr="00801034">
        <w:t xml:space="preserve"> </w:t>
      </w:r>
      <w:proofErr w:type="spellStart"/>
      <w:r w:rsidRPr="00801034">
        <w:t>dứt</w:t>
      </w:r>
      <w:proofErr w:type="spellEnd"/>
    </w:p>
    <w:p w14:paraId="60E3D1D0" w14:textId="77777777" w:rsidR="00653BBA" w:rsidRPr="00801034" w:rsidRDefault="00653BBA" w:rsidP="00653BBA">
      <w:pPr>
        <w:pStyle w:val="ListParagraph"/>
        <w:numPr>
          <w:ilvl w:val="1"/>
          <w:numId w:val="12"/>
        </w:numPr>
      </w:pP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tự</w:t>
      </w:r>
      <w:proofErr w:type="spellEnd"/>
      <w:r w:rsidRPr="00801034">
        <w:t xml:space="preserve"> </w:t>
      </w:r>
      <w:proofErr w:type="spellStart"/>
      <w:r w:rsidRPr="00801034">
        <w:t>động</w:t>
      </w:r>
      <w:proofErr w:type="spellEnd"/>
      <w:r w:rsidRPr="00801034">
        <w:t xml:space="preserve"> </w:t>
      </w:r>
      <w:proofErr w:type="spellStart"/>
      <w:r w:rsidRPr="00801034">
        <w:t>chấm</w:t>
      </w:r>
      <w:proofErr w:type="spellEnd"/>
      <w:r w:rsidRPr="00801034">
        <w:t xml:space="preserve"> </w:t>
      </w:r>
      <w:proofErr w:type="spellStart"/>
      <w:r w:rsidRPr="00801034">
        <w:t>dứt</w:t>
      </w:r>
      <w:proofErr w:type="spellEnd"/>
      <w:r w:rsidRPr="00801034">
        <w:t xml:space="preserve"> </w:t>
      </w:r>
      <w:proofErr w:type="spellStart"/>
      <w:r w:rsidRPr="00801034">
        <w:t>nếu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góp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tuân</w:t>
      </w:r>
      <w:proofErr w:type="spellEnd"/>
      <w:r w:rsidRPr="00801034">
        <w:t xml:space="preserve"> </w:t>
      </w:r>
      <w:proofErr w:type="spellStart"/>
      <w:r w:rsidRPr="00801034">
        <w:t>thủ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khoản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nó</w:t>
      </w:r>
      <w:proofErr w:type="spellEnd"/>
      <w:r w:rsidRPr="00801034">
        <w:t>.</w:t>
      </w:r>
    </w:p>
    <w:p w14:paraId="6B3E40A8" w14:textId="2A216F52" w:rsidR="007C03AF" w:rsidRPr="00801034" w:rsidRDefault="00653BBA" w:rsidP="00653BBA">
      <w:pPr>
        <w:pStyle w:val="ListParagraph"/>
        <w:numPr>
          <w:ilvl w:val="1"/>
          <w:numId w:val="12"/>
        </w:numPr>
      </w:pPr>
      <w:r w:rsidRPr="00801034">
        <w:t xml:space="preserve">Khi </w:t>
      </w:r>
      <w:proofErr w:type="spellStart"/>
      <w:r w:rsidRPr="00801034">
        <w:t>chấm</w:t>
      </w:r>
      <w:proofErr w:type="spellEnd"/>
      <w:r w:rsidRPr="00801034">
        <w:t xml:space="preserve"> </w:t>
      </w:r>
      <w:proofErr w:type="spellStart"/>
      <w:r w:rsidRPr="00801034">
        <w:t>dứt</w:t>
      </w:r>
      <w:proofErr w:type="spellEnd"/>
      <w:r w:rsidRPr="00801034">
        <w:t xml:space="preserve">,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số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khoản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vẫn</w:t>
      </w:r>
      <w:proofErr w:type="spellEnd"/>
      <w:r w:rsidRPr="00801034">
        <w:t xml:space="preserve"> </w:t>
      </w:r>
      <w:proofErr w:type="spellStart"/>
      <w:r w:rsidRPr="00801034">
        <w:t>áp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, bao </w:t>
      </w:r>
      <w:proofErr w:type="spellStart"/>
      <w:r w:rsidRPr="00801034">
        <w:t>gồm</w:t>
      </w:r>
      <w:proofErr w:type="spellEnd"/>
      <w:r w:rsidRPr="00801034">
        <w:t xml:space="preserve"> </w:t>
      </w:r>
      <w:proofErr w:type="spellStart"/>
      <w:r w:rsidRPr="00801034">
        <w:t>từ</w:t>
      </w:r>
      <w:proofErr w:type="spellEnd"/>
      <w:r w:rsidRPr="00801034">
        <w:t xml:space="preserve"> </w:t>
      </w:r>
      <w:proofErr w:type="spellStart"/>
      <w:r w:rsidRPr="00801034">
        <w:t>chối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đảm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giới</w:t>
      </w:r>
      <w:proofErr w:type="spellEnd"/>
      <w:r w:rsidRPr="00801034">
        <w:t xml:space="preserve"> </w:t>
      </w:r>
      <w:proofErr w:type="spellStart"/>
      <w:r w:rsidRPr="00801034">
        <w:t>hạn</w:t>
      </w:r>
      <w:proofErr w:type="spellEnd"/>
      <w:r w:rsidRPr="00801034">
        <w:t xml:space="preserve"> </w:t>
      </w:r>
      <w:proofErr w:type="spellStart"/>
      <w:r w:rsidRPr="00801034">
        <w:t>trách</w:t>
      </w:r>
      <w:proofErr w:type="spellEnd"/>
      <w:r w:rsidRPr="00801034">
        <w:t xml:space="preserve"> </w:t>
      </w:r>
      <w:proofErr w:type="spellStart"/>
      <w:r w:rsidRPr="00801034">
        <w:t>nhiệm</w:t>
      </w:r>
      <w:proofErr w:type="spellEnd"/>
      <w:r w:rsidRPr="00801034">
        <w:t>.</w:t>
      </w:r>
    </w:p>
    <w:p w14:paraId="327BB349" w14:textId="31EF6A40" w:rsidR="007C03AF" w:rsidRPr="00801034" w:rsidRDefault="00653BBA" w:rsidP="002734FF">
      <w:pPr>
        <w:pStyle w:val="Heading3"/>
        <w:numPr>
          <w:ilvl w:val="2"/>
          <w:numId w:val="13"/>
        </w:numPr>
        <w:rPr>
          <w:rFonts w:ascii="Times New Roman" w:hAnsi="Times New Roman" w:cs="Times New Roman"/>
          <w:b w:val="0"/>
          <w:bCs w:val="0"/>
        </w:rPr>
      </w:pPr>
      <w:bookmarkStart w:id="8" w:name="_Toc148094597"/>
      <w:proofErr w:type="spellStart"/>
      <w:r w:rsidRPr="00801034">
        <w:rPr>
          <w:rFonts w:ascii="Times New Roman" w:hAnsi="Times New Roman" w:cs="Times New Roman"/>
          <w:b w:val="0"/>
          <w:bCs w:val="0"/>
        </w:rPr>
        <w:t>Giấy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phép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thoả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mãn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10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tiêu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chí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01034">
        <w:rPr>
          <w:rFonts w:ascii="Times New Roman" w:hAnsi="Times New Roman" w:cs="Times New Roman"/>
          <w:b w:val="0"/>
          <w:bCs w:val="0"/>
        </w:rPr>
        <w:t>của</w:t>
      </w:r>
      <w:proofErr w:type="spellEnd"/>
      <w:r w:rsidRPr="00801034">
        <w:rPr>
          <w:rFonts w:ascii="Times New Roman" w:hAnsi="Times New Roman" w:cs="Times New Roman"/>
          <w:b w:val="0"/>
          <w:bCs w:val="0"/>
        </w:rPr>
        <w:t xml:space="preserve"> </w:t>
      </w:r>
      <w:proofErr w:type="gramStart"/>
      <w:r w:rsidRPr="00801034">
        <w:rPr>
          <w:rFonts w:ascii="Times New Roman" w:hAnsi="Times New Roman" w:cs="Times New Roman"/>
          <w:b w:val="0"/>
          <w:bCs w:val="0"/>
        </w:rPr>
        <w:t>Open Source</w:t>
      </w:r>
      <w:proofErr w:type="gramEnd"/>
      <w:r w:rsidRPr="00801034">
        <w:rPr>
          <w:rFonts w:ascii="Times New Roman" w:hAnsi="Times New Roman" w:cs="Times New Roman"/>
          <w:b w:val="0"/>
          <w:bCs w:val="0"/>
        </w:rPr>
        <w:t xml:space="preserve"> Initiative (OSI):</w:t>
      </w:r>
      <w:bookmarkEnd w:id="8"/>
    </w:p>
    <w:p w14:paraId="1EE4CDA9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tự</w:t>
      </w:r>
      <w:proofErr w:type="spellEnd"/>
      <w:r w:rsidRPr="00801034">
        <w:t xml:space="preserve"> do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: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MPL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dùng</w:t>
      </w:r>
      <w:proofErr w:type="spellEnd"/>
      <w:r w:rsidRPr="00801034">
        <w:t xml:space="preserve"> </w:t>
      </w:r>
      <w:proofErr w:type="spellStart"/>
      <w:r w:rsidRPr="00801034">
        <w:t>tự</w:t>
      </w:r>
      <w:proofErr w:type="spellEnd"/>
      <w:r w:rsidRPr="00801034">
        <w:t xml:space="preserve"> do </w:t>
      </w:r>
      <w:proofErr w:type="spellStart"/>
      <w:r w:rsidRPr="00801034">
        <w:t>sao</w:t>
      </w:r>
      <w:proofErr w:type="spellEnd"/>
      <w:r w:rsidRPr="00801034">
        <w:t xml:space="preserve"> </w:t>
      </w:r>
      <w:proofErr w:type="spellStart"/>
      <w:r w:rsidRPr="00801034">
        <w:t>chép</w:t>
      </w:r>
      <w:proofErr w:type="spellEnd"/>
      <w:r w:rsidRPr="00801034">
        <w:t xml:space="preserve">,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chia </w:t>
      </w:r>
      <w:proofErr w:type="spellStart"/>
      <w:r w:rsidRPr="00801034">
        <w:t>sẻ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>.</w:t>
      </w:r>
    </w:p>
    <w:p w14:paraId="4AB2A0EA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: MPL </w:t>
      </w:r>
      <w:proofErr w:type="spellStart"/>
      <w:r w:rsidRPr="00801034">
        <w:t>yêu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phải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khai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có</w:t>
      </w:r>
      <w:proofErr w:type="spellEnd"/>
      <w:r w:rsidRPr="00801034">
        <w:t xml:space="preserve"> </w:t>
      </w:r>
      <w:proofErr w:type="spellStart"/>
      <w:r w:rsidRPr="00801034">
        <w:t>sẵn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cộng</w:t>
      </w:r>
      <w:proofErr w:type="spellEnd"/>
      <w:r w:rsidRPr="00801034">
        <w:t xml:space="preserve"> </w:t>
      </w:r>
      <w:proofErr w:type="spellStart"/>
      <w:r w:rsidRPr="00801034">
        <w:t>đồng</w:t>
      </w:r>
      <w:proofErr w:type="spellEnd"/>
      <w:r w:rsidRPr="00801034">
        <w:t>.</w:t>
      </w:r>
    </w:p>
    <w:p w14:paraId="41D406A7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biệt</w:t>
      </w:r>
      <w:proofErr w:type="spellEnd"/>
      <w:r w:rsidRPr="00801034">
        <w:t xml:space="preserve">: MPL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biệt</w:t>
      </w:r>
      <w:proofErr w:type="spellEnd"/>
      <w:r w:rsidRPr="00801034">
        <w:t xml:space="preserve"> </w:t>
      </w:r>
      <w:proofErr w:type="spellStart"/>
      <w:r w:rsidRPr="00801034">
        <w:t>đối</w:t>
      </w:r>
      <w:proofErr w:type="spellEnd"/>
      <w:r w:rsidRPr="00801034">
        <w:t xml:space="preserve"> </w:t>
      </w:r>
      <w:proofErr w:type="spellStart"/>
      <w:r w:rsidRPr="00801034">
        <w:t>xử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bất</w:t>
      </w:r>
      <w:proofErr w:type="spellEnd"/>
      <w:r w:rsidRPr="00801034">
        <w:t xml:space="preserve"> </w:t>
      </w:r>
      <w:proofErr w:type="spellStart"/>
      <w:r w:rsidRPr="00801034">
        <w:t>kỳ</w:t>
      </w:r>
      <w:proofErr w:type="spellEnd"/>
      <w:r w:rsidRPr="00801034">
        <w:t xml:space="preserve"> </w:t>
      </w:r>
      <w:proofErr w:type="spellStart"/>
      <w:r w:rsidRPr="00801034">
        <w:t>cá</w:t>
      </w:r>
      <w:proofErr w:type="spellEnd"/>
      <w:r w:rsidRPr="00801034">
        <w:t xml:space="preserve"> </w:t>
      </w:r>
      <w:proofErr w:type="spellStart"/>
      <w:r w:rsidRPr="00801034">
        <w:t>nhân</w:t>
      </w:r>
      <w:proofErr w:type="spellEnd"/>
      <w:r w:rsidRPr="00801034">
        <w:t xml:space="preserve">, </w:t>
      </w:r>
      <w:proofErr w:type="spellStart"/>
      <w:r w:rsidRPr="00801034">
        <w:t>tổ</w:t>
      </w:r>
      <w:proofErr w:type="spellEnd"/>
      <w:r w:rsidRPr="00801034">
        <w:t xml:space="preserve"> </w:t>
      </w:r>
      <w:proofErr w:type="spellStart"/>
      <w:r w:rsidRPr="00801034">
        <w:t>chức</w:t>
      </w:r>
      <w:proofErr w:type="spellEnd"/>
      <w:r w:rsidRPr="00801034">
        <w:t xml:space="preserve"> </w:t>
      </w:r>
      <w:proofErr w:type="spellStart"/>
      <w:r w:rsidRPr="00801034">
        <w:t>hoặc</w:t>
      </w:r>
      <w:proofErr w:type="spellEnd"/>
      <w:r w:rsidRPr="00801034">
        <w:t xml:space="preserve"> </w:t>
      </w:r>
      <w:proofErr w:type="spellStart"/>
      <w:r w:rsidRPr="00801034">
        <w:t>lĩnh</w:t>
      </w:r>
      <w:proofErr w:type="spellEnd"/>
      <w:r w:rsidRPr="00801034">
        <w:t xml:space="preserve"> </w:t>
      </w:r>
      <w:proofErr w:type="spellStart"/>
      <w:r w:rsidRPr="00801034">
        <w:t>vực</w:t>
      </w:r>
      <w:proofErr w:type="spellEnd"/>
      <w:r w:rsidRPr="00801034">
        <w:t xml:space="preserve"> </w:t>
      </w:r>
      <w:proofErr w:type="spellStart"/>
      <w:r w:rsidRPr="00801034">
        <w:t>nào</w:t>
      </w:r>
      <w:proofErr w:type="spellEnd"/>
      <w:r w:rsidRPr="00801034">
        <w:t>.</w:t>
      </w:r>
    </w:p>
    <w:p w14:paraId="7E0FFFBE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 xml:space="preserve">: MPL </w:t>
      </w:r>
      <w:proofErr w:type="spellStart"/>
      <w:r w:rsidRPr="00801034">
        <w:t>yêu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phải</w:t>
      </w:r>
      <w:proofErr w:type="spellEnd"/>
      <w:r w:rsidRPr="00801034">
        <w:t xml:space="preserve"> </w:t>
      </w:r>
      <w:proofErr w:type="spellStart"/>
      <w:r w:rsidRPr="00801034">
        <w:t>cung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>.</w:t>
      </w:r>
    </w:p>
    <w:p w14:paraId="46D31C60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giới</w:t>
      </w:r>
      <w:proofErr w:type="spellEnd"/>
      <w:r w:rsidRPr="00801034">
        <w:t xml:space="preserve"> </w:t>
      </w:r>
      <w:proofErr w:type="spellStart"/>
      <w:r w:rsidRPr="00801034">
        <w:t>hạn</w:t>
      </w:r>
      <w:proofErr w:type="spellEnd"/>
      <w:r w:rsidRPr="00801034">
        <w:t xml:space="preserve"> </w:t>
      </w:r>
      <w:proofErr w:type="spellStart"/>
      <w:r w:rsidRPr="00801034">
        <w:t>về</w:t>
      </w:r>
      <w:proofErr w:type="spellEnd"/>
      <w:r w:rsidRPr="00801034">
        <w:t xml:space="preserve"> </w:t>
      </w:r>
      <w:proofErr w:type="spellStart"/>
      <w:r w:rsidRPr="00801034">
        <w:t>mục</w:t>
      </w:r>
      <w:proofErr w:type="spellEnd"/>
      <w:r w:rsidRPr="00801034">
        <w:t xml:space="preserve"> </w:t>
      </w:r>
      <w:proofErr w:type="spellStart"/>
      <w:r w:rsidRPr="00801034">
        <w:t>đích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: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MPL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áp</w:t>
      </w:r>
      <w:proofErr w:type="spellEnd"/>
      <w:r w:rsidRPr="00801034">
        <w:t xml:space="preserve"> </w:t>
      </w:r>
      <w:proofErr w:type="spellStart"/>
      <w:r w:rsidRPr="00801034">
        <w:t>đặt</w:t>
      </w:r>
      <w:proofErr w:type="spellEnd"/>
      <w:r w:rsidRPr="00801034">
        <w:t xml:space="preserve"> </w:t>
      </w:r>
      <w:proofErr w:type="spellStart"/>
      <w:r w:rsidRPr="00801034">
        <w:t>bất</w:t>
      </w:r>
      <w:proofErr w:type="spellEnd"/>
      <w:r w:rsidRPr="00801034">
        <w:t xml:space="preserve"> </w:t>
      </w:r>
      <w:proofErr w:type="spellStart"/>
      <w:r w:rsidRPr="00801034">
        <w:t>kỳ</w:t>
      </w:r>
      <w:proofErr w:type="spellEnd"/>
      <w:r w:rsidRPr="00801034">
        <w:t xml:space="preserve"> </w:t>
      </w:r>
      <w:proofErr w:type="spellStart"/>
      <w:r w:rsidRPr="00801034">
        <w:t>giới</w:t>
      </w:r>
      <w:proofErr w:type="spellEnd"/>
      <w:r w:rsidRPr="00801034">
        <w:t xml:space="preserve"> </w:t>
      </w:r>
      <w:proofErr w:type="spellStart"/>
      <w:r w:rsidRPr="00801034">
        <w:t>hạn</w:t>
      </w:r>
      <w:proofErr w:type="spellEnd"/>
      <w:r w:rsidRPr="00801034">
        <w:t xml:space="preserve"> </w:t>
      </w:r>
      <w:proofErr w:type="spellStart"/>
      <w:r w:rsidRPr="00801034">
        <w:t>nào</w:t>
      </w:r>
      <w:proofErr w:type="spellEnd"/>
      <w:r w:rsidRPr="00801034">
        <w:t xml:space="preserve"> </w:t>
      </w:r>
      <w:proofErr w:type="spellStart"/>
      <w:r w:rsidRPr="00801034">
        <w:t>về</w:t>
      </w:r>
      <w:proofErr w:type="spellEnd"/>
      <w:r w:rsidRPr="00801034">
        <w:t xml:space="preserve"> </w:t>
      </w:r>
      <w:proofErr w:type="spellStart"/>
      <w:r w:rsidRPr="00801034">
        <w:t>mục</w:t>
      </w:r>
      <w:proofErr w:type="spellEnd"/>
      <w:r w:rsidRPr="00801034">
        <w:t xml:space="preserve"> </w:t>
      </w:r>
      <w:proofErr w:type="spellStart"/>
      <w:r w:rsidRPr="00801034">
        <w:t>đích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>.</w:t>
      </w:r>
    </w:p>
    <w:p w14:paraId="2BF46E8F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bản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sau</w:t>
      </w:r>
      <w:proofErr w:type="spellEnd"/>
      <w:r w:rsidRPr="00801034">
        <w:t xml:space="preserve">: MPL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dùng</w:t>
      </w:r>
      <w:proofErr w:type="spellEnd"/>
      <w:r w:rsidRPr="00801034">
        <w:t xml:space="preserve"> </w:t>
      </w:r>
      <w:proofErr w:type="spellStart"/>
      <w:r w:rsidRPr="00801034">
        <w:t>tạo</w:t>
      </w:r>
      <w:proofErr w:type="spellEnd"/>
      <w:r w:rsidRPr="00801034">
        <w:t xml:space="preserve"> </w:t>
      </w:r>
      <w:proofErr w:type="spellStart"/>
      <w:r w:rsidRPr="00801034">
        <w:t>ra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bản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sửa</w:t>
      </w:r>
      <w:proofErr w:type="spellEnd"/>
      <w:r w:rsidRPr="00801034">
        <w:t xml:space="preserve"> </w:t>
      </w:r>
      <w:proofErr w:type="spellStart"/>
      <w:r w:rsidRPr="00801034">
        <w:t>đổi</w:t>
      </w:r>
      <w:proofErr w:type="spellEnd"/>
      <w:r w:rsidRPr="00801034">
        <w:t xml:space="preserve"> </w:t>
      </w:r>
      <w:proofErr w:type="spellStart"/>
      <w:r w:rsidRPr="00801034">
        <w:t>dựa</w:t>
      </w:r>
      <w:proofErr w:type="spellEnd"/>
      <w:r w:rsidRPr="00801034">
        <w:t xml:space="preserve"> </w:t>
      </w:r>
      <w:proofErr w:type="spellStart"/>
      <w:r w:rsidRPr="00801034">
        <w:t>trên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>.</w:t>
      </w:r>
    </w:p>
    <w:p w14:paraId="5B423C10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Giữ</w:t>
      </w:r>
      <w:proofErr w:type="spellEnd"/>
      <w:r w:rsidRPr="00801034">
        <w:t xml:space="preserve"> </w:t>
      </w:r>
      <w:proofErr w:type="spellStart"/>
      <w:r w:rsidRPr="00801034">
        <w:t>nguyên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tác</w:t>
      </w:r>
      <w:proofErr w:type="spellEnd"/>
      <w:r w:rsidRPr="00801034">
        <w:t xml:space="preserve"> </w:t>
      </w:r>
      <w:proofErr w:type="spellStart"/>
      <w:r w:rsidRPr="00801034">
        <w:t>giả</w:t>
      </w:r>
      <w:proofErr w:type="spellEnd"/>
      <w:r w:rsidRPr="00801034">
        <w:t xml:space="preserve">: MPL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vệ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tác</w:t>
      </w:r>
      <w:proofErr w:type="spellEnd"/>
      <w:r w:rsidRPr="00801034">
        <w:t xml:space="preserve"> </w:t>
      </w:r>
      <w:proofErr w:type="spellStart"/>
      <w:r w:rsidRPr="00801034">
        <w:t>giả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yêu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phải</w:t>
      </w:r>
      <w:proofErr w:type="spellEnd"/>
      <w:r w:rsidRPr="00801034">
        <w:t xml:space="preserve"> </w:t>
      </w:r>
      <w:proofErr w:type="spellStart"/>
      <w:r w:rsidRPr="00801034">
        <w:t>tuân</w:t>
      </w:r>
      <w:proofErr w:type="spellEnd"/>
      <w:r w:rsidRPr="00801034">
        <w:t xml:space="preserve"> </w:t>
      </w:r>
      <w:proofErr w:type="spellStart"/>
      <w:r w:rsidRPr="00801034">
        <w:t>thủ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khoản</w:t>
      </w:r>
      <w:proofErr w:type="spellEnd"/>
      <w:r w:rsidRPr="00801034">
        <w:t xml:space="preserve"> </w:t>
      </w:r>
      <w:proofErr w:type="spellStart"/>
      <w:r w:rsidRPr="00801034">
        <w:t>liên</w:t>
      </w:r>
      <w:proofErr w:type="spellEnd"/>
      <w:r w:rsidRPr="00801034">
        <w:t xml:space="preserve"> </w:t>
      </w:r>
      <w:proofErr w:type="spellStart"/>
      <w:r w:rsidRPr="00801034">
        <w:t>quan</w:t>
      </w:r>
      <w:proofErr w:type="spellEnd"/>
      <w:r w:rsidRPr="00801034">
        <w:t xml:space="preserve"> </w:t>
      </w:r>
      <w:proofErr w:type="spellStart"/>
      <w:r w:rsidRPr="00801034">
        <w:t>đến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tác</w:t>
      </w:r>
      <w:proofErr w:type="spellEnd"/>
      <w:r w:rsidRPr="00801034">
        <w:t xml:space="preserve"> </w:t>
      </w:r>
      <w:proofErr w:type="spellStart"/>
      <w:r w:rsidRPr="00801034">
        <w:t>giả</w:t>
      </w:r>
      <w:proofErr w:type="spellEnd"/>
      <w:r w:rsidRPr="00801034">
        <w:t>.</w:t>
      </w:r>
    </w:p>
    <w:p w14:paraId="17072308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phụ</w:t>
      </w:r>
      <w:proofErr w:type="spellEnd"/>
      <w:r w:rsidRPr="00801034">
        <w:t xml:space="preserve"> </w:t>
      </w:r>
      <w:proofErr w:type="spellStart"/>
      <w:r w:rsidRPr="00801034">
        <w:t>thuộc</w:t>
      </w:r>
      <w:proofErr w:type="spellEnd"/>
      <w:r w:rsidRPr="00801034">
        <w:t xml:space="preserve"> </w:t>
      </w: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nghệ</w:t>
      </w:r>
      <w:proofErr w:type="spellEnd"/>
      <w:r w:rsidRPr="00801034">
        <w:t xml:space="preserve">: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MPL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phụ</w:t>
      </w:r>
      <w:proofErr w:type="spellEnd"/>
      <w:r w:rsidRPr="00801034">
        <w:t xml:space="preserve"> </w:t>
      </w:r>
      <w:proofErr w:type="spellStart"/>
      <w:r w:rsidRPr="00801034">
        <w:t>thuộc</w:t>
      </w:r>
      <w:proofErr w:type="spellEnd"/>
      <w:r w:rsidRPr="00801034">
        <w:t xml:space="preserve"> </w:t>
      </w: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bất</w:t>
      </w:r>
      <w:proofErr w:type="spellEnd"/>
      <w:r w:rsidRPr="00801034">
        <w:t xml:space="preserve"> </w:t>
      </w:r>
      <w:proofErr w:type="spellStart"/>
      <w:r w:rsidRPr="00801034">
        <w:t>kỳ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nghệ</w:t>
      </w:r>
      <w:proofErr w:type="spellEnd"/>
      <w:r w:rsidRPr="00801034">
        <w:t xml:space="preserve"> </w:t>
      </w:r>
      <w:proofErr w:type="spellStart"/>
      <w:r w:rsidRPr="00801034">
        <w:t>cụ</w:t>
      </w:r>
      <w:proofErr w:type="spellEnd"/>
      <w:r w:rsidRPr="00801034">
        <w:t xml:space="preserve"> </w:t>
      </w:r>
      <w:proofErr w:type="spellStart"/>
      <w:r w:rsidRPr="00801034">
        <w:t>thể</w:t>
      </w:r>
      <w:proofErr w:type="spellEnd"/>
      <w:r w:rsidRPr="00801034">
        <w:t xml:space="preserve"> </w:t>
      </w:r>
      <w:proofErr w:type="spellStart"/>
      <w:r w:rsidRPr="00801034">
        <w:t>nào</w:t>
      </w:r>
      <w:proofErr w:type="spellEnd"/>
      <w:r w:rsidRPr="00801034">
        <w:t>.</w:t>
      </w:r>
    </w:p>
    <w:p w14:paraId="07D7AEFE" w14:textId="77777777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bằng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minh</w:t>
      </w:r>
      <w:proofErr w:type="spellEnd"/>
      <w:r w:rsidRPr="00801034">
        <w:t xml:space="preserve"> </w:t>
      </w:r>
      <w:proofErr w:type="spellStart"/>
      <w:r w:rsidRPr="00801034">
        <w:t>bạch</w:t>
      </w:r>
      <w:proofErr w:type="spellEnd"/>
      <w:r w:rsidRPr="00801034">
        <w:t xml:space="preserve">: MPL </w:t>
      </w:r>
      <w:proofErr w:type="spellStart"/>
      <w:r w:rsidRPr="00801034">
        <w:t>yêu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 </w:t>
      </w:r>
      <w:proofErr w:type="spellStart"/>
      <w:r w:rsidRPr="00801034">
        <w:t>người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phải</w:t>
      </w:r>
      <w:proofErr w:type="spellEnd"/>
      <w:r w:rsidRPr="00801034">
        <w:t xml:space="preserve"> </w:t>
      </w:r>
      <w:proofErr w:type="spellStart"/>
      <w:r w:rsidRPr="00801034">
        <w:t>công</w:t>
      </w:r>
      <w:proofErr w:type="spellEnd"/>
      <w:r w:rsidRPr="00801034">
        <w:t xml:space="preserve"> </w:t>
      </w:r>
      <w:proofErr w:type="spellStart"/>
      <w:r w:rsidRPr="00801034">
        <w:t>bằng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minh</w:t>
      </w:r>
      <w:proofErr w:type="spellEnd"/>
      <w:r w:rsidRPr="00801034">
        <w:t xml:space="preserve"> </w:t>
      </w:r>
      <w:proofErr w:type="spellStart"/>
      <w:r w:rsidRPr="00801034">
        <w:t>bạch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việc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>.</w:t>
      </w:r>
    </w:p>
    <w:p w14:paraId="4636459A" w14:textId="1E4824B5" w:rsidR="00653BBA" w:rsidRPr="00801034" w:rsidRDefault="00653BBA" w:rsidP="00653BBA">
      <w:pPr>
        <w:pStyle w:val="ListParagraph"/>
        <w:numPr>
          <w:ilvl w:val="0"/>
          <w:numId w:val="12"/>
        </w:numPr>
      </w:pP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bị</w:t>
      </w:r>
      <w:proofErr w:type="spellEnd"/>
      <w:r w:rsidRPr="00801034">
        <w:t xml:space="preserve"> </w:t>
      </w:r>
      <w:proofErr w:type="spellStart"/>
      <w:r w:rsidRPr="00801034">
        <w:t>giới</w:t>
      </w:r>
      <w:proofErr w:type="spellEnd"/>
      <w:r w:rsidRPr="00801034">
        <w:t xml:space="preserve"> </w:t>
      </w:r>
      <w:proofErr w:type="spellStart"/>
      <w:r w:rsidRPr="00801034">
        <w:t>hạn</w:t>
      </w:r>
      <w:proofErr w:type="spellEnd"/>
      <w:r w:rsidRPr="00801034">
        <w:t xml:space="preserve"> </w:t>
      </w:r>
      <w:proofErr w:type="spellStart"/>
      <w:r w:rsidRPr="00801034">
        <w:t>về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khác</w:t>
      </w:r>
      <w:proofErr w:type="spellEnd"/>
      <w:r w:rsidRPr="00801034">
        <w:t xml:space="preserve">: MPL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áp</w:t>
      </w:r>
      <w:proofErr w:type="spellEnd"/>
      <w:r w:rsidRPr="00801034">
        <w:t xml:space="preserve"> </w:t>
      </w:r>
      <w:proofErr w:type="spellStart"/>
      <w:r w:rsidRPr="00801034">
        <w:t>đặt</w:t>
      </w:r>
      <w:proofErr w:type="spellEnd"/>
      <w:r w:rsidRPr="00801034">
        <w:t xml:space="preserve"> </w:t>
      </w:r>
      <w:proofErr w:type="spellStart"/>
      <w:r w:rsidRPr="00801034">
        <w:t>bất</w:t>
      </w:r>
      <w:proofErr w:type="spellEnd"/>
      <w:r w:rsidRPr="00801034">
        <w:t xml:space="preserve"> </w:t>
      </w:r>
      <w:proofErr w:type="spellStart"/>
      <w:r w:rsidRPr="00801034">
        <w:t>kỳ</w:t>
      </w:r>
      <w:proofErr w:type="spellEnd"/>
      <w:r w:rsidRPr="00801034">
        <w:t xml:space="preserve"> </w:t>
      </w:r>
      <w:proofErr w:type="spellStart"/>
      <w:r w:rsidRPr="00801034">
        <w:t>giới</w:t>
      </w:r>
      <w:proofErr w:type="spellEnd"/>
      <w:r w:rsidRPr="00801034">
        <w:t xml:space="preserve"> </w:t>
      </w:r>
      <w:proofErr w:type="spellStart"/>
      <w:r w:rsidRPr="00801034">
        <w:t>hạn</w:t>
      </w:r>
      <w:proofErr w:type="spellEnd"/>
      <w:r w:rsidRPr="00801034">
        <w:t xml:space="preserve"> </w:t>
      </w:r>
      <w:proofErr w:type="spellStart"/>
      <w:r w:rsidRPr="00801034">
        <w:t>nào</w:t>
      </w:r>
      <w:proofErr w:type="spellEnd"/>
      <w:r w:rsidRPr="00801034">
        <w:t xml:space="preserve"> </w:t>
      </w:r>
      <w:proofErr w:type="spellStart"/>
      <w:r w:rsidRPr="00801034">
        <w:t>đối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việc</w:t>
      </w:r>
      <w:proofErr w:type="spellEnd"/>
      <w:r w:rsidRPr="00801034">
        <w:t xml:space="preserve"> </w:t>
      </w:r>
      <w:proofErr w:type="spellStart"/>
      <w:r w:rsidRPr="00801034">
        <w:t>kết</w:t>
      </w:r>
      <w:proofErr w:type="spellEnd"/>
      <w:r w:rsidRPr="00801034">
        <w:t xml:space="preserve"> </w:t>
      </w:r>
      <w:proofErr w:type="spellStart"/>
      <w:r w:rsidRPr="00801034">
        <w:t>hợp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bởi</w:t>
      </w:r>
      <w:proofErr w:type="spellEnd"/>
      <w:r w:rsidRPr="00801034">
        <w:t xml:space="preserve"> MPL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khác</w:t>
      </w:r>
      <w:proofErr w:type="spellEnd"/>
      <w:r w:rsidRPr="00801034">
        <w:t>.</w:t>
      </w:r>
    </w:p>
    <w:p w14:paraId="46DB36D2" w14:textId="5EB93EEF" w:rsidR="00653BBA" w:rsidRPr="00801034" w:rsidRDefault="00B374F8" w:rsidP="00653BBA">
      <w:pPr>
        <w:pStyle w:val="Heading2"/>
      </w:pPr>
      <w:bookmarkStart w:id="9" w:name="_Toc148094598"/>
      <w:proofErr w:type="spellStart"/>
      <w:r w:rsidRPr="00801034">
        <w:lastRenderedPageBreak/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 </w:t>
      </w:r>
      <w:proofErr w:type="spellStart"/>
      <w:r w:rsidRPr="00801034">
        <w:t>có</w:t>
      </w:r>
      <w:proofErr w:type="spellEnd"/>
      <w:r w:rsidRPr="00801034">
        <w:t xml:space="preserve"> </w:t>
      </w:r>
      <w:proofErr w:type="spellStart"/>
      <w:r w:rsidRPr="00801034">
        <w:t>cần</w:t>
      </w:r>
      <w:proofErr w:type="spellEnd"/>
      <w:r w:rsidRPr="00801034">
        <w:t xml:space="preserve"> </w:t>
      </w:r>
      <w:proofErr w:type="spellStart"/>
      <w:r w:rsidRPr="00801034">
        <w:t>thẩm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khi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hành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số</w:t>
      </w:r>
      <w:proofErr w:type="spellEnd"/>
      <w:r w:rsidRPr="00801034">
        <w:t xml:space="preserve"> </w:t>
      </w:r>
      <w:proofErr w:type="spellStart"/>
      <w:r w:rsidRPr="00801034">
        <w:t>tổ</w:t>
      </w:r>
      <w:proofErr w:type="spellEnd"/>
      <w:r w:rsidRPr="00801034">
        <w:t xml:space="preserve"> </w:t>
      </w:r>
      <w:proofErr w:type="spellStart"/>
      <w:r w:rsidRPr="00801034">
        <w:t>chức</w:t>
      </w:r>
      <w:proofErr w:type="spellEnd"/>
      <w:r w:rsidRPr="00801034">
        <w:t xml:space="preserve"> </w:t>
      </w:r>
      <w:proofErr w:type="spellStart"/>
      <w:r w:rsidRPr="00801034">
        <w:t>cũng</w:t>
      </w:r>
      <w:proofErr w:type="spellEnd"/>
      <w:r w:rsidRPr="00801034">
        <w:t xml:space="preserve"> </w:t>
      </w:r>
      <w:proofErr w:type="spellStart"/>
      <w:r w:rsidRPr="00801034">
        <w:t>như</w:t>
      </w:r>
      <w:proofErr w:type="spellEnd"/>
      <w:r w:rsidRPr="00801034">
        <w:t xml:space="preserve"> </w:t>
      </w:r>
      <w:proofErr w:type="spellStart"/>
      <w:r w:rsidRPr="00801034">
        <w:t>cá</w:t>
      </w:r>
      <w:proofErr w:type="spellEnd"/>
      <w:r w:rsidRPr="00801034">
        <w:t xml:space="preserve"> </w:t>
      </w:r>
      <w:proofErr w:type="spellStart"/>
      <w:r w:rsidRPr="00801034">
        <w:t>nhân</w:t>
      </w:r>
      <w:bookmarkEnd w:id="9"/>
      <w:proofErr w:type="spellEnd"/>
    </w:p>
    <w:p w14:paraId="3DFE8927" w14:textId="1C3284B8" w:rsidR="00B374F8" w:rsidRPr="00801034" w:rsidRDefault="00B374F8" w:rsidP="00B374F8">
      <w:pPr>
        <w:pStyle w:val="ListParagraph"/>
        <w:numPr>
          <w:ilvl w:val="0"/>
          <w:numId w:val="12"/>
        </w:numPr>
      </w:pP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theo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tạo</w:t>
      </w:r>
      <w:proofErr w:type="spellEnd"/>
      <w:r w:rsidRPr="00801034">
        <w:t xml:space="preserve"> </w:t>
      </w:r>
      <w:proofErr w:type="spellStart"/>
      <w:r w:rsidRPr="00801034">
        <w:t>ra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 </w:t>
      </w:r>
      <w:proofErr w:type="spellStart"/>
      <w:r w:rsidRPr="00801034">
        <w:t>mới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bạn</w:t>
      </w:r>
      <w:proofErr w:type="spellEnd"/>
      <w:r w:rsidRPr="00801034">
        <w:t xml:space="preserve">. Tuy </w:t>
      </w:r>
      <w:proofErr w:type="spellStart"/>
      <w:r w:rsidRPr="00801034">
        <w:t>nhiên</w:t>
      </w:r>
      <w:proofErr w:type="spellEnd"/>
      <w:r w:rsidRPr="00801034">
        <w:t xml:space="preserve">, </w:t>
      </w:r>
      <w:proofErr w:type="spellStart"/>
      <w:r w:rsidRPr="00801034">
        <w:t>cần</w:t>
      </w:r>
      <w:proofErr w:type="spellEnd"/>
      <w:r w:rsidRPr="00801034">
        <w:t xml:space="preserve"> </w:t>
      </w:r>
      <w:proofErr w:type="spellStart"/>
      <w:r w:rsidRPr="00801034">
        <w:t>phải</w:t>
      </w:r>
      <w:proofErr w:type="spellEnd"/>
      <w:r w:rsidRPr="00801034">
        <w:t xml:space="preserve"> </w:t>
      </w:r>
      <w:proofErr w:type="spellStart"/>
      <w:r w:rsidRPr="00801034">
        <w:t>tuân</w:t>
      </w:r>
      <w:proofErr w:type="spellEnd"/>
      <w:r w:rsidRPr="00801034">
        <w:t xml:space="preserve"> </w:t>
      </w:r>
      <w:proofErr w:type="spellStart"/>
      <w:r w:rsidRPr="00801034">
        <w:t>thủ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yêu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khoản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 xml:space="preserve"> </w:t>
      </w:r>
      <w:proofErr w:type="spellStart"/>
      <w:r w:rsidRPr="00801034">
        <w:t>khi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hành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>.</w:t>
      </w:r>
    </w:p>
    <w:p w14:paraId="05762F2A" w14:textId="1D7C20AF" w:rsidR="00B374F8" w:rsidRPr="00801034" w:rsidRDefault="00B374F8" w:rsidP="00B374F8">
      <w:pPr>
        <w:pStyle w:val="ListParagraph"/>
        <w:numPr>
          <w:ilvl w:val="0"/>
          <w:numId w:val="12"/>
        </w:numPr>
      </w:pPr>
      <w:r w:rsidRPr="00801034">
        <w:t xml:space="preserve">Trong </w:t>
      </w:r>
      <w:proofErr w:type="spellStart"/>
      <w:r w:rsidRPr="00801034">
        <w:t>quá</w:t>
      </w:r>
      <w:proofErr w:type="spellEnd"/>
      <w:r w:rsidRPr="00801034">
        <w:t xml:space="preserve">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, </w:t>
      </w:r>
      <w:proofErr w:type="spellStart"/>
      <w:r w:rsidRPr="00801034">
        <w:t>việc</w:t>
      </w:r>
      <w:proofErr w:type="spellEnd"/>
      <w:r w:rsidRPr="00801034">
        <w:t xml:space="preserve"> </w:t>
      </w:r>
      <w:proofErr w:type="spellStart"/>
      <w:r w:rsidRPr="00801034">
        <w:t>thẩm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xác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tính</w:t>
      </w:r>
      <w:proofErr w:type="spellEnd"/>
      <w:r w:rsidRPr="00801034">
        <w:t xml:space="preserve"> </w:t>
      </w:r>
      <w:proofErr w:type="spellStart"/>
      <w:r w:rsidRPr="00801034">
        <w:t>tương</w:t>
      </w:r>
      <w:proofErr w:type="spellEnd"/>
      <w:r w:rsidRPr="00801034">
        <w:t xml:space="preserve"> </w:t>
      </w:r>
      <w:proofErr w:type="spellStart"/>
      <w:r w:rsidRPr="00801034">
        <w:t>thích</w:t>
      </w:r>
      <w:proofErr w:type="spellEnd"/>
      <w:r w:rsidRPr="00801034">
        <w:t xml:space="preserve"> </w:t>
      </w:r>
      <w:proofErr w:type="spellStart"/>
      <w:r w:rsidRPr="00801034">
        <w:t>giữa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 </w:t>
      </w:r>
      <w:proofErr w:type="spellStart"/>
      <w:r w:rsidRPr="00801034">
        <w:t>có</w:t>
      </w:r>
      <w:proofErr w:type="spellEnd"/>
      <w:r w:rsidRPr="00801034">
        <w:t xml:space="preserve"> </w:t>
      </w:r>
      <w:proofErr w:type="spellStart"/>
      <w:r w:rsidRPr="00801034">
        <w:t>thể</w:t>
      </w:r>
      <w:proofErr w:type="spellEnd"/>
      <w:r w:rsidRPr="00801034">
        <w:t xml:space="preserve"> </w:t>
      </w:r>
      <w:proofErr w:type="spellStart"/>
      <w:r w:rsidRPr="00801034">
        <w:t>là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nhiệm</w:t>
      </w:r>
      <w:proofErr w:type="spellEnd"/>
      <w:r w:rsidRPr="00801034">
        <w:t xml:space="preserve"> </w:t>
      </w:r>
      <w:proofErr w:type="spellStart"/>
      <w:r w:rsidRPr="00801034">
        <w:t>vụ</w:t>
      </w:r>
      <w:proofErr w:type="spellEnd"/>
      <w:r w:rsidRPr="00801034">
        <w:t xml:space="preserve"> </w:t>
      </w:r>
      <w:proofErr w:type="spellStart"/>
      <w:r w:rsidRPr="00801034">
        <w:t>quan</w:t>
      </w:r>
      <w:proofErr w:type="spellEnd"/>
      <w:r w:rsidRPr="00801034">
        <w:t xml:space="preserve"> </w:t>
      </w:r>
      <w:proofErr w:type="spellStart"/>
      <w:r w:rsidRPr="00801034">
        <w:t>trọng</w:t>
      </w:r>
      <w:proofErr w:type="spellEnd"/>
      <w:r w:rsidRPr="00801034">
        <w:t xml:space="preserve">.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này</w:t>
      </w:r>
      <w:proofErr w:type="spellEnd"/>
      <w:r w:rsidRPr="00801034">
        <w:t xml:space="preserve"> </w:t>
      </w:r>
      <w:proofErr w:type="spellStart"/>
      <w:r w:rsidRPr="00801034">
        <w:t>giúp</w:t>
      </w:r>
      <w:proofErr w:type="spellEnd"/>
      <w:r w:rsidRPr="00801034">
        <w:t xml:space="preserve"> </w:t>
      </w:r>
      <w:proofErr w:type="spellStart"/>
      <w:r w:rsidRPr="00801034">
        <w:t>đảm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rằng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vi </w:t>
      </w:r>
      <w:proofErr w:type="spellStart"/>
      <w:r w:rsidRPr="00801034">
        <w:t>phạm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khoản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gốc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đảm</w:t>
      </w:r>
      <w:proofErr w:type="spellEnd"/>
      <w:r w:rsidRPr="00801034">
        <w:t xml:space="preserve"> </w:t>
      </w:r>
      <w:proofErr w:type="spellStart"/>
      <w:r w:rsidRPr="00801034">
        <w:t>bảo</w:t>
      </w:r>
      <w:proofErr w:type="spellEnd"/>
      <w:r w:rsidRPr="00801034">
        <w:t xml:space="preserve"> </w:t>
      </w:r>
      <w:proofErr w:type="spellStart"/>
      <w:r w:rsidRPr="00801034">
        <w:t>tính</w:t>
      </w:r>
      <w:proofErr w:type="spellEnd"/>
      <w:r w:rsidRPr="00801034">
        <w:t xml:space="preserve"> </w:t>
      </w:r>
      <w:proofErr w:type="spellStart"/>
      <w:r w:rsidRPr="00801034">
        <w:t>tương</w:t>
      </w:r>
      <w:proofErr w:type="spellEnd"/>
      <w:r w:rsidRPr="00801034">
        <w:t xml:space="preserve"> </w:t>
      </w:r>
      <w:proofErr w:type="spellStart"/>
      <w:r w:rsidRPr="00801034">
        <w:t>thích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cộng</w:t>
      </w:r>
      <w:proofErr w:type="spellEnd"/>
      <w:r w:rsidRPr="00801034">
        <w:t xml:space="preserve"> </w:t>
      </w:r>
      <w:proofErr w:type="spellStart"/>
      <w:r w:rsidRPr="00801034">
        <w:t>đồng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. Tuy </w:t>
      </w:r>
      <w:proofErr w:type="spellStart"/>
      <w:r w:rsidRPr="00801034">
        <w:t>nhiên</w:t>
      </w:r>
      <w:proofErr w:type="spellEnd"/>
      <w:r w:rsidRPr="00801034">
        <w:t xml:space="preserve">, </w:t>
      </w:r>
      <w:proofErr w:type="spellStart"/>
      <w:r w:rsidRPr="00801034">
        <w:t>việc</w:t>
      </w:r>
      <w:proofErr w:type="spellEnd"/>
      <w:r w:rsidRPr="00801034">
        <w:t xml:space="preserve"> </w:t>
      </w:r>
      <w:proofErr w:type="spellStart"/>
      <w:r w:rsidRPr="00801034">
        <w:t>thẩm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này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 </w:t>
      </w:r>
      <w:proofErr w:type="spellStart"/>
      <w:r w:rsidRPr="00801034">
        <w:t>phải</w:t>
      </w:r>
      <w:proofErr w:type="spellEnd"/>
      <w:r w:rsidRPr="00801034">
        <w:t xml:space="preserve"> </w:t>
      </w:r>
      <w:proofErr w:type="spellStart"/>
      <w:r w:rsidRPr="00801034">
        <w:t>là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yêu</w:t>
      </w:r>
      <w:proofErr w:type="spellEnd"/>
      <w:r w:rsidRPr="00801034">
        <w:t xml:space="preserve"> </w:t>
      </w:r>
      <w:proofErr w:type="spellStart"/>
      <w:r w:rsidRPr="00801034">
        <w:t>cầu</w:t>
      </w:r>
      <w:proofErr w:type="spellEnd"/>
      <w:r w:rsidRPr="00801034">
        <w:t xml:space="preserve"> </w:t>
      </w:r>
      <w:proofErr w:type="spellStart"/>
      <w:r w:rsidRPr="00801034">
        <w:t>pháp</w:t>
      </w:r>
      <w:proofErr w:type="spellEnd"/>
      <w:r w:rsidRPr="00801034">
        <w:t xml:space="preserve"> </w:t>
      </w:r>
      <w:proofErr w:type="spellStart"/>
      <w:r w:rsidRPr="00801034">
        <w:t>lý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phụ</w:t>
      </w:r>
      <w:proofErr w:type="spellEnd"/>
      <w:r w:rsidRPr="00801034">
        <w:t xml:space="preserve"> </w:t>
      </w:r>
      <w:proofErr w:type="spellStart"/>
      <w:r w:rsidRPr="00801034">
        <w:t>thuộc</w:t>
      </w:r>
      <w:proofErr w:type="spellEnd"/>
      <w:r w:rsidRPr="00801034">
        <w:t xml:space="preserve"> </w:t>
      </w: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quyết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tiêu</w:t>
      </w:r>
      <w:proofErr w:type="spellEnd"/>
      <w:r w:rsidRPr="00801034">
        <w:t xml:space="preserve"> </w:t>
      </w:r>
      <w:proofErr w:type="spellStart"/>
      <w:r w:rsidRPr="00801034">
        <w:t>chí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</w:t>
      </w:r>
      <w:proofErr w:type="spellStart"/>
      <w:r w:rsidRPr="00801034">
        <w:t>tổ</w:t>
      </w:r>
      <w:proofErr w:type="spellEnd"/>
      <w:r w:rsidRPr="00801034">
        <w:t xml:space="preserve"> </w:t>
      </w:r>
      <w:proofErr w:type="spellStart"/>
      <w:r w:rsidRPr="00801034">
        <w:t>chức</w:t>
      </w:r>
      <w:proofErr w:type="spellEnd"/>
      <w:r w:rsidRPr="00801034">
        <w:t xml:space="preserve"> </w:t>
      </w:r>
      <w:proofErr w:type="spellStart"/>
      <w:r w:rsidRPr="00801034">
        <w:t>hoặc</w:t>
      </w:r>
      <w:proofErr w:type="spellEnd"/>
      <w:r w:rsidRPr="00801034">
        <w:t xml:space="preserve"> </w:t>
      </w:r>
      <w:proofErr w:type="spellStart"/>
      <w:r w:rsidRPr="00801034">
        <w:t>cá</w:t>
      </w:r>
      <w:proofErr w:type="spellEnd"/>
      <w:r w:rsidRPr="00801034">
        <w:t xml:space="preserve"> </w:t>
      </w:r>
      <w:proofErr w:type="spellStart"/>
      <w:r w:rsidRPr="00801034">
        <w:t>nhân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hành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>.</w:t>
      </w:r>
    </w:p>
    <w:p w14:paraId="5F6EFD63" w14:textId="32A44487" w:rsidR="00B374F8" w:rsidRPr="00801034" w:rsidRDefault="00B374F8" w:rsidP="00B374F8">
      <w:pPr>
        <w:pStyle w:val="Heading2"/>
      </w:pPr>
      <w:bookmarkStart w:id="10" w:name="_Toc148094599"/>
      <w:r w:rsidRPr="00801034">
        <w:t xml:space="preserve">Các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/</w:t>
      </w:r>
      <w:proofErr w:type="spellStart"/>
      <w:r w:rsidRPr="00801034">
        <w:t>dự</w:t>
      </w:r>
      <w:proofErr w:type="spellEnd"/>
      <w:r w:rsidRPr="00801034">
        <w:t xml:space="preserve"> </w:t>
      </w:r>
      <w:proofErr w:type="spellStart"/>
      <w:r w:rsidRPr="00801034">
        <w:t>án</w:t>
      </w:r>
      <w:proofErr w:type="spellEnd"/>
      <w:r w:rsidRPr="00801034">
        <w:t xml:space="preserve"> MNM </w:t>
      </w:r>
      <w:proofErr w:type="spellStart"/>
      <w:r w:rsidRPr="00801034">
        <w:t>nổi</w:t>
      </w:r>
      <w:proofErr w:type="spellEnd"/>
      <w:r w:rsidRPr="00801034">
        <w:t xml:space="preserve"> </w:t>
      </w:r>
      <w:proofErr w:type="spellStart"/>
      <w:r w:rsidRPr="00801034">
        <w:t>tiếng</w:t>
      </w:r>
      <w:proofErr w:type="spellEnd"/>
      <w:r w:rsidRPr="00801034">
        <w:t xml:space="preserve"> (</w:t>
      </w:r>
      <w:proofErr w:type="spellStart"/>
      <w:r w:rsidRPr="00801034">
        <w:t>phổ</w:t>
      </w:r>
      <w:proofErr w:type="spellEnd"/>
      <w:r w:rsidRPr="00801034">
        <w:t xml:space="preserve"> </w:t>
      </w:r>
      <w:proofErr w:type="spellStart"/>
      <w:r w:rsidRPr="00801034">
        <w:t>biến</w:t>
      </w:r>
      <w:proofErr w:type="spellEnd"/>
      <w:r w:rsidRPr="00801034">
        <w:t xml:space="preserve"> </w:t>
      </w:r>
      <w:proofErr w:type="spellStart"/>
      <w:r w:rsidRPr="00801034">
        <w:t>trong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) </w:t>
      </w:r>
      <w:proofErr w:type="spellStart"/>
      <w:r w:rsidRPr="00801034">
        <w:t>nào</w:t>
      </w:r>
      <w:proofErr w:type="spellEnd"/>
      <w:r w:rsidRPr="00801034">
        <w:t xml:space="preserve"> </w:t>
      </w:r>
      <w:proofErr w:type="spellStart"/>
      <w:r w:rsidRPr="00801034">
        <w:t>đã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này</w:t>
      </w:r>
      <w:proofErr w:type="spellEnd"/>
      <w:r w:rsidRPr="00801034">
        <w:t xml:space="preserve"> </w:t>
      </w:r>
      <w:proofErr w:type="spellStart"/>
      <w:r w:rsidRPr="00801034">
        <w:t>trong</w:t>
      </w:r>
      <w:proofErr w:type="spellEnd"/>
      <w:r w:rsidRPr="00801034">
        <w:t xml:space="preserve"> </w:t>
      </w:r>
      <w:proofErr w:type="spellStart"/>
      <w:r w:rsidRPr="00801034">
        <w:t>xây</w:t>
      </w:r>
      <w:proofErr w:type="spellEnd"/>
      <w:r w:rsidRPr="00801034">
        <w:t xml:space="preserve"> </w:t>
      </w:r>
      <w:proofErr w:type="spellStart"/>
      <w:r w:rsidRPr="00801034">
        <w:t>dựng</w:t>
      </w:r>
      <w:proofErr w:type="spellEnd"/>
      <w:r w:rsidRPr="00801034">
        <w:t>/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>/</w:t>
      </w:r>
      <w:proofErr w:type="spellStart"/>
      <w:r w:rsidRPr="00801034">
        <w:t>ghi</w:t>
      </w:r>
      <w:proofErr w:type="spellEnd"/>
      <w:r w:rsidRPr="00801034">
        <w:t xml:space="preserve"> </w:t>
      </w:r>
      <w:proofErr w:type="spellStart"/>
      <w:r w:rsidRPr="00801034">
        <w:t>chú</w:t>
      </w:r>
      <w:proofErr w:type="spellEnd"/>
      <w:r w:rsidRPr="00801034">
        <w:t xml:space="preserve"> </w:t>
      </w:r>
      <w:proofErr w:type="spellStart"/>
      <w:r w:rsidRPr="00801034">
        <w:t>phái</w:t>
      </w:r>
      <w:proofErr w:type="spellEnd"/>
      <w:r w:rsidRPr="00801034">
        <w:t xml:space="preserve"> </w:t>
      </w:r>
      <w:proofErr w:type="spellStart"/>
      <w:r w:rsidRPr="00801034">
        <w:t>sinh</w:t>
      </w:r>
      <w:proofErr w:type="spellEnd"/>
      <w:r w:rsidRPr="00801034">
        <w:t xml:space="preserve"> </w:t>
      </w:r>
      <w:proofErr w:type="spellStart"/>
      <w:r w:rsidRPr="00801034">
        <w:t>sản</w:t>
      </w:r>
      <w:proofErr w:type="spellEnd"/>
      <w:r w:rsidRPr="00801034">
        <w:t xml:space="preserve"> </w:t>
      </w:r>
      <w:proofErr w:type="spellStart"/>
      <w:r w:rsidRPr="00801034">
        <w:t>phẩm</w:t>
      </w:r>
      <w:proofErr w:type="spellEnd"/>
      <w:r w:rsidRPr="00801034">
        <w:t>.</w:t>
      </w:r>
      <w:bookmarkEnd w:id="10"/>
    </w:p>
    <w:p w14:paraId="330738BB" w14:textId="77777777" w:rsidR="00B374F8" w:rsidRPr="00801034" w:rsidRDefault="00B374F8" w:rsidP="00B374F8">
      <w:pPr>
        <w:pStyle w:val="ListParagraph"/>
        <w:numPr>
          <w:ilvl w:val="0"/>
          <w:numId w:val="12"/>
        </w:numPr>
      </w:pPr>
      <w:r w:rsidRPr="00801034">
        <w:t xml:space="preserve">Mozilla Firefox: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duyệt</w:t>
      </w:r>
      <w:proofErr w:type="spellEnd"/>
      <w:r w:rsidRPr="00801034">
        <w:t xml:space="preserve"> web </w:t>
      </w:r>
      <w:proofErr w:type="spellStart"/>
      <w:r w:rsidRPr="00801034">
        <w:t>nổi</w:t>
      </w:r>
      <w:proofErr w:type="spellEnd"/>
      <w:r w:rsidRPr="00801034">
        <w:t xml:space="preserve"> </w:t>
      </w:r>
      <w:proofErr w:type="spellStart"/>
      <w:r w:rsidRPr="00801034">
        <w:t>tiếng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 xml:space="preserve"> </w:t>
      </w:r>
      <w:proofErr w:type="spellStart"/>
      <w:r w:rsidRPr="00801034">
        <w:t>bởi</w:t>
      </w:r>
      <w:proofErr w:type="spellEnd"/>
      <w:r w:rsidRPr="00801034">
        <w:t xml:space="preserve"> Mozilla Foundation,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theo</w:t>
      </w:r>
      <w:proofErr w:type="spellEnd"/>
      <w:r w:rsidRPr="00801034">
        <w:t xml:space="preserve"> MPL.</w:t>
      </w:r>
    </w:p>
    <w:p w14:paraId="3718300E" w14:textId="77777777" w:rsidR="00B374F8" w:rsidRPr="00801034" w:rsidRDefault="00B374F8" w:rsidP="00B374F8">
      <w:pPr>
        <w:pStyle w:val="ListParagraph"/>
        <w:numPr>
          <w:ilvl w:val="0"/>
          <w:numId w:val="12"/>
        </w:numPr>
      </w:pPr>
      <w:r w:rsidRPr="00801034">
        <w:t xml:space="preserve">Thunderbird: </w:t>
      </w:r>
      <w:proofErr w:type="spellStart"/>
      <w:r w:rsidRPr="00801034">
        <w:t>Ứng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email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quản</w:t>
      </w:r>
      <w:proofErr w:type="spellEnd"/>
      <w:r w:rsidRPr="00801034">
        <w:t xml:space="preserve"> </w:t>
      </w:r>
      <w:proofErr w:type="spellStart"/>
      <w:r w:rsidRPr="00801034">
        <w:t>lý</w:t>
      </w:r>
      <w:proofErr w:type="spellEnd"/>
      <w:r w:rsidRPr="00801034">
        <w:t xml:space="preserve"> </w:t>
      </w:r>
      <w:proofErr w:type="spellStart"/>
      <w:r w:rsidRPr="00801034">
        <w:t>liên</w:t>
      </w:r>
      <w:proofErr w:type="spellEnd"/>
      <w:r w:rsidRPr="00801034">
        <w:t xml:space="preserve"> </w:t>
      </w:r>
      <w:proofErr w:type="spellStart"/>
      <w:r w:rsidRPr="00801034">
        <w:t>lạc</w:t>
      </w:r>
      <w:proofErr w:type="spellEnd"/>
      <w:r w:rsidRPr="00801034">
        <w:t xml:space="preserve"> </w:t>
      </w:r>
      <w:proofErr w:type="spellStart"/>
      <w:r w:rsidRPr="00801034">
        <w:t>cũng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 xml:space="preserve"> </w:t>
      </w:r>
      <w:proofErr w:type="spellStart"/>
      <w:r w:rsidRPr="00801034">
        <w:t>bởi</w:t>
      </w:r>
      <w:proofErr w:type="spellEnd"/>
      <w:r w:rsidRPr="00801034">
        <w:t xml:space="preserve"> Mozilla Foundation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MPL.</w:t>
      </w:r>
    </w:p>
    <w:p w14:paraId="35F865EC" w14:textId="77777777" w:rsidR="00B374F8" w:rsidRPr="00801034" w:rsidRDefault="00B374F8" w:rsidP="00B374F8">
      <w:pPr>
        <w:pStyle w:val="ListParagraph"/>
        <w:numPr>
          <w:ilvl w:val="0"/>
          <w:numId w:val="12"/>
        </w:numPr>
      </w:pPr>
      <w:proofErr w:type="spellStart"/>
      <w:r w:rsidRPr="00801034">
        <w:t>SeaMonkey</w:t>
      </w:r>
      <w:proofErr w:type="spellEnd"/>
      <w:r w:rsidRPr="00801034">
        <w:t xml:space="preserve">: </w:t>
      </w:r>
      <w:proofErr w:type="spellStart"/>
      <w:r w:rsidRPr="00801034">
        <w:t>Gói</w:t>
      </w:r>
      <w:proofErr w:type="spellEnd"/>
      <w:r w:rsidRPr="00801034">
        <w:t xml:space="preserve"> </w:t>
      </w:r>
      <w:proofErr w:type="spellStart"/>
      <w:r w:rsidRPr="00801034">
        <w:t>ứng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internet all-in-one bao </w:t>
      </w:r>
      <w:proofErr w:type="spellStart"/>
      <w:r w:rsidRPr="00801034">
        <w:t>gồm</w:t>
      </w:r>
      <w:proofErr w:type="spellEnd"/>
      <w:r w:rsidRPr="00801034">
        <w:t xml:space="preserve">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duyệt</w:t>
      </w:r>
      <w:proofErr w:type="spellEnd"/>
      <w:r w:rsidRPr="00801034">
        <w:t xml:space="preserve"> web,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ứng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email,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soạn</w:t>
      </w:r>
      <w:proofErr w:type="spellEnd"/>
      <w:r w:rsidRPr="00801034">
        <w:t xml:space="preserve"> </w:t>
      </w:r>
      <w:proofErr w:type="spellStart"/>
      <w:r w:rsidRPr="00801034">
        <w:t>thảo</w:t>
      </w:r>
      <w:proofErr w:type="spellEnd"/>
      <w:r w:rsidRPr="00801034">
        <w:t xml:space="preserve"> HTML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nhiều</w:t>
      </w:r>
      <w:proofErr w:type="spellEnd"/>
      <w:r w:rsidRPr="00801034">
        <w:t xml:space="preserve"> </w:t>
      </w:r>
      <w:proofErr w:type="spellStart"/>
      <w:r w:rsidRPr="00801034">
        <w:t>tính</w:t>
      </w:r>
      <w:proofErr w:type="spellEnd"/>
      <w:r w:rsidRPr="00801034">
        <w:t xml:space="preserve"> </w:t>
      </w:r>
      <w:proofErr w:type="spellStart"/>
      <w:r w:rsidRPr="00801034">
        <w:t>năng</w:t>
      </w:r>
      <w:proofErr w:type="spellEnd"/>
      <w:r w:rsidRPr="00801034">
        <w:t xml:space="preserve"> </w:t>
      </w:r>
      <w:proofErr w:type="spellStart"/>
      <w:r w:rsidRPr="00801034">
        <w:t>khác</w:t>
      </w:r>
      <w:proofErr w:type="spellEnd"/>
      <w:r w:rsidRPr="00801034">
        <w:t xml:space="preserve">. </w:t>
      </w:r>
      <w:proofErr w:type="spellStart"/>
      <w:r w:rsidRPr="00801034">
        <w:t>SeaMonkey</w:t>
      </w:r>
      <w:proofErr w:type="spellEnd"/>
      <w:r w:rsidRPr="00801034">
        <w:t xml:space="preserve"> </w:t>
      </w:r>
      <w:proofErr w:type="spellStart"/>
      <w:r w:rsidRPr="00801034">
        <w:t>cũng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MPL.</w:t>
      </w:r>
    </w:p>
    <w:p w14:paraId="156AEA99" w14:textId="77777777" w:rsidR="00B374F8" w:rsidRPr="00801034" w:rsidRDefault="00B374F8" w:rsidP="00B374F8">
      <w:pPr>
        <w:pStyle w:val="ListParagraph"/>
        <w:numPr>
          <w:ilvl w:val="0"/>
          <w:numId w:val="12"/>
        </w:numPr>
      </w:pPr>
      <w:r w:rsidRPr="00801034">
        <w:t xml:space="preserve">Camino: Một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duyệt</w:t>
      </w:r>
      <w:proofErr w:type="spellEnd"/>
      <w:r w:rsidRPr="00801034">
        <w:t xml:space="preserve"> web </w:t>
      </w:r>
      <w:proofErr w:type="spellStart"/>
      <w:r w:rsidRPr="00801034">
        <w:t>dựa</w:t>
      </w:r>
      <w:proofErr w:type="spellEnd"/>
      <w:r w:rsidRPr="00801034">
        <w:t xml:space="preserve"> </w:t>
      </w:r>
      <w:proofErr w:type="spellStart"/>
      <w:r w:rsidRPr="00801034">
        <w:t>trên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hệ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hành</w:t>
      </w:r>
      <w:proofErr w:type="spellEnd"/>
      <w:r w:rsidRPr="00801034">
        <w:t xml:space="preserve"> macOS, </w:t>
      </w:r>
      <w:proofErr w:type="spellStart"/>
      <w:r w:rsidRPr="00801034">
        <w:t>đã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MPL </w:t>
      </w:r>
      <w:proofErr w:type="spellStart"/>
      <w:r w:rsidRPr="00801034">
        <w:t>trong</w:t>
      </w:r>
      <w:proofErr w:type="spellEnd"/>
      <w:r w:rsidRPr="00801034">
        <w:t xml:space="preserve"> </w:t>
      </w:r>
      <w:proofErr w:type="spellStart"/>
      <w:r w:rsidRPr="00801034">
        <w:t>quá</w:t>
      </w:r>
      <w:proofErr w:type="spellEnd"/>
      <w:r w:rsidRPr="00801034">
        <w:t xml:space="preserve">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>.</w:t>
      </w:r>
    </w:p>
    <w:p w14:paraId="241BFA7E" w14:textId="62AF43FC" w:rsidR="00B374F8" w:rsidRPr="00801034" w:rsidRDefault="00B374F8" w:rsidP="00B374F8">
      <w:pPr>
        <w:pStyle w:val="ListParagraph"/>
        <w:numPr>
          <w:ilvl w:val="0"/>
          <w:numId w:val="12"/>
        </w:numPr>
      </w:pPr>
      <w:r w:rsidRPr="00801034">
        <w:t xml:space="preserve">VLC media player: </w:t>
      </w:r>
      <w:proofErr w:type="spellStart"/>
      <w:r w:rsidRPr="00801034">
        <w:t>Trình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đa</w:t>
      </w:r>
      <w:proofErr w:type="spellEnd"/>
      <w:r w:rsidRPr="00801034">
        <w:t xml:space="preserve"> </w:t>
      </w:r>
      <w:proofErr w:type="spellStart"/>
      <w:r w:rsidRPr="00801034">
        <w:t>phương</w:t>
      </w:r>
      <w:proofErr w:type="spellEnd"/>
      <w:r w:rsidRPr="00801034">
        <w:t xml:space="preserve"> </w:t>
      </w:r>
      <w:proofErr w:type="spellStart"/>
      <w:r w:rsidRPr="00801034">
        <w:t>tiện</w:t>
      </w:r>
      <w:proofErr w:type="spellEnd"/>
      <w:r w:rsidRPr="00801034">
        <w:t xml:space="preserve"> </w:t>
      </w:r>
      <w:proofErr w:type="spellStart"/>
      <w:r w:rsidRPr="00801034">
        <w:t>phổ</w:t>
      </w:r>
      <w:proofErr w:type="spellEnd"/>
      <w:r w:rsidRPr="00801034">
        <w:t xml:space="preserve"> </w:t>
      </w:r>
      <w:proofErr w:type="spellStart"/>
      <w:r w:rsidRPr="00801034">
        <w:t>biến</w:t>
      </w:r>
      <w:proofErr w:type="spellEnd"/>
      <w:r w:rsidRPr="00801034">
        <w:t xml:space="preserve">,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MPL </w:t>
      </w:r>
      <w:proofErr w:type="spellStart"/>
      <w:r w:rsidRPr="00801034">
        <w:t>trong</w:t>
      </w:r>
      <w:proofErr w:type="spellEnd"/>
      <w:r w:rsidRPr="00801034">
        <w:t xml:space="preserve"> </w:t>
      </w:r>
      <w:proofErr w:type="spellStart"/>
      <w:r w:rsidRPr="00801034">
        <w:t>một</w:t>
      </w:r>
      <w:proofErr w:type="spellEnd"/>
      <w:r w:rsidRPr="00801034">
        <w:t xml:space="preserve"> </w:t>
      </w:r>
      <w:proofErr w:type="spellStart"/>
      <w:r w:rsidRPr="00801034">
        <w:t>số</w:t>
      </w:r>
      <w:proofErr w:type="spellEnd"/>
      <w:r w:rsidRPr="00801034">
        <w:t xml:space="preserve"> </w:t>
      </w:r>
      <w:proofErr w:type="spellStart"/>
      <w:r w:rsidRPr="00801034">
        <w:t>phiên</w:t>
      </w:r>
      <w:proofErr w:type="spellEnd"/>
      <w:r w:rsidRPr="00801034">
        <w:t xml:space="preserve"> </w:t>
      </w:r>
      <w:proofErr w:type="spellStart"/>
      <w:r w:rsidRPr="00801034">
        <w:t>bản</w:t>
      </w:r>
      <w:proofErr w:type="spellEnd"/>
      <w:r w:rsidRPr="00801034">
        <w:t xml:space="preserve"> </w:t>
      </w:r>
      <w:proofErr w:type="spellStart"/>
      <w:r w:rsidRPr="00801034">
        <w:t>cũ</w:t>
      </w:r>
      <w:proofErr w:type="spellEnd"/>
      <w:r w:rsidRPr="00801034">
        <w:t>.</w:t>
      </w:r>
    </w:p>
    <w:p w14:paraId="03D828EE" w14:textId="78D00564" w:rsidR="00B374F8" w:rsidRPr="00801034" w:rsidRDefault="00B374F8" w:rsidP="00B374F8">
      <w:pPr>
        <w:pStyle w:val="Heading2"/>
      </w:pPr>
      <w:bookmarkStart w:id="11" w:name="_Toc148094600"/>
      <w:proofErr w:type="spellStart"/>
      <w:r w:rsidRPr="00801034">
        <w:t>Tại</w:t>
      </w:r>
      <w:proofErr w:type="spellEnd"/>
      <w:r w:rsidRPr="00801034">
        <w:t xml:space="preserve"> </w:t>
      </w:r>
      <w:r w:rsidRPr="00801034">
        <w:t>Việt N</w:t>
      </w:r>
      <w:r w:rsidRPr="00801034">
        <w:t xml:space="preserve">am </w:t>
      </w:r>
      <w:proofErr w:type="spellStart"/>
      <w:r w:rsidRPr="00801034">
        <w:t>có</w:t>
      </w:r>
      <w:proofErr w:type="spellEnd"/>
      <w:r w:rsidRPr="00801034">
        <w:t xml:space="preserve"> </w:t>
      </w:r>
      <w:proofErr w:type="spellStart"/>
      <w:r w:rsidRPr="00801034">
        <w:t>tổ</w:t>
      </w:r>
      <w:proofErr w:type="spellEnd"/>
      <w:r w:rsidRPr="00801034">
        <w:t xml:space="preserve"> </w:t>
      </w:r>
      <w:proofErr w:type="spellStart"/>
      <w:r w:rsidRPr="00801034">
        <w:t>chức</w:t>
      </w:r>
      <w:proofErr w:type="spellEnd"/>
      <w:r w:rsidRPr="00801034">
        <w:t xml:space="preserve"> </w:t>
      </w:r>
      <w:proofErr w:type="spellStart"/>
      <w:r w:rsidRPr="00801034">
        <w:t>nào</w:t>
      </w:r>
      <w:proofErr w:type="spellEnd"/>
      <w:r w:rsidRPr="00801034">
        <w:t xml:space="preserve"> </w:t>
      </w:r>
      <w:proofErr w:type="spellStart"/>
      <w:r w:rsidRPr="00801034">
        <w:t>thẩm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proofErr w:type="gramStart"/>
      <w:r w:rsidRPr="00801034">
        <w:t>và</w:t>
      </w:r>
      <w:proofErr w:type="spellEnd"/>
      <w:r w:rsidRPr="00801034">
        <w:t xml:space="preserve">  </w:t>
      </w:r>
      <w:proofErr w:type="spellStart"/>
      <w:r w:rsidRPr="00801034">
        <w:t>hỗ</w:t>
      </w:r>
      <w:proofErr w:type="spellEnd"/>
      <w:proofErr w:type="gramEnd"/>
      <w:r w:rsidRPr="00801034">
        <w:t xml:space="preserve"> </w:t>
      </w:r>
      <w:proofErr w:type="spellStart"/>
      <w:r w:rsidRPr="00801034">
        <w:t>trợ</w:t>
      </w:r>
      <w:proofErr w:type="spellEnd"/>
      <w:r w:rsidRPr="00801034">
        <w:t xml:space="preserve">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không</w:t>
      </w:r>
      <w:proofErr w:type="spellEnd"/>
      <w:r w:rsidRPr="00801034">
        <w:t xml:space="preserve">? </w:t>
      </w:r>
      <w:proofErr w:type="spellStart"/>
      <w:r w:rsidRPr="00801034">
        <w:t>hoặc</w:t>
      </w:r>
      <w:proofErr w:type="spellEnd"/>
      <w:r w:rsidRPr="00801034">
        <w:t xml:space="preserve"> </w:t>
      </w:r>
      <w:proofErr w:type="spellStart"/>
      <w:r w:rsidRPr="00801034">
        <w:t>nếu</w:t>
      </w:r>
      <w:proofErr w:type="spellEnd"/>
      <w:r w:rsidRPr="00801034">
        <w:t xml:space="preserve"> </w:t>
      </w:r>
      <w:proofErr w:type="spellStart"/>
      <w:r w:rsidRPr="00801034">
        <w:t>cần</w:t>
      </w:r>
      <w:proofErr w:type="spellEnd"/>
      <w:r w:rsidRPr="00801034">
        <w:t xml:space="preserve"> </w:t>
      </w:r>
      <w:proofErr w:type="spellStart"/>
      <w:r w:rsidRPr="00801034">
        <w:t>liên</w:t>
      </w:r>
      <w:proofErr w:type="spellEnd"/>
      <w:r w:rsidRPr="00801034">
        <w:t xml:space="preserve"> </w:t>
      </w:r>
      <w:proofErr w:type="spellStart"/>
      <w:r w:rsidRPr="00801034">
        <w:t>hệ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ai, ở </w:t>
      </w:r>
      <w:proofErr w:type="spellStart"/>
      <w:r w:rsidRPr="00801034">
        <w:t>đâu</w:t>
      </w:r>
      <w:proofErr w:type="spellEnd"/>
      <w:r w:rsidRPr="00801034">
        <w:t>?</w:t>
      </w:r>
      <w:bookmarkEnd w:id="11"/>
    </w:p>
    <w:p w14:paraId="14A020D5" w14:textId="0ECE2F42" w:rsidR="00B374F8" w:rsidRPr="00801034" w:rsidRDefault="00B374F8" w:rsidP="00B374F8">
      <w:pPr>
        <w:pStyle w:val="ListParagraph"/>
        <w:numPr>
          <w:ilvl w:val="0"/>
          <w:numId w:val="12"/>
        </w:numPr>
      </w:pPr>
      <w:proofErr w:type="spellStart"/>
      <w:r w:rsidRPr="00801034">
        <w:t>Bộ</w:t>
      </w:r>
      <w:proofErr w:type="spellEnd"/>
      <w:r w:rsidRPr="00801034">
        <w:t xml:space="preserve"> Khoa </w:t>
      </w:r>
      <w:proofErr w:type="spellStart"/>
      <w:r w:rsidRPr="00801034">
        <w:t>học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Công </w:t>
      </w:r>
      <w:proofErr w:type="spellStart"/>
      <w:r w:rsidRPr="00801034">
        <w:t>nghệ</w:t>
      </w:r>
      <w:proofErr w:type="spellEnd"/>
      <w:r w:rsidRPr="00801034">
        <w:t xml:space="preserve"> (MOST)</w:t>
      </w:r>
    </w:p>
    <w:p w14:paraId="5E1845BF" w14:textId="16F7B685" w:rsidR="00B374F8" w:rsidRPr="00801034" w:rsidRDefault="00B374F8" w:rsidP="00B374F8">
      <w:pPr>
        <w:pStyle w:val="ListParagraph"/>
        <w:numPr>
          <w:ilvl w:val="0"/>
          <w:numId w:val="12"/>
        </w:numPr>
      </w:pPr>
      <w:proofErr w:type="spellStart"/>
      <w:r w:rsidRPr="00801034">
        <w:t>Bộ</w:t>
      </w:r>
      <w:proofErr w:type="spellEnd"/>
      <w:r w:rsidRPr="00801034">
        <w:t xml:space="preserve"> </w:t>
      </w:r>
      <w:proofErr w:type="spellStart"/>
      <w:r w:rsidRPr="00801034">
        <w:t>Tư</w:t>
      </w:r>
      <w:proofErr w:type="spellEnd"/>
      <w:r w:rsidRPr="00801034">
        <w:t xml:space="preserve"> </w:t>
      </w:r>
      <w:proofErr w:type="spellStart"/>
      <w:r w:rsidRPr="00801034">
        <w:t>pháp</w:t>
      </w:r>
      <w:proofErr w:type="spellEnd"/>
      <w:r w:rsidRPr="00801034">
        <w:t xml:space="preserve"> (MOJ)</w:t>
      </w:r>
    </w:p>
    <w:p w14:paraId="64389D55" w14:textId="46C8A083" w:rsidR="00B374F8" w:rsidRPr="00801034" w:rsidRDefault="00B374F8" w:rsidP="00B374F8">
      <w:pPr>
        <w:pStyle w:val="ListParagraph"/>
        <w:numPr>
          <w:ilvl w:val="0"/>
          <w:numId w:val="12"/>
        </w:numPr>
      </w:pPr>
      <w:proofErr w:type="spellStart"/>
      <w:r w:rsidRPr="00801034">
        <w:t>Cục</w:t>
      </w:r>
      <w:proofErr w:type="spellEnd"/>
      <w:r w:rsidRPr="00801034">
        <w:t xml:space="preserve"> </w:t>
      </w:r>
      <w:proofErr w:type="spellStart"/>
      <w:r w:rsidRPr="00801034">
        <w:t>Sở</w:t>
      </w:r>
      <w:proofErr w:type="spellEnd"/>
      <w:r w:rsidRPr="00801034">
        <w:t xml:space="preserve"> </w:t>
      </w:r>
      <w:proofErr w:type="spellStart"/>
      <w:r w:rsidRPr="00801034">
        <w:t>hữu</w:t>
      </w:r>
      <w:proofErr w:type="spellEnd"/>
      <w:r w:rsidRPr="00801034">
        <w:t xml:space="preserve"> </w:t>
      </w:r>
      <w:proofErr w:type="spellStart"/>
      <w:r w:rsidRPr="00801034">
        <w:t>trí</w:t>
      </w:r>
      <w:proofErr w:type="spellEnd"/>
      <w:r w:rsidRPr="00801034">
        <w:t xml:space="preserve"> </w:t>
      </w:r>
      <w:proofErr w:type="spellStart"/>
      <w:r w:rsidRPr="00801034">
        <w:t>tuệ</w:t>
      </w:r>
      <w:proofErr w:type="spellEnd"/>
      <w:r w:rsidRPr="00801034">
        <w:t xml:space="preserve"> (NOIP)</w:t>
      </w:r>
    </w:p>
    <w:p w14:paraId="6AF8A3C3" w14:textId="0E443EBE" w:rsidR="00B374F8" w:rsidRPr="00801034" w:rsidRDefault="00B374F8" w:rsidP="00B374F8">
      <w:pPr>
        <w:pStyle w:val="ListParagraph"/>
        <w:numPr>
          <w:ilvl w:val="0"/>
          <w:numId w:val="12"/>
        </w:numPr>
      </w:pPr>
      <w:proofErr w:type="spellStart"/>
      <w:r w:rsidRPr="00801034">
        <w:t>Bộ</w:t>
      </w:r>
      <w:proofErr w:type="spellEnd"/>
      <w:r w:rsidRPr="00801034">
        <w:t xml:space="preserve"> Công Thương (MOIT)</w:t>
      </w:r>
    </w:p>
    <w:p w14:paraId="45D56ADC" w14:textId="7B854A5A" w:rsidR="00B374F8" w:rsidRPr="00801034" w:rsidRDefault="00B374F8" w:rsidP="00B374F8">
      <w:pPr>
        <w:pStyle w:val="ListParagraph"/>
        <w:numPr>
          <w:ilvl w:val="0"/>
          <w:numId w:val="12"/>
        </w:numPr>
      </w:pPr>
      <w:proofErr w:type="spellStart"/>
      <w:r w:rsidRPr="00801034">
        <w:lastRenderedPageBreak/>
        <w:t>Cục</w:t>
      </w:r>
      <w:proofErr w:type="spellEnd"/>
      <w:r w:rsidRPr="00801034">
        <w:t xml:space="preserve"> Quản </w:t>
      </w:r>
      <w:proofErr w:type="spellStart"/>
      <w:r w:rsidRPr="00801034">
        <w:t>lý</w:t>
      </w:r>
      <w:proofErr w:type="spellEnd"/>
      <w:r w:rsidRPr="00801034">
        <w:t xml:space="preserve"> </w:t>
      </w:r>
      <w:proofErr w:type="spellStart"/>
      <w:r w:rsidRPr="00801034">
        <w:t>Dược</w:t>
      </w:r>
      <w:proofErr w:type="spellEnd"/>
      <w:r w:rsidRPr="00801034">
        <w:t xml:space="preserve"> (</w:t>
      </w:r>
      <w:proofErr w:type="spellStart"/>
      <w:r w:rsidRPr="00801034">
        <w:t>Davimed</w:t>
      </w:r>
      <w:proofErr w:type="spellEnd"/>
      <w:r w:rsidRPr="00801034">
        <w:t>)</w:t>
      </w:r>
    </w:p>
    <w:p w14:paraId="30D064A4" w14:textId="38FE837A" w:rsidR="008A16D9" w:rsidRPr="00801034" w:rsidRDefault="008A16D9" w:rsidP="008A16D9">
      <w:pPr>
        <w:pStyle w:val="Heading2"/>
      </w:pPr>
      <w:bookmarkStart w:id="12" w:name="_Toc148094601"/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phù</w:t>
      </w:r>
      <w:proofErr w:type="spellEnd"/>
      <w:r w:rsidRPr="00801034">
        <w:t xml:space="preserve"> </w:t>
      </w:r>
      <w:proofErr w:type="spellStart"/>
      <w:r w:rsidRPr="00801034">
        <w:t>hợp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loại</w:t>
      </w:r>
      <w:proofErr w:type="spellEnd"/>
      <w:r w:rsidRPr="00801034">
        <w:t xml:space="preserve"> </w:t>
      </w:r>
      <w:proofErr w:type="spellStart"/>
      <w:r w:rsidRPr="00801034">
        <w:t>ứng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>/</w:t>
      </w:r>
      <w:proofErr w:type="spellStart"/>
      <w:r w:rsidRPr="00801034">
        <w:t>dự</w:t>
      </w:r>
      <w:proofErr w:type="spellEnd"/>
      <w:r w:rsidRPr="00801034">
        <w:t xml:space="preserve"> </w:t>
      </w:r>
      <w:proofErr w:type="spellStart"/>
      <w:r w:rsidRPr="00801034">
        <w:t>án</w:t>
      </w:r>
      <w:proofErr w:type="spellEnd"/>
      <w:r w:rsidRPr="00801034">
        <w:t>/</w:t>
      </w:r>
      <w:proofErr w:type="spellStart"/>
      <w:r w:rsidRPr="00801034">
        <w:t>sản</w:t>
      </w:r>
      <w:proofErr w:type="spellEnd"/>
      <w:r w:rsidRPr="00801034">
        <w:t xml:space="preserve"> </w:t>
      </w:r>
      <w:proofErr w:type="spellStart"/>
      <w:r w:rsidRPr="00801034">
        <w:t>phẩm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nào</w:t>
      </w:r>
      <w:proofErr w:type="spellEnd"/>
      <w:r w:rsidRPr="00801034">
        <w:t xml:space="preserve">. </w:t>
      </w:r>
      <w:proofErr w:type="spellStart"/>
      <w:r w:rsidRPr="00801034">
        <w:t>Nêu</w:t>
      </w:r>
      <w:proofErr w:type="spellEnd"/>
      <w:r w:rsidRPr="00801034">
        <w:t xml:space="preserve"> </w:t>
      </w:r>
      <w:proofErr w:type="spellStart"/>
      <w:r w:rsidRPr="00801034">
        <w:t>sản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phẩm</w:t>
      </w:r>
      <w:proofErr w:type="spellEnd"/>
      <w:r w:rsidRPr="00801034">
        <w:t xml:space="preserve"> </w:t>
      </w:r>
      <w:proofErr w:type="spellStart"/>
      <w:r w:rsidRPr="00801034">
        <w:t>đã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>.</w:t>
      </w:r>
      <w:bookmarkEnd w:id="12"/>
    </w:p>
    <w:p w14:paraId="77B52EAB" w14:textId="3D1F75BA" w:rsidR="008A16D9" w:rsidRPr="00801034" w:rsidRDefault="008A16D9" w:rsidP="008A16D9">
      <w:pPr>
        <w:pStyle w:val="ListParagraph"/>
        <w:numPr>
          <w:ilvl w:val="0"/>
          <w:numId w:val="12"/>
        </w:numPr>
      </w:pP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phù</w:t>
      </w:r>
      <w:proofErr w:type="spellEnd"/>
      <w:r w:rsidRPr="00801034">
        <w:t xml:space="preserve"> </w:t>
      </w:r>
      <w:proofErr w:type="spellStart"/>
      <w:r w:rsidRPr="00801034">
        <w:t>hợp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>:</w:t>
      </w:r>
    </w:p>
    <w:p w14:paraId="77EFF7AE" w14:textId="77777777" w:rsidR="008A16D9" w:rsidRPr="00801034" w:rsidRDefault="008A16D9" w:rsidP="008A16D9">
      <w:pPr>
        <w:pStyle w:val="ListParagraph"/>
        <w:numPr>
          <w:ilvl w:val="1"/>
          <w:numId w:val="12"/>
        </w:numPr>
      </w:pP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: MPL </w:t>
      </w:r>
      <w:proofErr w:type="spellStart"/>
      <w:r w:rsidRPr="00801034">
        <w:t>thích</w:t>
      </w:r>
      <w:proofErr w:type="spellEnd"/>
      <w:r w:rsidRPr="00801034">
        <w:t xml:space="preserve"> </w:t>
      </w:r>
      <w:proofErr w:type="spellStart"/>
      <w:r w:rsidRPr="00801034">
        <w:t>hợp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dự</w:t>
      </w:r>
      <w:proofErr w:type="spellEnd"/>
      <w:r w:rsidRPr="00801034">
        <w:t xml:space="preserve"> </w:t>
      </w:r>
      <w:proofErr w:type="spellStart"/>
      <w:r w:rsidRPr="00801034">
        <w:t>án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,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, </w:t>
      </w:r>
      <w:proofErr w:type="spellStart"/>
      <w:r w:rsidRPr="00801034">
        <w:t>sao</w:t>
      </w:r>
      <w:proofErr w:type="spellEnd"/>
      <w:r w:rsidRPr="00801034">
        <w:t xml:space="preserve"> </w:t>
      </w:r>
      <w:proofErr w:type="spellStart"/>
      <w:r w:rsidRPr="00801034">
        <w:t>chép</w:t>
      </w:r>
      <w:proofErr w:type="spellEnd"/>
      <w:r w:rsidRPr="00801034">
        <w:t xml:space="preserve">, </w:t>
      </w:r>
      <w:proofErr w:type="spellStart"/>
      <w:r w:rsidRPr="00801034">
        <w:t>sửa</w:t>
      </w:r>
      <w:proofErr w:type="spellEnd"/>
      <w:r w:rsidRPr="00801034">
        <w:t xml:space="preserve"> </w:t>
      </w:r>
      <w:proofErr w:type="spellStart"/>
      <w:r w:rsidRPr="00801034">
        <w:t>đổi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>.</w:t>
      </w:r>
    </w:p>
    <w:p w14:paraId="4BFDBBE8" w14:textId="77777777" w:rsidR="008A16D9" w:rsidRPr="00801034" w:rsidRDefault="008A16D9" w:rsidP="008A16D9">
      <w:pPr>
        <w:pStyle w:val="ListParagraph"/>
        <w:numPr>
          <w:ilvl w:val="1"/>
          <w:numId w:val="12"/>
        </w:numPr>
      </w:pP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có</w:t>
      </w:r>
      <w:proofErr w:type="spellEnd"/>
      <w:r w:rsidRPr="00801034">
        <w:t xml:space="preserve"> </w:t>
      </w: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kết</w:t>
      </w:r>
      <w:proofErr w:type="spellEnd"/>
      <w:r w:rsidRPr="00801034">
        <w:t xml:space="preserve"> </w:t>
      </w:r>
      <w:proofErr w:type="spellStart"/>
      <w:r w:rsidRPr="00801034">
        <w:t>hợp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khác</w:t>
      </w:r>
      <w:proofErr w:type="spellEnd"/>
      <w:r w:rsidRPr="00801034">
        <w:t xml:space="preserve">: MPL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kết</w:t>
      </w:r>
      <w:proofErr w:type="spellEnd"/>
      <w:r w:rsidRPr="00801034">
        <w:t xml:space="preserve"> </w:t>
      </w:r>
      <w:proofErr w:type="spellStart"/>
      <w:r w:rsidRPr="00801034">
        <w:t>hợp</w:t>
      </w:r>
      <w:proofErr w:type="spellEnd"/>
      <w:r w:rsidRPr="00801034">
        <w:t xml:space="preserve"> </w:t>
      </w:r>
      <w:proofErr w:type="spellStart"/>
      <w:r w:rsidRPr="00801034">
        <w:t>với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khác</w:t>
      </w:r>
      <w:proofErr w:type="spellEnd"/>
      <w:r w:rsidRPr="00801034">
        <w:t xml:space="preserve">, bao </w:t>
      </w:r>
      <w:proofErr w:type="spellStart"/>
      <w:r w:rsidRPr="00801034">
        <w:t>gồm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đóng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>.</w:t>
      </w:r>
    </w:p>
    <w:p w14:paraId="601E8A1F" w14:textId="77777777" w:rsidR="008A16D9" w:rsidRPr="00801034" w:rsidRDefault="008A16D9" w:rsidP="008A16D9">
      <w:pPr>
        <w:pStyle w:val="ListParagraph"/>
        <w:numPr>
          <w:ilvl w:val="1"/>
          <w:numId w:val="12"/>
        </w:numPr>
      </w:pP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thương</w:t>
      </w:r>
      <w:proofErr w:type="spellEnd"/>
      <w:r w:rsidRPr="00801034">
        <w:t xml:space="preserve"> </w:t>
      </w:r>
      <w:proofErr w:type="spellStart"/>
      <w:r w:rsidRPr="00801034">
        <w:t>mại</w:t>
      </w:r>
      <w:proofErr w:type="spellEnd"/>
      <w:r w:rsidRPr="00801034">
        <w:t xml:space="preserve">: MPL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, </w:t>
      </w:r>
      <w:proofErr w:type="spellStart"/>
      <w:r w:rsidRPr="00801034">
        <w:t>sao</w:t>
      </w:r>
      <w:proofErr w:type="spellEnd"/>
      <w:r w:rsidRPr="00801034">
        <w:t xml:space="preserve"> </w:t>
      </w:r>
      <w:proofErr w:type="spellStart"/>
      <w:r w:rsidRPr="00801034">
        <w:t>chép</w:t>
      </w:r>
      <w:proofErr w:type="spellEnd"/>
      <w:r w:rsidRPr="00801034">
        <w:t xml:space="preserve">, </w:t>
      </w:r>
      <w:proofErr w:type="spellStart"/>
      <w:r w:rsidRPr="00801034">
        <w:t>sửa</w:t>
      </w:r>
      <w:proofErr w:type="spellEnd"/>
      <w:r w:rsidRPr="00801034">
        <w:t xml:space="preserve"> </w:t>
      </w:r>
      <w:proofErr w:type="spellStart"/>
      <w:r w:rsidRPr="00801034">
        <w:t>đổi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phân</w:t>
      </w:r>
      <w:proofErr w:type="spellEnd"/>
      <w:r w:rsidRPr="00801034">
        <w:t xml:space="preserve"> </w:t>
      </w:r>
      <w:proofErr w:type="spellStart"/>
      <w:r w:rsidRPr="00801034">
        <w:t>phối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mục</w:t>
      </w:r>
      <w:proofErr w:type="spellEnd"/>
      <w:r w:rsidRPr="00801034">
        <w:t xml:space="preserve"> </w:t>
      </w:r>
      <w:proofErr w:type="spellStart"/>
      <w:r w:rsidRPr="00801034">
        <w:t>đích</w:t>
      </w:r>
      <w:proofErr w:type="spellEnd"/>
      <w:r w:rsidRPr="00801034">
        <w:t xml:space="preserve"> </w:t>
      </w:r>
      <w:proofErr w:type="spellStart"/>
      <w:r w:rsidRPr="00801034">
        <w:t>thương</w:t>
      </w:r>
      <w:proofErr w:type="spellEnd"/>
      <w:r w:rsidRPr="00801034">
        <w:t xml:space="preserve"> </w:t>
      </w:r>
      <w:proofErr w:type="spellStart"/>
      <w:r w:rsidRPr="00801034">
        <w:t>mại</w:t>
      </w:r>
      <w:proofErr w:type="spellEnd"/>
      <w:r w:rsidRPr="00801034">
        <w:t>.</w:t>
      </w:r>
    </w:p>
    <w:p w14:paraId="0EA5B51C" w14:textId="77777777" w:rsidR="008A16D9" w:rsidRPr="00801034" w:rsidRDefault="008A16D9" w:rsidP="008A16D9">
      <w:pPr>
        <w:pStyle w:val="ListParagraph"/>
        <w:numPr>
          <w:ilvl w:val="1"/>
          <w:numId w:val="12"/>
        </w:numPr>
      </w:pP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có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kiện</w:t>
      </w:r>
      <w:proofErr w:type="spellEnd"/>
      <w:r w:rsidRPr="00801034">
        <w:t xml:space="preserve"> </w:t>
      </w:r>
      <w:proofErr w:type="spellStart"/>
      <w:r w:rsidRPr="00801034">
        <w:t>phụ</w:t>
      </w:r>
      <w:proofErr w:type="spellEnd"/>
      <w:r w:rsidRPr="00801034">
        <w:t xml:space="preserve"> </w:t>
      </w:r>
      <w:proofErr w:type="spellStart"/>
      <w:r w:rsidRPr="00801034">
        <w:t>thuộc</w:t>
      </w:r>
      <w:proofErr w:type="spellEnd"/>
      <w:r w:rsidRPr="00801034">
        <w:t xml:space="preserve">: MPL </w:t>
      </w:r>
      <w:proofErr w:type="spellStart"/>
      <w:r w:rsidRPr="00801034">
        <w:t>cho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có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kiện</w:t>
      </w:r>
      <w:proofErr w:type="spellEnd"/>
      <w:r w:rsidRPr="00801034">
        <w:t xml:space="preserve"> </w:t>
      </w:r>
      <w:proofErr w:type="spellStart"/>
      <w:r w:rsidRPr="00801034">
        <w:t>phụ</w:t>
      </w:r>
      <w:proofErr w:type="spellEnd"/>
      <w:r w:rsidRPr="00801034">
        <w:t xml:space="preserve"> </w:t>
      </w:r>
      <w:proofErr w:type="spellStart"/>
      <w:r w:rsidRPr="00801034">
        <w:t>thuộc</w:t>
      </w:r>
      <w:proofErr w:type="spellEnd"/>
      <w:r w:rsidRPr="00801034">
        <w:t xml:space="preserve"> </w:t>
      </w:r>
      <w:proofErr w:type="spellStart"/>
      <w:r w:rsidRPr="00801034">
        <w:t>vào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thư</w:t>
      </w:r>
      <w:proofErr w:type="spellEnd"/>
      <w:r w:rsidRPr="00801034">
        <w:t xml:space="preserve"> </w:t>
      </w:r>
      <w:proofErr w:type="spellStart"/>
      <w:r w:rsidRPr="00801034">
        <w:t>viện</w:t>
      </w:r>
      <w:proofErr w:type="spellEnd"/>
      <w:r w:rsidRPr="00801034">
        <w:t xml:space="preserve"> </w:t>
      </w:r>
      <w:proofErr w:type="spellStart"/>
      <w:r w:rsidRPr="00801034">
        <w:t>hoặc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khác</w:t>
      </w:r>
      <w:proofErr w:type="spellEnd"/>
      <w:r w:rsidRPr="00801034">
        <w:t xml:space="preserve">, </w:t>
      </w:r>
      <w:proofErr w:type="spellStart"/>
      <w:r w:rsidRPr="00801034">
        <w:t>miễn</w:t>
      </w:r>
      <w:proofErr w:type="spellEnd"/>
      <w:r w:rsidRPr="00801034">
        <w:t xml:space="preserve"> </w:t>
      </w:r>
      <w:proofErr w:type="spellStart"/>
      <w:r w:rsidRPr="00801034">
        <w:t>là</w:t>
      </w:r>
      <w:proofErr w:type="spellEnd"/>
      <w:r w:rsidRPr="00801034">
        <w:t xml:space="preserve"> </w:t>
      </w:r>
      <w:proofErr w:type="spellStart"/>
      <w:r w:rsidRPr="00801034">
        <w:t>các</w:t>
      </w:r>
      <w:proofErr w:type="spellEnd"/>
      <w:r w:rsidRPr="00801034">
        <w:t xml:space="preserve"> </w:t>
      </w:r>
      <w:proofErr w:type="spellStart"/>
      <w:r w:rsidRPr="00801034">
        <w:t>điều</w:t>
      </w:r>
      <w:proofErr w:type="spellEnd"/>
      <w:r w:rsidRPr="00801034">
        <w:t xml:space="preserve"> </w:t>
      </w:r>
      <w:proofErr w:type="spellStart"/>
      <w:r w:rsidRPr="00801034">
        <w:t>kiện</w:t>
      </w:r>
      <w:proofErr w:type="spellEnd"/>
      <w:r w:rsidRPr="00801034">
        <w:t xml:space="preserve"> </w:t>
      </w:r>
      <w:proofErr w:type="spellStart"/>
      <w:r w:rsidRPr="00801034">
        <w:t>của</w:t>
      </w:r>
      <w:proofErr w:type="spellEnd"/>
      <w:r w:rsidRPr="00801034">
        <w:t xml:space="preserve"> MPL </w:t>
      </w:r>
      <w:proofErr w:type="spellStart"/>
      <w:r w:rsidRPr="00801034">
        <w:t>được</w:t>
      </w:r>
      <w:proofErr w:type="spellEnd"/>
      <w:r w:rsidRPr="00801034">
        <w:t xml:space="preserve"> </w:t>
      </w:r>
      <w:proofErr w:type="spellStart"/>
      <w:r w:rsidRPr="00801034">
        <w:t>tuân</w:t>
      </w:r>
      <w:proofErr w:type="spellEnd"/>
      <w:r w:rsidRPr="00801034">
        <w:t xml:space="preserve"> </w:t>
      </w:r>
      <w:proofErr w:type="spellStart"/>
      <w:r w:rsidRPr="00801034">
        <w:t>thủ</w:t>
      </w:r>
      <w:proofErr w:type="spellEnd"/>
      <w:r w:rsidRPr="00801034">
        <w:t>.</w:t>
      </w:r>
    </w:p>
    <w:p w14:paraId="06719FD2" w14:textId="7B691B1A" w:rsidR="008A16D9" w:rsidRPr="00801034" w:rsidRDefault="008A16D9" w:rsidP="008A16D9">
      <w:pPr>
        <w:pStyle w:val="Heading2"/>
      </w:pPr>
      <w:bookmarkStart w:id="13" w:name="_Toc148094602"/>
      <w:proofErr w:type="spellStart"/>
      <w:r w:rsidRPr="00801034">
        <w:t>Cách</w:t>
      </w:r>
      <w:proofErr w:type="spellEnd"/>
      <w:r w:rsidRPr="00801034">
        <w:t xml:space="preserve"> </w:t>
      </w:r>
      <w:proofErr w:type="spellStart"/>
      <w:r w:rsidRPr="00801034">
        <w:t>sử</w:t>
      </w:r>
      <w:proofErr w:type="spellEnd"/>
      <w:r w:rsidRPr="00801034">
        <w:t xml:space="preserve"> </w:t>
      </w:r>
      <w:proofErr w:type="spellStart"/>
      <w:r w:rsidRPr="00801034">
        <w:t>dụng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  <w:r w:rsidRPr="00801034">
        <w:t xml:space="preserve"> </w:t>
      </w:r>
      <w:proofErr w:type="spellStart"/>
      <w:r w:rsidRPr="00801034">
        <w:t>này</w:t>
      </w:r>
      <w:proofErr w:type="spellEnd"/>
      <w:r w:rsidRPr="00801034">
        <w:t xml:space="preserve"> </w:t>
      </w:r>
      <w:proofErr w:type="spellStart"/>
      <w:r w:rsidRPr="00801034">
        <w:t>trong</w:t>
      </w:r>
      <w:proofErr w:type="spellEnd"/>
      <w:r w:rsidRPr="00801034">
        <w:t xml:space="preserve"> </w:t>
      </w:r>
      <w:proofErr w:type="spellStart"/>
      <w:r w:rsidRPr="00801034">
        <w:t>dự</w:t>
      </w:r>
      <w:proofErr w:type="spellEnd"/>
      <w:r w:rsidRPr="00801034">
        <w:t xml:space="preserve"> </w:t>
      </w:r>
      <w:proofErr w:type="spellStart"/>
      <w:r w:rsidRPr="00801034">
        <w:t>án</w:t>
      </w:r>
      <w:proofErr w:type="spellEnd"/>
      <w:r w:rsidRPr="00801034">
        <w:t>/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>?</w:t>
      </w:r>
      <w:bookmarkEnd w:id="13"/>
    </w:p>
    <w:p w14:paraId="1D86B2C5" w14:textId="32C0510B" w:rsidR="008A16D9" w:rsidRPr="00801034" w:rsidRDefault="008A16D9" w:rsidP="008A16D9">
      <w:pPr>
        <w:pStyle w:val="ListParagraph"/>
        <w:numPr>
          <w:ilvl w:val="0"/>
          <w:numId w:val="12"/>
        </w:numPr>
      </w:pPr>
      <w:proofErr w:type="spellStart"/>
      <w:r w:rsidRPr="00801034">
        <w:t>Đính</w:t>
      </w:r>
      <w:proofErr w:type="spellEnd"/>
      <w:r w:rsidRPr="00801034">
        <w:t xml:space="preserve"> </w:t>
      </w:r>
      <w:proofErr w:type="spellStart"/>
      <w:r w:rsidRPr="00801034">
        <w:t>kèm</w:t>
      </w:r>
      <w:proofErr w:type="spellEnd"/>
      <w:r w:rsidRPr="00801034">
        <w:t xml:space="preserve"> </w:t>
      </w:r>
      <w:proofErr w:type="spellStart"/>
      <w:r w:rsidRPr="00801034">
        <w:t>giấy</w:t>
      </w:r>
      <w:proofErr w:type="spellEnd"/>
      <w:r w:rsidRPr="00801034">
        <w:t xml:space="preserve"> </w:t>
      </w:r>
      <w:proofErr w:type="spellStart"/>
      <w:r w:rsidRPr="00801034">
        <w:t>phép</w:t>
      </w:r>
      <w:proofErr w:type="spellEnd"/>
    </w:p>
    <w:p w14:paraId="5384F373" w14:textId="3A0491E3" w:rsidR="008A16D9" w:rsidRPr="00801034" w:rsidRDefault="008A16D9" w:rsidP="008A16D9">
      <w:pPr>
        <w:pStyle w:val="ListParagraph"/>
        <w:numPr>
          <w:ilvl w:val="0"/>
          <w:numId w:val="12"/>
        </w:numPr>
      </w:pPr>
      <w:r w:rsidRPr="00801034">
        <w:t xml:space="preserve">Bảo </w:t>
      </w:r>
      <w:proofErr w:type="spellStart"/>
      <w:r w:rsidRPr="00801034">
        <w:t>vệ</w:t>
      </w:r>
      <w:proofErr w:type="spellEnd"/>
      <w:r w:rsidRPr="00801034">
        <w:t xml:space="preserve"> </w:t>
      </w:r>
      <w:proofErr w:type="spellStart"/>
      <w:r w:rsidRPr="00801034">
        <w:t>quyền</w:t>
      </w:r>
      <w:proofErr w:type="spellEnd"/>
      <w:r w:rsidRPr="00801034">
        <w:t xml:space="preserve"> </w:t>
      </w:r>
      <w:proofErr w:type="spellStart"/>
      <w:r w:rsidRPr="00801034">
        <w:t>tác</w:t>
      </w:r>
      <w:proofErr w:type="spellEnd"/>
      <w:r w:rsidRPr="00801034">
        <w:t xml:space="preserve"> </w:t>
      </w:r>
      <w:proofErr w:type="spellStart"/>
      <w:r w:rsidRPr="00801034">
        <w:t>giả</w:t>
      </w:r>
      <w:proofErr w:type="spellEnd"/>
    </w:p>
    <w:p w14:paraId="2E7C7259" w14:textId="0FDEE9CD" w:rsidR="008A16D9" w:rsidRPr="00801034" w:rsidRDefault="008A16D9" w:rsidP="008A16D9">
      <w:pPr>
        <w:pStyle w:val="ListParagraph"/>
        <w:numPr>
          <w:ilvl w:val="0"/>
          <w:numId w:val="12"/>
        </w:numPr>
      </w:pPr>
      <w:r w:rsidRPr="00801034">
        <w:t xml:space="preserve">Cung </w:t>
      </w:r>
      <w:proofErr w:type="spellStart"/>
      <w:r w:rsidRPr="00801034">
        <w:t>cấp</w:t>
      </w:r>
      <w:proofErr w:type="spellEnd"/>
      <w:r w:rsidRPr="00801034">
        <w:t xml:space="preserve"> </w:t>
      </w:r>
      <w:proofErr w:type="spellStart"/>
      <w:r w:rsidRPr="00801034">
        <w:t>mã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</w:p>
    <w:p w14:paraId="24CA5DED" w14:textId="0EC8A47A" w:rsidR="00312546" w:rsidRPr="00801034" w:rsidRDefault="00312546" w:rsidP="00312546">
      <w:pPr>
        <w:pStyle w:val="Heading2"/>
      </w:pPr>
      <w:bookmarkStart w:id="14" w:name="_Toc148094603"/>
      <w:r w:rsidRPr="00801034">
        <w:t>Thành</w:t>
      </w:r>
      <w:r w:rsidRPr="00801034">
        <w:t xml:space="preserve"> </w:t>
      </w:r>
      <w:proofErr w:type="spellStart"/>
      <w:r w:rsidRPr="00801034">
        <w:t>lập</w:t>
      </w:r>
      <w:proofErr w:type="spellEnd"/>
      <w:r w:rsidRPr="00801034">
        <w:t xml:space="preserve"> </w:t>
      </w:r>
      <w:proofErr w:type="spellStart"/>
      <w:r w:rsidRPr="00801034">
        <w:t>c</w:t>
      </w:r>
      <w:r w:rsidRPr="00801034">
        <w:t>âu</w:t>
      </w:r>
      <w:proofErr w:type="spellEnd"/>
      <w:r w:rsidRPr="00801034">
        <w:t xml:space="preserve"> </w:t>
      </w:r>
      <w:proofErr w:type="spellStart"/>
      <w:r w:rsidRPr="00801034">
        <w:t>lạc</w:t>
      </w:r>
      <w:proofErr w:type="spellEnd"/>
      <w:r w:rsidRPr="00801034">
        <w:t xml:space="preserve"> </w:t>
      </w:r>
      <w:proofErr w:type="spellStart"/>
      <w:r w:rsidRPr="00801034">
        <w:t>bộ</w:t>
      </w:r>
      <w:proofErr w:type="spellEnd"/>
      <w:r w:rsidRPr="00801034">
        <w:t xml:space="preserve"> </w:t>
      </w:r>
      <w:proofErr w:type="spellStart"/>
      <w:r w:rsidRPr="00801034">
        <w:t>phần</w:t>
      </w:r>
      <w:proofErr w:type="spellEnd"/>
      <w:r w:rsidRPr="00801034">
        <w:t xml:space="preserve"> </w:t>
      </w:r>
      <w:proofErr w:type="spellStart"/>
      <w:r w:rsidRPr="00801034">
        <w:t>mềm</w:t>
      </w:r>
      <w:proofErr w:type="spellEnd"/>
      <w:r w:rsidRPr="00801034">
        <w:t xml:space="preserve"> </w:t>
      </w:r>
      <w:proofErr w:type="spellStart"/>
      <w:r w:rsidRPr="00801034">
        <w:t>nguồn</w:t>
      </w:r>
      <w:proofErr w:type="spellEnd"/>
      <w:r w:rsidRPr="00801034">
        <w:t xml:space="preserve"> </w:t>
      </w:r>
      <w:proofErr w:type="spellStart"/>
      <w:r w:rsidRPr="00801034">
        <w:t>mở</w:t>
      </w:r>
      <w:proofErr w:type="spellEnd"/>
      <w:r w:rsidRPr="00801034">
        <w:t xml:space="preserve"> </w:t>
      </w:r>
      <w:proofErr w:type="spellStart"/>
      <w:r w:rsidRPr="00801034">
        <w:t>trong</w:t>
      </w:r>
      <w:proofErr w:type="spellEnd"/>
      <w:r w:rsidRPr="00801034">
        <w:t xml:space="preserve"> </w:t>
      </w:r>
      <w:proofErr w:type="spellStart"/>
      <w:r w:rsidRPr="00801034">
        <w:t>trường</w:t>
      </w:r>
      <w:bookmarkEnd w:id="14"/>
      <w:proofErr w:type="spellEnd"/>
      <w:r w:rsidRPr="00801034">
        <w:t xml:space="preserve"> </w:t>
      </w:r>
    </w:p>
    <w:p w14:paraId="427E7FBA" w14:textId="1B9F9F3A" w:rsidR="00312546" w:rsidRPr="00801034" w:rsidRDefault="00312546" w:rsidP="00312546">
      <w:r w:rsidRPr="00801034">
        <w:t xml:space="preserve">Một </w:t>
      </w:r>
      <w:proofErr w:type="spellStart"/>
      <w:r w:rsidRPr="00801034">
        <w:t>số</w:t>
      </w:r>
      <w:proofErr w:type="spellEnd"/>
      <w:r w:rsidRPr="00801034">
        <w:t xml:space="preserve"> </w:t>
      </w:r>
      <w:proofErr w:type="spellStart"/>
      <w:r w:rsidRPr="00801034">
        <w:t>khuyến</w:t>
      </w:r>
      <w:proofErr w:type="spellEnd"/>
      <w:r w:rsidRPr="00801034">
        <w:t xml:space="preserve"> </w:t>
      </w:r>
      <w:proofErr w:type="spellStart"/>
      <w:r w:rsidRPr="00801034">
        <w:t>nghị</w:t>
      </w:r>
      <w:proofErr w:type="spellEnd"/>
    </w:p>
    <w:p w14:paraId="5D7674D0" w14:textId="7D1325A7" w:rsidR="00312546" w:rsidRPr="00801034" w:rsidRDefault="00312546" w:rsidP="00312546">
      <w:pPr>
        <w:pStyle w:val="ListParagraph"/>
        <w:numPr>
          <w:ilvl w:val="0"/>
          <w:numId w:val="12"/>
        </w:numPr>
      </w:pPr>
      <w:proofErr w:type="spellStart"/>
      <w:r w:rsidRPr="00801034">
        <w:t>Xác</w:t>
      </w:r>
      <w:proofErr w:type="spellEnd"/>
      <w:r w:rsidRPr="00801034">
        <w:t xml:space="preserve"> </w:t>
      </w:r>
      <w:proofErr w:type="spellStart"/>
      <w:r w:rsidRPr="00801034">
        <w:t>định</w:t>
      </w:r>
      <w:proofErr w:type="spellEnd"/>
      <w:r w:rsidRPr="00801034">
        <w:t xml:space="preserve"> </w:t>
      </w:r>
      <w:proofErr w:type="spellStart"/>
      <w:r w:rsidRPr="00801034">
        <w:t>mục</w:t>
      </w:r>
      <w:proofErr w:type="spellEnd"/>
      <w:r w:rsidRPr="00801034">
        <w:t xml:space="preserve"> </w:t>
      </w:r>
      <w:proofErr w:type="spellStart"/>
      <w:r w:rsidRPr="00801034">
        <w:t>tiêu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phạm</w:t>
      </w:r>
      <w:proofErr w:type="spellEnd"/>
      <w:r w:rsidRPr="00801034">
        <w:t xml:space="preserve"> vi </w:t>
      </w:r>
      <w:proofErr w:type="spellStart"/>
      <w:r w:rsidRPr="00801034">
        <w:t>hoạt</w:t>
      </w:r>
      <w:proofErr w:type="spellEnd"/>
      <w:r w:rsidRPr="00801034">
        <w:t xml:space="preserve"> </w:t>
      </w:r>
      <w:proofErr w:type="spellStart"/>
      <w:r w:rsidRPr="00801034">
        <w:t>động</w:t>
      </w:r>
      <w:proofErr w:type="spellEnd"/>
    </w:p>
    <w:p w14:paraId="246C2B34" w14:textId="25F98332" w:rsidR="00312546" w:rsidRPr="00801034" w:rsidRDefault="00312546" w:rsidP="00312546">
      <w:pPr>
        <w:pStyle w:val="ListParagraph"/>
        <w:numPr>
          <w:ilvl w:val="0"/>
          <w:numId w:val="12"/>
        </w:numPr>
      </w:pPr>
      <w:proofErr w:type="spellStart"/>
      <w:r w:rsidRPr="00801034">
        <w:t>Xây</w:t>
      </w:r>
      <w:proofErr w:type="spellEnd"/>
      <w:r w:rsidRPr="00801034">
        <w:t xml:space="preserve"> </w:t>
      </w:r>
      <w:proofErr w:type="spellStart"/>
      <w:r w:rsidRPr="00801034">
        <w:t>dựng</w:t>
      </w:r>
      <w:proofErr w:type="spellEnd"/>
      <w:r w:rsidRPr="00801034">
        <w:t xml:space="preserve"> </w:t>
      </w:r>
      <w:proofErr w:type="spellStart"/>
      <w:r w:rsidRPr="00801034">
        <w:t>mạng</w:t>
      </w:r>
      <w:proofErr w:type="spellEnd"/>
      <w:r w:rsidRPr="00801034">
        <w:t xml:space="preserve"> </w:t>
      </w:r>
      <w:proofErr w:type="spellStart"/>
      <w:r w:rsidRPr="00801034">
        <w:t>lưới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quan</w:t>
      </w:r>
      <w:proofErr w:type="spellEnd"/>
      <w:r w:rsidRPr="00801034">
        <w:t xml:space="preserve"> </w:t>
      </w:r>
      <w:proofErr w:type="spellStart"/>
      <w:r w:rsidRPr="00801034">
        <w:t>hệ</w:t>
      </w:r>
      <w:proofErr w:type="spellEnd"/>
      <w:r w:rsidRPr="00801034">
        <w:t xml:space="preserve"> </w:t>
      </w:r>
      <w:proofErr w:type="spellStart"/>
      <w:r w:rsidRPr="00801034">
        <w:t>đối</w:t>
      </w:r>
      <w:proofErr w:type="spellEnd"/>
      <w:r w:rsidRPr="00801034">
        <w:t xml:space="preserve"> </w:t>
      </w:r>
      <w:proofErr w:type="spellStart"/>
      <w:r w:rsidRPr="00801034">
        <w:t>tác</w:t>
      </w:r>
      <w:proofErr w:type="spellEnd"/>
    </w:p>
    <w:p w14:paraId="64C222FC" w14:textId="3ACA4676" w:rsidR="00312546" w:rsidRPr="00801034" w:rsidRDefault="00312546" w:rsidP="00312546">
      <w:pPr>
        <w:pStyle w:val="ListParagraph"/>
        <w:numPr>
          <w:ilvl w:val="0"/>
          <w:numId w:val="12"/>
        </w:numPr>
      </w:pPr>
      <w:proofErr w:type="spellStart"/>
      <w:r w:rsidRPr="00801034">
        <w:t>Tổ</w:t>
      </w:r>
      <w:proofErr w:type="spellEnd"/>
      <w:r w:rsidRPr="00801034">
        <w:t xml:space="preserve"> </w:t>
      </w:r>
      <w:proofErr w:type="spellStart"/>
      <w:r w:rsidRPr="00801034">
        <w:t>chức</w:t>
      </w:r>
      <w:proofErr w:type="spellEnd"/>
      <w:r w:rsidRPr="00801034">
        <w:t xml:space="preserve"> </w:t>
      </w:r>
      <w:proofErr w:type="spellStart"/>
      <w:r w:rsidRPr="00801034">
        <w:t>sự</w:t>
      </w:r>
      <w:proofErr w:type="spellEnd"/>
      <w:r w:rsidRPr="00801034">
        <w:t xml:space="preserve"> </w:t>
      </w:r>
      <w:proofErr w:type="spellStart"/>
      <w:r w:rsidRPr="00801034">
        <w:t>kiện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hoạt</w:t>
      </w:r>
      <w:proofErr w:type="spellEnd"/>
      <w:r w:rsidRPr="00801034">
        <w:t xml:space="preserve"> </w:t>
      </w:r>
      <w:proofErr w:type="spellStart"/>
      <w:r w:rsidRPr="00801034">
        <w:t>động</w:t>
      </w:r>
      <w:proofErr w:type="spellEnd"/>
      <w:r w:rsidRPr="00801034">
        <w:t xml:space="preserve"> </w:t>
      </w:r>
      <w:proofErr w:type="spellStart"/>
      <w:r w:rsidRPr="00801034">
        <w:t>xây</w:t>
      </w:r>
      <w:proofErr w:type="spellEnd"/>
      <w:r w:rsidRPr="00801034">
        <w:t xml:space="preserve"> </w:t>
      </w:r>
      <w:proofErr w:type="spellStart"/>
      <w:r w:rsidRPr="00801034">
        <w:t>dựng</w:t>
      </w:r>
      <w:proofErr w:type="spellEnd"/>
      <w:r w:rsidRPr="00801034">
        <w:t xml:space="preserve"> </w:t>
      </w:r>
      <w:proofErr w:type="spellStart"/>
      <w:r w:rsidRPr="00801034">
        <w:t>cộng</w:t>
      </w:r>
      <w:proofErr w:type="spellEnd"/>
      <w:r w:rsidRPr="00801034">
        <w:t xml:space="preserve"> </w:t>
      </w:r>
      <w:proofErr w:type="spellStart"/>
      <w:r w:rsidRPr="00801034">
        <w:t>đồng</w:t>
      </w:r>
      <w:proofErr w:type="spellEnd"/>
    </w:p>
    <w:p w14:paraId="06C50720" w14:textId="53D9580C" w:rsidR="00312546" w:rsidRPr="00801034" w:rsidRDefault="00312546" w:rsidP="00312546">
      <w:pPr>
        <w:pStyle w:val="ListParagraph"/>
        <w:numPr>
          <w:ilvl w:val="0"/>
          <w:numId w:val="12"/>
        </w:numPr>
      </w:pPr>
      <w:r w:rsidRPr="00801034">
        <w:t xml:space="preserve">Đào </w:t>
      </w:r>
      <w:proofErr w:type="spellStart"/>
      <w:r w:rsidRPr="00801034">
        <w:t>tạo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phát</w:t>
      </w:r>
      <w:proofErr w:type="spellEnd"/>
      <w:r w:rsidRPr="00801034">
        <w:t xml:space="preserve"> </w:t>
      </w:r>
      <w:proofErr w:type="spellStart"/>
      <w:r w:rsidRPr="00801034">
        <w:t>triển</w:t>
      </w:r>
      <w:proofErr w:type="spellEnd"/>
      <w:r w:rsidRPr="00801034">
        <w:t xml:space="preserve"> </w:t>
      </w:r>
      <w:proofErr w:type="spellStart"/>
      <w:r w:rsidRPr="00801034">
        <w:t>kỹ</w:t>
      </w:r>
      <w:proofErr w:type="spellEnd"/>
      <w:r w:rsidRPr="00801034">
        <w:t xml:space="preserve"> </w:t>
      </w:r>
      <w:proofErr w:type="spellStart"/>
      <w:r w:rsidRPr="00801034">
        <w:t>năng</w:t>
      </w:r>
      <w:proofErr w:type="spellEnd"/>
    </w:p>
    <w:p w14:paraId="4FAF077A" w14:textId="6058538B" w:rsidR="00312546" w:rsidRPr="00801034" w:rsidRDefault="00312546" w:rsidP="00312546">
      <w:pPr>
        <w:pStyle w:val="ListParagraph"/>
        <w:numPr>
          <w:ilvl w:val="0"/>
          <w:numId w:val="12"/>
        </w:numPr>
      </w:pPr>
      <w:proofErr w:type="spellStart"/>
      <w:r w:rsidRPr="00801034">
        <w:t>Hỗ</w:t>
      </w:r>
      <w:proofErr w:type="spellEnd"/>
      <w:r w:rsidRPr="00801034">
        <w:t xml:space="preserve"> </w:t>
      </w:r>
      <w:proofErr w:type="spellStart"/>
      <w:r w:rsidRPr="00801034">
        <w:t>trợ</w:t>
      </w:r>
      <w:proofErr w:type="spellEnd"/>
      <w:r w:rsidRPr="00801034">
        <w:t xml:space="preserve"> </w:t>
      </w:r>
      <w:proofErr w:type="spellStart"/>
      <w:r w:rsidRPr="00801034">
        <w:t>dự</w:t>
      </w:r>
      <w:proofErr w:type="spellEnd"/>
      <w:r w:rsidRPr="00801034">
        <w:t xml:space="preserve"> </w:t>
      </w:r>
      <w:proofErr w:type="spellStart"/>
      <w:r w:rsidRPr="00801034">
        <w:t>án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nghiên</w:t>
      </w:r>
      <w:proofErr w:type="spellEnd"/>
      <w:r w:rsidRPr="00801034">
        <w:t xml:space="preserve"> </w:t>
      </w:r>
      <w:proofErr w:type="spellStart"/>
      <w:r w:rsidRPr="00801034">
        <w:t>cứu</w:t>
      </w:r>
      <w:proofErr w:type="spellEnd"/>
    </w:p>
    <w:p w14:paraId="738E9202" w14:textId="5E430F76" w:rsidR="00312546" w:rsidRPr="00801034" w:rsidRDefault="00312546" w:rsidP="00312546">
      <w:pPr>
        <w:pStyle w:val="ListParagraph"/>
        <w:numPr>
          <w:ilvl w:val="0"/>
          <w:numId w:val="12"/>
        </w:numPr>
      </w:pPr>
      <w:proofErr w:type="spellStart"/>
      <w:r w:rsidRPr="00801034">
        <w:t>Tạo</w:t>
      </w:r>
      <w:proofErr w:type="spellEnd"/>
      <w:r w:rsidRPr="00801034">
        <w:t xml:space="preserve"> </w:t>
      </w:r>
      <w:proofErr w:type="spellStart"/>
      <w:r w:rsidRPr="00801034">
        <w:t>môi</w:t>
      </w:r>
      <w:proofErr w:type="spellEnd"/>
      <w:r w:rsidRPr="00801034">
        <w:t xml:space="preserve"> </w:t>
      </w:r>
      <w:proofErr w:type="spellStart"/>
      <w:r w:rsidRPr="00801034">
        <w:t>trường</w:t>
      </w:r>
      <w:proofErr w:type="spellEnd"/>
      <w:r w:rsidRPr="00801034">
        <w:t xml:space="preserve"> </w:t>
      </w:r>
      <w:proofErr w:type="spellStart"/>
      <w:r w:rsidRPr="00801034">
        <w:t>học</w:t>
      </w:r>
      <w:proofErr w:type="spellEnd"/>
      <w:r w:rsidRPr="00801034">
        <w:t xml:space="preserve"> </w:t>
      </w:r>
      <w:proofErr w:type="spellStart"/>
      <w:r w:rsidRPr="00801034">
        <w:t>tập</w:t>
      </w:r>
      <w:proofErr w:type="spellEnd"/>
      <w:r w:rsidRPr="00801034">
        <w:t xml:space="preserve"> </w:t>
      </w:r>
      <w:proofErr w:type="spellStart"/>
      <w:r w:rsidRPr="00801034">
        <w:t>tích</w:t>
      </w:r>
      <w:proofErr w:type="spellEnd"/>
      <w:r w:rsidRPr="00801034">
        <w:t xml:space="preserve"> </w:t>
      </w:r>
      <w:proofErr w:type="spellStart"/>
      <w:r w:rsidRPr="00801034">
        <w:t>cực</w:t>
      </w:r>
      <w:proofErr w:type="spellEnd"/>
    </w:p>
    <w:p w14:paraId="3F84415A" w14:textId="7CFE0218" w:rsidR="00312546" w:rsidRPr="00801034" w:rsidRDefault="00312546" w:rsidP="00DA5785">
      <w:pPr>
        <w:pStyle w:val="ListParagraph"/>
        <w:numPr>
          <w:ilvl w:val="0"/>
          <w:numId w:val="12"/>
        </w:numPr>
      </w:pPr>
      <w:r w:rsidRPr="00801034">
        <w:t xml:space="preserve">Định </w:t>
      </w:r>
      <w:proofErr w:type="spellStart"/>
      <w:r w:rsidRPr="00801034">
        <w:t>kỳ</w:t>
      </w:r>
      <w:proofErr w:type="spellEnd"/>
      <w:r w:rsidRPr="00801034">
        <w:t xml:space="preserve"> </w:t>
      </w:r>
      <w:proofErr w:type="spellStart"/>
      <w:r w:rsidRPr="00801034">
        <w:t>đánh</w:t>
      </w:r>
      <w:proofErr w:type="spellEnd"/>
      <w:r w:rsidRPr="00801034">
        <w:t xml:space="preserve"> </w:t>
      </w:r>
      <w:proofErr w:type="spellStart"/>
      <w:r w:rsidRPr="00801034">
        <w:t>giá</w:t>
      </w:r>
      <w:proofErr w:type="spellEnd"/>
      <w:r w:rsidRPr="00801034">
        <w:t xml:space="preserve"> </w:t>
      </w:r>
      <w:proofErr w:type="spellStart"/>
      <w:r w:rsidRPr="00801034">
        <w:t>và</w:t>
      </w:r>
      <w:proofErr w:type="spellEnd"/>
      <w:r w:rsidRPr="00801034">
        <w:t xml:space="preserve"> </w:t>
      </w:r>
      <w:proofErr w:type="spellStart"/>
      <w:r w:rsidRPr="00801034">
        <w:t>cải</w:t>
      </w:r>
      <w:proofErr w:type="spellEnd"/>
      <w:r w:rsidRPr="00801034">
        <w:t xml:space="preserve"> </w:t>
      </w:r>
      <w:proofErr w:type="spellStart"/>
      <w:r w:rsidRPr="00801034">
        <w:t>tiến</w:t>
      </w:r>
      <w:proofErr w:type="spellEnd"/>
    </w:p>
    <w:p w14:paraId="7ECAE9D8" w14:textId="30BE85B0" w:rsidR="00312546" w:rsidRPr="00801034" w:rsidRDefault="00312546" w:rsidP="00312546">
      <w:pPr>
        <w:ind w:firstLine="0"/>
      </w:pPr>
    </w:p>
    <w:sectPr w:rsidR="00312546" w:rsidRPr="00801034" w:rsidSect="00604F40">
      <w:headerReference w:type="default" r:id="rId8"/>
      <w:footerReference w:type="default" r:id="rId9"/>
      <w:pgSz w:w="11907" w:h="16840" w:code="9"/>
      <w:pgMar w:top="1134" w:right="1134" w:bottom="1134" w:left="1134" w:header="28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7B06" w14:textId="77777777" w:rsidR="005679BA" w:rsidRDefault="005679BA" w:rsidP="004161A7">
      <w:pPr>
        <w:spacing w:line="240" w:lineRule="auto"/>
      </w:pPr>
      <w:r>
        <w:separator/>
      </w:r>
    </w:p>
  </w:endnote>
  <w:endnote w:type="continuationSeparator" w:id="0">
    <w:p w14:paraId="4A6BC556" w14:textId="77777777" w:rsidR="005679BA" w:rsidRDefault="005679BA" w:rsidP="00416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A8A3" w14:textId="77777777" w:rsidR="009B6EE3" w:rsidRDefault="00A03B63">
    <w:pPr>
      <w:pStyle w:val="Footer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BF7EA7C" wp14:editId="60EB6D96">
              <wp:simplePos x="0" y="0"/>
              <wp:positionH relativeFrom="column">
                <wp:posOffset>-624840</wp:posOffset>
              </wp:positionH>
              <wp:positionV relativeFrom="paragraph">
                <wp:posOffset>-19051</wp:posOffset>
              </wp:positionV>
              <wp:extent cx="7440930" cy="0"/>
              <wp:effectExtent l="0" t="0" r="0" b="0"/>
              <wp:wrapNone/>
              <wp:docPr id="10443043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44093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8A0B67" id="Straight Connector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9.2pt,-1.5pt" to="536.7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" strokecolor="#5b9bd5" strokeweight=".5pt">
              <v:stroke joinstyle="miter"/>
              <o:lock v:ext="edit" shapetype="f"/>
            </v:line>
          </w:pict>
        </mc:Fallback>
      </mc:AlternateContent>
    </w:r>
    <w:proofErr w:type="spellStart"/>
    <w:r w:rsidR="00FB3ED3">
      <w:t>Ghi</w:t>
    </w:r>
    <w:proofErr w:type="spellEnd"/>
    <w:r w:rsidR="00FB3ED3">
      <w:t xml:space="preserve"> </w:t>
    </w:r>
    <w:proofErr w:type="spellStart"/>
    <w:r w:rsidR="00FB3ED3">
      <w:t>chú</w:t>
    </w:r>
    <w:proofErr w:type="spellEnd"/>
    <w:r w:rsidR="00FB3ED3">
      <w:t xml:space="preserve">: </w:t>
    </w:r>
    <w:proofErr w:type="spellStart"/>
    <w:r w:rsidR="00FB3ED3">
      <w:t>Tên</w:t>
    </w:r>
    <w:proofErr w:type="spellEnd"/>
    <w:r w:rsidR="00FB3ED3">
      <w:t xml:space="preserve"> file: </w:t>
    </w:r>
    <w:proofErr w:type="spellStart"/>
    <w:r w:rsidR="00FB3ED3">
      <w:t>đặt</w:t>
    </w:r>
    <w:proofErr w:type="spellEnd"/>
    <w:r w:rsidR="00FB3ED3">
      <w:t xml:space="preserve"> </w:t>
    </w:r>
    <w:proofErr w:type="spellStart"/>
    <w:r w:rsidR="00FB3ED3">
      <w:t>tên</w:t>
    </w:r>
    <w:proofErr w:type="spellEnd"/>
    <w:r w:rsidR="00FB3ED3">
      <w:t xml:space="preserve"> TIẾNG VIỆT KHÔNG DẤU.</w:t>
    </w:r>
    <w:r w:rsidR="009B6EE3">
      <w:tab/>
    </w:r>
    <w:r w:rsidR="009B6EE3">
      <w:tab/>
    </w:r>
    <w:r w:rsidR="009B6EE3">
      <w:fldChar w:fldCharType="begin"/>
    </w:r>
    <w:r w:rsidR="009B6EE3">
      <w:instrText xml:space="preserve"> PAGE   \* MERGEFORMAT </w:instrText>
    </w:r>
    <w:r w:rsidR="009B6EE3">
      <w:fldChar w:fldCharType="separate"/>
    </w:r>
    <w:r w:rsidR="00D35890">
      <w:rPr>
        <w:noProof/>
      </w:rPr>
      <w:t>1</w:t>
    </w:r>
    <w:r w:rsidR="009B6EE3">
      <w:rPr>
        <w:noProof/>
      </w:rPr>
      <w:fldChar w:fldCharType="end"/>
    </w:r>
  </w:p>
  <w:p w14:paraId="515471E5" w14:textId="77777777" w:rsidR="00A95057" w:rsidRDefault="00A95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CC72" w14:textId="77777777" w:rsidR="005679BA" w:rsidRDefault="005679BA" w:rsidP="004161A7">
      <w:pPr>
        <w:spacing w:line="240" w:lineRule="auto"/>
      </w:pPr>
      <w:r>
        <w:separator/>
      </w:r>
    </w:p>
  </w:footnote>
  <w:footnote w:type="continuationSeparator" w:id="0">
    <w:p w14:paraId="4114E33C" w14:textId="77777777" w:rsidR="005679BA" w:rsidRDefault="005679BA" w:rsidP="00416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7D85" w14:textId="77777777" w:rsidR="00A95057" w:rsidRDefault="00A03B63" w:rsidP="001B6F3B">
    <w:pPr>
      <w:pStyle w:val="Header"/>
      <w:tabs>
        <w:tab w:val="clear" w:pos="9360"/>
        <w:tab w:val="right" w:pos="9639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8BD652A" wp14:editId="34DEADC9">
              <wp:simplePos x="0" y="0"/>
              <wp:positionH relativeFrom="page">
                <wp:align>right</wp:align>
              </wp:positionH>
              <wp:positionV relativeFrom="paragraph">
                <wp:posOffset>399414</wp:posOffset>
              </wp:positionV>
              <wp:extent cx="7498080" cy="0"/>
              <wp:effectExtent l="0" t="0" r="0" b="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4980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FC67F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right;mso-position-horizontal-relative:page;mso-position-vertical:absolute;mso-position-vertical-relative:text;mso-width-percent:0;mso-height-percent:0;mso-width-relative:page;mso-height-relative:page" from="539.2pt,31.45pt" to="1129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" strokecolor="#5b9bd5" strokeweight=".5pt">
              <v:stroke joinstyle="miter"/>
              <o:lock v:ext="edit" shapetype="f"/>
              <w10:wrap anchorx="page"/>
            </v:line>
          </w:pict>
        </mc:Fallback>
      </mc:AlternateContent>
    </w:r>
    <w:r w:rsidRPr="00CA34CF">
      <w:rPr>
        <w:noProof/>
      </w:rPr>
      <w:drawing>
        <wp:inline distT="0" distB="0" distL="0" distR="0" wp14:anchorId="5DBDD454" wp14:editId="46B0BBE0">
          <wp:extent cx="371475" cy="352425"/>
          <wp:effectExtent l="0" t="0" r="9525" b="9525"/>
          <wp:docPr id="1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5057">
      <w:tab/>
    </w:r>
    <w:r w:rsidR="00A95057" w:rsidRPr="005F3DD1">
      <w:rPr>
        <w:sz w:val="28"/>
      </w:rPr>
      <w:t xml:space="preserve"> </w:t>
    </w:r>
    <w:r w:rsidR="003C2348">
      <w:rPr>
        <w:sz w:val="28"/>
      </w:rPr>
      <w:t>PHẦN MỀM MÃ NGUỒN MỞ</w:t>
    </w:r>
    <w:r w:rsidR="001B6F3B">
      <w:rPr>
        <w:sz w:val="28"/>
      </w:rPr>
      <w:t xml:space="preserve"> </w:t>
    </w:r>
    <w:r w:rsidR="001B6F3B">
      <w:rPr>
        <w:sz w:val="28"/>
      </w:rPr>
      <w:tab/>
    </w:r>
    <w:r w:rsidRPr="00CA34CF">
      <w:rPr>
        <w:noProof/>
      </w:rPr>
      <w:drawing>
        <wp:inline distT="0" distB="0" distL="0" distR="0" wp14:anchorId="2A056500" wp14:editId="2C008B97">
          <wp:extent cx="523875" cy="247650"/>
          <wp:effectExtent l="0" t="0" r="0" b="0"/>
          <wp:docPr id="2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9FD"/>
    <w:multiLevelType w:val="multilevel"/>
    <w:tmpl w:val="AD1EFC2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" w15:restartNumberingAfterBreak="0">
    <w:nsid w:val="3C5E250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686153"/>
    <w:multiLevelType w:val="hybridMultilevel"/>
    <w:tmpl w:val="E166991E"/>
    <w:lvl w:ilvl="0" w:tplc="96F4A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64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E7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C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8C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4B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AE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2B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5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1928CB"/>
    <w:multiLevelType w:val="multilevel"/>
    <w:tmpl w:val="5E868FFA"/>
    <w:lvl w:ilvl="0">
      <w:start w:val="1"/>
      <w:numFmt w:val="decimal"/>
      <w:pStyle w:val="Heading1"/>
      <w:suff w:val="space"/>
      <w:lvlText w:val="BÁO CÁO TX 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 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"/>
      <w:lvlJc w:val="left"/>
      <w:pPr>
        <w:ind w:left="1008" w:hanging="1008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71C1E61"/>
    <w:multiLevelType w:val="hybridMultilevel"/>
    <w:tmpl w:val="621A05B4"/>
    <w:lvl w:ilvl="0" w:tplc="144C0A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C40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278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48B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3EBF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6636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F072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8C7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240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F1285"/>
    <w:multiLevelType w:val="hybridMultilevel"/>
    <w:tmpl w:val="7C2C2518"/>
    <w:lvl w:ilvl="0" w:tplc="6B38A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E6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E7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62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0E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0F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7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89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67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AA25B1"/>
    <w:multiLevelType w:val="hybridMultilevel"/>
    <w:tmpl w:val="ADB68B24"/>
    <w:lvl w:ilvl="0" w:tplc="6DAE338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42F55"/>
    <w:multiLevelType w:val="hybridMultilevel"/>
    <w:tmpl w:val="20745200"/>
    <w:lvl w:ilvl="0" w:tplc="8E48CD28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9A47618"/>
    <w:multiLevelType w:val="multilevel"/>
    <w:tmpl w:val="AD1EFC2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6ACF6514"/>
    <w:multiLevelType w:val="hybridMultilevel"/>
    <w:tmpl w:val="E0C6AAEE"/>
    <w:lvl w:ilvl="0" w:tplc="E08269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2A5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ED8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D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8A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EC8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041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C4D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AE6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A06A1"/>
    <w:multiLevelType w:val="hybridMultilevel"/>
    <w:tmpl w:val="18945F16"/>
    <w:lvl w:ilvl="0" w:tplc="8632C102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C484A2D"/>
    <w:multiLevelType w:val="multilevel"/>
    <w:tmpl w:val="BC12A33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3855BA"/>
    <w:multiLevelType w:val="hybridMultilevel"/>
    <w:tmpl w:val="F50C6C94"/>
    <w:lvl w:ilvl="0" w:tplc="0B36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A64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83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A5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A9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22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C4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F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A570A8"/>
    <w:multiLevelType w:val="multilevel"/>
    <w:tmpl w:val="4650002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 w15:restartNumberingAfterBreak="0">
    <w:nsid w:val="7C192FE5"/>
    <w:multiLevelType w:val="hybridMultilevel"/>
    <w:tmpl w:val="6DDE68D2"/>
    <w:lvl w:ilvl="0" w:tplc="8508FF0E">
      <w:start w:val="1"/>
      <w:numFmt w:val="bullet"/>
      <w:lvlText w:val="-"/>
      <w:lvlJc w:val="left"/>
      <w:pPr>
        <w:ind w:left="164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 w16cid:durableId="1229224649">
    <w:abstractNumId w:val="4"/>
  </w:num>
  <w:num w:numId="2" w16cid:durableId="1407530649">
    <w:abstractNumId w:val="5"/>
  </w:num>
  <w:num w:numId="3" w16cid:durableId="1305351203">
    <w:abstractNumId w:val="9"/>
  </w:num>
  <w:num w:numId="4" w16cid:durableId="795950962">
    <w:abstractNumId w:val="12"/>
  </w:num>
  <w:num w:numId="5" w16cid:durableId="1172063818">
    <w:abstractNumId w:val="2"/>
  </w:num>
  <w:num w:numId="6" w16cid:durableId="1261836755">
    <w:abstractNumId w:val="3"/>
  </w:num>
  <w:num w:numId="7" w16cid:durableId="1564297844">
    <w:abstractNumId w:val="10"/>
  </w:num>
  <w:num w:numId="8" w16cid:durableId="2130468423">
    <w:abstractNumId w:val="1"/>
  </w:num>
  <w:num w:numId="9" w16cid:durableId="1680814157">
    <w:abstractNumId w:val="13"/>
  </w:num>
  <w:num w:numId="10" w16cid:durableId="1200557274">
    <w:abstractNumId w:val="14"/>
  </w:num>
  <w:num w:numId="11" w16cid:durableId="1989629719">
    <w:abstractNumId w:val="7"/>
  </w:num>
  <w:num w:numId="12" w16cid:durableId="292519441">
    <w:abstractNumId w:val="6"/>
  </w:num>
  <w:num w:numId="13" w16cid:durableId="1950816611">
    <w:abstractNumId w:val="8"/>
  </w:num>
  <w:num w:numId="14" w16cid:durableId="603075434">
    <w:abstractNumId w:val="0"/>
  </w:num>
  <w:num w:numId="15" w16cid:durableId="614604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9F"/>
    <w:rsid w:val="00035B89"/>
    <w:rsid w:val="000B754A"/>
    <w:rsid w:val="000D461B"/>
    <w:rsid w:val="000F3350"/>
    <w:rsid w:val="001207CA"/>
    <w:rsid w:val="00127608"/>
    <w:rsid w:val="001327AC"/>
    <w:rsid w:val="00133AE9"/>
    <w:rsid w:val="00140B42"/>
    <w:rsid w:val="00174CE0"/>
    <w:rsid w:val="0019003D"/>
    <w:rsid w:val="001A3EC0"/>
    <w:rsid w:val="001B0A08"/>
    <w:rsid w:val="001B6F3B"/>
    <w:rsid w:val="001B7A42"/>
    <w:rsid w:val="00253F67"/>
    <w:rsid w:val="002651AE"/>
    <w:rsid w:val="002B767B"/>
    <w:rsid w:val="00305637"/>
    <w:rsid w:val="00312546"/>
    <w:rsid w:val="0039461A"/>
    <w:rsid w:val="003C2348"/>
    <w:rsid w:val="003D1F57"/>
    <w:rsid w:val="003E7B0E"/>
    <w:rsid w:val="00402B49"/>
    <w:rsid w:val="004161A7"/>
    <w:rsid w:val="00416278"/>
    <w:rsid w:val="00426953"/>
    <w:rsid w:val="00436631"/>
    <w:rsid w:val="004E3D8B"/>
    <w:rsid w:val="004F2E58"/>
    <w:rsid w:val="00520997"/>
    <w:rsid w:val="00533C30"/>
    <w:rsid w:val="0055735E"/>
    <w:rsid w:val="005679BA"/>
    <w:rsid w:val="005C0AEB"/>
    <w:rsid w:val="005F3DD1"/>
    <w:rsid w:val="006005D9"/>
    <w:rsid w:val="00604F40"/>
    <w:rsid w:val="00653BBA"/>
    <w:rsid w:val="006A4566"/>
    <w:rsid w:val="0078524E"/>
    <w:rsid w:val="007C03AF"/>
    <w:rsid w:val="007D469C"/>
    <w:rsid w:val="007F7576"/>
    <w:rsid w:val="00801034"/>
    <w:rsid w:val="008348C2"/>
    <w:rsid w:val="00872A6D"/>
    <w:rsid w:val="00873032"/>
    <w:rsid w:val="0089338E"/>
    <w:rsid w:val="008A16D9"/>
    <w:rsid w:val="00900FC2"/>
    <w:rsid w:val="00942011"/>
    <w:rsid w:val="00996550"/>
    <w:rsid w:val="009B1204"/>
    <w:rsid w:val="009B6EE3"/>
    <w:rsid w:val="00A03B63"/>
    <w:rsid w:val="00A276BF"/>
    <w:rsid w:val="00A51532"/>
    <w:rsid w:val="00A6029F"/>
    <w:rsid w:val="00A922C5"/>
    <w:rsid w:val="00A94889"/>
    <w:rsid w:val="00A95057"/>
    <w:rsid w:val="00AA45D7"/>
    <w:rsid w:val="00AB5F1B"/>
    <w:rsid w:val="00B20DDD"/>
    <w:rsid w:val="00B22E4F"/>
    <w:rsid w:val="00B374F8"/>
    <w:rsid w:val="00BE085A"/>
    <w:rsid w:val="00C074BD"/>
    <w:rsid w:val="00C140CA"/>
    <w:rsid w:val="00C264DC"/>
    <w:rsid w:val="00C545D8"/>
    <w:rsid w:val="00CA2784"/>
    <w:rsid w:val="00CD2707"/>
    <w:rsid w:val="00D01A3E"/>
    <w:rsid w:val="00D10FBB"/>
    <w:rsid w:val="00D20C29"/>
    <w:rsid w:val="00D35890"/>
    <w:rsid w:val="00D7318F"/>
    <w:rsid w:val="00D87D27"/>
    <w:rsid w:val="00ED308B"/>
    <w:rsid w:val="00EE5B32"/>
    <w:rsid w:val="00FB3ED3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A92EA"/>
  <w15:chartTrackingRefBased/>
  <w15:docId w15:val="{F34BB2F7-23B5-47B6-8096-33D2BE95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D9"/>
    <w:pPr>
      <w:spacing w:line="360" w:lineRule="auto"/>
      <w:ind w:firstLine="567"/>
      <w:jc w:val="both"/>
    </w:pPr>
    <w:rPr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2348"/>
    <w:pPr>
      <w:keepNext/>
      <w:keepLines/>
      <w:numPr>
        <w:numId w:val="6"/>
      </w:numPr>
      <w:spacing w:before="240"/>
      <w:jc w:val="center"/>
      <w:outlineLvl w:val="0"/>
    </w:pPr>
    <w:rPr>
      <w:rFonts w:eastAsia="Times New Roman"/>
      <w:b/>
      <w:color w:val="C4591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5D9"/>
    <w:pPr>
      <w:keepNext/>
      <w:keepLines/>
      <w:numPr>
        <w:ilvl w:val="1"/>
        <w:numId w:val="6"/>
      </w:numPr>
      <w:spacing w:before="40"/>
      <w:outlineLvl w:val="1"/>
    </w:pPr>
    <w:rPr>
      <w:rFonts w:eastAsia="Times New Roman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B6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4161A7"/>
    <w:rPr>
      <w:bCs/>
    </w:rPr>
  </w:style>
  <w:style w:type="paragraph" w:styleId="Footer">
    <w:name w:val="footer"/>
    <w:basedOn w:val="Normal"/>
    <w:link w:val="FooterChar"/>
    <w:uiPriority w:val="99"/>
    <w:unhideWhenUsed/>
    <w:rsid w:val="00416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4161A7"/>
    <w:rPr>
      <w:bCs/>
    </w:rPr>
  </w:style>
  <w:style w:type="character" w:customStyle="1" w:styleId="Heading1Char">
    <w:name w:val="Heading 1 Char"/>
    <w:link w:val="Heading1"/>
    <w:uiPriority w:val="9"/>
    <w:rsid w:val="003C2348"/>
    <w:rPr>
      <w:rFonts w:eastAsia="Times New Roman"/>
      <w:b/>
      <w:color w:val="C45911"/>
      <w:sz w:val="32"/>
      <w:szCs w:val="32"/>
    </w:rPr>
  </w:style>
  <w:style w:type="paragraph" w:styleId="ListParagraph">
    <w:name w:val="List Paragraph"/>
    <w:basedOn w:val="Normal"/>
    <w:uiPriority w:val="34"/>
    <w:qFormat/>
    <w:rsid w:val="00D20C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7318F"/>
    <w:rPr>
      <w:rFonts w:ascii="Courier New" w:eastAsia="Times New Roman" w:hAnsi="Courier New" w:cs="Courier New"/>
      <w:bCs/>
      <w:color w:val="auto"/>
      <w:sz w:val="20"/>
      <w:szCs w:val="20"/>
    </w:rPr>
  </w:style>
  <w:style w:type="character" w:customStyle="1" w:styleId="Heading2Char">
    <w:name w:val="Heading 2 Char"/>
    <w:link w:val="Heading2"/>
    <w:uiPriority w:val="9"/>
    <w:rsid w:val="006005D9"/>
    <w:rPr>
      <w:rFonts w:eastAsia="Times New Roman" w:cs="Times New Roman"/>
      <w:bCs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B6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1034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010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103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0103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01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00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9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14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86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65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9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9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2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30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166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nVanThang\Desktop\(IT%20SUPPORTER(M106))BaoCaoTX1-NguyenVanThang-20231IT603000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CEE7C-B279-471A-8F56-D1B65F71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(IT SUPPORTER(M106))BaoCaoTX1-NguyenVanThang-20231IT6030004.dotx</Template>
  <TotalTime>58</TotalTime>
  <Pages>6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Van Thang</cp:lastModifiedBy>
  <cp:revision>6</cp:revision>
  <cp:lastPrinted>2021-05-27T04:46:00Z</cp:lastPrinted>
  <dcterms:created xsi:type="dcterms:W3CDTF">2023-10-13T04:50:00Z</dcterms:created>
  <dcterms:modified xsi:type="dcterms:W3CDTF">2023-10-13T06:04:00Z</dcterms:modified>
</cp:coreProperties>
</file>