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Tổng hợp routes từ src/routes</w:t>
      </w:r>
    </w:p>
    <w:p>
      <w:r>
        <w:t xml:space="preserve">Nguồn: src/routes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#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Method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URL</w:t>
            </w:r>
          </w:p>
        </w:tc>
        <w:tc>
          <w:p>
            <w:r>
              <w:rPr>
                <w:rFonts w:ascii="Calibri" w:cs="Calibri" w:eastAsia="Calibri" w:hAnsi="Calibri"/>
                <w:b/>
                <w:bCs/>
              </w:rPr>
              <w:t xml:space="preserve">Source file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src/routes/index.js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src/routes/index.js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/api/add-to-cart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src/routes/cartsRoutes.js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/api/admin/vouchers/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src/routes/adminVoucherRoutes.js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/api/admin/vouchers/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src/routes/adminVoucherRoutes.js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/api/admin/vouchers/:id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src/routes/adminVoucherRoutes.js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/api/admin/vouchers/:id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src/routes/adminVoucherRoutes.js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/api/admin/vouchers/:id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src/routes/adminVoucherRoutes.js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/api/api/health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src/routes/index.js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/api/auth/change-password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/api/auth/google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/api/auth/logout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/api/auth/refresh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/api/cart-items/:cartItemId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src/routes/cartsRoutes.js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/api/cart-items/:cartItemId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src/routes/cartsRoutes.js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/api/carts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src/routes/cartsRoutes.js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/api/categories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src/routes/categoriesRoutes.js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/api/categories/:id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src/routes/categoriesRoutes.js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/api/categories/:id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src/routes/categoriesRoutes.js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/api/categories/:id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src/routes/categoriesRoutes.js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/api/change-password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/api/chat/conversations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/api/chat/conversations/:conversationId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/api/chat/conversations/:conversationId/messages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/api/conversations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/api/conversations/:conversationId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/api/conversations/direct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/api/conversations/me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/api/create-categories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src/routes/categoriesRoutes.js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/api/create-new-students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/api/create-new-user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/api/create-orderitems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/api/create-products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src/routes/productsRoutes.js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/api/create-users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/api/delete-user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/api/edit-students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/api/edit-user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/api/get-all-students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/api/get-all-users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/api/health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src/routes/index.js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/api/login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/api/login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/api/logout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/api/me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/api/messages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/api/messages/:conversationId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src/routes/chat.build.js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/api/my-orders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49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/api/notfound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/api/notifications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/api/notifications/:id/read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/api/notifications/read-all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/api/orderitems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/api/orderitems/:orderItemId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59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/api/orders/:id/assign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/api/orders/:id/cancel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/api/orders/:id/messages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/api/orders/:id/messages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/api/orders/:id/refund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/api/orders/:id/refund-request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/api/orders/:id/status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/api/orders/:orderId/items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/api/orders/:orderId/items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69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/api/orders/:orderId/items/:orderItemId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/api/orders/approve/:id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/api/products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src/routes/productsRoutes.js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/api/products/:id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src/routes/productsRoutes.js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/api/products/:id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src/routes/productsRoutes.js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/api/products/:id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src/routes/productsRoutes.js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/api/profile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src/routes/user.build.js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/api/refresh-token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/api/register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/api/registerNewUser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79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/api/staff/analytics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/api/staff/email/send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/api/staff/online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src/routes/presenceRoutes.js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/api/staff/profile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/api/staff/profile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/api/staff/profile/avatar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/api/staff/profile/password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/api/staff/team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/api/staff/voucher/create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89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/api/staff/vouchers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/api/staff/vouchers/:id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/api/upload-avatar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src/routes/user.build.js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src/routes/legacyTableRoutes.js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src/routes/staff.build.js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/api/users/:userId/orders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src/routes/ordersRoutes.js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99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/api/users/basic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src/routes/presenceRoutes.js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/api/users/me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src/routes/auth.build.js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/api/users/online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src/routes/presenceRoutes.js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src/routes/voucherAdminRoutes.js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src/routes/voucherAdminRoutes.js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DELETE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src/routes/voucherAdminRoutes.js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PUT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/api/vouchers/:id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src/routes/voucherAdminRoutes.js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106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/api/vouchers/apply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107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/api/vouchers/me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src/routes/voucherRoutes.js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108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/api/wallet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src/routes/user.build.js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109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POST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/api/wallet/topup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src/routes/user.build.js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110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/api/wallet/transactions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src/routes/user.build.js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111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/notfound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112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/notifications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113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/notifications/:id/read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114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PATCH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/notifications/read-all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src/routes/notificationsRoutes.js</w:t>
            </w:r>
          </w:p>
        </w:tc>
      </w:tr>
      <w:tr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115</w:t>
            </w:r>
          </w:p>
        </w:tc>
        <w:tc>
          <w:p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GET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/payment/config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src/routes/paymentsRoutes.js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2026-04-28T13:25:56.369Z</dcterms:created>
  <dcterms:modified xsi:type="dcterms:W3CDTF">2026-04-28T13:25:56.369Z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