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E2D0" w14:textId="08ED7C26" w:rsidR="009C0800" w:rsidRDefault="00C1494B" w:rsidP="00C1494B">
      <w:pPr>
        <w:jc w:val="center"/>
        <w:rPr>
          <w:b/>
          <w:bCs/>
        </w:rPr>
      </w:pPr>
      <w:r w:rsidRPr="00C1494B">
        <w:rPr>
          <w:b/>
          <w:bCs/>
        </w:rPr>
        <w:t>SUMMARY FIRST WEEK</w:t>
      </w:r>
    </w:p>
    <w:p w14:paraId="19C074BB" w14:textId="1EC49D58" w:rsidR="00884F0A" w:rsidRDefault="00884F0A" w:rsidP="00884F0A">
      <w:pPr>
        <w:pStyle w:val="Heading1"/>
      </w:pPr>
      <w:r>
        <w:t>Programing principles</w:t>
      </w:r>
    </w:p>
    <w:p w14:paraId="77D4FDD3" w14:textId="0E088AB8" w:rsidR="00395D00" w:rsidRDefault="00395D00" w:rsidP="00395D00">
      <w:r>
        <w:t>Tạo một chương trình Consle App Quản lý User.</w:t>
      </w:r>
    </w:p>
    <w:p w14:paraId="78BE7521" w14:textId="7ACE2AF9" w:rsidR="00395D00" w:rsidRDefault="00395D00" w:rsidP="00395D00">
      <w:r>
        <w:t>Có chức năng: Create, Update, Delete, ViewList</w:t>
      </w:r>
    </w:p>
    <w:p w14:paraId="5253876B" w14:textId="4C238D63" w:rsidR="00577B35" w:rsidRDefault="00577B35" w:rsidP="00395D00">
      <w:r>
        <w:t>File: DemoCrud</w:t>
      </w:r>
    </w:p>
    <w:p w14:paraId="67DAFB18" w14:textId="6E8CF5E3" w:rsidR="00395D00" w:rsidRDefault="00395D00" w:rsidP="00395D00">
      <w:r>
        <w:t>Mục đích:</w:t>
      </w:r>
    </w:p>
    <w:p w14:paraId="30C20466" w14:textId="754D6D43" w:rsidR="00395D00" w:rsidRDefault="00395D00" w:rsidP="00395D00">
      <w:pPr>
        <w:pStyle w:val="ListParagraph"/>
        <w:numPr>
          <w:ilvl w:val="0"/>
          <w:numId w:val="9"/>
        </w:numPr>
      </w:pPr>
      <w:r>
        <w:t>Thực hành áp dụng SOLID (mỗi class có một nhiệm vụ duy nhất). Class User</w:t>
      </w:r>
      <w:r w:rsidR="00936E97">
        <w:t xml:space="preserve"> (chứa trường thông tin của User). Class Create (chức năng thêm mới). Class Update (Chức năng chỉnh sửa). Class Delete (Chức năng xóa). Class ViewList (Chức năng xem danh sách User), Class Program (Run chương trình). </w:t>
      </w:r>
    </w:p>
    <w:p w14:paraId="36658BDE" w14:textId="65AEDA72" w:rsidR="002576CA" w:rsidRDefault="002576CA" w:rsidP="002576CA">
      <w:pPr>
        <w:pStyle w:val="Heading1"/>
      </w:pPr>
      <w:r>
        <w:t>GIT FLOw &amp; azure repos</w:t>
      </w:r>
    </w:p>
    <w:p w14:paraId="7FFF38C7" w14:textId="3B7C5188" w:rsidR="002576CA" w:rsidRDefault="009672C3" w:rsidP="009672C3">
      <w:pPr>
        <w:pStyle w:val="Heading2"/>
      </w:pPr>
      <w:r>
        <w:t>Sử dụng các lệnh git</w:t>
      </w:r>
    </w:p>
    <w:p w14:paraId="2B50B3A3" w14:textId="06D5D9A8" w:rsidR="009672C3" w:rsidRDefault="009672C3" w:rsidP="009672C3">
      <w:pPr>
        <w:pStyle w:val="Heading3"/>
      </w:pPr>
      <w:r>
        <w:t>Xem nội dung đã chỉnh sửa</w:t>
      </w:r>
    </w:p>
    <w:p w14:paraId="550BBA3A" w14:textId="3493CA49" w:rsidR="009672C3" w:rsidRPr="009672C3" w:rsidRDefault="009672C3" w:rsidP="009672C3">
      <w:r w:rsidRPr="009672C3">
        <w:drawing>
          <wp:inline distT="0" distB="0" distL="0" distR="0" wp14:anchorId="24C42BE9" wp14:editId="44107D98">
            <wp:extent cx="5943600" cy="2606040"/>
            <wp:effectExtent l="0" t="0" r="0" b="381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2606040"/>
                    </a:xfrm>
                    <a:prstGeom prst="rect">
                      <a:avLst/>
                    </a:prstGeom>
                  </pic:spPr>
                </pic:pic>
              </a:graphicData>
            </a:graphic>
          </wp:inline>
        </w:drawing>
      </w:r>
    </w:p>
    <w:p w14:paraId="5D512BC2" w14:textId="77777777" w:rsidR="00395D00" w:rsidRPr="00395D00" w:rsidRDefault="00395D00" w:rsidP="00395D00"/>
    <w:p w14:paraId="58D8B68C" w14:textId="0659DCC2" w:rsidR="00884F0A" w:rsidRDefault="009672C3" w:rsidP="009672C3">
      <w:pPr>
        <w:pStyle w:val="Heading3"/>
      </w:pPr>
      <w:r>
        <w:t>Phân biệt git fetch và git pull</w:t>
      </w:r>
    </w:p>
    <w:tbl>
      <w:tblPr>
        <w:tblStyle w:val="TableGrid"/>
        <w:tblW w:w="0" w:type="auto"/>
        <w:tblLook w:val="04A0" w:firstRow="1" w:lastRow="0" w:firstColumn="1" w:lastColumn="0" w:noHBand="0" w:noVBand="1"/>
      </w:tblPr>
      <w:tblGrid>
        <w:gridCol w:w="4675"/>
        <w:gridCol w:w="4675"/>
      </w:tblGrid>
      <w:tr w:rsidR="009672C3" w14:paraId="6500523D" w14:textId="77777777" w:rsidTr="00F35A58">
        <w:tc>
          <w:tcPr>
            <w:tcW w:w="4675" w:type="dxa"/>
            <w:vAlign w:val="center"/>
          </w:tcPr>
          <w:p w14:paraId="6A84F41F" w14:textId="77777777" w:rsidR="009672C3" w:rsidRDefault="009672C3" w:rsidP="00F35A58">
            <w:pPr>
              <w:ind w:firstLine="0"/>
              <w:jc w:val="center"/>
            </w:pPr>
            <w:r>
              <w:t>Git fetch</w:t>
            </w:r>
          </w:p>
        </w:tc>
        <w:tc>
          <w:tcPr>
            <w:tcW w:w="4675" w:type="dxa"/>
            <w:vAlign w:val="center"/>
          </w:tcPr>
          <w:p w14:paraId="099645CC" w14:textId="77777777" w:rsidR="009672C3" w:rsidRPr="009672C3" w:rsidRDefault="009672C3" w:rsidP="00F35A58">
            <w:pPr>
              <w:ind w:firstLine="0"/>
              <w:jc w:val="center"/>
            </w:pPr>
            <w:r w:rsidRPr="009672C3">
              <w:t>Git pull</w:t>
            </w:r>
          </w:p>
        </w:tc>
      </w:tr>
      <w:tr w:rsidR="009672C3" w:rsidRPr="00A83D84" w14:paraId="392BF0C5" w14:textId="77777777" w:rsidTr="00F35A58">
        <w:tc>
          <w:tcPr>
            <w:tcW w:w="4675" w:type="dxa"/>
            <w:vAlign w:val="center"/>
          </w:tcPr>
          <w:p w14:paraId="585FD1AA" w14:textId="77777777" w:rsidR="009672C3" w:rsidRPr="00A83D84" w:rsidRDefault="009672C3" w:rsidP="00F35A58">
            <w:pPr>
              <w:ind w:firstLine="0"/>
              <w:jc w:val="center"/>
              <w:rPr>
                <w:rFonts w:cs="Times New Roman"/>
              </w:rPr>
            </w:pPr>
            <w:r w:rsidRPr="00A83D84">
              <w:rPr>
                <w:rFonts w:cs="Times New Roman"/>
                <w:color w:val="1B1B1B"/>
                <w:sz w:val="27"/>
                <w:szCs w:val="27"/>
                <w:shd w:val="clear" w:color="auto" w:fill="FFFFFF"/>
              </w:rPr>
              <w:t>git fetch &lt;remote_origin&gt;</w:t>
            </w:r>
          </w:p>
        </w:tc>
        <w:tc>
          <w:tcPr>
            <w:tcW w:w="4675" w:type="dxa"/>
            <w:vAlign w:val="center"/>
          </w:tcPr>
          <w:p w14:paraId="6EFB48FC" w14:textId="77777777" w:rsidR="009672C3" w:rsidRPr="009672C3" w:rsidRDefault="009672C3" w:rsidP="00F35A58">
            <w:pPr>
              <w:ind w:firstLine="0"/>
              <w:jc w:val="center"/>
              <w:rPr>
                <w:rFonts w:cs="Times New Roman"/>
                <w:b/>
                <w:bCs/>
              </w:rPr>
            </w:pPr>
            <w:r w:rsidRPr="009672C3">
              <w:rPr>
                <w:rStyle w:val="Strong"/>
                <w:rFonts w:cs="Times New Roman"/>
                <w:b w:val="0"/>
                <w:bCs w:val="0"/>
                <w:color w:val="1B1B1B"/>
                <w:szCs w:val="26"/>
                <w:shd w:val="clear" w:color="auto" w:fill="FFFFFF"/>
              </w:rPr>
              <w:t>git</w:t>
            </w:r>
            <w:r w:rsidRPr="009672C3">
              <w:rPr>
                <w:rStyle w:val="Strong"/>
                <w:rFonts w:cs="Times New Roman"/>
                <w:b w:val="0"/>
                <w:bCs w:val="0"/>
                <w:color w:val="1B1B1B"/>
                <w:sz w:val="28"/>
                <w:szCs w:val="28"/>
                <w:shd w:val="clear" w:color="auto" w:fill="FFFFFF"/>
              </w:rPr>
              <w:t xml:space="preserve"> </w:t>
            </w:r>
            <w:r w:rsidRPr="009672C3">
              <w:rPr>
                <w:rStyle w:val="Strong"/>
                <w:rFonts w:cs="Times New Roman"/>
                <w:b w:val="0"/>
                <w:bCs w:val="0"/>
                <w:color w:val="1B1B1B"/>
                <w:sz w:val="27"/>
                <w:szCs w:val="27"/>
                <w:shd w:val="clear" w:color="auto" w:fill="FFFFFF"/>
              </w:rPr>
              <w:t>&lt;remote_origin&gt; &lt;branch_name&gt;</w:t>
            </w:r>
          </w:p>
        </w:tc>
      </w:tr>
      <w:tr w:rsidR="009672C3" w:rsidRPr="00A83D84" w14:paraId="13BB0494" w14:textId="77777777" w:rsidTr="00F35A58">
        <w:tc>
          <w:tcPr>
            <w:tcW w:w="4675" w:type="dxa"/>
            <w:vAlign w:val="center"/>
          </w:tcPr>
          <w:p w14:paraId="65C08DE8" w14:textId="77777777" w:rsidR="009672C3" w:rsidRPr="00A83D84" w:rsidRDefault="009672C3" w:rsidP="00F35A58">
            <w:pPr>
              <w:ind w:firstLine="0"/>
              <w:jc w:val="left"/>
              <w:rPr>
                <w:rFonts w:cs="Times New Roman"/>
                <w:color w:val="1B1B1B"/>
                <w:szCs w:val="26"/>
                <w:shd w:val="clear" w:color="auto" w:fill="FFFFFF"/>
              </w:rPr>
            </w:pPr>
            <w:r w:rsidRPr="00A83D84">
              <w:rPr>
                <w:rFonts w:cs="Times New Roman"/>
                <w:color w:val="1B1B1B"/>
                <w:szCs w:val="26"/>
                <w:shd w:val="clear" w:color="auto" w:fill="FFFFFF"/>
              </w:rPr>
              <w:t xml:space="preserve">Git sẽ tải về dữ liệu của tất cả các branch của repository trên remote server nằm tại địa chỉ quy định bởi &lt;remote_origin&gt; và cập nhật dữ liệu này với dữ liệu của cách branch phía dưới máy local. Tuy nhiên git </w:t>
            </w:r>
            <w:r w:rsidRPr="00A83D84">
              <w:rPr>
                <w:rFonts w:cs="Times New Roman"/>
                <w:color w:val="1B1B1B"/>
                <w:szCs w:val="26"/>
                <w:shd w:val="clear" w:color="auto" w:fill="FFFFFF"/>
              </w:rPr>
              <w:lastRenderedPageBreak/>
              <w:t>fetch không cập nhật dữ liệu của working directory.</w:t>
            </w:r>
            <w:r>
              <w:rPr>
                <w:rFonts w:cs="Times New Roman"/>
                <w:color w:val="1B1B1B"/>
                <w:szCs w:val="26"/>
                <w:shd w:val="clear" w:color="auto" w:fill="FFFFFF"/>
              </w:rPr>
              <w:t xml:space="preserve"> </w:t>
            </w:r>
            <w:r w:rsidRPr="00A83D84">
              <w:rPr>
                <w:rFonts w:cs="Times New Roman"/>
                <w:color w:val="1B1B1B"/>
                <w:szCs w:val="26"/>
                <w:shd w:val="clear" w:color="auto" w:fill="FFFFFF"/>
              </w:rPr>
              <w:t>Điều này có nghĩa là nếu như có bất cứ thay đổi (commit) nào trên remote server thì chúng cũng không ảnh hưởng tới các tập tin, thư mục</w:t>
            </w:r>
          </w:p>
        </w:tc>
        <w:tc>
          <w:tcPr>
            <w:tcW w:w="4675" w:type="dxa"/>
            <w:vAlign w:val="center"/>
          </w:tcPr>
          <w:p w14:paraId="2710DD0B" w14:textId="77777777" w:rsidR="009672C3" w:rsidRPr="009672C3" w:rsidRDefault="009672C3" w:rsidP="00F35A58">
            <w:pPr>
              <w:ind w:firstLine="0"/>
              <w:jc w:val="left"/>
              <w:rPr>
                <w:rStyle w:val="Strong"/>
                <w:rFonts w:cs="Times New Roman"/>
                <w:b w:val="0"/>
                <w:bCs w:val="0"/>
                <w:color w:val="1B1B1B"/>
                <w:szCs w:val="26"/>
                <w:shd w:val="clear" w:color="auto" w:fill="FFFFFF"/>
              </w:rPr>
            </w:pPr>
            <w:r w:rsidRPr="009672C3">
              <w:rPr>
                <w:rStyle w:val="Strong"/>
                <w:rFonts w:cs="Times New Roman"/>
                <w:b w:val="0"/>
                <w:bCs w:val="0"/>
                <w:color w:val="1B1B1B"/>
                <w:szCs w:val="26"/>
                <w:shd w:val="clear" w:color="auto" w:fill="FFFFFF"/>
              </w:rPr>
              <w:lastRenderedPageBreak/>
              <w:t xml:space="preserve">Git sẽ thực hiện việc fetch dữ liệu của remote repository tại nhánh &lt;branch_name&gt; từ server nằm tại địa chỉ quy định bởi &lt;remote_origin&gt; và áp dụng </w:t>
            </w:r>
            <w:r w:rsidRPr="009672C3">
              <w:rPr>
                <w:rStyle w:val="Strong"/>
                <w:rFonts w:cs="Times New Roman"/>
                <w:b w:val="0"/>
                <w:bCs w:val="0"/>
                <w:color w:val="1B1B1B"/>
                <w:szCs w:val="26"/>
                <w:shd w:val="clear" w:color="auto" w:fill="FFFFFF"/>
              </w:rPr>
              <w:lastRenderedPageBreak/>
              <w:t>(merge) các thay đổi này vào thư mục và tập tin ở working directory.</w:t>
            </w:r>
          </w:p>
          <w:p w14:paraId="4CFCA7B7" w14:textId="77777777" w:rsidR="009672C3" w:rsidRPr="009672C3" w:rsidRDefault="009672C3" w:rsidP="00F35A58">
            <w:pPr>
              <w:ind w:firstLine="0"/>
              <w:jc w:val="left"/>
              <w:rPr>
                <w:rStyle w:val="Strong"/>
                <w:rFonts w:cs="Times New Roman"/>
                <w:b w:val="0"/>
                <w:bCs w:val="0"/>
                <w:color w:val="1B1B1B"/>
                <w:szCs w:val="26"/>
                <w:shd w:val="clear" w:color="auto" w:fill="FFFFFF"/>
              </w:rPr>
            </w:pPr>
            <w:r w:rsidRPr="009672C3">
              <w:rPr>
                <w:rStyle w:val="Strong"/>
                <w:rFonts w:cs="Times New Roman"/>
                <w:b w:val="0"/>
                <w:bCs w:val="0"/>
                <w:color w:val="1B1B1B"/>
                <w:szCs w:val="26"/>
                <w:shd w:val="clear" w:color="auto" w:fill="FFFFFF"/>
              </w:rPr>
              <w:t>Git pull luôn cố gắng tự động trộn các thay đổi (auto merge) vì thế việc này có thể dẫn đến conflict.</w:t>
            </w:r>
          </w:p>
        </w:tc>
      </w:tr>
    </w:tbl>
    <w:p w14:paraId="4076A763" w14:textId="30661777" w:rsidR="009672C3" w:rsidRDefault="00577B35" w:rsidP="00577B35">
      <w:pPr>
        <w:pStyle w:val="Heading3"/>
      </w:pPr>
      <w:r>
        <w:lastRenderedPageBreak/>
        <w:t>Phân biệt git revert &amp; git reset</w:t>
      </w:r>
    </w:p>
    <w:tbl>
      <w:tblPr>
        <w:tblStyle w:val="TableGrid"/>
        <w:tblW w:w="0" w:type="auto"/>
        <w:tblLook w:val="04A0" w:firstRow="1" w:lastRow="0" w:firstColumn="1" w:lastColumn="0" w:noHBand="0" w:noVBand="1"/>
      </w:tblPr>
      <w:tblGrid>
        <w:gridCol w:w="4675"/>
        <w:gridCol w:w="4675"/>
      </w:tblGrid>
      <w:tr w:rsidR="00577B35" w14:paraId="0ED68871" w14:textId="77777777" w:rsidTr="00F35A58">
        <w:tc>
          <w:tcPr>
            <w:tcW w:w="4675" w:type="dxa"/>
          </w:tcPr>
          <w:p w14:paraId="093E5E24" w14:textId="77777777" w:rsidR="00577B35" w:rsidRDefault="00577B35" w:rsidP="00F35A58">
            <w:pPr>
              <w:ind w:firstLine="0"/>
              <w:jc w:val="center"/>
            </w:pPr>
            <w:r>
              <w:t>Git reset</w:t>
            </w:r>
          </w:p>
        </w:tc>
        <w:tc>
          <w:tcPr>
            <w:tcW w:w="4675" w:type="dxa"/>
          </w:tcPr>
          <w:p w14:paraId="38AE393C" w14:textId="77777777" w:rsidR="00577B35" w:rsidRDefault="00577B35" w:rsidP="00F35A58">
            <w:pPr>
              <w:ind w:firstLine="0"/>
              <w:jc w:val="center"/>
            </w:pPr>
            <w:proofErr w:type="gramStart"/>
            <w:r>
              <w:t>Git</w:t>
            </w:r>
            <w:proofErr w:type="gramEnd"/>
            <w:r>
              <w:t xml:space="preserve"> revert</w:t>
            </w:r>
          </w:p>
        </w:tc>
      </w:tr>
      <w:tr w:rsidR="00577B35" w14:paraId="13E4C76F" w14:textId="77777777" w:rsidTr="00F35A58">
        <w:tc>
          <w:tcPr>
            <w:tcW w:w="4675" w:type="dxa"/>
          </w:tcPr>
          <w:p w14:paraId="573D2221" w14:textId="77777777" w:rsidR="00577B35" w:rsidRDefault="00577B35" w:rsidP="00F35A58">
            <w:pPr>
              <w:ind w:firstLine="0"/>
            </w:pPr>
            <w:r w:rsidRPr="00454355">
              <w:t>Git reset được dùng để quay về một điểm commit nào đó, đồng thời xóa lịch sử của các commit trước nó.</w:t>
            </w:r>
          </w:p>
        </w:tc>
        <w:tc>
          <w:tcPr>
            <w:tcW w:w="4675" w:type="dxa"/>
          </w:tcPr>
          <w:p w14:paraId="5F5325FA" w14:textId="6AEF5649" w:rsidR="00577B35" w:rsidRDefault="00577B35" w:rsidP="00F35A58">
            <w:pPr>
              <w:ind w:firstLine="0"/>
            </w:pPr>
            <w:proofErr w:type="gramStart"/>
            <w:r w:rsidRPr="00454355">
              <w:t>Git</w:t>
            </w:r>
            <w:proofErr w:type="gramEnd"/>
            <w:r w:rsidRPr="00454355">
              <w:t xml:space="preserve"> revert không làm mất các commit, thay vào đó sẽ tạo thêm commit mới, có nội dung giống hệt với commit bạn muốn quay trở về</w:t>
            </w:r>
          </w:p>
        </w:tc>
      </w:tr>
    </w:tbl>
    <w:p w14:paraId="579EFC35" w14:textId="77777777" w:rsidR="00577B35" w:rsidRPr="00577B35" w:rsidRDefault="00577B35" w:rsidP="00577B35"/>
    <w:sectPr w:rsidR="00577B35" w:rsidRPr="00577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9F8"/>
    <w:multiLevelType w:val="multilevel"/>
    <w:tmpl w:val="2EB8AB3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9B04658"/>
    <w:multiLevelType w:val="hybridMultilevel"/>
    <w:tmpl w:val="8748592E"/>
    <w:lvl w:ilvl="0" w:tplc="F566F8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932473"/>
    <w:multiLevelType w:val="hybridMultilevel"/>
    <w:tmpl w:val="77684B5C"/>
    <w:lvl w:ilvl="0" w:tplc="AED2541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CCF18C9"/>
    <w:multiLevelType w:val="hybridMultilevel"/>
    <w:tmpl w:val="21562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5D0FB6"/>
    <w:multiLevelType w:val="hybridMultilevel"/>
    <w:tmpl w:val="F4109D96"/>
    <w:lvl w:ilvl="0" w:tplc="F2EE16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316EBD"/>
    <w:multiLevelType w:val="hybridMultilevel"/>
    <w:tmpl w:val="235A7CB0"/>
    <w:lvl w:ilvl="0" w:tplc="0DFCC7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2117453">
    <w:abstractNumId w:val="0"/>
  </w:num>
  <w:num w:numId="2" w16cid:durableId="1361320170">
    <w:abstractNumId w:val="0"/>
  </w:num>
  <w:num w:numId="3" w16cid:durableId="1975940495">
    <w:abstractNumId w:val="0"/>
  </w:num>
  <w:num w:numId="4" w16cid:durableId="2069914513">
    <w:abstractNumId w:val="0"/>
  </w:num>
  <w:num w:numId="5" w16cid:durableId="315040344">
    <w:abstractNumId w:val="3"/>
  </w:num>
  <w:num w:numId="6" w16cid:durableId="1032682242">
    <w:abstractNumId w:val="5"/>
  </w:num>
  <w:num w:numId="7" w16cid:durableId="1974092353">
    <w:abstractNumId w:val="4"/>
  </w:num>
  <w:num w:numId="8" w16cid:durableId="1407455342">
    <w:abstractNumId w:val="1"/>
  </w:num>
  <w:num w:numId="9" w16cid:durableId="1804231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A8"/>
    <w:rsid w:val="002576CA"/>
    <w:rsid w:val="00395D00"/>
    <w:rsid w:val="003F7839"/>
    <w:rsid w:val="00577B35"/>
    <w:rsid w:val="006114D8"/>
    <w:rsid w:val="007752CE"/>
    <w:rsid w:val="00884F0A"/>
    <w:rsid w:val="008D7970"/>
    <w:rsid w:val="00936E97"/>
    <w:rsid w:val="009672C3"/>
    <w:rsid w:val="009C0800"/>
    <w:rsid w:val="00A32E90"/>
    <w:rsid w:val="00C1494B"/>
    <w:rsid w:val="00CB3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99E0"/>
  <w15:chartTrackingRefBased/>
  <w15:docId w15:val="{AFFD5390-298A-4683-BB6D-359CC313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E90"/>
    <w:pPr>
      <w:spacing w:line="24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3F7839"/>
    <w:pPr>
      <w:keepNext/>
      <w:keepLines/>
      <w:numPr>
        <w:numId w:val="2"/>
      </w:numPr>
      <w:spacing w:before="240" w:after="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3F7839"/>
    <w:pPr>
      <w:keepNext/>
      <w:keepLines/>
      <w:numPr>
        <w:ilvl w:val="1"/>
        <w:numId w:val="4"/>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3F7839"/>
    <w:pPr>
      <w:keepNext/>
      <w:keepLines/>
      <w:numPr>
        <w:ilvl w:val="2"/>
        <w:numId w:val="4"/>
      </w:numPr>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839"/>
    <w:rPr>
      <w:rFonts w:ascii="Times New Roman" w:eastAsiaTheme="majorEastAsia" w:hAnsi="Times New Roman" w:cstheme="majorBidi"/>
      <w:b/>
      <w:caps/>
      <w:sz w:val="32"/>
      <w:szCs w:val="32"/>
    </w:rPr>
  </w:style>
  <w:style w:type="character" w:customStyle="1" w:styleId="Heading2Char">
    <w:name w:val="Heading 2 Char"/>
    <w:basedOn w:val="DefaultParagraphFont"/>
    <w:link w:val="Heading2"/>
    <w:uiPriority w:val="9"/>
    <w:rsid w:val="003F7839"/>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A32E90"/>
    <w:rPr>
      <w:rFonts w:ascii="Times New Roman" w:eastAsiaTheme="majorEastAsia" w:hAnsi="Times New Roman" w:cstheme="majorBidi"/>
      <w:sz w:val="26"/>
      <w:szCs w:val="24"/>
    </w:rPr>
  </w:style>
  <w:style w:type="paragraph" w:styleId="NoSpacing">
    <w:name w:val="No Spacing"/>
    <w:uiPriority w:val="1"/>
    <w:qFormat/>
    <w:rsid w:val="00884F0A"/>
    <w:pPr>
      <w:spacing w:after="0" w:line="240" w:lineRule="auto"/>
      <w:ind w:firstLine="720"/>
      <w:jc w:val="both"/>
    </w:pPr>
    <w:rPr>
      <w:rFonts w:ascii="Times New Roman" w:hAnsi="Times New Roman"/>
      <w:sz w:val="26"/>
    </w:rPr>
  </w:style>
  <w:style w:type="paragraph" w:styleId="ListParagraph">
    <w:name w:val="List Paragraph"/>
    <w:basedOn w:val="Normal"/>
    <w:uiPriority w:val="34"/>
    <w:qFormat/>
    <w:rsid w:val="00395D00"/>
    <w:pPr>
      <w:ind w:left="720"/>
      <w:contextualSpacing/>
    </w:pPr>
  </w:style>
  <w:style w:type="table" w:styleId="TableGrid">
    <w:name w:val="Table Grid"/>
    <w:basedOn w:val="TableNormal"/>
    <w:uiPriority w:val="39"/>
    <w:rsid w:val="00967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7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Dinh Thang(ThangPD)</dc:creator>
  <cp:keywords/>
  <dc:description/>
  <cp:lastModifiedBy>Pham Dinh Thang(ThangPD)</cp:lastModifiedBy>
  <cp:revision>3</cp:revision>
  <dcterms:created xsi:type="dcterms:W3CDTF">2022-06-23T02:28:00Z</dcterms:created>
  <dcterms:modified xsi:type="dcterms:W3CDTF">2022-06-23T09:17:00Z</dcterms:modified>
</cp:coreProperties>
</file>