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2">
      <w:pPr>
        <w:spacing w:after="200" w:line="276" w:lineRule="auto"/>
        <w:jc w:val="left"/>
        <w:rPr>
          <w:rFonts w:ascii="SamsungOne-700" w:cs="SamsungOne-700" w:eastAsia="SamsungOne-700" w:hAnsi="SamsungOne-700"/>
          <w:color w:val="000000"/>
          <w:sz w:val="40"/>
          <w:szCs w:val="40"/>
        </w:rPr>
      </w:pPr>
      <w:bookmarkStart w:colFirst="0" w:colLast="0" w:name="_w7dq7b2a2v0z" w:id="0"/>
      <w:bookmarkEnd w:id="0"/>
      <w:r w:rsidDel="00000000" w:rsidR="00000000" w:rsidRPr="00000000">
        <w:rPr>
          <w:rFonts w:ascii="SamsungOne-700" w:cs="SamsungOne-700" w:eastAsia="SamsungOne-700" w:hAnsi="SamsungOne-700"/>
          <w:color w:val="000000"/>
          <w:sz w:val="40"/>
          <w:szCs w:val="40"/>
          <w:rtl w:val="0"/>
        </w:rPr>
        <w:t xml:space="preserve">AI Course</w:t>
      </w:r>
    </w:p>
    <w:p w:rsidR="00000000" w:rsidDel="00000000" w:rsidP="00000000" w:rsidRDefault="00000000" w:rsidRPr="00000000" w14:paraId="00000003">
      <w:pPr>
        <w:spacing w:after="200" w:line="276" w:lineRule="auto"/>
        <w:jc w:val="left"/>
        <w:rPr>
          <w:rFonts w:ascii="Samsung Sharp Sans" w:cs="Samsung Sharp Sans" w:eastAsia="Samsung Sharp Sans" w:hAnsi="Samsung Sharp Sans"/>
          <w:color w:val="193db0"/>
          <w:sz w:val="72"/>
          <w:szCs w:val="72"/>
        </w:rPr>
      </w:pPr>
      <w:r w:rsidDel="00000000" w:rsidR="00000000" w:rsidRPr="00000000">
        <w:rPr>
          <w:rFonts w:ascii="Samsung Sharp Sans" w:cs="Samsung Sharp Sans" w:eastAsia="Samsung Sharp Sans" w:hAnsi="Samsung Sharp Sans"/>
          <w:color w:val="193db0"/>
          <w:sz w:val="72"/>
          <w:szCs w:val="72"/>
          <w:rtl w:val="0"/>
        </w:rPr>
        <w:t xml:space="preserve">Capstone Project </w:t>
        <w:br w:type="textWrapping"/>
        <w:t xml:space="preserve">Final Report</w:t>
      </w:r>
    </w:p>
    <w:p w:rsidR="00000000" w:rsidDel="00000000" w:rsidP="00000000" w:rsidRDefault="00000000" w:rsidRPr="00000000" w14:paraId="00000004">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5">
      <w:pPr>
        <w:spacing w:after="200" w:line="276" w:lineRule="auto"/>
        <w:jc w:val="left"/>
        <w:rPr>
          <w:rFonts w:ascii="SamsungOne-700" w:cs="SamsungOne-700" w:eastAsia="SamsungOne-700" w:hAnsi="SamsungOne-700"/>
          <w:color w:val="000000"/>
          <w:sz w:val="32"/>
          <w:szCs w:val="32"/>
        </w:rPr>
      </w:pPr>
      <w:r w:rsidDel="00000000" w:rsidR="00000000" w:rsidRPr="00000000">
        <w:rPr>
          <w:rFonts w:ascii="SamsungOne-700" w:cs="SamsungOne-700" w:eastAsia="SamsungOne-700" w:hAnsi="SamsungOne-700"/>
          <w:color w:val="000000"/>
          <w:sz w:val="32"/>
          <w:szCs w:val="32"/>
          <w:rtl w:val="0"/>
        </w:rPr>
        <w:t xml:space="preserve">For students (instructor review required)</w:t>
      </w:r>
    </w:p>
    <w:p w:rsidR="00000000" w:rsidDel="00000000" w:rsidP="00000000" w:rsidRDefault="00000000" w:rsidRPr="00000000" w14:paraId="00000006">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7">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8">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9">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A">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B">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C">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D">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E">
      <w:pPr>
        <w:spacing w:line="276" w:lineRule="auto"/>
        <w:jc w:val="left"/>
        <w:rPr>
          <w:rFonts w:ascii="SamsungOne-400" w:cs="SamsungOne-400" w:eastAsia="SamsungOne-400" w:hAnsi="SamsungOne-400"/>
          <w:sz w:val="14"/>
          <w:szCs w:val="14"/>
        </w:rPr>
      </w:pPr>
      <w:r w:rsidDel="00000000" w:rsidR="00000000" w:rsidRPr="00000000">
        <w:rPr>
          <w:sz w:val="14"/>
          <w:szCs w:val="14"/>
          <w:rtl w:val="0"/>
        </w:rPr>
        <w:t xml:space="preserve">ⓒ</w:t>
      </w:r>
      <w:r w:rsidDel="00000000" w:rsidR="00000000" w:rsidRPr="00000000">
        <w:rPr>
          <w:rFonts w:ascii="SamsungOne-400" w:cs="SamsungOne-400" w:eastAsia="SamsungOne-400" w:hAnsi="SamsungOne-400"/>
          <w:sz w:val="14"/>
          <w:szCs w:val="14"/>
          <w:rtl w:val="0"/>
        </w:rPr>
        <w:t xml:space="preserve">2023 SAMSUNG. All rights reserved.</w:t>
      </w:r>
    </w:p>
    <w:p w:rsidR="00000000" w:rsidDel="00000000" w:rsidP="00000000" w:rsidRDefault="00000000" w:rsidRPr="00000000" w14:paraId="0000000F">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Samsung Electronics Corporate Citizenship Office holds the copyright of this document.</w:t>
      </w:r>
    </w:p>
    <w:p w:rsidR="00000000" w:rsidDel="00000000" w:rsidP="00000000" w:rsidRDefault="00000000" w:rsidRPr="00000000" w14:paraId="00000010">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This document is a literary property protected by copyright law so reprint and reproduction without permission are prohibited. </w:t>
      </w:r>
    </w:p>
    <w:p w:rsidR="00000000" w:rsidDel="00000000" w:rsidP="00000000" w:rsidRDefault="00000000" w:rsidRPr="00000000" w14:paraId="00000011">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To use this document other than the curriculum of Samsung Innovation Campus, you must receive written consent from copyright holder.</w:t>
      </w:r>
    </w:p>
    <w:p w:rsidR="00000000" w:rsidDel="00000000" w:rsidP="00000000" w:rsidRDefault="00000000" w:rsidRPr="00000000" w14:paraId="00000012">
      <w:pPr>
        <w:rPr>
          <w:rFonts w:ascii="SamsungOne-400" w:cs="SamsungOne-400" w:eastAsia="SamsungOne-400" w:hAnsi="SamsungOne-400"/>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Samsung Sharp Sans" w:cs="Samsung Sharp Sans" w:eastAsia="Samsung Sharp Sans" w:hAnsi="Samsung Sharp Sans"/>
        </w:rPr>
      </w:pPr>
      <w:r w:rsidDel="00000000" w:rsidR="00000000" w:rsidRPr="00000000">
        <w:rPr>
          <w:rtl w:val="0"/>
        </w:rPr>
      </w:r>
    </w:p>
    <w:tbl>
      <w:tblPr>
        <w:tblStyle w:val="Table1"/>
        <w:tblW w:w="9024.0" w:type="dxa"/>
        <w:jc w:val="left"/>
        <w:tblLayout w:type="fixed"/>
        <w:tblLook w:val="0400"/>
      </w:tblPr>
      <w:tblGrid>
        <w:gridCol w:w="9024"/>
        <w:tblGridChange w:id="0">
          <w:tblGrid>
            <w:gridCol w:w="9024"/>
          </w:tblGrid>
        </w:tblGridChange>
      </w:tblGrid>
      <w:tr>
        <w:trPr>
          <w:cantSplit w:val="0"/>
          <w:trHeight w:val="1720" w:hRule="atLeast"/>
          <w:tblHeader w:val="0"/>
        </w:trPr>
        <w:tc>
          <w:tcPr>
            <w:tcBorders>
              <w:top w:color="bfbfbf" w:space="0" w:sz="4" w:val="single"/>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014">
            <w:pPr>
              <w:widowControl w:val="1"/>
              <w:spacing w:line="276" w:lineRule="auto"/>
              <w:jc w:val="center"/>
              <w:rPr>
                <w:rFonts w:ascii="Times New Roman" w:cs="Times New Roman" w:eastAsia="Times New Roman" w:hAnsi="Times New Roman"/>
                <w:b w:val="0"/>
                <w:sz w:val="40"/>
                <w:szCs w:val="40"/>
              </w:rPr>
            </w:pPr>
            <w:r w:rsidDel="00000000" w:rsidR="00000000" w:rsidRPr="00000000">
              <w:rPr>
                <w:rFonts w:ascii="Arial" w:cs="Arial" w:eastAsia="Arial" w:hAnsi="Arial"/>
                <w:b w:val="1"/>
                <w:i w:val="1"/>
                <w:sz w:val="36"/>
                <w:szCs w:val="36"/>
                <w:rtl w:val="0"/>
              </w:rPr>
              <w:t xml:space="preserve">Dự đoán chất lượng nước sử dụng kĩ thuật học sâu (GRU + LSTM)</w:t>
            </w:r>
            <w:r w:rsidDel="00000000" w:rsidR="00000000" w:rsidRPr="00000000">
              <w:rPr>
                <w:rtl w:val="0"/>
              </w:rPr>
            </w:r>
          </w:p>
        </w:tc>
      </w:tr>
    </w:tbl>
    <w:p w:rsidR="00000000" w:rsidDel="00000000" w:rsidP="00000000" w:rsidRDefault="00000000" w:rsidRPr="00000000" w14:paraId="00000015">
      <w:pPr>
        <w:ind w:firstLine="195"/>
        <w:rPr>
          <w:rFonts w:ascii="Samsung Sharp Sans" w:cs="Samsung Sharp Sans" w:eastAsia="Samsung Sharp Sans" w:hAnsi="Samsung Sharp Sans"/>
        </w:rPr>
      </w:pPr>
      <w:r w:rsidDel="00000000" w:rsidR="00000000" w:rsidRPr="00000000">
        <w:rPr>
          <w:rtl w:val="0"/>
        </w:rPr>
      </w:r>
    </w:p>
    <w:p w:rsidR="00000000" w:rsidDel="00000000" w:rsidP="00000000" w:rsidRDefault="00000000" w:rsidRPr="00000000" w14:paraId="00000016">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7">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8">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9">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A">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B">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C">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D">
      <w:pPr>
        <w:ind w:firstLine="195"/>
        <w:rPr>
          <w:rFonts w:ascii="Samsung Sharp Sans" w:cs="Samsung Sharp Sans" w:eastAsia="Samsung Sharp Sans" w:hAnsi="Samsung Sharp Sans"/>
          <w:b w:val="1"/>
          <w:sz w:val="32"/>
          <w:szCs w:val="32"/>
        </w:rPr>
      </w:pPr>
      <w:r w:rsidDel="00000000" w:rsidR="00000000" w:rsidRPr="00000000">
        <w:rPr>
          <w:rFonts w:ascii="Samsung Sharp Sans" w:cs="Samsung Sharp Sans" w:eastAsia="Samsung Sharp Sans" w:hAnsi="Samsung Sharp Sans"/>
          <w:rtl w:val="0"/>
        </w:rPr>
        <w:t xml:space="preserve">     </w:t>
      </w:r>
      <w:r w:rsidDel="00000000" w:rsidR="00000000" w:rsidRPr="00000000">
        <w:rPr>
          <w:rtl w:val="0"/>
        </w:rPr>
      </w:r>
    </w:p>
    <w:p w:rsidR="00000000" w:rsidDel="00000000" w:rsidP="00000000" w:rsidRDefault="00000000" w:rsidRPr="00000000" w14:paraId="0000001E">
      <w:pPr>
        <w:ind w:firstLine="195"/>
        <w:jc w:val="center"/>
        <w:rPr>
          <w:rFonts w:ascii="Samsung Sharp Sans" w:cs="Samsung Sharp Sans" w:eastAsia="Samsung Sharp Sans" w:hAnsi="Samsung Sharp Sans"/>
          <w:b w:val="1"/>
          <w:sz w:val="48"/>
          <w:szCs w:val="48"/>
        </w:rPr>
      </w:pPr>
      <w:r w:rsidDel="00000000" w:rsidR="00000000" w:rsidRPr="00000000">
        <w:rPr>
          <w:rFonts w:ascii="Samsung Sharp Sans" w:cs="Samsung Sharp Sans" w:eastAsia="Samsung Sharp Sans" w:hAnsi="Samsung Sharp Sans"/>
          <w:b w:val="1"/>
          <w:sz w:val="32"/>
          <w:szCs w:val="32"/>
          <w:rtl w:val="0"/>
        </w:rPr>
        <w:t xml:space="preserve">05/08/2025</w:t>
      </w:r>
      <w:r w:rsidDel="00000000" w:rsidR="00000000" w:rsidRPr="00000000">
        <w:rPr>
          <w:rtl w:val="0"/>
        </w:rPr>
      </w:r>
    </w:p>
    <w:p w:rsidR="00000000" w:rsidDel="00000000" w:rsidP="00000000" w:rsidRDefault="00000000" w:rsidRPr="00000000" w14:paraId="0000001F">
      <w:pPr>
        <w:ind w:firstLine="195"/>
        <w:jc w:val="center"/>
        <w:rPr>
          <w:rFonts w:ascii="Samsung Sharp Sans" w:cs="Samsung Sharp Sans" w:eastAsia="Samsung Sharp Sans" w:hAnsi="Samsung Sharp Sans"/>
        </w:rPr>
      </w:pPr>
      <w:bookmarkStart w:colFirst="0" w:colLast="0" w:name="_4jjth7k32rkx" w:id="1"/>
      <w:bookmarkEnd w:id="1"/>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0">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1">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2">
      <w:pPr>
        <w:jc w:val="right"/>
        <w:rPr>
          <w:rFonts w:ascii="Samsung Sharp Sans" w:cs="Samsung Sharp Sans" w:eastAsia="Samsung Sharp Sans" w:hAnsi="Samsung Sharp Sans"/>
          <w:sz w:val="22"/>
          <w:szCs w:val="22"/>
        </w:rPr>
      </w:pPr>
      <w:r w:rsidDel="00000000" w:rsidR="00000000" w:rsidRPr="00000000">
        <w:rPr>
          <w:rFonts w:ascii="Samsung Sharp Sans" w:cs="Samsung Sharp Sans" w:eastAsia="Samsung Sharp Sans" w:hAnsi="Samsung Sharp Sans"/>
          <w:rtl w:val="0"/>
        </w:rPr>
        <w:t xml:space="preserve">     </w:t>
      </w:r>
      <w:r w:rsidDel="00000000" w:rsidR="00000000" w:rsidRPr="00000000">
        <w:rPr>
          <w:rtl w:val="0"/>
        </w:rPr>
      </w:r>
    </w:p>
    <w:p w:rsidR="00000000" w:rsidDel="00000000" w:rsidP="00000000" w:rsidRDefault="00000000" w:rsidRPr="00000000" w14:paraId="00000023">
      <w:pPr>
        <w:jc w:val="right"/>
        <w:rPr>
          <w:rFonts w:ascii="Samsung Sharp Sans" w:cs="Samsung Sharp Sans" w:eastAsia="Samsung Sharp Sans" w:hAnsi="Samsung Sharp Sans"/>
          <w:sz w:val="48"/>
          <w:szCs w:val="48"/>
        </w:rPr>
      </w:pPr>
      <w:r w:rsidDel="00000000" w:rsidR="00000000" w:rsidRPr="00000000">
        <w:rPr>
          <w:rFonts w:ascii="Samsung Sharp Sans" w:cs="Samsung Sharp Sans" w:eastAsia="Samsung Sharp Sans" w:hAnsi="Samsung Sharp Sans"/>
          <w:color w:val="bfbfbf"/>
          <w:sz w:val="48"/>
          <w:szCs w:val="48"/>
          <w:rtl w:val="0"/>
        </w:rPr>
        <w:t xml:space="preserve">Thang</w:t>
      </w:r>
      <w:r w:rsidDel="00000000" w:rsidR="00000000" w:rsidRPr="00000000">
        <w:rPr>
          <w:rtl w:val="0"/>
        </w:rPr>
      </w:r>
    </w:p>
    <w:p w:rsidR="00000000" w:rsidDel="00000000" w:rsidP="00000000" w:rsidRDefault="00000000" w:rsidRPr="00000000" w14:paraId="00000024">
      <w:pPr>
        <w:ind w:right="10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SamsungOne-700" w:cs="SamsungOne-700" w:eastAsia="SamsungOne-700" w:hAnsi="SamsungOne-700"/>
          <w:color w:val="bfbfbf"/>
          <w:sz w:val="24"/>
          <w:szCs w:val="24"/>
        </w:rPr>
      </w:pPr>
      <w:r w:rsidDel="00000000" w:rsidR="00000000" w:rsidRPr="00000000">
        <w:rPr>
          <w:rFonts w:ascii="SamsungOne-700" w:cs="SamsungOne-700" w:eastAsia="SamsungOne-700" w:hAnsi="SamsungOne-700"/>
          <w:color w:val="bfbfbf"/>
          <w:sz w:val="24"/>
          <w:szCs w:val="24"/>
          <w:rtl w:val="0"/>
        </w:rPr>
        <w:t xml:space="preserve">&lt;Đỗ Quyết Thắng SIC251879&gt;</w:t>
      </w:r>
    </w:p>
    <w:p w:rsidR="00000000" w:rsidDel="00000000" w:rsidP="00000000" w:rsidRDefault="00000000" w:rsidRPr="00000000" w14:paraId="00000026">
      <w:pPr>
        <w:jc w:val="right"/>
        <w:rPr>
          <w:rFonts w:ascii="SamsungOne-700" w:cs="SamsungOne-700" w:eastAsia="SamsungOne-700" w:hAnsi="SamsungOne-700"/>
          <w:color w:val="bfbfbf"/>
          <w:sz w:val="24"/>
          <w:szCs w:val="24"/>
        </w:rPr>
      </w:pPr>
      <w:r w:rsidDel="00000000" w:rsidR="00000000" w:rsidRPr="00000000">
        <w:rPr>
          <w:rtl w:val="0"/>
        </w:rPr>
      </w:r>
    </w:p>
    <w:p w:rsidR="00000000" w:rsidDel="00000000" w:rsidP="00000000" w:rsidRDefault="00000000" w:rsidRPr="00000000" w14:paraId="00000027">
      <w:pPr>
        <w:jc w:val="left"/>
        <w:rPr>
          <w:rFonts w:ascii="SamsungOne-700" w:cs="SamsungOne-700" w:eastAsia="SamsungOne-700" w:hAnsi="SamsungOne-700"/>
          <w:sz w:val="24"/>
          <w:szCs w:val="24"/>
        </w:rPr>
      </w:pPr>
      <w:r w:rsidDel="00000000" w:rsidR="00000000" w:rsidRPr="00000000">
        <w:rPr>
          <w:rFonts w:ascii="SamsungOne-700" w:cs="SamsungOne-700" w:eastAsia="SamsungOne-700" w:hAnsi="SamsungOne-700"/>
          <w:sz w:val="24"/>
          <w:szCs w:val="24"/>
          <w:rtl w:val="0"/>
        </w:rPr>
        <w:t xml:space="preserve">     </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color w:val="193db0"/>
          <w:sz w:val="30"/>
          <w:szCs w:val="30"/>
        </w:rPr>
      </w:pPr>
      <w:r w:rsidDel="00000000" w:rsidR="00000000" w:rsidRPr="00000000">
        <w:rPr>
          <w:rFonts w:ascii="Times New Roman" w:cs="Times New Roman" w:eastAsia="Times New Roman" w:hAnsi="Times New Roman"/>
          <w:color w:val="193db0"/>
          <w:sz w:val="30"/>
          <w:szCs w:val="30"/>
          <w:rtl w:val="0"/>
        </w:rPr>
        <w:t xml:space="preserve">Content</w:t>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 Introduction</w:t>
        <w:tab/>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1.1. Background Information</w:t>
        <w:tab/>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1.2. Motivation and Objective</w:t>
        <w:tab/>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1.3. Members and Role Assignments</w:t>
        <w:tab/>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1.4. Schedule and Milestones</w:t>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2. Project Execution </w:t>
        <w:tab/>
      </w: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2.1. Data Acquisition</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2.2. Training Methodology</w:t>
        <w:tab/>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2.3. Workflow</w:t>
        <w:tab/>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2.4. System Diagram</w:t>
        <w:tab/>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pacing w:after="100" w:lineRule="auto"/>
        <w:ind w:hanging="440"/>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highlight w:val="yellow"/>
          <w:rtl w:val="0"/>
        </w:rPr>
        <w:t xml:space="preserve">     </w:t>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 Results</w:t>
        <w:tab/>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3.1. Data Preprocessing</w:t>
        <w:tab/>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3.2. Exploratory Data Analysis (EDA)</w:t>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3.3. Modeling</w:t>
        <w:tab/>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3.4. User Interface</w:t>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3.5. Testing and Improvements</w:t>
        <w:tab/>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  Projected Impact</w:t>
        <w:tab/>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4.1. Accomplishments and Benefits</w:t>
        <w:tab/>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4.2. Future Improvements</w:t>
        <w:tab/>
      </w:r>
    </w:p>
    <w:p w:rsidR="00000000" w:rsidDel="00000000" w:rsidP="00000000" w:rsidRDefault="00000000" w:rsidRPr="00000000" w14:paraId="00000048">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49">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5. Team Member Review and Comment</w:t>
        <w:tab/>
      </w:r>
    </w:p>
    <w:p w:rsidR="00000000" w:rsidDel="00000000" w:rsidP="00000000" w:rsidRDefault="00000000" w:rsidRPr="00000000" w14:paraId="0000004A">
      <w:pPr>
        <w:widowControl w:val="1"/>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4B">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6. Instructor Review and Comment</w:t>
      </w:r>
    </w:p>
    <w:p w:rsidR="00000000" w:rsidDel="00000000" w:rsidP="00000000" w:rsidRDefault="00000000" w:rsidRPr="00000000" w14:paraId="0000004C">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4D">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4E">
      <w:pPr>
        <w:widowControl w:val="1"/>
        <w:tabs>
          <w:tab w:val="left" w:leader="none" w:pos="915"/>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r>
    </w:p>
    <w:p w:rsidR="00000000" w:rsidDel="00000000" w:rsidP="00000000" w:rsidRDefault="00000000" w:rsidRPr="00000000" w14:paraId="0000004F">
      <w:pPr>
        <w:widowControl w:val="1"/>
        <w:tabs>
          <w:tab w:val="left" w:leader="none" w:pos="915"/>
        </w:tabs>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0">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51">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ffffff"/>
          <w:sz w:val="34"/>
          <w:szCs w:val="34"/>
          <w:rtl w:val="0"/>
        </w:rPr>
        <w:t xml:space="preserve">1. Introduction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-6186</wp:posOffset>
                </wp:positionH>
                <wp:positionV relativeFrom="paragraph">
                  <wp:posOffset>0</wp:posOffset>
                </wp:positionV>
                <wp:extent cx="5745480" cy="259080"/>
                <wp:effectExtent b="0" l="0" r="0" t="0"/>
                <wp:wrapNone/>
                <wp:docPr id="5" name=""/>
                <a:graphic>
                  <a:graphicData uri="http://schemas.microsoft.com/office/word/2010/wordprocessingShape">
                    <wps:wsp>
                      <wps:cNvSpPr/>
                      <wps:cNvPr id="6" name="Shape 6"/>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-6186</wp:posOffset>
                </wp:positionH>
                <wp:positionV relativeFrom="paragraph">
                  <wp:posOffset>0</wp:posOffset>
                </wp:positionV>
                <wp:extent cx="5745480" cy="259080"/>
                <wp:effectExtent b="0" l="0" r="0" t="0"/>
                <wp:wrapNone/>
                <wp:docPr id="5"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53">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4">
      <w:pPr>
        <w:widowControl w:val="1"/>
        <w:ind w:left="427" w:hanging="1.0000000000000142"/>
        <w:jc w:val="left"/>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1.1. Background Information</w:t>
      </w:r>
    </w:p>
    <w:p w:rsidR="00000000" w:rsidDel="00000000" w:rsidP="00000000" w:rsidRDefault="00000000" w:rsidRPr="00000000" w14:paraId="00000055">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6">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7">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Tên dự án:</w:t>
      </w:r>
      <w:r w:rsidDel="00000000" w:rsidR="00000000" w:rsidRPr="00000000">
        <w:rPr>
          <w:rFonts w:ascii="Times New Roman" w:cs="Times New Roman" w:eastAsia="Times New Roman" w:hAnsi="Times New Roman"/>
          <w:sz w:val="30"/>
          <w:szCs w:val="30"/>
          <w:rtl w:val="0"/>
        </w:rPr>
        <w:t xml:space="preserve"> Dự đoán chất lượng nước sử dụng học sâu</w:t>
        <w:br w:type="textWrapping"/>
      </w:r>
    </w:p>
    <w:p w:rsidR="00000000" w:rsidDel="00000000" w:rsidP="00000000" w:rsidRDefault="00000000" w:rsidRPr="00000000" w14:paraId="00000058">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Lĩnh vực:</w:t>
      </w:r>
      <w:r w:rsidDel="00000000" w:rsidR="00000000" w:rsidRPr="00000000">
        <w:rPr>
          <w:rFonts w:ascii="Times New Roman" w:cs="Times New Roman" w:eastAsia="Times New Roman" w:hAnsi="Times New Roman"/>
          <w:sz w:val="30"/>
          <w:szCs w:val="30"/>
          <w:rtl w:val="0"/>
        </w:rPr>
        <w:t xml:space="preserve"> Trí tuệ nhân tạo (AI), Học sâu (Deep Learning), Xử lý dữ liệu</w:t>
        <w:br w:type="textWrapping"/>
      </w:r>
    </w:p>
    <w:p w:rsidR="00000000" w:rsidDel="00000000" w:rsidP="00000000" w:rsidRDefault="00000000" w:rsidRPr="00000000" w14:paraId="00000059">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Công nghệ sử dụng:</w:t>
      </w:r>
      <w:r w:rsidDel="00000000" w:rsidR="00000000" w:rsidRPr="00000000">
        <w:rPr>
          <w:rFonts w:ascii="Times New Roman" w:cs="Times New Roman" w:eastAsia="Times New Roman" w:hAnsi="Times New Roman"/>
          <w:sz w:val="30"/>
          <w:szCs w:val="30"/>
          <w:rtl w:val="0"/>
        </w:rPr>
        <w:t xml:space="preserve"> Python, TensorFlow/Keras, Pandas, Matplotlib, Flask, Google Colab</w:t>
      </w:r>
    </w:p>
    <w:p w:rsidR="00000000" w:rsidDel="00000000" w:rsidP="00000000" w:rsidRDefault="00000000" w:rsidRPr="00000000" w14:paraId="0000005A">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C">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1.2. Motivation and Objective</w:t>
      </w:r>
    </w:p>
    <w:p w:rsidR="00000000" w:rsidDel="00000000" w:rsidP="00000000" w:rsidRDefault="00000000" w:rsidRPr="00000000" w14:paraId="0000005D">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5E">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Động lực:</w:t>
      </w:r>
      <w:r w:rsidDel="00000000" w:rsidR="00000000" w:rsidRPr="00000000">
        <w:rPr>
          <w:rFonts w:ascii="Times New Roman" w:cs="Times New Roman" w:eastAsia="Times New Roman" w:hAnsi="Times New Roman"/>
          <w:sz w:val="30"/>
          <w:szCs w:val="30"/>
          <w:rtl w:val="0"/>
        </w:rPr>
        <w:t xml:space="preserve"> Vấn đề ô nhiễm nguồn nước ngày càng nghiêm trọng, đe dọa đến sức khỏe con người. Việc ứng dụng trí tuệ nhân tạo để tự động phát hiện nước có thể uống được là cần thiết và cấp thiết.</w:t>
        <w:br w:type="textWrapping"/>
      </w:r>
    </w:p>
    <w:p w:rsidR="00000000" w:rsidDel="00000000" w:rsidP="00000000" w:rsidRDefault="00000000" w:rsidRPr="00000000" w14:paraId="0000005F">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Mục tiêu:</w:t>
      </w:r>
      <w:r w:rsidDel="00000000" w:rsidR="00000000" w:rsidRPr="00000000">
        <w:rPr>
          <w:rFonts w:ascii="Times New Roman" w:cs="Times New Roman" w:eastAsia="Times New Roman" w:hAnsi="Times New Roman"/>
          <w:sz w:val="30"/>
          <w:szCs w:val="30"/>
          <w:rtl w:val="0"/>
        </w:rPr>
        <w:t xml:space="preserve"> Xây dựng mô hình học sâu dựa trên dữ liệu các chỉ số hóa học và vật lý của nước để phân loại nước có thể uống được hay không. Đồng thời, cung cấp giao diện giúp người dùng dễ dàng tương tác và dự đoán.</w:t>
      </w:r>
    </w:p>
    <w:p w:rsidR="00000000" w:rsidDel="00000000" w:rsidP="00000000" w:rsidRDefault="00000000" w:rsidRPr="00000000" w14:paraId="00000060">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62">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3">
      <w:pPr>
        <w:widowControl w:val="1"/>
        <w:ind w:left="427" w:hanging="1.0000000000000142"/>
        <w:jc w:val="left"/>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1.3. Members and Role Assignments</w:t>
      </w:r>
    </w:p>
    <w:p w:rsidR="00000000" w:rsidDel="00000000" w:rsidP="00000000" w:rsidRDefault="00000000" w:rsidRPr="00000000" w14:paraId="00000064">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65">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Đỗ Quyết Thắng</w:t>
      </w:r>
      <w:r w:rsidDel="00000000" w:rsidR="00000000" w:rsidRPr="00000000">
        <w:rPr>
          <w:rtl w:val="0"/>
        </w:rPr>
      </w:r>
    </w:p>
    <w:p w:rsidR="00000000" w:rsidDel="00000000" w:rsidP="00000000" w:rsidRDefault="00000000" w:rsidRPr="00000000" w14:paraId="00000066">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67">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widowControl w:val="1"/>
        <w:ind w:left="427" w:hanging="1.0000000000000142"/>
        <w:jc w:val="left"/>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1.4. Schedule and Milestones</w:t>
      </w:r>
    </w:p>
    <w:p w:rsidR="00000000" w:rsidDel="00000000" w:rsidP="00000000" w:rsidRDefault="00000000" w:rsidRPr="00000000" w14:paraId="0000006D">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6E">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tbl>
      <w:tblPr>
        <w:tblStyle w:val="Table2"/>
        <w:tblW w:w="8599.0" w:type="dxa"/>
        <w:jc w:val="left"/>
        <w:tblInd w:w="4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9.5"/>
        <w:gridCol w:w="4299.5"/>
        <w:tblGridChange w:id="0">
          <w:tblGrid>
            <w:gridCol w:w="4299.5"/>
            <w:gridCol w:w="429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Thời gian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Công việc</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Tuần 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 thập và phân tích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Tuần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Tiền xử lý và khám phá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Tuần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Huấn luyện mô hình (LSTM và GRU)</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Tuần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giá mô hình</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Tuần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thử, cải tiến, viết báo cáo tổng kết</w:t>
            </w:r>
          </w:p>
        </w:tc>
      </w:tr>
    </w:tbl>
    <w:p w:rsidR="00000000" w:rsidDel="00000000" w:rsidP="00000000" w:rsidRDefault="00000000" w:rsidRPr="00000000" w14:paraId="0000007B">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D">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E">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F">
      <w:pPr>
        <w:widowControl w:val="1"/>
        <w:ind w:left="142" w:hanging="1.999999999999993"/>
        <w:jc w:val="left"/>
        <w:rPr>
          <w:rFonts w:ascii="Times New Roman" w:cs="Times New Roman" w:eastAsia="Times New Roman" w:hAnsi="Times New Roman"/>
          <w:color w:val="ffffff"/>
          <w:sz w:val="34"/>
          <w:szCs w:val="34"/>
        </w:rPr>
      </w:pPr>
      <w:r w:rsidDel="00000000" w:rsidR="00000000" w:rsidRPr="00000000">
        <w:rPr>
          <w:rFonts w:ascii="Times New Roman" w:cs="Times New Roman" w:eastAsia="Times New Roman" w:hAnsi="Times New Roman"/>
          <w:color w:val="ffffff"/>
          <w:sz w:val="34"/>
          <w:szCs w:val="34"/>
          <w:rtl w:val="0"/>
        </w:rPr>
        <w:t xml:space="preserve">2. Project Execution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 name=""/>
                <a:graphic>
                  <a:graphicData uri="http://schemas.microsoft.com/office/word/2010/wordprocessingShape">
                    <wps:wsp>
                      <wps:cNvSpPr/>
                      <wps:cNvPr id="3" name="Shape 3"/>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80">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81">
      <w:pPr>
        <w:widowControl w:val="1"/>
        <w:ind w:left="427" w:hanging="1.0000000000000142"/>
        <w:jc w:val="left"/>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2.1. Data Acquisition</w:t>
      </w:r>
    </w:p>
    <w:p w:rsidR="00000000" w:rsidDel="00000000" w:rsidP="00000000" w:rsidRDefault="00000000" w:rsidRPr="00000000" w14:paraId="00000082">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3">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Nguồn:</w:t>
      </w:r>
      <w:r w:rsidDel="00000000" w:rsidR="00000000" w:rsidRPr="00000000">
        <w:rPr>
          <w:rFonts w:ascii="Times New Roman" w:cs="Times New Roman" w:eastAsia="Times New Roman" w:hAnsi="Times New Roman"/>
          <w:sz w:val="30"/>
          <w:szCs w:val="30"/>
          <w:rtl w:val="0"/>
        </w:rPr>
        <w:t xml:space="preserve"> Dataset từ Kaggle: Water Quality Prediction</w:t>
        <w:br w:type="textWrapping"/>
      </w:r>
    </w:p>
    <w:p w:rsidR="00000000" w:rsidDel="00000000" w:rsidP="00000000" w:rsidRDefault="00000000" w:rsidRPr="00000000" w14:paraId="00000084">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Mô tả:</w:t>
      </w:r>
      <w:r w:rsidDel="00000000" w:rsidR="00000000" w:rsidRPr="00000000">
        <w:rPr>
          <w:rFonts w:ascii="Times New Roman" w:cs="Times New Roman" w:eastAsia="Times New Roman" w:hAnsi="Times New Roman"/>
          <w:sz w:val="30"/>
          <w:szCs w:val="30"/>
          <w:rtl w:val="0"/>
        </w:rPr>
        <w:t xml:space="preserve"> Bộ dữ liệu Water Potability từ Kaggle (liên kết) bao gồm 3276 mẫu với 10 cột:</w:t>
      </w:r>
    </w:p>
    <w:p w:rsidR="00000000" w:rsidDel="00000000" w:rsidP="00000000" w:rsidRDefault="00000000" w:rsidRPr="00000000" w14:paraId="00000085">
      <w:pPr>
        <w:widowControl w:val="1"/>
        <w:numPr>
          <w:ilvl w:val="0"/>
          <w:numId w:val="8"/>
        </w:numPr>
        <w:spacing w:after="0" w:afterAutospacing="0" w:before="24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Đặc trưng</w:t>
      </w:r>
      <w:r w:rsidDel="00000000" w:rsidR="00000000" w:rsidRPr="00000000">
        <w:rPr>
          <w:rFonts w:ascii="Times New Roman" w:cs="Times New Roman" w:eastAsia="Times New Roman" w:hAnsi="Times New Roman"/>
          <w:sz w:val="30"/>
          <w:szCs w:val="30"/>
          <w:rtl w:val="0"/>
        </w:rPr>
        <w:t xml:space="preserve">: pH, Hardness, Solids, Chloramines, Sulfate, Conductivity, Organic_carbon, Trihalomethanes, Turbidity (9 cột, kiểu float64).</w:t>
      </w:r>
    </w:p>
    <w:p w:rsidR="00000000" w:rsidDel="00000000" w:rsidP="00000000" w:rsidRDefault="00000000" w:rsidRPr="00000000" w14:paraId="00000086">
      <w:pPr>
        <w:widowControl w:val="1"/>
        <w:numPr>
          <w:ilvl w:val="0"/>
          <w:numId w:val="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Mục tiêu:</w:t>
      </w:r>
      <w:r w:rsidDel="00000000" w:rsidR="00000000" w:rsidRPr="00000000">
        <w:rPr>
          <w:rFonts w:ascii="Times New Roman" w:cs="Times New Roman" w:eastAsia="Times New Roman" w:hAnsi="Times New Roman"/>
          <w:sz w:val="30"/>
          <w:szCs w:val="30"/>
          <w:rtl w:val="0"/>
        </w:rPr>
        <w:t xml:space="preserve"> Potability (0: không uống được, 1: uống được, kiểu int64).</w:t>
      </w:r>
    </w:p>
    <w:p w:rsidR="00000000" w:rsidDel="00000000" w:rsidP="00000000" w:rsidRDefault="00000000" w:rsidRPr="00000000" w14:paraId="00000087">
      <w:pPr>
        <w:widowControl w:val="1"/>
        <w:numPr>
          <w:ilvl w:val="0"/>
          <w:numId w:val="8"/>
        </w:numPr>
        <w:spacing w:after="24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Vấn đề</w:t>
      </w:r>
      <w:r w:rsidDel="00000000" w:rsidR="00000000" w:rsidRPr="00000000">
        <w:rPr>
          <w:rFonts w:ascii="Times New Roman" w:cs="Times New Roman" w:eastAsia="Times New Roman" w:hAnsi="Times New Roman"/>
          <w:sz w:val="30"/>
          <w:szCs w:val="30"/>
          <w:rtl w:val="0"/>
        </w:rPr>
        <w:t xml:space="preserve">: Có giá trị thiếu ở các cột pH (~491), Sulfate (~781), Trihalomethanes (~162). Dữ liệu không có cột thời gian, cần giả định thứ tự mẫu để áp dụng GRU+LSTM.</w:t>
      </w:r>
    </w:p>
    <w:p w:rsidR="00000000" w:rsidDel="00000000" w:rsidP="00000000" w:rsidRDefault="00000000" w:rsidRPr="00000000" w14:paraId="00000088">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89">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8A">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8B">
      <w:pPr>
        <w:widowControl w:val="1"/>
        <w:ind w:left="0" w:firstLine="0"/>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8C">
      <w:pPr>
        <w:widowControl w:val="1"/>
        <w:ind w:left="0" w:firstLine="0"/>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8D">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8E">
      <w:pPr>
        <w:widowControl w:val="1"/>
        <w:ind w:left="427" w:hanging="1.0000000000000142"/>
        <w:jc w:val="left"/>
        <w:rPr>
          <w:rFonts w:ascii="Times New Roman" w:cs="Times New Roman" w:eastAsia="Times New Roman" w:hAnsi="Times New Roman"/>
          <w:b w:val="1"/>
          <w:color w:val="000000"/>
          <w:sz w:val="30"/>
          <w:szCs w:val="30"/>
          <w:highlight w:val="yellow"/>
        </w:rPr>
      </w:pPr>
      <w:r w:rsidDel="00000000" w:rsidR="00000000" w:rsidRPr="00000000">
        <w:rPr>
          <w:rtl w:val="0"/>
        </w:rPr>
      </w:r>
    </w:p>
    <w:p w:rsidR="00000000" w:rsidDel="00000000" w:rsidP="00000000" w:rsidRDefault="00000000" w:rsidRPr="00000000" w14:paraId="0000008F">
      <w:pPr>
        <w:widowControl w:val="1"/>
        <w:ind w:left="427" w:hanging="1.0000000000000142"/>
        <w:jc w:val="left"/>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2.2. Training Methodology </w:t>
      </w:r>
    </w:p>
    <w:p w:rsidR="00000000" w:rsidDel="00000000" w:rsidP="00000000" w:rsidRDefault="00000000" w:rsidRPr="00000000" w14:paraId="00000090">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91">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92">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Mô hình:</w:t>
      </w:r>
      <w:r w:rsidDel="00000000" w:rsidR="00000000" w:rsidRPr="00000000">
        <w:rPr>
          <w:rFonts w:ascii="Times New Roman" w:cs="Times New Roman" w:eastAsia="Times New Roman" w:hAnsi="Times New Roman"/>
          <w:sz w:val="30"/>
          <w:szCs w:val="30"/>
          <w:rtl w:val="0"/>
        </w:rPr>
        <w:t xml:space="preserve"> Sử dụng hai mô hình mạng học sâu:</w:t>
        <w:br w:type="textWrapping"/>
      </w:r>
    </w:p>
    <w:p w:rsidR="00000000" w:rsidDel="00000000" w:rsidP="00000000" w:rsidRDefault="00000000" w:rsidRPr="00000000" w14:paraId="00000093">
      <w:pPr>
        <w:widowControl w:val="1"/>
        <w:numPr>
          <w:ilvl w:val="0"/>
          <w:numId w:val="31"/>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LSTM (Long Short-Term Memory)</w:t>
        <w:br w:type="textWrapping"/>
      </w:r>
    </w:p>
    <w:p w:rsidR="00000000" w:rsidDel="00000000" w:rsidP="00000000" w:rsidRDefault="00000000" w:rsidRPr="00000000" w14:paraId="00000094">
      <w:pPr>
        <w:widowControl w:val="1"/>
        <w:numPr>
          <w:ilvl w:val="0"/>
          <w:numId w:val="31"/>
        </w:numPr>
        <w:spacing w:after="24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GRU (Gated Recurrent Unit)</w:t>
        <w:br w:type="textWrapping"/>
      </w:r>
    </w:p>
    <w:p w:rsidR="00000000" w:rsidDel="00000000" w:rsidP="00000000" w:rsidRDefault="00000000" w:rsidRPr="00000000" w14:paraId="00000095">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Tiêu chí đánh giá:</w:t>
      </w:r>
      <w:r w:rsidDel="00000000" w:rsidR="00000000" w:rsidRPr="00000000">
        <w:rPr>
          <w:rFonts w:ascii="Times New Roman" w:cs="Times New Roman" w:eastAsia="Times New Roman" w:hAnsi="Times New Roman"/>
          <w:sz w:val="30"/>
          <w:szCs w:val="30"/>
          <w:rtl w:val="0"/>
        </w:rPr>
        <w:t xml:space="preserve"> Accuracy, Precision, Recall, F1-score</w:t>
      </w:r>
    </w:p>
    <w:p w:rsidR="00000000" w:rsidDel="00000000" w:rsidP="00000000" w:rsidRDefault="00000000" w:rsidRPr="00000000" w14:paraId="00000096">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97">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98">
      <w:pPr>
        <w:widowControl w:val="1"/>
        <w:ind w:left="427" w:hanging="1.0000000000000142"/>
        <w:jc w:val="left"/>
        <w:rPr>
          <w:rFonts w:ascii="Times New Roman" w:cs="Times New Roman" w:eastAsia="Times New Roman" w:hAnsi="Times New Roman"/>
          <w:b w:val="1"/>
          <w:color w:val="000000"/>
          <w:sz w:val="34"/>
          <w:szCs w:val="34"/>
          <w:highlight w:val="yellow"/>
        </w:rPr>
      </w:pPr>
      <w:r w:rsidDel="00000000" w:rsidR="00000000" w:rsidRPr="00000000">
        <w:rPr>
          <w:rtl w:val="0"/>
        </w:rPr>
      </w:r>
    </w:p>
    <w:p w:rsidR="00000000" w:rsidDel="00000000" w:rsidP="00000000" w:rsidRDefault="00000000" w:rsidRPr="00000000" w14:paraId="00000099">
      <w:pPr>
        <w:widowControl w:val="1"/>
        <w:ind w:left="427" w:hanging="1.0000000000000142"/>
        <w:jc w:val="left"/>
        <w:rPr>
          <w:rFonts w:ascii="Times New Roman" w:cs="Times New Roman" w:eastAsia="Times New Roman" w:hAnsi="Times New Roman"/>
          <w:color w:val="000000"/>
          <w:sz w:val="34"/>
          <w:szCs w:val="34"/>
          <w:highlight w:val="yellow"/>
        </w:rPr>
      </w:pPr>
      <w:r w:rsidDel="00000000" w:rsidR="00000000" w:rsidRPr="00000000">
        <w:rPr>
          <w:rFonts w:ascii="Times New Roman" w:cs="Times New Roman" w:eastAsia="Times New Roman" w:hAnsi="Times New Roman"/>
          <w:b w:val="1"/>
          <w:color w:val="000000"/>
          <w:sz w:val="34"/>
          <w:szCs w:val="34"/>
          <w:rtl w:val="0"/>
        </w:rPr>
        <w:t xml:space="preserve">2.3. Workflow</w:t>
      </w:r>
      <w:r w:rsidDel="00000000" w:rsidR="00000000" w:rsidRPr="00000000">
        <w:rPr>
          <w:rFonts w:ascii="Times New Roman" w:cs="Times New Roman" w:eastAsia="Times New Roman" w:hAnsi="Times New Roman"/>
          <w:b w:val="1"/>
          <w:color w:val="000000"/>
          <w:sz w:val="34"/>
          <w:szCs w:val="34"/>
          <w:highlight w:val="yellow"/>
          <w:rtl w:val="0"/>
        </w:rPr>
        <w:t xml:space="preserve"> </w:t>
      </w:r>
      <w:r w:rsidDel="00000000" w:rsidR="00000000" w:rsidRPr="00000000">
        <w:rPr>
          <w:rtl w:val="0"/>
        </w:rPr>
      </w:r>
    </w:p>
    <w:p w:rsidR="00000000" w:rsidDel="00000000" w:rsidP="00000000" w:rsidRDefault="00000000" w:rsidRPr="00000000" w14:paraId="0000009A">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9B">
      <w:pPr>
        <w:widowControl w:val="1"/>
        <w:numPr>
          <w:ilvl w:val="0"/>
          <w:numId w:val="24"/>
        </w:numPr>
        <w:ind w:left="720" w:hanging="360"/>
        <w:jc w:val="left"/>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Tiền xử lý dữ liệu</w:t>
      </w:r>
    </w:p>
    <w:p w:rsidR="00000000" w:rsidDel="00000000" w:rsidP="00000000" w:rsidRDefault="00000000" w:rsidRPr="00000000" w14:paraId="0000009C">
      <w:pPr>
        <w:widowControl w:val="1"/>
        <w:numPr>
          <w:ilvl w:val="1"/>
          <w:numId w:val="24"/>
        </w:numPr>
        <w:spacing w:after="0" w:afterAutospacing="0"/>
        <w:ind w:left="1440" w:hanging="360"/>
        <w:jc w:val="left"/>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2"/>
          <w:szCs w:val="32"/>
          <w:rtl w:val="0"/>
        </w:rPr>
        <w:t xml:space="preserve">Xử lý giá trị thiếu</w:t>
      </w:r>
    </w:p>
    <w:p w:rsidR="00000000" w:rsidDel="00000000" w:rsidP="00000000" w:rsidRDefault="00000000" w:rsidRPr="00000000" w14:paraId="0000009D">
      <w:pPr>
        <w:widowControl w:val="1"/>
        <w:numPr>
          <w:ilvl w:val="0"/>
          <w:numId w:val="21"/>
        </w:numPr>
        <w:spacing w:after="240" w:before="0" w:beforeAutospacing="0" w:line="276" w:lineRule="auto"/>
        <w:ind w:left="144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pháp: Sử dụng SimpleImputer với chiến lược trung vị (median) trong pipeline:</w:t>
      </w:r>
    </w:p>
    <w:p w:rsidR="00000000" w:rsidDel="00000000" w:rsidP="00000000" w:rsidRDefault="00000000" w:rsidRPr="00000000" w14:paraId="0000009E">
      <w:pPr>
        <w:widowControl w:val="1"/>
        <w:spacing w:after="240" w:before="240" w:line="276"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2319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12319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tab/>
      </w:r>
    </w:p>
    <w:p w:rsidR="00000000" w:rsidDel="00000000" w:rsidP="00000000" w:rsidRDefault="00000000" w:rsidRPr="00000000" w14:paraId="0000009F">
      <w:pPr>
        <w:widowControl w:val="1"/>
        <w:numPr>
          <w:ilvl w:val="1"/>
          <w:numId w:val="21"/>
        </w:numPr>
        <w:spacing w:after="0" w:afterAutospacing="0" w:before="240" w:line="276" w:lineRule="auto"/>
        <w:ind w:left="216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Sử dụng SimpleImputer với chiến lược trung vị (median) để điền giá trị thiếu cho các cột ph, Sulfate, Trihalomethanes.</w:t>
      </w:r>
    </w:p>
    <w:p w:rsidR="00000000" w:rsidDel="00000000" w:rsidP="00000000" w:rsidRDefault="00000000" w:rsidRPr="00000000" w14:paraId="000000A0">
      <w:pPr>
        <w:widowControl w:val="1"/>
        <w:numPr>
          <w:ilvl w:val="1"/>
          <w:numId w:val="21"/>
        </w:numPr>
        <w:spacing w:after="0" w:afterAutospacing="0" w:before="0" w:beforeAutospacing="0" w:line="276" w:lineRule="auto"/>
        <w:ind w:left="216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Trung vị được chọn vì các đặc trưng có thể không tuân theo phân phối chuẩn, tránh làm lệch dữ liệu.</w:t>
      </w:r>
    </w:p>
    <w:p w:rsidR="00000000" w:rsidDel="00000000" w:rsidP="00000000" w:rsidRDefault="00000000" w:rsidRPr="00000000" w14:paraId="000000A1">
      <w:pPr>
        <w:widowControl w:val="1"/>
        <w:numPr>
          <w:ilvl w:val="0"/>
          <w:numId w:val="21"/>
        </w:numPr>
        <w:spacing w:after="0" w:afterAutospacing="0" w:before="0" w:beforeAutospacing="0" w:line="276" w:lineRule="auto"/>
        <w:ind w:left="144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Chuẩn hóa</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2">
      <w:pPr>
        <w:widowControl w:val="1"/>
        <w:numPr>
          <w:ilvl w:val="1"/>
          <w:numId w:val="21"/>
        </w:numPr>
        <w:spacing w:after="0" w:afterAutospacing="0" w:before="0" w:beforeAutospacing="0" w:line="276" w:lineRule="auto"/>
        <w:ind w:left="216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Sử dụng StandardScaler để chuyển các đặc trưng về mean=0, std=1.</w:t>
      </w:r>
    </w:p>
    <w:p w:rsidR="00000000" w:rsidDel="00000000" w:rsidP="00000000" w:rsidRDefault="00000000" w:rsidRPr="00000000" w14:paraId="000000A3">
      <w:pPr>
        <w:widowControl w:val="1"/>
        <w:numPr>
          <w:ilvl w:val="1"/>
          <w:numId w:val="21"/>
        </w:numPr>
        <w:spacing w:after="0" w:afterAutospacing="0" w:before="0" w:beforeAutospacing="0" w:line="276" w:lineRule="auto"/>
        <w:ind w:left="216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Đảm bảo dữ liệu trên cùng thang đo, phù hợp với mô hình GRU+LSTM.</w:t>
      </w:r>
    </w:p>
    <w:p w:rsidR="00000000" w:rsidDel="00000000" w:rsidP="00000000" w:rsidRDefault="00000000" w:rsidRPr="00000000" w14:paraId="000000A4">
      <w:pPr>
        <w:widowControl w:val="1"/>
        <w:numPr>
          <w:ilvl w:val="0"/>
          <w:numId w:val="21"/>
        </w:numPr>
        <w:spacing w:after="0" w:afterAutospacing="0" w:before="0" w:beforeAutospacing="0" w:line="276" w:lineRule="auto"/>
        <w:ind w:left="144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Kết quả</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5">
      <w:pPr>
        <w:widowControl w:val="1"/>
        <w:numPr>
          <w:ilvl w:val="1"/>
          <w:numId w:val="21"/>
        </w:numPr>
        <w:spacing w:after="0" w:afterAutospacing="0" w:before="0" w:beforeAutospacing="0" w:line="276" w:lineRule="auto"/>
        <w:ind w:left="216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X_train_num: Ma trận (2784, 9) với các giá trị đã được điền và chuẩn hóa.</w:t>
      </w:r>
    </w:p>
    <w:p w:rsidR="00000000" w:rsidDel="00000000" w:rsidP="00000000" w:rsidRDefault="00000000" w:rsidRPr="00000000" w14:paraId="000000A6">
      <w:pPr>
        <w:widowControl w:val="1"/>
        <w:numPr>
          <w:ilvl w:val="1"/>
          <w:numId w:val="21"/>
        </w:numPr>
        <w:spacing w:after="0" w:afterAutospacing="0" w:before="0" w:beforeAutospacing="0" w:line="276" w:lineRule="auto"/>
        <w:ind w:left="216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X_test_num: Ma trận (492, 9) với các giá trị đã được điền và chuẩn hóa theo cùng tham số từ tập train.</w:t>
      </w:r>
    </w:p>
    <w:p w:rsidR="00000000" w:rsidDel="00000000" w:rsidP="00000000" w:rsidRDefault="00000000" w:rsidRPr="00000000" w14:paraId="000000A7">
      <w:pPr>
        <w:widowControl w:val="1"/>
        <w:numPr>
          <w:ilvl w:val="0"/>
          <w:numId w:val="12"/>
        </w:numPr>
        <w:spacing w:after="240" w:before="0" w:beforeAutospacing="0" w:line="276" w:lineRule="auto"/>
        <w:ind w:left="144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Nhận xét</w:t>
      </w:r>
      <w:r w:rsidDel="00000000" w:rsidR="00000000" w:rsidRPr="00000000">
        <w:rPr>
          <w:rFonts w:ascii="Times New Roman" w:cs="Times New Roman" w:eastAsia="Times New Roman" w:hAnsi="Times New Roman"/>
          <w:sz w:val="32"/>
          <w:szCs w:val="32"/>
          <w:rtl w:val="0"/>
        </w:rPr>
        <w:t xml:space="preserve">: Pipeline đảm bảo xử lý đồng bộ giữa train và test, tránh rò rỉ dữ liệu.</w:t>
      </w:r>
    </w:p>
    <w:p w:rsidR="00000000" w:rsidDel="00000000" w:rsidP="00000000" w:rsidRDefault="00000000" w:rsidRPr="00000000" w14:paraId="000000A8">
      <w:pPr>
        <w:widowControl w:val="1"/>
        <w:spacing w:after="240" w:before="240" w:line="276"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widowControl w:val="1"/>
        <w:numPr>
          <w:ilvl w:val="1"/>
          <w:numId w:val="24"/>
        </w:numPr>
        <w:ind w:left="1440" w:hanging="360"/>
        <w:jc w:val="left"/>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2"/>
          <w:szCs w:val="32"/>
          <w:rtl w:val="0"/>
        </w:rPr>
        <w:t xml:space="preserve">Chia tập dữ liệu:</w:t>
      </w:r>
    </w:p>
    <w:p w:rsidR="00000000" w:rsidDel="00000000" w:rsidP="00000000" w:rsidRDefault="00000000" w:rsidRPr="00000000" w14:paraId="000000AA">
      <w:pPr>
        <w:widowControl w:val="1"/>
        <w:spacing w:after="240" w:before="240" w:line="276"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952500"/>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Tỷ lệ: </w:t>
      </w:r>
      <w:r w:rsidDel="00000000" w:rsidR="00000000" w:rsidRPr="00000000">
        <w:rPr>
          <w:rFonts w:ascii="Times New Roman" w:cs="Times New Roman" w:eastAsia="Times New Roman" w:hAnsi="Times New Roman"/>
          <w:sz w:val="32"/>
          <w:szCs w:val="32"/>
          <w:rtl w:val="0"/>
        </w:rPr>
        <w:t xml:space="preserve">85% train, 15% test</w:t>
      </w:r>
    </w:p>
    <w:p w:rsidR="00000000" w:rsidDel="00000000" w:rsidP="00000000" w:rsidRDefault="00000000" w:rsidRPr="00000000" w14:paraId="000000AC">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Kích thước</w:t>
      </w:r>
      <w:r w:rsidDel="00000000" w:rsidR="00000000" w:rsidRPr="00000000">
        <w:rPr>
          <w:rFonts w:ascii="Times New Roman" w:cs="Times New Roman" w:eastAsia="Times New Roman" w:hAnsi="Times New Roman"/>
          <w:sz w:val="32"/>
          <w:szCs w:val="32"/>
          <w:rtl w:val="0"/>
        </w:rPr>
        <w:t xml:space="preserve">: X_train (2784, 9), X_test (492, 9)</w:t>
      </w:r>
    </w:p>
    <w:p w:rsidR="00000000" w:rsidDel="00000000" w:rsidP="00000000" w:rsidRDefault="00000000" w:rsidRPr="00000000" w14:paraId="000000AD">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Nhận xét</w:t>
      </w:r>
      <w:r w:rsidDel="00000000" w:rsidR="00000000" w:rsidRPr="00000000">
        <w:rPr>
          <w:rFonts w:ascii="Times New Roman" w:cs="Times New Roman" w:eastAsia="Times New Roman" w:hAnsi="Times New Roman"/>
          <w:sz w:val="32"/>
          <w:szCs w:val="32"/>
          <w:rtl w:val="0"/>
        </w:rPr>
        <w:t xml:space="preserve">: Tỷ lệ chia 85:15 là hợp lý, nhưng shuffle=True có thể không phù hợp với dữ liệu chuỗi thời gian, vì GRU+LSTM yêu cầu giữ thứ tự thời gian.</w:t>
      </w:r>
    </w:p>
    <w:p w:rsidR="00000000" w:rsidDel="00000000" w:rsidP="00000000" w:rsidRDefault="00000000" w:rsidRPr="00000000" w14:paraId="000000AE">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widowControl w:val="1"/>
        <w:spacing w:after="240" w:before="240"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widowControl w:val="1"/>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widowControl w:val="1"/>
        <w:numPr>
          <w:ilvl w:val="1"/>
          <w:numId w:val="24"/>
        </w:numPr>
        <w:ind w:left="1440" w:hanging="360"/>
        <w:jc w:val="left"/>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2"/>
          <w:szCs w:val="32"/>
          <w:rtl w:val="0"/>
        </w:rPr>
        <w:t xml:space="preserve">Lưu dữ liệu đã xử lý</w:t>
      </w:r>
    </w:p>
    <w:p w:rsidR="00000000" w:rsidDel="00000000" w:rsidP="00000000" w:rsidRDefault="00000000" w:rsidRPr="00000000" w14:paraId="000000B5">
      <w:pPr>
        <w:widowControl w:val="1"/>
        <w:ind w:left="144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6">
      <w:pPr>
        <w:widowControl w:val="1"/>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2733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numPr>
          <w:ilvl w:val="0"/>
          <w:numId w:val="2"/>
        </w:numPr>
        <w:spacing w:after="240" w:before="240" w:line="276"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Lưu hai file CSV: </w:t>
      </w:r>
      <w:r w:rsidDel="00000000" w:rsidR="00000000" w:rsidRPr="00000000">
        <w:rPr>
          <w:rFonts w:ascii="Times New Roman" w:cs="Times New Roman" w:eastAsia="Times New Roman" w:hAnsi="Times New Roman"/>
          <w:b w:val="1"/>
          <w:sz w:val="32"/>
          <w:szCs w:val="32"/>
          <w:rtl w:val="0"/>
        </w:rPr>
        <w:t xml:space="preserve">train_processed</w:t>
      </w:r>
      <w:r w:rsidDel="00000000" w:rsidR="00000000" w:rsidRPr="00000000">
        <w:rPr>
          <w:rFonts w:ascii="Times New Roman" w:cs="Times New Roman" w:eastAsia="Times New Roman" w:hAnsi="Times New Roman"/>
          <w:sz w:val="32"/>
          <w:szCs w:val="32"/>
          <w:rtl w:val="0"/>
        </w:rPr>
        <w:t xml:space="preserve">.csv và </w:t>
      </w:r>
      <w:r w:rsidDel="00000000" w:rsidR="00000000" w:rsidRPr="00000000">
        <w:rPr>
          <w:rFonts w:ascii="Times New Roman" w:cs="Times New Roman" w:eastAsia="Times New Roman" w:hAnsi="Times New Roman"/>
          <w:b w:val="1"/>
          <w:sz w:val="32"/>
          <w:szCs w:val="32"/>
          <w:rtl w:val="0"/>
        </w:rPr>
        <w:t xml:space="preserve">test_processed</w:t>
      </w:r>
      <w:r w:rsidDel="00000000" w:rsidR="00000000" w:rsidRPr="00000000">
        <w:rPr>
          <w:rFonts w:ascii="Times New Roman" w:cs="Times New Roman" w:eastAsia="Times New Roman" w:hAnsi="Times New Roman"/>
          <w:sz w:val="32"/>
          <w:szCs w:val="32"/>
          <w:rtl w:val="0"/>
        </w:rPr>
        <w:t xml:space="preserve">.csv.</w:t>
      </w:r>
    </w:p>
    <w:p w:rsidR="00000000" w:rsidDel="00000000" w:rsidP="00000000" w:rsidRDefault="00000000" w:rsidRPr="00000000" w14:paraId="000000B8">
      <w:pPr>
        <w:widowControl w:val="1"/>
        <w:ind w:left="0" w:firstLine="0"/>
        <w:jc w:val="left"/>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sz w:val="32"/>
          <w:szCs w:val="32"/>
          <w:rtl w:val="0"/>
        </w:rPr>
        <w:t xml:space="preserve">Mỗi file chứa các đặc trưng đã xử lý và cột </w:t>
      </w:r>
      <w:r w:rsidDel="00000000" w:rsidR="00000000" w:rsidRPr="00000000">
        <w:rPr>
          <w:rFonts w:ascii="Times New Roman" w:cs="Times New Roman" w:eastAsia="Times New Roman" w:hAnsi="Times New Roman"/>
          <w:b w:val="1"/>
          <w:sz w:val="32"/>
          <w:szCs w:val="32"/>
          <w:rtl w:val="0"/>
        </w:rPr>
        <w:t xml:space="preserve">Potability</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0"/>
          <w:szCs w:val="30"/>
          <w:rtl w:val="0"/>
        </w:rPr>
        <w:br w:type="textWrapping"/>
        <w:tab/>
      </w:r>
      <w:r w:rsidDel="00000000" w:rsidR="00000000" w:rsidRPr="00000000">
        <w:rPr>
          <w:rtl w:val="0"/>
        </w:rPr>
      </w:r>
    </w:p>
    <w:p w:rsidR="00000000" w:rsidDel="00000000" w:rsidP="00000000" w:rsidRDefault="00000000" w:rsidRPr="00000000" w14:paraId="000000B9">
      <w:pPr>
        <w:widowControl w:val="1"/>
        <w:numPr>
          <w:ilvl w:val="0"/>
          <w:numId w:val="24"/>
        </w:numPr>
        <w:ind w:left="720" w:hanging="360"/>
        <w:jc w:val="left"/>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Huấn luyện mô hình GRU và LSTM</w:t>
      </w:r>
    </w:p>
    <w:p w:rsidR="00000000" w:rsidDel="00000000" w:rsidP="00000000" w:rsidRDefault="00000000" w:rsidRPr="00000000" w14:paraId="000000BA">
      <w:pPr>
        <w:widowControl w:val="1"/>
        <w:numPr>
          <w:ilvl w:val="1"/>
          <w:numId w:val="24"/>
        </w:numPr>
        <w:ind w:left="1440" w:hanging="360"/>
        <w:jc w:val="left"/>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Mô hình GRU</w:t>
      </w:r>
    </w:p>
    <w:p w:rsidR="00000000" w:rsidDel="00000000" w:rsidP="00000000" w:rsidRDefault="00000000" w:rsidRPr="00000000" w14:paraId="000000BB">
      <w:pPr>
        <w:widowControl w:val="1"/>
        <w:ind w:left="144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widowControl w:val="1"/>
        <w:numPr>
          <w:ilvl w:val="0"/>
          <w:numId w:val="6"/>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Chuẩn bị dữ liệu:</w:t>
      </w:r>
    </w:p>
    <w:p w:rsidR="00000000" w:rsidDel="00000000" w:rsidP="00000000" w:rsidRDefault="00000000" w:rsidRPr="00000000" w14:paraId="000000BD">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E">
      <w:pPr>
        <w:widowControl w:val="1"/>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5621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0">
      <w:pPr>
        <w:widowControl w:val="1"/>
        <w:numPr>
          <w:ilvl w:val="0"/>
          <w:numId w:val="3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Chuyển đổi framework: Từ NumPy sang PyTorch tensors</w:t>
      </w:r>
    </w:p>
    <w:p w:rsidR="00000000" w:rsidDel="00000000" w:rsidP="00000000" w:rsidRDefault="00000000" w:rsidRPr="00000000" w14:paraId="000000C1">
      <w:pPr>
        <w:widowControl w:val="1"/>
        <w:numPr>
          <w:ilvl w:val="0"/>
          <w:numId w:val="3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Kiểu dữ liệu: float32 để tối ưu bộ nhớ và tốc độ tính toán</w:t>
      </w:r>
    </w:p>
    <w:p w:rsidR="00000000" w:rsidDel="00000000" w:rsidP="00000000" w:rsidRDefault="00000000" w:rsidRPr="00000000" w14:paraId="000000C2">
      <w:pPr>
        <w:widowControl w:val="1"/>
        <w:numPr>
          <w:ilvl w:val="0"/>
          <w:numId w:val="3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Reshape target: Chuyển từ 1D thành 2D để phù hợp với binary classification</w:t>
      </w:r>
    </w:p>
    <w:p w:rsidR="00000000" w:rsidDel="00000000" w:rsidP="00000000" w:rsidRDefault="00000000" w:rsidRPr="00000000" w14:paraId="000000C3">
      <w:pPr>
        <w:widowControl w:val="1"/>
        <w:numPr>
          <w:ilvl w:val="0"/>
          <w:numId w:val="3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GPU compatibility: Tensors có thể dễ dàng chuyển lên GPU</w:t>
      </w:r>
    </w:p>
    <w:p w:rsidR="00000000" w:rsidDel="00000000" w:rsidP="00000000" w:rsidRDefault="00000000" w:rsidRPr="00000000" w14:paraId="000000C4">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5">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6">
      <w:pPr>
        <w:widowControl w:val="1"/>
        <w:numPr>
          <w:ilvl w:val="0"/>
          <w:numId w:val="39"/>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Định nghĩa kiến trúc mô hình:</w:t>
      </w:r>
    </w:p>
    <w:p w:rsidR="00000000" w:rsidDel="00000000" w:rsidP="00000000" w:rsidRDefault="00000000" w:rsidRPr="00000000" w14:paraId="000000C7">
      <w:pPr>
        <w:widowControl w:val="1"/>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0193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9">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widowControl w:val="1"/>
        <w:numPr>
          <w:ilvl w:val="0"/>
          <w:numId w:val="14"/>
        </w:numPr>
        <w:ind w:left="720" w:hanging="360"/>
        <w:jc w:val="left"/>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GRU Layer: 9 inputs → 64 hidden units</w:t>
      </w:r>
    </w:p>
    <w:p w:rsidR="00000000" w:rsidDel="00000000" w:rsidP="00000000" w:rsidRDefault="00000000" w:rsidRPr="00000000" w14:paraId="000000CB">
      <w:pPr>
        <w:widowControl w:val="1"/>
        <w:numPr>
          <w:ilvl w:val="0"/>
          <w:numId w:val="14"/>
        </w:numPr>
        <w:ind w:left="720" w:hanging="360"/>
        <w:jc w:val="left"/>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Linear Layer: 64 hidden → 1 output (binary classification)</w:t>
      </w:r>
    </w:p>
    <w:p w:rsidR="00000000" w:rsidDel="00000000" w:rsidP="00000000" w:rsidRDefault="00000000" w:rsidRPr="00000000" w14:paraId="000000CC">
      <w:pPr>
        <w:widowControl w:val="1"/>
        <w:numPr>
          <w:ilvl w:val="0"/>
          <w:numId w:val="14"/>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 -1, :]: Chỉ lấy output của timestep cuối</w:t>
      </w:r>
    </w:p>
    <w:p w:rsidR="00000000" w:rsidDel="00000000" w:rsidP="00000000" w:rsidRDefault="00000000" w:rsidRPr="00000000" w14:paraId="000000CD">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1">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2">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3">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5">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6">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7">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8">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9">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A">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C">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D">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E">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F">
      <w:pPr>
        <w:widowControl w:val="1"/>
        <w:numPr>
          <w:ilvl w:val="0"/>
          <w:numId w:val="36"/>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Cấu hình training</w:t>
      </w:r>
    </w:p>
    <w:p w:rsidR="00000000" w:rsidDel="00000000" w:rsidP="00000000" w:rsidRDefault="00000000" w:rsidRPr="00000000" w14:paraId="000000E0">
      <w:pPr>
        <w:widowControl w:val="1"/>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61206" cy="1986189"/>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61206" cy="198618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2">
      <w:pPr>
        <w:widowControl w:val="1"/>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Mục đích:</w:t>
      </w:r>
      <w:r w:rsidDel="00000000" w:rsidR="00000000" w:rsidRPr="00000000">
        <w:rPr>
          <w:rFonts w:ascii="Times New Roman" w:cs="Times New Roman" w:eastAsia="Times New Roman" w:hAnsi="Times New Roman"/>
          <w:sz w:val="30"/>
          <w:szCs w:val="30"/>
          <w:rtl w:val="0"/>
        </w:rPr>
        <w:t xml:space="preserve"> Huấn luyện mô hình GRU bằng tối ưu hóa Adam và hàm mất mát </w:t>
      </w:r>
      <w:r w:rsidDel="00000000" w:rsidR="00000000" w:rsidRPr="00000000">
        <w:rPr>
          <w:rFonts w:ascii="Times New Roman" w:cs="Times New Roman" w:eastAsia="Times New Roman" w:hAnsi="Times New Roman"/>
          <w:color w:val="188038"/>
          <w:sz w:val="30"/>
          <w:szCs w:val="30"/>
          <w:rtl w:val="0"/>
        </w:rPr>
        <w:t xml:space="preserve">BCEWithLogitsLoss</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tl w:val="0"/>
        </w:rPr>
      </w:r>
    </w:p>
    <w:p w:rsidR="00000000" w:rsidDel="00000000" w:rsidP="00000000" w:rsidRDefault="00000000" w:rsidRPr="00000000" w14:paraId="000000E3">
      <w:pPr>
        <w:widowControl w:val="1"/>
        <w:numPr>
          <w:ilvl w:val="0"/>
          <w:numId w:val="29"/>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Huấn luyện trong 100 epoch, mỗi epoch tính loss và accuracy.</w:t>
      </w:r>
    </w:p>
    <w:p w:rsidR="00000000" w:rsidDel="00000000" w:rsidP="00000000" w:rsidRDefault="00000000" w:rsidRPr="00000000" w14:paraId="000000E4">
      <w:pPr>
        <w:widowControl w:val="1"/>
        <w:numPr>
          <w:ilvl w:val="0"/>
          <w:numId w:val="29"/>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Sử dụng </w:t>
      </w:r>
      <w:r w:rsidDel="00000000" w:rsidR="00000000" w:rsidRPr="00000000">
        <w:rPr>
          <w:rFonts w:ascii="Times New Roman" w:cs="Times New Roman" w:eastAsia="Times New Roman" w:hAnsi="Times New Roman"/>
          <w:color w:val="188038"/>
          <w:sz w:val="30"/>
          <w:szCs w:val="30"/>
          <w:rtl w:val="0"/>
        </w:rPr>
        <w:t xml:space="preserve">sigmoid</w:t>
      </w:r>
      <w:r w:rsidDel="00000000" w:rsidR="00000000" w:rsidRPr="00000000">
        <w:rPr>
          <w:rFonts w:ascii="Times New Roman" w:cs="Times New Roman" w:eastAsia="Times New Roman" w:hAnsi="Times New Roman"/>
          <w:sz w:val="30"/>
          <w:szCs w:val="30"/>
          <w:rtl w:val="0"/>
        </w:rPr>
        <w:t xml:space="preserve"> để chuyển đầu ra về xác suất trước khi phân loại.</w:t>
        <w:br w:type="textWrapping"/>
      </w:r>
    </w:p>
    <w:p w:rsidR="00000000" w:rsidDel="00000000" w:rsidP="00000000" w:rsidRDefault="00000000" w:rsidRPr="00000000" w14:paraId="000000E5">
      <w:pPr>
        <w:widowControl w:val="1"/>
        <w:numPr>
          <w:ilvl w:val="0"/>
          <w:numId w:val="29"/>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Theo dõi quá trình huấn luyện bằng cách in loss và accuracy mỗi epoch.</w:t>
      </w:r>
    </w:p>
    <w:p w:rsidR="00000000" w:rsidDel="00000000" w:rsidP="00000000" w:rsidRDefault="00000000" w:rsidRPr="00000000" w14:paraId="000000E6">
      <w:pPr>
        <w:widowControl w:val="1"/>
        <w:numPr>
          <w:ilvl w:val="0"/>
          <w:numId w:val="37"/>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mô hình trên tập kiểm tra:</w:t>
      </w:r>
    </w:p>
    <w:p w:rsidR="00000000" w:rsidDel="00000000" w:rsidP="00000000" w:rsidRDefault="00000000" w:rsidRPr="00000000" w14:paraId="000000E7">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8">
      <w:pPr>
        <w:widowControl w:val="1"/>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3081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widowControl w:val="1"/>
        <w:spacing w:after="240" w:before="24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đánh giá trên tập kiểm tra:</w:t>
      </w:r>
    </w:p>
    <w:p w:rsidR="00000000" w:rsidDel="00000000" w:rsidP="00000000" w:rsidRDefault="00000000" w:rsidRPr="00000000" w14:paraId="000000EB">
      <w:pPr>
        <w:widowControl w:val="1"/>
        <w:numPr>
          <w:ilvl w:val="0"/>
          <w:numId w:val="26"/>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Accuracy: 64.63%</w:t>
      </w:r>
    </w:p>
    <w:p w:rsidR="00000000" w:rsidDel="00000000" w:rsidP="00000000" w:rsidRDefault="00000000" w:rsidRPr="00000000" w14:paraId="000000EC">
      <w:pPr>
        <w:widowControl w:val="1"/>
        <w:numPr>
          <w:ilvl w:val="0"/>
          <w:numId w:val="26"/>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Precision: 87.50%</w:t>
      </w:r>
    </w:p>
    <w:p w:rsidR="00000000" w:rsidDel="00000000" w:rsidP="00000000" w:rsidRDefault="00000000" w:rsidRPr="00000000" w14:paraId="000000ED">
      <w:pPr>
        <w:widowControl w:val="1"/>
        <w:numPr>
          <w:ilvl w:val="0"/>
          <w:numId w:val="26"/>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Recall: 7.53%</w:t>
      </w:r>
    </w:p>
    <w:p w:rsidR="00000000" w:rsidDel="00000000" w:rsidP="00000000" w:rsidRDefault="00000000" w:rsidRPr="00000000" w14:paraId="000000EE">
      <w:pPr>
        <w:widowControl w:val="1"/>
        <w:numPr>
          <w:ilvl w:val="0"/>
          <w:numId w:val="26"/>
        </w:numPr>
        <w:spacing w:after="24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F1-score: 13.86%</w:t>
      </w:r>
    </w:p>
    <w:p w:rsidR="00000000" w:rsidDel="00000000" w:rsidP="00000000" w:rsidRDefault="00000000" w:rsidRPr="00000000" w14:paraId="000000EF">
      <w:pPr>
        <w:widowControl w:val="1"/>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 Precision cao nhưng Recall thấp, cho thấy mô hình rất thận trọng khi dự đoán nước uống được. Phần lớn mẫu dương tính bị bỏ sót.</w:t>
      </w:r>
    </w:p>
    <w:p w:rsidR="00000000" w:rsidDel="00000000" w:rsidP="00000000" w:rsidRDefault="00000000" w:rsidRPr="00000000" w14:paraId="000000F0">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1">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widowControl w:val="1"/>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giá hiệu năng của mô hình GRU bằng confusion matrix.</w:t>
      </w:r>
    </w:p>
    <w:p w:rsidR="00000000" w:rsidDel="00000000" w:rsidP="00000000" w:rsidRDefault="00000000" w:rsidRPr="00000000" w14:paraId="000000F4">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widowControl w:val="1"/>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91188" cy="4762500"/>
            <wp:effectExtent b="0" l="0" r="0" t="0"/>
            <wp:docPr id="2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9118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7">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8">
      <w:pPr>
        <w:widowControl w:val="1"/>
        <w:spacing w:after="240" w:before="240"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9">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C">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D">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E">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F">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0">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3">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5">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7">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8">
      <w:pPr>
        <w:widowControl w:val="1"/>
        <w:numPr>
          <w:ilvl w:val="1"/>
          <w:numId w:val="24"/>
        </w:numPr>
        <w:ind w:left="1440" w:hanging="360"/>
        <w:jc w:val="left"/>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Mô hình LSTM</w:t>
      </w:r>
    </w:p>
    <w:p w:rsidR="00000000" w:rsidDel="00000000" w:rsidP="00000000" w:rsidRDefault="00000000" w:rsidRPr="00000000" w14:paraId="00000109">
      <w:pPr>
        <w:widowControl w:val="1"/>
        <w:ind w:left="0" w:firstLine="0"/>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0A">
      <w:pPr>
        <w:widowControl w:val="1"/>
        <w:numPr>
          <w:ilvl w:val="0"/>
          <w:numId w:val="35"/>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Chuẩn bị dữ liệu:</w:t>
      </w:r>
    </w:p>
    <w:p w:rsidR="00000000" w:rsidDel="00000000" w:rsidP="00000000" w:rsidRDefault="00000000" w:rsidRPr="00000000" w14:paraId="0000010B">
      <w:pPr>
        <w:widowControl w:val="1"/>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937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D">
      <w:pPr>
        <w:widowControl w:val="1"/>
        <w:numPr>
          <w:ilvl w:val="0"/>
          <w:numId w:val="19"/>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Thiết lập Early Stopping</w:t>
      </w:r>
    </w:p>
    <w:p w:rsidR="00000000" w:rsidDel="00000000" w:rsidP="00000000" w:rsidRDefault="00000000" w:rsidRPr="00000000" w14:paraId="0000010E">
      <w:pPr>
        <w:widowControl w:val="1"/>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413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1"/>
        <w:numPr>
          <w:ilvl w:val="0"/>
          <w:numId w:val="5"/>
        </w:numPr>
        <w:ind w:left="1440" w:hanging="360"/>
        <w:jc w:val="left"/>
        <w:rPr>
          <w:sz w:val="30"/>
          <w:szCs w:val="30"/>
          <w:u w:val="none"/>
        </w:rPr>
      </w:pPr>
      <w:r w:rsidDel="00000000" w:rsidR="00000000" w:rsidRPr="00000000">
        <w:rPr>
          <w:rFonts w:ascii="Times New Roman" w:cs="Times New Roman" w:eastAsia="Times New Roman" w:hAnsi="Times New Roman"/>
          <w:sz w:val="30"/>
          <w:szCs w:val="30"/>
          <w:rtl w:val="0"/>
        </w:rPr>
        <w:t xml:space="preserve">Ngăn mô hình overfitting bằng cách dừng sớm nếu </w:t>
      </w:r>
      <w:r w:rsidDel="00000000" w:rsidR="00000000" w:rsidRPr="00000000">
        <w:rPr>
          <w:rFonts w:ascii="Roboto Mono" w:cs="Roboto Mono" w:eastAsia="Roboto Mono" w:hAnsi="Roboto Mono"/>
          <w:color w:val="188038"/>
          <w:sz w:val="30"/>
          <w:szCs w:val="30"/>
          <w:rtl w:val="0"/>
        </w:rPr>
        <w:t xml:space="preserve">val_loss</w:t>
      </w:r>
      <w:r w:rsidDel="00000000" w:rsidR="00000000" w:rsidRPr="00000000">
        <w:rPr>
          <w:rFonts w:ascii="Times New Roman" w:cs="Times New Roman" w:eastAsia="Times New Roman" w:hAnsi="Times New Roman"/>
          <w:sz w:val="30"/>
          <w:szCs w:val="30"/>
          <w:rtl w:val="0"/>
        </w:rPr>
        <w:t xml:space="preserve"> không cải thiện.</w:t>
      </w:r>
    </w:p>
    <w:p w:rsidR="00000000" w:rsidDel="00000000" w:rsidP="00000000" w:rsidRDefault="00000000" w:rsidRPr="00000000" w14:paraId="00000110">
      <w:pPr>
        <w:widowControl w:val="1"/>
        <w:numPr>
          <w:ilvl w:val="0"/>
          <w:numId w:val="5"/>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 Nếu sau 10 epoch liên tiếp không giảm </w:t>
      </w:r>
      <w:r w:rsidDel="00000000" w:rsidR="00000000" w:rsidRPr="00000000">
        <w:rPr>
          <w:rFonts w:ascii="Roboto Mono" w:cs="Roboto Mono" w:eastAsia="Roboto Mono" w:hAnsi="Roboto Mono"/>
          <w:color w:val="188038"/>
          <w:sz w:val="30"/>
          <w:szCs w:val="30"/>
          <w:rtl w:val="0"/>
        </w:rPr>
        <w:t xml:space="preserve">val_loss</w:t>
      </w:r>
      <w:r w:rsidDel="00000000" w:rsidR="00000000" w:rsidRPr="00000000">
        <w:rPr>
          <w:rFonts w:ascii="Times New Roman" w:cs="Times New Roman" w:eastAsia="Times New Roman" w:hAnsi="Times New Roman"/>
          <w:sz w:val="30"/>
          <w:szCs w:val="30"/>
          <w:rtl w:val="0"/>
        </w:rPr>
        <w:t xml:space="preserve">, sẽ dừng và khôi phục trọng số tốt nhất.</w:t>
      </w:r>
    </w:p>
    <w:p w:rsidR="00000000" w:rsidDel="00000000" w:rsidP="00000000" w:rsidRDefault="00000000" w:rsidRPr="00000000" w14:paraId="00000111">
      <w:pPr>
        <w:widowControl w:val="1"/>
        <w:ind w:left="0"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2">
      <w:pPr>
        <w:widowControl w:val="1"/>
        <w:ind w:left="0"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3">
      <w:pPr>
        <w:widowControl w:val="1"/>
        <w:numPr>
          <w:ilvl w:val="0"/>
          <w:numId w:val="10"/>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Xây dựng kiến trúc LSTM model:</w:t>
      </w:r>
    </w:p>
    <w:p w:rsidR="00000000" w:rsidDel="00000000" w:rsidP="00000000" w:rsidRDefault="00000000" w:rsidRPr="00000000" w14:paraId="00000114">
      <w:pPr>
        <w:widowControl w:val="1"/>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13081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1"/>
        <w:numPr>
          <w:ilvl w:val="0"/>
          <w:numId w:val="2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Xây dựng mô hình LSTM sâu với nhiều lớp nhằm tăng khả năng học đặc trưng.</w:t>
      </w:r>
    </w:p>
    <w:p w:rsidR="00000000" w:rsidDel="00000000" w:rsidP="00000000" w:rsidRDefault="00000000" w:rsidRPr="00000000" w14:paraId="00000116">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7">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9">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A">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B">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C">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D">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E">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F">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0">
      <w:pPr>
        <w:widowControl w:val="1"/>
        <w:numPr>
          <w:ilvl w:val="0"/>
          <w:numId w:val="25"/>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Huấn luyện mô hình:</w:t>
      </w:r>
    </w:p>
    <w:p w:rsidR="00000000" w:rsidDel="00000000" w:rsidP="00000000" w:rsidRDefault="00000000" w:rsidRPr="00000000" w14:paraId="00000121">
      <w:pPr>
        <w:widowControl w:val="1"/>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13081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1"/>
        <w:numPr>
          <w:ilvl w:val="0"/>
          <w:numId w:val="20"/>
        </w:numPr>
        <w:spacing w:after="0" w:afterAutospacing="0" w:before="240" w:lineRule="auto"/>
        <w:ind w:left="1440" w:hanging="360"/>
        <w:jc w:val="left"/>
        <w:rPr>
          <w:rFonts w:ascii="Arial" w:cs="Arial" w:eastAsia="Arial" w:hAnsi="Arial"/>
          <w:sz w:val="22"/>
          <w:szCs w:val="22"/>
        </w:rPr>
      </w:pPr>
      <w:r w:rsidDel="00000000" w:rsidR="00000000" w:rsidRPr="00000000">
        <w:rPr>
          <w:rFonts w:ascii="Times New Roman" w:cs="Times New Roman" w:eastAsia="Times New Roman" w:hAnsi="Times New Roman"/>
          <w:sz w:val="30"/>
          <w:szCs w:val="30"/>
          <w:rtl w:val="0"/>
        </w:rPr>
        <w:t xml:space="preserve">Huấn luyện mô hình với dữ liệu training, đồng thời đánh giá trên validation set.</w:t>
        <w:br w:type="textWrapping"/>
      </w:r>
    </w:p>
    <w:p w:rsidR="00000000" w:rsidDel="00000000" w:rsidP="00000000" w:rsidRDefault="00000000" w:rsidRPr="00000000" w14:paraId="00000123">
      <w:pPr>
        <w:widowControl w:val="1"/>
        <w:numPr>
          <w:ilvl w:val="0"/>
          <w:numId w:val="20"/>
        </w:numPr>
        <w:spacing w:after="0" w:afterAutospacing="0" w:before="0" w:beforeAutospacing="0" w:lineRule="auto"/>
        <w:ind w:left="1440" w:hanging="360"/>
        <w:jc w:val="left"/>
        <w:rPr>
          <w:rFonts w:ascii="Arial" w:cs="Arial" w:eastAsia="Arial" w:hAnsi="Arial"/>
          <w:sz w:val="22"/>
          <w:szCs w:val="22"/>
        </w:rPr>
      </w:pPr>
      <w:r w:rsidDel="00000000" w:rsidR="00000000" w:rsidRPr="00000000">
        <w:rPr>
          <w:rFonts w:ascii="Times New Roman" w:cs="Times New Roman" w:eastAsia="Times New Roman" w:hAnsi="Times New Roman"/>
          <w:sz w:val="30"/>
          <w:szCs w:val="30"/>
          <w:rtl w:val="0"/>
        </w:rPr>
        <w:t xml:space="preserve">Cài đặt: 100 epoch, batch size = 32, kết hợp EarlyStopping.</w:t>
        <w:br w:type="textWrapping"/>
      </w:r>
    </w:p>
    <w:p w:rsidR="00000000" w:rsidDel="00000000" w:rsidP="00000000" w:rsidRDefault="00000000" w:rsidRPr="00000000" w14:paraId="00000124">
      <w:pPr>
        <w:widowControl w:val="1"/>
        <w:numPr>
          <w:ilvl w:val="0"/>
          <w:numId w:val="20"/>
        </w:numPr>
        <w:spacing w:after="0" w:afterAutospacing="0" w:before="0" w:beforeAutospacing="0" w:lineRule="auto"/>
        <w:ind w:left="1440" w:hanging="360"/>
        <w:jc w:val="left"/>
        <w:rPr>
          <w:rFonts w:ascii="Arial" w:cs="Arial" w:eastAsia="Arial" w:hAnsi="Arial"/>
          <w:sz w:val="22"/>
          <w:szCs w:val="22"/>
        </w:rPr>
      </w:pPr>
      <w:r w:rsidDel="00000000" w:rsidR="00000000" w:rsidRPr="00000000">
        <w:rPr>
          <w:rFonts w:ascii="Times New Roman" w:cs="Times New Roman" w:eastAsia="Times New Roman" w:hAnsi="Times New Roman"/>
          <w:sz w:val="30"/>
          <w:szCs w:val="30"/>
          <w:rtl w:val="0"/>
        </w:rPr>
        <w:t xml:space="preserve">Output: Biến </w:t>
      </w:r>
      <w:r w:rsidDel="00000000" w:rsidR="00000000" w:rsidRPr="00000000">
        <w:rPr>
          <w:rFonts w:ascii="Roboto Mono" w:cs="Roboto Mono" w:eastAsia="Roboto Mono" w:hAnsi="Roboto Mono"/>
          <w:color w:val="188038"/>
          <w:sz w:val="30"/>
          <w:szCs w:val="30"/>
          <w:rtl w:val="0"/>
        </w:rPr>
        <w:t xml:space="preserve">history_lstm</w:t>
      </w:r>
      <w:r w:rsidDel="00000000" w:rsidR="00000000" w:rsidRPr="00000000">
        <w:rPr>
          <w:rFonts w:ascii="Times New Roman" w:cs="Times New Roman" w:eastAsia="Times New Roman" w:hAnsi="Times New Roman"/>
          <w:sz w:val="30"/>
          <w:szCs w:val="30"/>
          <w:rtl w:val="0"/>
        </w:rPr>
        <w:t xml:space="preserve"> lưu lại quá trình huấn luyện để trực quan hóa nếu cần.</w:t>
        <w:br w:type="textWrapping"/>
      </w:r>
      <w:r w:rsidDel="00000000" w:rsidR="00000000" w:rsidRPr="00000000">
        <w:rPr>
          <w:rtl w:val="0"/>
        </w:rPr>
      </w:r>
    </w:p>
    <w:p w:rsidR="00000000" w:rsidDel="00000000" w:rsidP="00000000" w:rsidRDefault="00000000" w:rsidRPr="00000000" w14:paraId="00000125">
      <w:pPr>
        <w:widowControl w:val="1"/>
        <w:numPr>
          <w:ilvl w:val="0"/>
          <w:numId w:val="28"/>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Hàm đánh giá:</w:t>
      </w:r>
    </w:p>
    <w:p w:rsidR="00000000" w:rsidDel="00000000" w:rsidP="00000000" w:rsidRDefault="00000000" w:rsidRPr="00000000" w14:paraId="00000126">
      <w:pPr>
        <w:widowControl w:val="1"/>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7">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8">
      <w:pPr>
        <w:widowControl w:val="1"/>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00625" cy="1133475"/>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006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A">
      <w:pPr>
        <w:widowControl w:val="1"/>
        <w:spacing w:after="240" w:before="24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quả đánh giá trên tập kiểm tra:</w:t>
      </w:r>
    </w:p>
    <w:p w:rsidR="00000000" w:rsidDel="00000000" w:rsidP="00000000" w:rsidRDefault="00000000" w:rsidRPr="00000000" w14:paraId="0000012B">
      <w:pPr>
        <w:widowControl w:val="1"/>
        <w:numPr>
          <w:ilvl w:val="0"/>
          <w:numId w:val="16"/>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Accuracy: 68.70%</w:t>
      </w:r>
    </w:p>
    <w:p w:rsidR="00000000" w:rsidDel="00000000" w:rsidP="00000000" w:rsidRDefault="00000000" w:rsidRPr="00000000" w14:paraId="0000012C">
      <w:pPr>
        <w:widowControl w:val="1"/>
        <w:numPr>
          <w:ilvl w:val="0"/>
          <w:numId w:val="16"/>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Precision: 63.56%</w:t>
      </w:r>
    </w:p>
    <w:p w:rsidR="00000000" w:rsidDel="00000000" w:rsidP="00000000" w:rsidRDefault="00000000" w:rsidRPr="00000000" w14:paraId="0000012D">
      <w:pPr>
        <w:widowControl w:val="1"/>
        <w:numPr>
          <w:ilvl w:val="0"/>
          <w:numId w:val="16"/>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Recall: 40.32%</w:t>
      </w:r>
    </w:p>
    <w:p w:rsidR="00000000" w:rsidDel="00000000" w:rsidP="00000000" w:rsidRDefault="00000000" w:rsidRPr="00000000" w14:paraId="0000012E">
      <w:pPr>
        <w:widowControl w:val="1"/>
        <w:numPr>
          <w:ilvl w:val="0"/>
          <w:numId w:val="16"/>
        </w:numPr>
        <w:spacing w:after="24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F1-score: 49.34%</w:t>
      </w:r>
    </w:p>
    <w:p w:rsidR="00000000" w:rsidDel="00000000" w:rsidP="00000000" w:rsidRDefault="00000000" w:rsidRPr="00000000" w14:paraId="0000012F">
      <w:pPr>
        <w:widowControl w:val="1"/>
        <w:spacing w:after="240" w:before="240" w:lineRule="auto"/>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 Mô hình cân bằng hơn giữa Precision và Recall, cho kết quả tổng thể tốt hơn GRU.</w:t>
      </w:r>
    </w:p>
    <w:p w:rsidR="00000000" w:rsidDel="00000000" w:rsidP="00000000" w:rsidRDefault="00000000" w:rsidRPr="00000000" w14:paraId="00000130">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1">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2">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3">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4">
      <w:pPr>
        <w:widowControl w:val="1"/>
        <w:numPr>
          <w:ilvl w:val="1"/>
          <w:numId w:val="24"/>
        </w:numPr>
        <w:ind w:left="1440" w:hanging="360"/>
        <w:jc w:val="left"/>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Mô hình Hybird</w:t>
      </w:r>
    </w:p>
    <w:p w:rsidR="00000000" w:rsidDel="00000000" w:rsidP="00000000" w:rsidRDefault="00000000" w:rsidRPr="00000000" w14:paraId="00000135">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36">
      <w:pPr>
        <w:widowControl w:val="1"/>
        <w:numPr>
          <w:ilvl w:val="0"/>
          <w:numId w:val="33"/>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Chuẩn bị dữ liệu</w:t>
      </w:r>
    </w:p>
    <w:p w:rsidR="00000000" w:rsidDel="00000000" w:rsidP="00000000" w:rsidRDefault="00000000" w:rsidRPr="00000000" w14:paraId="00000137">
      <w:pPr>
        <w:widowControl w:val="1"/>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4445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1"/>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9">
      <w:pPr>
        <w:widowControl w:val="1"/>
        <w:numPr>
          <w:ilvl w:val="0"/>
          <w:numId w:val="33"/>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Kiến trúc model Hybird</w:t>
      </w:r>
    </w:p>
    <w:p w:rsidR="00000000" w:rsidDel="00000000" w:rsidP="00000000" w:rsidRDefault="00000000" w:rsidRPr="00000000" w14:paraId="0000013A">
      <w:pPr>
        <w:widowControl w:val="1"/>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1790700"/>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1"/>
        <w:numPr>
          <w:ilvl w:val="0"/>
          <w:numId w:val="3"/>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Kết hợp 2 loại mạng RNN là LSTM và GRU để tận dụng ưu điểm của cả hai.</w:t>
        <w:br w:type="textWrapping"/>
      </w:r>
    </w:p>
    <w:p w:rsidR="00000000" w:rsidDel="00000000" w:rsidP="00000000" w:rsidRDefault="00000000" w:rsidRPr="00000000" w14:paraId="0000013C">
      <w:pPr>
        <w:widowControl w:val="1"/>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Cấu trúc mô hình:</w:t>
      </w:r>
    </w:p>
    <w:p w:rsidR="00000000" w:rsidDel="00000000" w:rsidP="00000000" w:rsidRDefault="00000000" w:rsidRPr="00000000" w14:paraId="0000013D">
      <w:pPr>
        <w:widowControl w:val="1"/>
        <w:numPr>
          <w:ilvl w:val="0"/>
          <w:numId w:val="7"/>
        </w:numPr>
        <w:spacing w:after="0" w:afterAutospacing="0" w:before="240" w:lineRule="auto"/>
        <w:ind w:left="1440" w:hanging="360"/>
        <w:jc w:val="left"/>
        <w:rPr>
          <w:rFonts w:ascii="Times New Roman" w:cs="Times New Roman" w:eastAsia="Times New Roman" w:hAnsi="Times New Roman"/>
          <w:sz w:val="30"/>
          <w:szCs w:val="30"/>
        </w:rPr>
      </w:pPr>
      <w:r w:rsidDel="00000000" w:rsidR="00000000" w:rsidRPr="00000000">
        <w:rPr>
          <w:rFonts w:ascii="Roboto Mono" w:cs="Roboto Mono" w:eastAsia="Roboto Mono" w:hAnsi="Roboto Mono"/>
          <w:color w:val="188038"/>
          <w:sz w:val="30"/>
          <w:szCs w:val="30"/>
          <w:rtl w:val="0"/>
        </w:rPr>
        <w:t xml:space="preserve">LSTM</w:t>
      </w:r>
      <w:r w:rsidDel="00000000" w:rsidR="00000000" w:rsidRPr="00000000">
        <w:rPr>
          <w:rFonts w:ascii="Times New Roman" w:cs="Times New Roman" w:eastAsia="Times New Roman" w:hAnsi="Times New Roman"/>
          <w:sz w:val="30"/>
          <w:szCs w:val="30"/>
          <w:rtl w:val="0"/>
        </w:rPr>
        <w:t xml:space="preserve">: học đặc trưng chuỗi đầu vào.</w:t>
        <w:br w:type="textWrapping"/>
      </w:r>
    </w:p>
    <w:p w:rsidR="00000000" w:rsidDel="00000000" w:rsidP="00000000" w:rsidRDefault="00000000" w:rsidRPr="00000000" w14:paraId="0000013E">
      <w:pPr>
        <w:widowControl w:val="1"/>
        <w:numPr>
          <w:ilvl w:val="0"/>
          <w:numId w:val="7"/>
        </w:numPr>
        <w:spacing w:after="0" w:afterAutospacing="0" w:before="0" w:beforeAutospacing="0" w:lineRule="auto"/>
        <w:ind w:left="1440" w:hanging="360"/>
        <w:jc w:val="left"/>
        <w:rPr>
          <w:rFonts w:ascii="Times New Roman" w:cs="Times New Roman" w:eastAsia="Times New Roman" w:hAnsi="Times New Roman"/>
          <w:sz w:val="30"/>
          <w:szCs w:val="30"/>
        </w:rPr>
      </w:pPr>
      <w:r w:rsidDel="00000000" w:rsidR="00000000" w:rsidRPr="00000000">
        <w:rPr>
          <w:rFonts w:ascii="Roboto Mono" w:cs="Roboto Mono" w:eastAsia="Roboto Mono" w:hAnsi="Roboto Mono"/>
          <w:color w:val="188038"/>
          <w:sz w:val="30"/>
          <w:szCs w:val="30"/>
          <w:rtl w:val="0"/>
        </w:rPr>
        <w:t xml:space="preserve">GRU</w:t>
      </w:r>
      <w:r w:rsidDel="00000000" w:rsidR="00000000" w:rsidRPr="00000000">
        <w:rPr>
          <w:rFonts w:ascii="Times New Roman" w:cs="Times New Roman" w:eastAsia="Times New Roman" w:hAnsi="Times New Roman"/>
          <w:sz w:val="30"/>
          <w:szCs w:val="30"/>
          <w:rtl w:val="0"/>
        </w:rPr>
        <w:t xml:space="preserve">: tiếp tục xử lý đầu ra từ LSTM để nắm bắt các mối quan hệ sâu hơn.</w:t>
        <w:br w:type="textWrapping"/>
      </w:r>
    </w:p>
    <w:p w:rsidR="00000000" w:rsidDel="00000000" w:rsidP="00000000" w:rsidRDefault="00000000" w:rsidRPr="00000000" w14:paraId="0000013F">
      <w:pPr>
        <w:widowControl w:val="1"/>
        <w:numPr>
          <w:ilvl w:val="0"/>
          <w:numId w:val="7"/>
        </w:numPr>
        <w:spacing w:after="240" w:before="0" w:beforeAutospacing="0" w:lineRule="auto"/>
        <w:ind w:left="1440" w:hanging="360"/>
        <w:jc w:val="left"/>
        <w:rPr>
          <w:rFonts w:ascii="Times New Roman" w:cs="Times New Roman" w:eastAsia="Times New Roman" w:hAnsi="Times New Roman"/>
          <w:sz w:val="30"/>
          <w:szCs w:val="30"/>
        </w:rPr>
      </w:pPr>
      <w:r w:rsidDel="00000000" w:rsidR="00000000" w:rsidRPr="00000000">
        <w:rPr>
          <w:rFonts w:ascii="Roboto Mono" w:cs="Roboto Mono" w:eastAsia="Roboto Mono" w:hAnsi="Roboto Mono"/>
          <w:color w:val="188038"/>
          <w:sz w:val="30"/>
          <w:szCs w:val="30"/>
          <w:rtl w:val="0"/>
        </w:rPr>
        <w:t xml:space="preserve">Linear</w:t>
      </w:r>
      <w:r w:rsidDel="00000000" w:rsidR="00000000" w:rsidRPr="00000000">
        <w:rPr>
          <w:rFonts w:ascii="Times New Roman" w:cs="Times New Roman" w:eastAsia="Times New Roman" w:hAnsi="Times New Roman"/>
          <w:sz w:val="30"/>
          <w:szCs w:val="30"/>
          <w:rtl w:val="0"/>
        </w:rPr>
        <w:t xml:space="preserve">: lớp đầu ra 1 node cho bài toán phân loại nhị phân.</w:t>
        <w:br w:type="textWrapping"/>
      </w:r>
    </w:p>
    <w:p w:rsidR="00000000" w:rsidDel="00000000" w:rsidP="00000000" w:rsidRDefault="00000000" w:rsidRPr="00000000" w14:paraId="00000140">
      <w:pPr>
        <w:widowControl w:val="1"/>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Ý nghĩa:</w:t>
      </w:r>
      <w:r w:rsidDel="00000000" w:rsidR="00000000" w:rsidRPr="00000000">
        <w:rPr>
          <w:rFonts w:ascii="Times New Roman" w:cs="Times New Roman" w:eastAsia="Times New Roman" w:hAnsi="Times New Roman"/>
          <w:sz w:val="30"/>
          <w:szCs w:val="30"/>
          <w:rtl w:val="0"/>
        </w:rPr>
        <w:t xml:space="preserve"> LSTM có khả năng ghi nhớ dài hạn tốt, GRU thì nhẹ và nhanh hơn. Kết hợp này giúp cân bằng giữa hiệu quả và hiệu suất.</w:t>
      </w:r>
    </w:p>
    <w:p w:rsidR="00000000" w:rsidDel="00000000" w:rsidP="00000000" w:rsidRDefault="00000000" w:rsidRPr="00000000" w14:paraId="00000141">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2">
      <w:pPr>
        <w:widowControl w:val="1"/>
        <w:numPr>
          <w:ilvl w:val="0"/>
          <w:numId w:val="17"/>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Định nghĩa hàm Loss và Optimizer</w:t>
      </w:r>
    </w:p>
    <w:p w:rsidR="00000000" w:rsidDel="00000000" w:rsidP="00000000" w:rsidRDefault="00000000" w:rsidRPr="00000000" w14:paraId="00000143">
      <w:pPr>
        <w:widowControl w:val="1"/>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520700"/>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1"/>
        <w:ind w:left="144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Cài đặt hàm mất mát và thuật toán tối ưu để huấn luyện mô hình.</w:t>
      </w:r>
      <w:r w:rsidDel="00000000" w:rsidR="00000000" w:rsidRPr="00000000">
        <w:rPr>
          <w:rtl w:val="0"/>
        </w:rPr>
      </w:r>
    </w:p>
    <w:p w:rsidR="00000000" w:rsidDel="00000000" w:rsidP="00000000" w:rsidRDefault="00000000" w:rsidRPr="00000000" w14:paraId="00000145">
      <w:pPr>
        <w:widowControl w:val="1"/>
        <w:numPr>
          <w:ilvl w:val="0"/>
          <w:numId w:val="30"/>
        </w:numPr>
        <w:spacing w:after="0" w:afterAutospacing="0" w:before="240" w:lineRule="auto"/>
        <w:ind w:left="2160" w:hanging="360"/>
        <w:jc w:val="left"/>
        <w:rPr>
          <w:rFonts w:ascii="Times New Roman" w:cs="Times New Roman" w:eastAsia="Times New Roman" w:hAnsi="Times New Roman"/>
          <w:sz w:val="30"/>
          <w:szCs w:val="30"/>
        </w:rPr>
      </w:pPr>
      <w:r w:rsidDel="00000000" w:rsidR="00000000" w:rsidRPr="00000000">
        <w:rPr>
          <w:rFonts w:ascii="Roboto Mono" w:cs="Roboto Mono" w:eastAsia="Roboto Mono" w:hAnsi="Roboto Mono"/>
          <w:color w:val="188038"/>
          <w:sz w:val="30"/>
          <w:szCs w:val="30"/>
          <w:rtl w:val="0"/>
        </w:rPr>
        <w:t xml:space="preserve">BCEWithLogitsLoss</w:t>
      </w:r>
      <w:r w:rsidDel="00000000" w:rsidR="00000000" w:rsidRPr="00000000">
        <w:rPr>
          <w:rFonts w:ascii="Times New Roman" w:cs="Times New Roman" w:eastAsia="Times New Roman" w:hAnsi="Times New Roman"/>
          <w:sz w:val="30"/>
          <w:szCs w:val="30"/>
          <w:rtl w:val="0"/>
        </w:rPr>
        <w:t xml:space="preserve">: hàm kết hợp sigmoid + binary cross-entropy cho bài toán phân loại nhị phân.</w:t>
        <w:br w:type="textWrapping"/>
      </w:r>
    </w:p>
    <w:p w:rsidR="00000000" w:rsidDel="00000000" w:rsidP="00000000" w:rsidRDefault="00000000" w:rsidRPr="00000000" w14:paraId="00000146">
      <w:pPr>
        <w:widowControl w:val="1"/>
        <w:numPr>
          <w:ilvl w:val="0"/>
          <w:numId w:val="30"/>
        </w:numPr>
        <w:spacing w:after="240" w:before="0" w:beforeAutospacing="0" w:lineRule="auto"/>
        <w:ind w:left="2160" w:hanging="360"/>
        <w:jc w:val="left"/>
        <w:rPr>
          <w:rFonts w:ascii="Times New Roman" w:cs="Times New Roman" w:eastAsia="Times New Roman" w:hAnsi="Times New Roman"/>
          <w:sz w:val="30"/>
          <w:szCs w:val="30"/>
        </w:rPr>
      </w:pPr>
      <w:r w:rsidDel="00000000" w:rsidR="00000000" w:rsidRPr="00000000">
        <w:rPr>
          <w:rFonts w:ascii="Roboto Mono" w:cs="Roboto Mono" w:eastAsia="Roboto Mono" w:hAnsi="Roboto Mono"/>
          <w:color w:val="188038"/>
          <w:sz w:val="30"/>
          <w:szCs w:val="30"/>
          <w:rtl w:val="0"/>
        </w:rPr>
        <w:t xml:space="preserve">Adam</w:t>
      </w:r>
      <w:r w:rsidDel="00000000" w:rsidR="00000000" w:rsidRPr="00000000">
        <w:rPr>
          <w:rFonts w:ascii="Times New Roman" w:cs="Times New Roman" w:eastAsia="Times New Roman" w:hAnsi="Times New Roman"/>
          <w:sz w:val="30"/>
          <w:szCs w:val="30"/>
          <w:rtl w:val="0"/>
        </w:rPr>
        <w:t xml:space="preserve">: thuật toán tối ưu hóa với tốc độ hội tụ tốt.</w:t>
      </w:r>
    </w:p>
    <w:p w:rsidR="00000000" w:rsidDel="00000000" w:rsidP="00000000" w:rsidRDefault="00000000" w:rsidRPr="00000000" w14:paraId="00000147">
      <w:pPr>
        <w:widowControl w:val="1"/>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8">
      <w:pPr>
        <w:widowControl w:val="1"/>
        <w:numPr>
          <w:ilvl w:val="0"/>
          <w:numId w:val="1"/>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Huấn luyện mô hình</w:t>
      </w:r>
    </w:p>
    <w:p w:rsidR="00000000" w:rsidDel="00000000" w:rsidP="00000000" w:rsidRDefault="00000000" w:rsidRPr="00000000" w14:paraId="00000149">
      <w:pPr>
        <w:widowControl w:val="1"/>
        <w:ind w:left="0" w:firstLine="0"/>
        <w:jc w:val="left"/>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1587500"/>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1"/>
        <w:ind w:left="108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Tối ưu trọng số qua nhiều vòng lặp (epoch).</w:t>
      </w:r>
      <w:r w:rsidDel="00000000" w:rsidR="00000000" w:rsidRPr="00000000">
        <w:rPr>
          <w:rtl w:val="0"/>
        </w:rPr>
      </w:r>
    </w:p>
    <w:p w:rsidR="00000000" w:rsidDel="00000000" w:rsidP="00000000" w:rsidRDefault="00000000" w:rsidRPr="00000000" w14:paraId="0000014B">
      <w:pPr>
        <w:widowControl w:val="1"/>
        <w:numPr>
          <w:ilvl w:val="0"/>
          <w:numId w:val="27"/>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Mỗi epoch gồm các bước: forward pass, tính loss, backward pass (gradient), update trọng số.</w:t>
        <w:br w:type="textWrapping"/>
      </w:r>
    </w:p>
    <w:p w:rsidR="00000000" w:rsidDel="00000000" w:rsidP="00000000" w:rsidRDefault="00000000" w:rsidRPr="00000000" w14:paraId="0000014C">
      <w:pPr>
        <w:widowControl w:val="1"/>
        <w:numPr>
          <w:ilvl w:val="0"/>
          <w:numId w:val="27"/>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Theo dõi loss và accuracy mỗi epoch để kiểm tra tiến trình huấn luyện.</w:t>
      </w:r>
    </w:p>
    <w:p w:rsidR="00000000" w:rsidDel="00000000" w:rsidP="00000000" w:rsidRDefault="00000000" w:rsidRPr="00000000" w14:paraId="0000014D">
      <w:pPr>
        <w:widowControl w:val="1"/>
        <w:numPr>
          <w:ilvl w:val="0"/>
          <w:numId w:val="18"/>
        </w:numPr>
        <w:ind w:left="1440" w:hanging="360"/>
        <w:jc w:val="left"/>
        <w:rPr>
          <w:rFonts w:ascii="Times New Roman" w:cs="Times New Roman" w:eastAsia="Times New Roman" w:hAnsi="Times New Roman"/>
          <w:sz w:val="30"/>
          <w:szCs w:val="30"/>
          <w:u w:val="none"/>
        </w:rPr>
      </w:pPr>
      <w:r w:rsidDel="00000000" w:rsidR="00000000" w:rsidRPr="00000000">
        <w:rPr>
          <w:rtl w:val="0"/>
        </w:rPr>
      </w:r>
    </w:p>
    <w:p w:rsidR="00000000" w:rsidDel="00000000" w:rsidP="00000000" w:rsidRDefault="00000000" w:rsidRPr="00000000" w14:paraId="0000014E">
      <w:pPr>
        <w:widowControl w:val="1"/>
        <w:numPr>
          <w:ilvl w:val="0"/>
          <w:numId w:val="23"/>
        </w:numPr>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Hàm đánh giá:</w:t>
      </w:r>
    </w:p>
    <w:p w:rsidR="00000000" w:rsidDel="00000000" w:rsidP="00000000" w:rsidRDefault="00000000" w:rsidRPr="00000000" w14:paraId="0000014F">
      <w:pPr>
        <w:widowControl w:val="1"/>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787400"/>
            <wp:effectExtent b="0" l="0" r="0" t="0"/>
            <wp:docPr id="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1">
      <w:pPr>
        <w:widowControl w:val="1"/>
        <w:spacing w:after="240" w:before="24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quả đánh giá trên tập kiểm tra:</w:t>
      </w:r>
    </w:p>
    <w:p w:rsidR="00000000" w:rsidDel="00000000" w:rsidP="00000000" w:rsidRDefault="00000000" w:rsidRPr="00000000" w14:paraId="00000152">
      <w:pPr>
        <w:widowControl w:val="1"/>
        <w:numPr>
          <w:ilvl w:val="0"/>
          <w:numId w:val="34"/>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Accuracy: 66.87%</w:t>
      </w:r>
    </w:p>
    <w:p w:rsidR="00000000" w:rsidDel="00000000" w:rsidP="00000000" w:rsidRDefault="00000000" w:rsidRPr="00000000" w14:paraId="00000153">
      <w:pPr>
        <w:widowControl w:val="1"/>
        <w:numPr>
          <w:ilvl w:val="0"/>
          <w:numId w:val="34"/>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Precision: 69.49%</w:t>
      </w:r>
    </w:p>
    <w:p w:rsidR="00000000" w:rsidDel="00000000" w:rsidP="00000000" w:rsidRDefault="00000000" w:rsidRPr="00000000" w14:paraId="00000154">
      <w:pPr>
        <w:widowControl w:val="1"/>
        <w:numPr>
          <w:ilvl w:val="0"/>
          <w:numId w:val="34"/>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Recall: 22.04%</w:t>
      </w:r>
    </w:p>
    <w:p w:rsidR="00000000" w:rsidDel="00000000" w:rsidP="00000000" w:rsidRDefault="00000000" w:rsidRPr="00000000" w14:paraId="00000155">
      <w:pPr>
        <w:widowControl w:val="1"/>
        <w:numPr>
          <w:ilvl w:val="0"/>
          <w:numId w:val="34"/>
        </w:numPr>
        <w:spacing w:after="24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F1-score: 33.47%</w:t>
      </w:r>
    </w:p>
    <w:p w:rsidR="00000000" w:rsidDel="00000000" w:rsidP="00000000" w:rsidRDefault="00000000" w:rsidRPr="00000000" w14:paraId="00000156">
      <w:pPr>
        <w:widowControl w:val="1"/>
        <w:spacing w:after="240" w:before="24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 Mô hình hybrid đạt được sự cân bằng giữa GRU và LSTM, với Recall cao hơn GRU và Precision cao hơn LSTM, nhưng vẫn còn hạn chế trong việc phát hiện các mẫu dương tính.</w:t>
      </w:r>
    </w:p>
    <w:p w:rsidR="00000000" w:rsidDel="00000000" w:rsidP="00000000" w:rsidRDefault="00000000" w:rsidRPr="00000000" w14:paraId="00000157">
      <w:pPr>
        <w:widowControl w:val="1"/>
        <w:spacing w:after="240" w:befor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8">
      <w:pPr>
        <w:widowControl w:val="1"/>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9">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5A">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5B">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5C">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5D">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5E">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5F">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60">
      <w:pPr>
        <w:widowControl w:val="1"/>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161">
      <w:pPr>
        <w:widowControl w:val="1"/>
        <w:ind w:left="720" w:firstLine="0"/>
        <w:jc w:val="left"/>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br w:type="textWrapping"/>
      </w:r>
    </w:p>
    <w:p w:rsidR="00000000" w:rsidDel="00000000" w:rsidP="00000000" w:rsidRDefault="00000000" w:rsidRPr="00000000" w14:paraId="00000162">
      <w:pPr>
        <w:widowControl w:val="1"/>
        <w:numPr>
          <w:ilvl w:val="0"/>
          <w:numId w:val="24"/>
        </w:numPr>
        <w:ind w:left="720" w:hanging="360"/>
        <w:jc w:val="left"/>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Đánh giá kết quả</w:t>
      </w:r>
    </w:p>
    <w:p w:rsidR="00000000" w:rsidDel="00000000" w:rsidP="00000000" w:rsidRDefault="00000000" w:rsidRPr="00000000" w14:paraId="00000163">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164">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48325" cy="1333500"/>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6483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 LSTM vẫn là mô hình thể hiện tốt nhất về tổng thể. GRU có độ chính xác cao với mẫu dương nhưng bỏ sót nhiều mẫu thực sự dương tính. Hybrid có hiệu năng trung gian, cho thấy tiềm năng nếu được tinh chỉnh thêm.</w:t>
      </w:r>
    </w:p>
    <w:p w:rsidR="00000000" w:rsidDel="00000000" w:rsidP="00000000" w:rsidRDefault="00000000" w:rsidRPr="00000000" w14:paraId="00000166">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7">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8">
      <w:pPr>
        <w:widowControl w:val="1"/>
        <w:ind w:left="427" w:hanging="1.0000000000000142"/>
        <w:jc w:val="left"/>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2.4. System Design</w:t>
      </w:r>
    </w:p>
    <w:p w:rsidR="00000000" w:rsidDel="00000000" w:rsidP="00000000" w:rsidRDefault="00000000" w:rsidRPr="00000000" w14:paraId="00000169">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6A">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6B">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6C">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6D">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E">
      <w:pPr>
        <w:widowControl w:val="1"/>
        <w:ind w:left="142" w:hanging="1.999999999999993"/>
        <w:jc w:val="left"/>
        <w:rPr>
          <w:rFonts w:ascii="Times New Roman" w:cs="Times New Roman" w:eastAsia="Times New Roman" w:hAnsi="Times New Roman"/>
          <w:color w:val="ffffff"/>
          <w:sz w:val="30"/>
          <w:szCs w:val="30"/>
        </w:rPr>
      </w:pPr>
      <w:r w:rsidDel="00000000" w:rsidR="00000000" w:rsidRPr="00000000">
        <w:rPr>
          <w:rFonts w:ascii="Times New Roman" w:cs="Times New Roman" w:eastAsia="Times New Roman" w:hAnsi="Times New Roman"/>
          <w:color w:val="ffffff"/>
          <w:sz w:val="30"/>
          <w:szCs w:val="30"/>
          <w:rtl w:val="0"/>
        </w:rPr>
        <w:t xml:space="preserve">3. Results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3" name=""/>
                <a:graphic>
                  <a:graphicData uri="http://schemas.microsoft.com/office/word/2010/wordprocessingShape">
                    <wps:wsp>
                      <wps:cNvSpPr/>
                      <wps:cNvPr id="4" name="Shape 4"/>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3"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6F">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70">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3.1. Data Preprocessing </w:t>
      </w:r>
    </w:p>
    <w:p w:rsidR="00000000" w:rsidDel="00000000" w:rsidP="00000000" w:rsidRDefault="00000000" w:rsidRPr="00000000" w14:paraId="00000171">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72">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73">
      <w:pPr>
        <w:widowControl w:val="1"/>
        <w:numPr>
          <w:ilvl w:val="0"/>
          <w:numId w:val="15"/>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Điền giá trị thiếu bằng trung bình hoặc phương pháp thống kê</w:t>
        <w:br w:type="textWrapping"/>
      </w:r>
    </w:p>
    <w:p w:rsidR="00000000" w:rsidDel="00000000" w:rsidP="00000000" w:rsidRDefault="00000000" w:rsidRPr="00000000" w14:paraId="00000174">
      <w:pPr>
        <w:widowControl w:val="1"/>
        <w:numPr>
          <w:ilvl w:val="0"/>
          <w:numId w:val="15"/>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Chuẩn hóa dữ liệu bằng MinMaxScaler</w:t>
        <w:br w:type="textWrapping"/>
      </w:r>
    </w:p>
    <w:p w:rsidR="00000000" w:rsidDel="00000000" w:rsidP="00000000" w:rsidRDefault="00000000" w:rsidRPr="00000000" w14:paraId="00000175">
      <w:pPr>
        <w:widowControl w:val="1"/>
        <w:numPr>
          <w:ilvl w:val="0"/>
          <w:numId w:val="15"/>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Chuyển đổi định dạng phù hợp cho mô hình LSTM/GRU</w:t>
      </w:r>
    </w:p>
    <w:p w:rsidR="00000000" w:rsidDel="00000000" w:rsidP="00000000" w:rsidRDefault="00000000" w:rsidRPr="00000000" w14:paraId="00000176">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177">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78">
      <w:pPr>
        <w:widowControl w:val="1"/>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79">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3.2. Exploratory Data Analysis (EDA)</w:t>
      </w:r>
    </w:p>
    <w:p w:rsidR="00000000" w:rsidDel="00000000" w:rsidP="00000000" w:rsidRDefault="00000000" w:rsidRPr="00000000" w14:paraId="0000017A">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B">
      <w:pPr>
        <w:widowControl w:val="1"/>
        <w:numPr>
          <w:ilvl w:val="0"/>
          <w:numId w:val="9"/>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Quan sát phân bố các đặc trưng như pH, hardness, solids,...</w:t>
        <w:br w:type="textWrapping"/>
      </w:r>
    </w:p>
    <w:p w:rsidR="00000000" w:rsidDel="00000000" w:rsidP="00000000" w:rsidRDefault="00000000" w:rsidRPr="00000000" w14:paraId="0000017C">
      <w:pPr>
        <w:widowControl w:val="1"/>
        <w:numPr>
          <w:ilvl w:val="0"/>
          <w:numId w:val="9"/>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tương quan giữa các đặc trưng</w:t>
        <w:br w:type="textWrapping"/>
      </w:r>
    </w:p>
    <w:p w:rsidR="00000000" w:rsidDel="00000000" w:rsidP="00000000" w:rsidRDefault="00000000" w:rsidRPr="00000000" w14:paraId="0000017D">
      <w:pPr>
        <w:widowControl w:val="1"/>
        <w:numPr>
          <w:ilvl w:val="0"/>
          <w:numId w:val="9"/>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hiểu sự khác biệt giữa hai lớp dữ liệu (uống được / không)</w:t>
      </w:r>
    </w:p>
    <w:p w:rsidR="00000000" w:rsidDel="00000000" w:rsidP="00000000" w:rsidRDefault="00000000" w:rsidRPr="00000000" w14:paraId="0000017E">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17F">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0">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1">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2">
      <w:pPr>
        <w:widowControl w:val="1"/>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3">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3.3. Modeling</w:t>
      </w:r>
    </w:p>
    <w:p w:rsidR="00000000" w:rsidDel="00000000" w:rsidP="00000000" w:rsidRDefault="00000000" w:rsidRPr="00000000" w14:paraId="00000184">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85">
      <w:pPr>
        <w:widowControl w:val="1"/>
        <w:numPr>
          <w:ilvl w:val="0"/>
          <w:numId w:val="32"/>
        </w:numPr>
        <w:ind w:left="720" w:hanging="360"/>
        <w:jc w:val="left"/>
        <w:rPr>
          <w:rFonts w:ascii="SamsungOne-400" w:cs="SamsungOne-400" w:eastAsia="SamsungOne-400" w:hAnsi="SamsungOne-400"/>
          <w:sz w:val="30"/>
          <w:szCs w:val="30"/>
        </w:rPr>
      </w:pPr>
      <w:r w:rsidDel="00000000" w:rsidR="00000000" w:rsidRPr="00000000">
        <w:rPr>
          <w:rFonts w:ascii="Times New Roman" w:cs="Times New Roman" w:eastAsia="Times New Roman" w:hAnsi="Times New Roman"/>
          <w:b w:val="1"/>
          <w:sz w:val="30"/>
          <w:szCs w:val="30"/>
          <w:rtl w:val="0"/>
        </w:rPr>
        <w:t xml:space="preserve">GRU:</w:t>
      </w:r>
      <w:r w:rsidDel="00000000" w:rsidR="00000000" w:rsidRPr="00000000">
        <w:rPr>
          <w:rFonts w:ascii="Times New Roman" w:cs="Times New Roman" w:eastAsia="Times New Roman" w:hAnsi="Times New Roman"/>
          <w:sz w:val="30"/>
          <w:szCs w:val="30"/>
          <w:rtl w:val="0"/>
        </w:rPr>
        <w:t xml:space="preserve"> Đạt độ chính xác ~64%, F1-score ~0.1386</w:t>
        <w:br w:type="textWrapping"/>
      </w:r>
    </w:p>
    <w:p w:rsidR="00000000" w:rsidDel="00000000" w:rsidP="00000000" w:rsidRDefault="00000000" w:rsidRPr="00000000" w14:paraId="00000186">
      <w:pPr>
        <w:widowControl w:val="1"/>
        <w:numPr>
          <w:ilvl w:val="0"/>
          <w:numId w:val="32"/>
        </w:numPr>
        <w:ind w:left="720" w:hanging="360"/>
        <w:jc w:val="left"/>
        <w:rPr>
          <w:rFonts w:ascii="SamsungOne-400" w:cs="SamsungOne-400" w:eastAsia="SamsungOne-400" w:hAnsi="SamsungOne-400"/>
          <w:sz w:val="30"/>
          <w:szCs w:val="30"/>
        </w:rPr>
      </w:pPr>
      <w:r w:rsidDel="00000000" w:rsidR="00000000" w:rsidRPr="00000000">
        <w:rPr>
          <w:rFonts w:ascii="Times New Roman" w:cs="Times New Roman" w:eastAsia="Times New Roman" w:hAnsi="Times New Roman"/>
          <w:b w:val="1"/>
          <w:sz w:val="30"/>
          <w:szCs w:val="30"/>
          <w:rtl w:val="0"/>
        </w:rPr>
        <w:t xml:space="preserve">LSTM:</w:t>
      </w:r>
      <w:r w:rsidDel="00000000" w:rsidR="00000000" w:rsidRPr="00000000">
        <w:rPr>
          <w:rFonts w:ascii="Times New Roman" w:cs="Times New Roman" w:eastAsia="Times New Roman" w:hAnsi="Times New Roman"/>
          <w:sz w:val="30"/>
          <w:szCs w:val="30"/>
          <w:rtl w:val="0"/>
        </w:rPr>
        <w:t xml:space="preserve"> Đạt độ chính xác ~68%, F1-score ~0.4934</w:t>
        <w:br w:type="textWrapping"/>
      </w:r>
    </w:p>
    <w:p w:rsidR="00000000" w:rsidDel="00000000" w:rsidP="00000000" w:rsidRDefault="00000000" w:rsidRPr="00000000" w14:paraId="00000187">
      <w:pPr>
        <w:widowControl w:val="1"/>
        <w:numPr>
          <w:ilvl w:val="0"/>
          <w:numId w:val="32"/>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giá: Mô hình LSTM hoạt động tốt hơn trong trường hợp này</w:t>
      </w:r>
    </w:p>
    <w:p w:rsidR="00000000" w:rsidDel="00000000" w:rsidP="00000000" w:rsidRDefault="00000000" w:rsidRPr="00000000" w14:paraId="00000188">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189">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A">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8B">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C">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3.4. User Interface</w:t>
      </w:r>
    </w:p>
    <w:p w:rsidR="00000000" w:rsidDel="00000000" w:rsidP="00000000" w:rsidRDefault="00000000" w:rsidRPr="00000000" w14:paraId="0000018D">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E">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8F">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0">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1">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2">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3.5. Testing and Improvements</w:t>
      </w:r>
    </w:p>
    <w:p w:rsidR="00000000" w:rsidDel="00000000" w:rsidP="00000000" w:rsidRDefault="00000000" w:rsidRPr="00000000" w14:paraId="00000193">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4">
      <w:pPr>
        <w:widowControl w:val="1"/>
        <w:numPr>
          <w:ilvl w:val="0"/>
          <w:numId w:val="4"/>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 sánh các mô hình truyền thống (Logistic Regression, Random Forest) với GRU/LSTM</w:t>
        <w:br w:type="textWrapping"/>
      </w:r>
    </w:p>
    <w:p w:rsidR="00000000" w:rsidDel="00000000" w:rsidP="00000000" w:rsidRDefault="00000000" w:rsidRPr="00000000" w14:paraId="00000195">
      <w:pPr>
        <w:widowControl w:val="1"/>
        <w:numPr>
          <w:ilvl w:val="0"/>
          <w:numId w:val="4"/>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Tối ưu hyperparameter: số tầng, learning rate, số neuron</w:t>
        <w:br w:type="textWrapping"/>
      </w:r>
    </w:p>
    <w:p w:rsidR="00000000" w:rsidDel="00000000" w:rsidP="00000000" w:rsidRDefault="00000000" w:rsidRPr="00000000" w14:paraId="00000196">
      <w:pPr>
        <w:widowControl w:val="1"/>
        <w:numPr>
          <w:ilvl w:val="0"/>
          <w:numId w:val="4"/>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Cải tiến giao diện và kiểm thử người dùng</w:t>
      </w:r>
    </w:p>
    <w:p w:rsidR="00000000" w:rsidDel="00000000" w:rsidP="00000000" w:rsidRDefault="00000000" w:rsidRPr="00000000" w14:paraId="00000197">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8">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9">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A">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9B">
      <w:pPr>
        <w:widowControl w:val="1"/>
        <w:jc w:val="left"/>
        <w:rPr>
          <w:rFonts w:ascii="Times New Roman" w:cs="Times New Roman" w:eastAsia="Times New Roman" w:hAnsi="Times New Roman"/>
          <w:sz w:val="30"/>
          <w:szCs w:val="3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4" name=""/>
                <a:graphic>
                  <a:graphicData uri="http://schemas.microsoft.com/office/word/2010/wordprocessingShape">
                    <wps:wsp>
                      <wps:cNvSpPr/>
                      <wps:cNvPr id="5" name="Shape 5"/>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4"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9C">
      <w:pPr>
        <w:widowControl w:val="1"/>
        <w:ind w:left="142" w:hanging="1.999999999999993"/>
        <w:jc w:val="left"/>
        <w:rPr>
          <w:rFonts w:ascii="Times New Roman" w:cs="Times New Roman" w:eastAsia="Times New Roman" w:hAnsi="Times New Roman"/>
          <w:color w:val="ffffff"/>
          <w:sz w:val="30"/>
          <w:szCs w:val="30"/>
        </w:rPr>
      </w:pPr>
      <w:r w:rsidDel="00000000" w:rsidR="00000000" w:rsidRPr="00000000">
        <w:rPr>
          <w:rFonts w:ascii="Times New Roman" w:cs="Times New Roman" w:eastAsia="Times New Roman" w:hAnsi="Times New Roman"/>
          <w:color w:val="ffffff"/>
          <w:sz w:val="30"/>
          <w:szCs w:val="30"/>
          <w:rtl w:val="0"/>
        </w:rPr>
        <w:t xml:space="preserve">4. Projected Impact</w:t>
      </w:r>
    </w:p>
    <w:p w:rsidR="00000000" w:rsidDel="00000000" w:rsidP="00000000" w:rsidRDefault="00000000" w:rsidRPr="00000000" w14:paraId="0000019D">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9E">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4.1. Accomplishments and Benefits</w:t>
      </w:r>
    </w:p>
    <w:p w:rsidR="00000000" w:rsidDel="00000000" w:rsidP="00000000" w:rsidRDefault="00000000" w:rsidRPr="00000000" w14:paraId="0000019F">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A0">
      <w:pPr>
        <w:widowControl w:val="1"/>
        <w:numPr>
          <w:ilvl w:val="0"/>
          <w:numId w:val="11"/>
        </w:numPr>
        <w:spacing w:after="0" w:afterAutospacing="0" w:before="24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Cung cấp công cụ dự đoán chất lượng nước nhanh chóng, tiết kiệm thời gian và chi phí</w:t>
        <w:br w:type="textWrapping"/>
      </w:r>
    </w:p>
    <w:p w:rsidR="00000000" w:rsidDel="00000000" w:rsidP="00000000" w:rsidRDefault="00000000" w:rsidRPr="00000000" w14:paraId="000001A1">
      <w:pPr>
        <w:widowControl w:val="1"/>
        <w:numPr>
          <w:ilvl w:val="0"/>
          <w:numId w:val="11"/>
        </w:numPr>
        <w:spacing w:after="0" w:afterAutospacing="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Tăng khả năng phát hiện nước ô nhiễm ở vùng xa, hỗ trợ quyết định kịp thời</w:t>
        <w:br w:type="textWrapping"/>
      </w:r>
    </w:p>
    <w:p w:rsidR="00000000" w:rsidDel="00000000" w:rsidP="00000000" w:rsidRDefault="00000000" w:rsidRPr="00000000" w14:paraId="000001A2">
      <w:pPr>
        <w:widowControl w:val="1"/>
        <w:numPr>
          <w:ilvl w:val="0"/>
          <w:numId w:val="11"/>
        </w:numPr>
        <w:spacing w:after="240" w:before="0" w:beforeAutospacing="0"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Ứng dụng tiềm năng trong hệ thống giám sát chất lượng nước tự động</w:t>
      </w:r>
      <w:r w:rsidDel="00000000" w:rsidR="00000000" w:rsidRPr="00000000">
        <w:rPr>
          <w:rtl w:val="0"/>
        </w:rPr>
      </w:r>
    </w:p>
    <w:p w:rsidR="00000000" w:rsidDel="00000000" w:rsidP="00000000" w:rsidRDefault="00000000" w:rsidRPr="00000000" w14:paraId="000001A3">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A4">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4.2. Future Improvements</w:t>
      </w:r>
    </w:p>
    <w:p w:rsidR="00000000" w:rsidDel="00000000" w:rsidP="00000000" w:rsidRDefault="00000000" w:rsidRPr="00000000" w14:paraId="000001A5">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6">
      <w:pPr>
        <w:widowControl w:val="1"/>
        <w:numPr>
          <w:ilvl w:val="0"/>
          <w:numId w:val="13"/>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 thập dữ liệu thực tế đa dạng hơn từ các khu vực khác nhau</w:t>
        <w:br w:type="textWrapping"/>
      </w:r>
    </w:p>
    <w:p w:rsidR="00000000" w:rsidDel="00000000" w:rsidP="00000000" w:rsidRDefault="00000000" w:rsidRPr="00000000" w14:paraId="000001A7">
      <w:pPr>
        <w:widowControl w:val="1"/>
        <w:numPr>
          <w:ilvl w:val="0"/>
          <w:numId w:val="13"/>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Tích hợp IoT để đo đạc thông số nước theo thời gian thực</w:t>
        <w:br w:type="textWrapping"/>
      </w:r>
    </w:p>
    <w:p w:rsidR="00000000" w:rsidDel="00000000" w:rsidP="00000000" w:rsidRDefault="00000000" w:rsidRPr="00000000" w14:paraId="000001A8">
      <w:pPr>
        <w:widowControl w:val="1"/>
        <w:numPr>
          <w:ilvl w:val="0"/>
          <w:numId w:val="13"/>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Phát triển mô hình sâu hơn (Transformer, Attention) để cải thiện độ chính xác</w:t>
      </w:r>
    </w:p>
    <w:p w:rsidR="00000000" w:rsidDel="00000000" w:rsidP="00000000" w:rsidRDefault="00000000" w:rsidRPr="00000000" w14:paraId="000001A9">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AA">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1AB">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1AC">
      <w:pPr>
        <w:widowControl w:val="1"/>
        <w:jc w:val="left"/>
        <w:rPr>
          <w:rFonts w:ascii="SamsungOne-400" w:cs="SamsungOne-400" w:eastAsia="SamsungOne-400" w:hAnsi="SamsungOne-400"/>
          <w:sz w:val="22"/>
          <w:szCs w:val="22"/>
        </w:rPr>
      </w:pPr>
      <w:r w:rsidDel="00000000" w:rsidR="00000000" w:rsidRPr="00000000">
        <w:rPr>
          <w:rtl w:val="0"/>
        </w:rPr>
      </w:r>
    </w:p>
    <w:sectPr>
      <w:headerReference r:id="rId26" w:type="first"/>
      <w:footerReference r:id="rId27" w:type="default"/>
      <w:footerReference r:id="rId28" w:type="first"/>
      <w:pgSz w:h="16838" w:w="11906" w:orient="portrait"/>
      <w:pgMar w:bottom="1440" w:top="1701" w:left="1440" w:right="1440" w:header="851"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Arial"/>
  <w:font w:name="Times New Roman"/>
  <w:font w:name="SamsungOne-700"/>
  <w:font w:name="Samsung Sharp Sans"/>
  <w:font w:name="Cardo">
    <w:embedRegular w:fontKey="{00000000-0000-0000-0000-000000000000}" r:id="rId1" w:subsetted="0"/>
    <w:embedBold w:fontKey="{00000000-0000-0000-0000-000000000000}" r:id="rId2" w:subsetted="0"/>
    <w:embedItalic w:fontKey="{00000000-0000-0000-0000-000000000000}" r:id="rId3" w:subsetted="0"/>
  </w:font>
  <w:font w:name="SamsungOne-400"/>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amsungOne 40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One 400" w:cs="SamsungOne 400" w:eastAsia="SamsungOne 400" w:hAnsi="SamsungOne 400"/>
        <w:b w:val="0"/>
        <w:i w:val="0"/>
        <w:smallCaps w:val="0"/>
        <w:strike w:val="0"/>
        <w:color w:val="000000"/>
        <w:sz w:val="18"/>
        <w:szCs w:val="18"/>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right"/>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Page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 /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900"/>
      </w:tabs>
      <w:spacing w:after="0" w:before="0" w:line="240" w:lineRule="auto"/>
      <w:ind w:left="0" w:right="0" w:firstLine="0"/>
      <w:jc w:val="both"/>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 Sharp Sans" w:cs="Samsung Sharp Sans" w:eastAsia="Samsung Sharp Sans" w:hAnsi="Samsung Sharp Sans"/>
        <w:b w:val="0"/>
        <w:i w:val="0"/>
        <w:smallCaps w:val="0"/>
        <w:strike w:val="0"/>
        <w:color w:val="000000"/>
        <w:sz w:val="18"/>
        <w:szCs w:val="18"/>
        <w:u w:val="none"/>
        <w:shd w:fill="auto" w:val="clear"/>
        <w:vertAlign w:val="baseline"/>
      </w:rPr>
    </w:pPr>
    <w:r w:rsidDel="00000000" w:rsidR="00000000" w:rsidRPr="00000000">
      <w:rPr>
        <w:rFonts w:ascii="Samsung Sharp Sans" w:cs="Samsung Sharp Sans" w:eastAsia="Samsung Sharp Sans" w:hAnsi="Samsung Sharp Sans"/>
        <w:b w:val="0"/>
        <w:i w:val="0"/>
        <w:smallCaps w:val="0"/>
        <w:strike w:val="0"/>
        <w:color w:val="000000"/>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996950" cy="326187"/>
          <wp:effectExtent b="0" l="0" r="0" t="0"/>
          <wp:docPr id="2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996950" cy="32618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40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 name=""/>
              <a:graphic>
                <a:graphicData uri="http://schemas.microsoft.com/office/word/2010/wordprocessingShape">
                  <wps:wsp>
                    <wps:cNvSpPr/>
                    <wps:cNvPr id="2" name="Shape 2"/>
                    <wps:spPr>
                      <a:xfrm>
                        <a:off x="4807838" y="3697104"/>
                        <a:ext cx="1076325" cy="165793"/>
                      </a:xfrm>
                      <a:custGeom>
                        <a:rect b="b" l="l" r="r" t="t"/>
                        <a:pathLst>
                          <a:path extrusionOk="0" h="334" w="2179">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085850" cy="17531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120" w:before="24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image" Target="media/image1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0.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