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Code from R: </w:t>
      </w:r>
    </w:p>
    <w:p w:rsidR="00000000" w:rsidDel="00000000" w:rsidP="00000000" w:rsidRDefault="00000000" w:rsidRPr="00000000" w14:paraId="00000003">
      <w:pPr>
        <w:ind w:left="720" w:firstLine="0"/>
        <w:rPr/>
      </w:pPr>
      <w:r w:rsidDel="00000000" w:rsidR="00000000" w:rsidRPr="00000000">
        <w:rPr>
          <w:rtl w:val="0"/>
        </w:rPr>
        <w:t xml:space="preserve">temp1&lt;- glm(formula=y~1, data=ds1, family=binomial(logit))</w:t>
      </w:r>
    </w:p>
    <w:p w:rsidR="00000000" w:rsidDel="00000000" w:rsidP="00000000" w:rsidRDefault="00000000" w:rsidRPr="00000000" w14:paraId="00000004">
      <w:pPr>
        <w:ind w:left="720" w:firstLine="0"/>
        <w:rPr/>
      </w:pPr>
      <w:r w:rsidDel="00000000" w:rsidR="00000000" w:rsidRPr="00000000">
        <w:rPr>
          <w:rtl w:val="0"/>
        </w:rPr>
        <w:t xml:space="preserve">summary(temp1)</w:t>
      </w:r>
    </w:p>
    <w:p w:rsidR="00000000" w:rsidDel="00000000" w:rsidP="00000000" w:rsidRDefault="00000000" w:rsidRPr="00000000" w14:paraId="00000005">
      <w:pPr>
        <w:ind w:left="720" w:firstLine="0"/>
        <w:rPr/>
      </w:pPr>
      <w:r w:rsidDel="00000000" w:rsidR="00000000" w:rsidRPr="00000000">
        <w:rPr>
          <w:rtl w:val="0"/>
        </w:rPr>
        <w:t xml:space="preserve">BIC(temp1)</w:t>
      </w:r>
    </w:p>
    <w:p w:rsidR="00000000" w:rsidDel="00000000" w:rsidP="00000000" w:rsidRDefault="00000000" w:rsidRPr="00000000" w14:paraId="00000006">
      <w:pPr>
        <w:ind w:left="720" w:firstLine="0"/>
        <w:rPr/>
      </w:pPr>
      <w:r w:rsidDel="00000000" w:rsidR="00000000" w:rsidRPr="00000000">
        <w:rPr>
          <w:rtl w:val="0"/>
        </w:rPr>
        <w:t xml:space="preserve">AIC number is 3233</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BIC number is 3239.417</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Code from R:</w:t>
      </w:r>
    </w:p>
    <w:p w:rsidR="00000000" w:rsidDel="00000000" w:rsidP="00000000" w:rsidRDefault="00000000" w:rsidRPr="00000000" w14:paraId="00000009">
      <w:pPr>
        <w:ind w:left="720" w:firstLine="0"/>
        <w:rPr/>
      </w:pPr>
      <w:r w:rsidDel="00000000" w:rsidR="00000000" w:rsidRPr="00000000">
        <w:rPr>
          <w:rtl w:val="0"/>
        </w:rPr>
        <w:t xml:space="preserve">summary(ds1$y)</w:t>
      </w:r>
    </w:p>
    <w:p w:rsidR="00000000" w:rsidDel="00000000" w:rsidP="00000000" w:rsidRDefault="00000000" w:rsidRPr="00000000" w14:paraId="0000000A">
      <w:pPr>
        <w:ind w:left="720" w:firstLine="0"/>
        <w:rPr/>
      </w:pPr>
      <w:r w:rsidDel="00000000" w:rsidR="00000000" w:rsidRPr="00000000">
        <w:rPr>
          <w:rtl w:val="0"/>
        </w:rPr>
        <w:t xml:space="preserve">log(521/4000) </w:t>
      </w:r>
    </w:p>
    <w:p w:rsidR="00000000" w:rsidDel="00000000" w:rsidP="00000000" w:rsidRDefault="00000000" w:rsidRPr="00000000" w14:paraId="0000000B">
      <w:pPr>
        <w:ind w:left="720" w:firstLine="0"/>
        <w:rPr/>
      </w:pPr>
      <w:r w:rsidDel="00000000" w:rsidR="00000000" w:rsidRPr="00000000">
        <w:rPr>
          <w:rtl w:val="0"/>
        </w:rPr>
        <w:t xml:space="preserve">The log number of the odds is the same with the intercept of the model. The number is the same because we use only the y column for the model and value in y column is binary (yes or no) only. That’s why the intercept and the log number are equal to each other.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Question 2:</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Code from R: </w:t>
      </w:r>
    </w:p>
    <w:p w:rsidR="00000000" w:rsidDel="00000000" w:rsidP="00000000" w:rsidRDefault="00000000" w:rsidRPr="00000000" w14:paraId="0000000F">
      <w:pPr>
        <w:ind w:left="720" w:firstLine="0"/>
        <w:rPr/>
      </w:pPr>
      <w:r w:rsidDel="00000000" w:rsidR="00000000" w:rsidRPr="00000000">
        <w:rPr>
          <w:rtl w:val="0"/>
        </w:rPr>
        <w:t xml:space="preserve">temp2&lt;- glm(formula=y~duration, data=ds1, family=binomial(logit))</w:t>
      </w:r>
    </w:p>
    <w:p w:rsidR="00000000" w:rsidDel="00000000" w:rsidP="00000000" w:rsidRDefault="00000000" w:rsidRPr="00000000" w14:paraId="00000010">
      <w:pPr>
        <w:ind w:left="720" w:firstLine="0"/>
        <w:rPr/>
      </w:pPr>
      <w:r w:rsidDel="00000000" w:rsidR="00000000" w:rsidRPr="00000000">
        <w:rPr>
          <w:rtl w:val="0"/>
        </w:rPr>
        <w:t xml:space="preserve">summary(temp2)</w:t>
      </w:r>
    </w:p>
    <w:p w:rsidR="00000000" w:rsidDel="00000000" w:rsidP="00000000" w:rsidRDefault="00000000" w:rsidRPr="00000000" w14:paraId="00000011">
      <w:pPr>
        <w:ind w:left="720" w:firstLine="0"/>
        <w:rPr/>
      </w:pPr>
      <w:r w:rsidDel="00000000" w:rsidR="00000000" w:rsidRPr="00000000">
        <w:rPr>
          <w:rtl w:val="0"/>
        </w:rPr>
        <w:t xml:space="preserve">The AIC number reduces 527.2 to 2705.8</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Duration is a significant predictor for this model. It reduces the number of AIC.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With growing duration of the last contact, clients are more likely to subscribe to a term deposit because thee coefficient is 0.0035496 (positive coefficient)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Code in R:</w:t>
      </w:r>
    </w:p>
    <w:p w:rsidR="00000000" w:rsidDel="00000000" w:rsidP="00000000" w:rsidRDefault="00000000" w:rsidRPr="00000000" w14:paraId="00000015">
      <w:pPr>
        <w:ind w:left="720" w:firstLine="0"/>
        <w:rPr/>
      </w:pPr>
      <w:r w:rsidDel="00000000" w:rsidR="00000000" w:rsidRPr="00000000">
        <w:rPr>
          <w:rtl w:val="0"/>
        </w:rPr>
        <w:t xml:space="preserve">exp(-3.255)/(1+exp(-3.255))</w:t>
      </w:r>
    </w:p>
    <w:p w:rsidR="00000000" w:rsidDel="00000000" w:rsidP="00000000" w:rsidRDefault="00000000" w:rsidRPr="00000000" w14:paraId="00000016">
      <w:pPr>
        <w:ind w:left="720" w:firstLine="0"/>
        <w:rPr/>
      </w:pPr>
      <w:r w:rsidDel="00000000" w:rsidR="00000000" w:rsidRPr="00000000">
        <w:rPr>
          <w:rtl w:val="0"/>
        </w:rPr>
        <w:t xml:space="preserve">When the duration value = 0 then the estimated probability of subscribing to a term deposit for a client is 0.03714763 = 3.7%.</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Question 3:</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halfway point is 917.268 where: </w:t>
      </w:r>
    </w:p>
    <w:p w:rsidR="00000000" w:rsidDel="00000000" w:rsidP="00000000" w:rsidRDefault="00000000" w:rsidRPr="00000000" w14:paraId="0000001A">
      <w:pPr>
        <w:ind w:left="720" w:firstLine="0"/>
        <w:rPr/>
      </w:pPr>
      <w:r w:rsidDel="00000000" w:rsidR="00000000" w:rsidRPr="00000000">
        <w:rPr>
          <w:rtl w:val="0"/>
        </w:rPr>
        <w:t xml:space="preserve">0.5 = odds/(1+odds)</w:t>
      </w:r>
    </w:p>
    <w:p w:rsidR="00000000" w:rsidDel="00000000" w:rsidP="00000000" w:rsidRDefault="00000000" w:rsidRPr="00000000" w14:paraId="0000001B">
      <w:pPr>
        <w:ind w:left="720" w:firstLine="0"/>
        <w:rPr/>
      </w:pPr>
      <w:r w:rsidDel="00000000" w:rsidR="00000000" w:rsidRPr="00000000">
        <w:rPr>
          <w:rtl w:val="0"/>
        </w:rPr>
        <w:t xml:space="preserve">-3.2559346 + 0.0035496*duration = log(odds)</w:t>
      </w:r>
    </w:p>
    <w:p w:rsidR="00000000" w:rsidDel="00000000" w:rsidP="00000000" w:rsidRDefault="00000000" w:rsidRPr="00000000" w14:paraId="0000001C">
      <w:pPr>
        <w:ind w:left="720" w:firstLine="0"/>
        <w:rPr/>
      </w:pPr>
      <w:r w:rsidDel="00000000" w:rsidR="00000000" w:rsidRPr="00000000">
        <w:rPr>
          <w:rtl w:val="0"/>
        </w:rPr>
        <w:t xml:space="preserve">=&gt; duration = 917.268.</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the slope of the tangent to the regression curve at the halfway point:</w:t>
      </w:r>
    </w:p>
    <w:p w:rsidR="00000000" w:rsidDel="00000000" w:rsidP="00000000" w:rsidRDefault="00000000" w:rsidRPr="00000000" w14:paraId="0000001E">
      <w:pPr>
        <w:ind w:left="720" w:firstLine="0"/>
        <w:rPr/>
      </w:pPr>
      <w:r w:rsidDel="00000000" w:rsidR="00000000" w:rsidRPr="00000000">
        <w:rPr>
          <w:rtl w:val="0"/>
        </w:rPr>
        <w:t xml:space="preserve">917.268*0.5*0.5 = 229.317</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Question 4: </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Code in R </w:t>
      </w:r>
    </w:p>
    <w:p w:rsidR="00000000" w:rsidDel="00000000" w:rsidP="00000000" w:rsidRDefault="00000000" w:rsidRPr="00000000" w14:paraId="00000022">
      <w:pPr>
        <w:ind w:left="720" w:firstLine="0"/>
        <w:rPr/>
      </w:pPr>
      <w:r w:rsidDel="00000000" w:rsidR="00000000" w:rsidRPr="00000000">
        <w:rPr>
          <w:rtl w:val="0"/>
        </w:rPr>
        <w:t xml:space="preserve">temp3&lt;- glm(formula=y~duration+age+marital, data=ds1, family=binomial(logit))</w:t>
      </w:r>
    </w:p>
    <w:p w:rsidR="00000000" w:rsidDel="00000000" w:rsidP="00000000" w:rsidRDefault="00000000" w:rsidRPr="00000000" w14:paraId="00000023">
      <w:pPr>
        <w:ind w:left="720" w:firstLine="0"/>
        <w:rPr/>
      </w:pPr>
      <w:r w:rsidDel="00000000" w:rsidR="00000000" w:rsidRPr="00000000">
        <w:rPr>
          <w:rtl w:val="0"/>
        </w:rPr>
        <w:t xml:space="preserve">summary(temp3)</w:t>
      </w:r>
    </w:p>
    <w:p w:rsidR="00000000" w:rsidDel="00000000" w:rsidP="00000000" w:rsidRDefault="00000000" w:rsidRPr="00000000" w14:paraId="00000024">
      <w:pPr>
        <w:ind w:left="720" w:firstLine="0"/>
        <w:rPr/>
      </w:pPr>
      <w:r w:rsidDel="00000000" w:rsidR="00000000" w:rsidRPr="00000000">
        <w:rPr>
          <w:rtl w:val="0"/>
        </w:rPr>
        <w:t xml:space="preserve">ds11&lt;-data.frame(duration=mean(ds1$duration, na.rm=TRUE), age=mean(ds1$age, na.rm=TRUE), marital="married")</w:t>
      </w:r>
    </w:p>
    <w:p w:rsidR="00000000" w:rsidDel="00000000" w:rsidP="00000000" w:rsidRDefault="00000000" w:rsidRPr="00000000" w14:paraId="00000025">
      <w:pPr>
        <w:ind w:left="720" w:firstLine="0"/>
        <w:rPr/>
      </w:pPr>
      <w:r w:rsidDel="00000000" w:rsidR="00000000" w:rsidRPr="00000000">
        <w:rPr>
          <w:rtl w:val="0"/>
        </w:rPr>
        <w:t xml:space="preserve">predict(temp3, ds11, type="response")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The predictive probability of subscribing to a term deposit for a married client at the mean values of the numeric predictors is: 0.07335345.</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Code in R: </w:t>
      </w:r>
    </w:p>
    <w:p w:rsidR="00000000" w:rsidDel="00000000" w:rsidP="00000000" w:rsidRDefault="00000000" w:rsidRPr="00000000" w14:paraId="00000029">
      <w:pPr>
        <w:ind w:left="720" w:firstLine="0"/>
        <w:rPr/>
      </w:pPr>
      <w:r w:rsidDel="00000000" w:rsidR="00000000" w:rsidRPr="00000000">
        <w:rPr>
          <w:rtl w:val="0"/>
        </w:rPr>
        <w:t xml:space="preserve">ds12&lt;-data.frame(duration=300, age=mean(ds1$age, na.rm=TRUE), marital="married")</w:t>
      </w:r>
    </w:p>
    <w:p w:rsidR="00000000" w:rsidDel="00000000" w:rsidP="00000000" w:rsidRDefault="00000000" w:rsidRPr="00000000" w14:paraId="0000002A">
      <w:pPr>
        <w:ind w:left="720" w:firstLine="0"/>
        <w:rPr/>
      </w:pPr>
      <w:r w:rsidDel="00000000" w:rsidR="00000000" w:rsidRPr="00000000">
        <w:rPr>
          <w:rtl w:val="0"/>
        </w:rPr>
        <w:t xml:space="preserve">predict(temp3, ds12, type="response")</w:t>
      </w:r>
    </w:p>
    <w:p w:rsidR="00000000" w:rsidDel="00000000" w:rsidP="00000000" w:rsidRDefault="00000000" w:rsidRPr="00000000" w14:paraId="0000002B">
      <w:pPr>
        <w:ind w:left="720" w:firstLine="0"/>
        <w:rPr/>
      </w:pPr>
      <w:r w:rsidDel="00000000" w:rsidR="00000000" w:rsidRPr="00000000">
        <w:rPr>
          <w:rtl w:val="0"/>
        </w:rPr>
        <w:t xml:space="preserve">The predictive probability of subscribing to a term deposit changes into: 0.08249455</w:t>
      </w: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Code in R: </w:t>
      </w:r>
    </w:p>
    <w:p w:rsidR="00000000" w:rsidDel="00000000" w:rsidP="00000000" w:rsidRDefault="00000000" w:rsidRPr="00000000" w14:paraId="0000002D">
      <w:pPr>
        <w:ind w:left="720" w:firstLine="0"/>
        <w:rPr/>
      </w:pPr>
      <w:r w:rsidDel="00000000" w:rsidR="00000000" w:rsidRPr="00000000">
        <w:rPr>
          <w:rtl w:val="0"/>
        </w:rPr>
        <w:t xml:space="preserve">ds13&lt;-data.frame(duration=mean(ds1$duration, na.rm=TRUE), age=(mean(ds1$age, na.rm=TRUE)+sd(ds1$age)), marital="married")</w:t>
      </w:r>
    </w:p>
    <w:p w:rsidR="00000000" w:rsidDel="00000000" w:rsidP="00000000" w:rsidRDefault="00000000" w:rsidRPr="00000000" w14:paraId="0000002E">
      <w:pPr>
        <w:ind w:left="720" w:firstLine="0"/>
        <w:rPr/>
      </w:pPr>
      <w:r w:rsidDel="00000000" w:rsidR="00000000" w:rsidRPr="00000000">
        <w:rPr>
          <w:rtl w:val="0"/>
        </w:rPr>
        <w:t xml:space="preserve">predict(temp3, ds13, type="response")</w:t>
      </w:r>
    </w:p>
    <w:p w:rsidR="00000000" w:rsidDel="00000000" w:rsidP="00000000" w:rsidRDefault="00000000" w:rsidRPr="00000000" w14:paraId="0000002F">
      <w:pPr>
        <w:ind w:left="720" w:firstLine="0"/>
        <w:rPr/>
      </w:pPr>
      <w:r w:rsidDel="00000000" w:rsidR="00000000" w:rsidRPr="00000000">
        <w:rPr>
          <w:rtl w:val="0"/>
        </w:rPr>
        <w:t xml:space="preserve">The predictive probability of subscribing to a term deposit changes into: 0.09107385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Question 5:</w:t>
      </w:r>
    </w:p>
    <w:p w:rsidR="00000000" w:rsidDel="00000000" w:rsidP="00000000" w:rsidRDefault="00000000" w:rsidRPr="00000000" w14:paraId="00000032">
      <w:pPr>
        <w:ind w:left="720" w:firstLine="0"/>
        <w:rPr/>
      </w:pPr>
      <w:r w:rsidDel="00000000" w:rsidR="00000000" w:rsidRPr="00000000">
        <w:rPr>
          <w:rtl w:val="0"/>
        </w:rPr>
        <w:t xml:space="preserve">Code in R: </w:t>
      </w:r>
    </w:p>
    <w:p w:rsidR="00000000" w:rsidDel="00000000" w:rsidP="00000000" w:rsidRDefault="00000000" w:rsidRPr="00000000" w14:paraId="00000033">
      <w:pPr>
        <w:ind w:left="720" w:firstLine="0"/>
        <w:rPr/>
      </w:pPr>
      <w:r w:rsidDel="00000000" w:rsidR="00000000" w:rsidRPr="00000000">
        <w:rPr>
          <w:rtl w:val="0"/>
        </w:rPr>
        <w:t xml:space="preserve">temp4&lt;- glm(formula=y~duration+campaign+duration*campaign, data=ds1, family=binomial(logit))</w:t>
      </w:r>
    </w:p>
    <w:p w:rsidR="00000000" w:rsidDel="00000000" w:rsidP="00000000" w:rsidRDefault="00000000" w:rsidRPr="00000000" w14:paraId="00000034">
      <w:pPr>
        <w:ind w:left="720" w:firstLine="0"/>
        <w:rPr/>
      </w:pPr>
      <w:r w:rsidDel="00000000" w:rsidR="00000000" w:rsidRPr="00000000">
        <w:rPr>
          <w:rtl w:val="0"/>
        </w:rPr>
        <w:t xml:space="preserve">summary(temp4)</w:t>
      </w:r>
    </w:p>
    <w:p w:rsidR="00000000" w:rsidDel="00000000" w:rsidP="00000000" w:rsidRDefault="00000000" w:rsidRPr="00000000" w14:paraId="00000035">
      <w:pPr>
        <w:ind w:left="720" w:firstLine="0"/>
        <w:rPr/>
      </w:pPr>
      <w:r w:rsidDel="00000000" w:rsidR="00000000" w:rsidRPr="00000000">
        <w:rPr>
          <w:rtl w:val="0"/>
        </w:rPr>
        <w:t xml:space="preserve">The regression coefficients are very small and all the predictors are relevant toward the regression model. All the coefficients look normal with relatively small z-values.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Question 6: </w:t>
      </w:r>
    </w:p>
    <w:p w:rsidR="00000000" w:rsidDel="00000000" w:rsidP="00000000" w:rsidRDefault="00000000" w:rsidRPr="00000000" w14:paraId="00000038">
      <w:pPr>
        <w:ind w:left="720" w:firstLine="0"/>
        <w:rPr/>
      </w:pPr>
      <w:r w:rsidDel="00000000" w:rsidR="00000000" w:rsidRPr="00000000">
        <w:rPr>
          <w:rtl w:val="0"/>
        </w:rPr>
        <w:t xml:space="preserve">Code in R: </w:t>
      </w:r>
    </w:p>
    <w:p w:rsidR="00000000" w:rsidDel="00000000" w:rsidP="00000000" w:rsidRDefault="00000000" w:rsidRPr="00000000" w14:paraId="00000039">
      <w:pPr>
        <w:ind w:left="720" w:firstLine="0"/>
        <w:rPr/>
      </w:pPr>
      <w:r w:rsidDel="00000000" w:rsidR="00000000" w:rsidRPr="00000000">
        <w:rPr>
          <w:rtl w:val="0"/>
        </w:rPr>
        <w:t xml:space="preserve">ds2&lt;-ds1</w:t>
      </w:r>
    </w:p>
    <w:p w:rsidR="00000000" w:rsidDel="00000000" w:rsidP="00000000" w:rsidRDefault="00000000" w:rsidRPr="00000000" w14:paraId="0000003A">
      <w:pPr>
        <w:ind w:left="720" w:firstLine="0"/>
        <w:rPr/>
      </w:pPr>
      <w:r w:rsidDel="00000000" w:rsidR="00000000" w:rsidRPr="00000000">
        <w:rPr>
          <w:rtl w:val="0"/>
        </w:rPr>
        <w:t xml:space="preserve">ds2$durc&lt;-ds2$duration-mean(ds2$duration)</w:t>
      </w:r>
    </w:p>
    <w:p w:rsidR="00000000" w:rsidDel="00000000" w:rsidP="00000000" w:rsidRDefault="00000000" w:rsidRPr="00000000" w14:paraId="0000003B">
      <w:pPr>
        <w:ind w:left="720" w:firstLine="0"/>
        <w:rPr/>
      </w:pPr>
      <w:r w:rsidDel="00000000" w:rsidR="00000000" w:rsidRPr="00000000">
        <w:rPr>
          <w:rtl w:val="0"/>
        </w:rPr>
        <w:t xml:space="preserve">ds2$camc&lt;-ds2$duration-mean(ds2$campaign)</w:t>
      </w:r>
    </w:p>
    <w:p w:rsidR="00000000" w:rsidDel="00000000" w:rsidP="00000000" w:rsidRDefault="00000000" w:rsidRPr="00000000" w14:paraId="0000003C">
      <w:pPr>
        <w:ind w:left="720" w:firstLine="0"/>
        <w:rPr/>
      </w:pPr>
      <w:r w:rsidDel="00000000" w:rsidR="00000000" w:rsidRPr="00000000">
        <w:rPr>
          <w:rtl w:val="0"/>
        </w:rPr>
        <w:t xml:space="preserve">temp5&lt;- glm(formula=y~durc+camc+durc*camc, data=ds2, family=binomial(logit))</w:t>
      </w:r>
    </w:p>
    <w:p w:rsidR="00000000" w:rsidDel="00000000" w:rsidP="00000000" w:rsidRDefault="00000000" w:rsidRPr="00000000" w14:paraId="0000003D">
      <w:pPr>
        <w:ind w:left="720" w:firstLine="0"/>
        <w:rPr/>
      </w:pPr>
      <w:r w:rsidDel="00000000" w:rsidR="00000000" w:rsidRPr="00000000">
        <w:rPr>
          <w:rtl w:val="0"/>
        </w:rPr>
        <w:t xml:space="preserve">summary(temp5)</w:t>
      </w:r>
    </w:p>
    <w:p w:rsidR="00000000" w:rsidDel="00000000" w:rsidP="00000000" w:rsidRDefault="00000000" w:rsidRPr="00000000" w14:paraId="0000003E">
      <w:pPr>
        <w:ind w:left="720" w:firstLine="0"/>
        <w:rPr/>
      </w:pPr>
      <w:r w:rsidDel="00000000" w:rsidR="00000000" w:rsidRPr="00000000">
        <w:rPr>
          <w:rtl w:val="0"/>
        </w:rPr>
        <w:t xml:space="preserve">After centering the predictors, the model has changed slightly but not very significant. The AIC is still the same, the z-values are “almost” identical. The coefficients are relevant for interpretation. </w:t>
      </w:r>
    </w:p>
    <w:p w:rsidR="00000000" w:rsidDel="00000000" w:rsidP="00000000" w:rsidRDefault="00000000" w:rsidRPr="00000000" w14:paraId="0000003F">
      <w:pPr>
        <w:ind w:left="720" w:firstLine="0"/>
        <w:rPr/>
      </w:pPr>
      <w:r w:rsidDel="00000000" w:rsidR="00000000" w:rsidRPr="00000000">
        <w:rPr>
          <w:rtl w:val="0"/>
        </w:rPr>
        <w:t xml:space="preserve">The plot i couldn’t make it because i could not import the library effect into my R version.</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Question 7:</w:t>
      </w:r>
    </w:p>
    <w:p w:rsidR="00000000" w:rsidDel="00000000" w:rsidP="00000000" w:rsidRDefault="00000000" w:rsidRPr="00000000" w14:paraId="00000042">
      <w:pPr>
        <w:ind w:left="720" w:firstLine="0"/>
        <w:rPr/>
      </w:pPr>
      <w:r w:rsidDel="00000000" w:rsidR="00000000" w:rsidRPr="00000000">
        <w:rPr>
          <w:rtl w:val="0"/>
        </w:rPr>
        <w:t xml:space="preserve">Code in R: </w:t>
      </w:r>
    </w:p>
    <w:p w:rsidR="00000000" w:rsidDel="00000000" w:rsidP="00000000" w:rsidRDefault="00000000" w:rsidRPr="00000000" w14:paraId="00000043">
      <w:pPr>
        <w:ind w:left="720" w:firstLine="0"/>
        <w:rPr/>
      </w:pPr>
      <w:r w:rsidDel="00000000" w:rsidR="00000000" w:rsidRPr="00000000">
        <w:rPr>
          <w:rtl w:val="0"/>
        </w:rPr>
        <w:t xml:space="preserve">temp6&lt;- glm(formula=y~.-day-month, data=ds1, family=binomial(logit))</w:t>
      </w:r>
    </w:p>
    <w:p w:rsidR="00000000" w:rsidDel="00000000" w:rsidP="00000000" w:rsidRDefault="00000000" w:rsidRPr="00000000" w14:paraId="00000044">
      <w:pPr>
        <w:ind w:left="720" w:firstLine="0"/>
        <w:rPr/>
      </w:pPr>
      <w:r w:rsidDel="00000000" w:rsidR="00000000" w:rsidRPr="00000000">
        <w:rPr>
          <w:rtl w:val="0"/>
        </w:rPr>
        <w:t xml:space="preserve">summary(temp6)</w:t>
      </w:r>
    </w:p>
    <w:p w:rsidR="00000000" w:rsidDel="00000000" w:rsidP="00000000" w:rsidRDefault="00000000" w:rsidRPr="00000000" w14:paraId="00000045">
      <w:pPr>
        <w:ind w:left="720" w:firstLine="0"/>
        <w:rPr/>
      </w:pPr>
      <w:r w:rsidDel="00000000" w:rsidR="00000000" w:rsidRPr="00000000">
        <w:rPr>
          <w:rtl w:val="0"/>
        </w:rPr>
        <w:t xml:space="preserve">The significant predictors are: jobblue-collar, jobretired, jobunemployed, housingyes, loanyes, contactunknown, duration, campaign, poutcomesuccess, poutcomeother. </w:t>
      </w:r>
    </w:p>
    <w:p w:rsidR="00000000" w:rsidDel="00000000" w:rsidP="00000000" w:rsidRDefault="00000000" w:rsidRPr="00000000" w14:paraId="00000046">
      <w:pPr>
        <w:ind w:left="720" w:firstLine="0"/>
        <w:rPr/>
      </w:pPr>
      <w:r w:rsidDel="00000000" w:rsidR="00000000" w:rsidRPr="00000000">
        <w:rPr>
          <w:rtl w:val="0"/>
        </w:rPr>
        <w:t xml:space="preserve">The list of significant predictors title doesn’t make much sense! But the AIC number reduces to 2339.2 which is the lowest across all the model we have built so far. The estimated coefficients look normal.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Question 8: </w:t>
      </w:r>
    </w:p>
    <w:p w:rsidR="00000000" w:rsidDel="00000000" w:rsidP="00000000" w:rsidRDefault="00000000" w:rsidRPr="00000000" w14:paraId="00000049">
      <w:pPr>
        <w:ind w:left="720" w:firstLine="0"/>
        <w:rPr/>
      </w:pPr>
      <w:r w:rsidDel="00000000" w:rsidR="00000000" w:rsidRPr="00000000">
        <w:rPr>
          <w:rtl w:val="0"/>
        </w:rPr>
        <w:t xml:space="preserve">The significant predictors are: jobblue-collar, jobretired, jobunemployed, maritalmarried, housingyes, loanyes, contactunknown, duration, campaign, poutcomesuccess, poutcomeother.</w:t>
      </w:r>
    </w:p>
    <w:p w:rsidR="00000000" w:rsidDel="00000000" w:rsidP="00000000" w:rsidRDefault="00000000" w:rsidRPr="00000000" w14:paraId="0000004A">
      <w:pPr>
        <w:ind w:left="720" w:firstLine="0"/>
        <w:rPr/>
      </w:pPr>
      <w:r w:rsidDel="00000000" w:rsidR="00000000" w:rsidRPr="00000000">
        <w:rPr>
          <w:rtl w:val="0"/>
        </w:rPr>
        <w:t xml:space="preserve">The AIC score of the resulting model is: 2330.4</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Question 9:</w:t>
      </w:r>
    </w:p>
    <w:p w:rsidR="00000000" w:rsidDel="00000000" w:rsidP="00000000" w:rsidRDefault="00000000" w:rsidRPr="00000000" w14:paraId="0000004D">
      <w:pPr>
        <w:ind w:left="720" w:firstLine="0"/>
        <w:rPr/>
      </w:pPr>
      <w:r w:rsidDel="00000000" w:rsidR="00000000" w:rsidRPr="00000000">
        <w:rPr>
          <w:rtl w:val="0"/>
        </w:rPr>
        <w:t xml:space="preserve">Code in R: </w:t>
      </w:r>
    </w:p>
    <w:p w:rsidR="00000000" w:rsidDel="00000000" w:rsidP="00000000" w:rsidRDefault="00000000" w:rsidRPr="00000000" w14:paraId="0000004E">
      <w:pPr>
        <w:ind w:left="720" w:firstLine="0"/>
        <w:rPr/>
      </w:pPr>
      <w:r w:rsidDel="00000000" w:rsidR="00000000" w:rsidRPr="00000000">
        <w:rPr>
          <w:rtl w:val="0"/>
        </w:rPr>
        <w:t xml:space="preserve">boxplot(temp7$residuals)</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drawing>
          <wp:inline distB="114300" distT="114300" distL="114300" distR="114300">
            <wp:extent cx="3986213" cy="25542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6213" cy="255427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Code in R: </w:t>
      </w:r>
    </w:p>
    <w:p w:rsidR="00000000" w:rsidDel="00000000" w:rsidP="00000000" w:rsidRDefault="00000000" w:rsidRPr="00000000" w14:paraId="00000053">
      <w:pPr>
        <w:ind w:left="720" w:firstLine="0"/>
        <w:rPr/>
      </w:pPr>
      <w:r w:rsidDel="00000000" w:rsidR="00000000" w:rsidRPr="00000000">
        <w:rPr>
          <w:rtl w:val="0"/>
        </w:rPr>
        <w:t xml:space="preserve">temp8&lt;-glm(formula=y~job+marital+education+housing+loan+</w:t>
      </w:r>
    </w:p>
    <w:p w:rsidR="00000000" w:rsidDel="00000000" w:rsidP="00000000" w:rsidRDefault="00000000" w:rsidRPr="00000000" w14:paraId="00000054">
      <w:pPr>
        <w:ind w:left="720" w:firstLine="0"/>
        <w:rPr/>
      </w:pPr>
      <w:r w:rsidDel="00000000" w:rsidR="00000000" w:rsidRPr="00000000">
        <w:rPr>
          <w:rtl w:val="0"/>
        </w:rPr>
        <w:t xml:space="preserve">             contact + duration + campaign + poutcome, family = binomial(logit), </w:t>
      </w:r>
    </w:p>
    <w:p w:rsidR="00000000" w:rsidDel="00000000" w:rsidP="00000000" w:rsidRDefault="00000000" w:rsidRPr="00000000" w14:paraId="00000055">
      <w:pPr>
        <w:ind w:left="720" w:firstLine="0"/>
        <w:rPr/>
      </w:pPr>
      <w:r w:rsidDel="00000000" w:rsidR="00000000" w:rsidRPr="00000000">
        <w:rPr>
          <w:rtl w:val="0"/>
        </w:rPr>
        <w:t xml:space="preserve">           data = ds14)</w:t>
      </w:r>
    </w:p>
    <w:p w:rsidR="00000000" w:rsidDel="00000000" w:rsidP="00000000" w:rsidRDefault="00000000" w:rsidRPr="00000000" w14:paraId="00000056">
      <w:pPr>
        <w:ind w:left="720" w:firstLine="0"/>
        <w:rPr/>
      </w:pPr>
      <w:r w:rsidDel="00000000" w:rsidR="00000000" w:rsidRPr="00000000">
        <w:rPr>
          <w:rtl w:val="0"/>
        </w:rPr>
        <w:t xml:space="preserve">summary(temp8)</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After left out the outliers the AIC of the model improves to 2313.4. There are also some changes in the significant predictors. Many predictors which were significant in previous model became insignificant at this model.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