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t>職 務 経 歴 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2021年10月</w:t>
      </w:r>
      <w:r w:rsidR="007E7C64">
        <w:rPr>
          <w:rFonts w:ascii="ＭＳ 明朝" w:hAnsi="ＭＳ 明朝" w:cs="ＭＳ 明朝" w:hint="eastAsia"/>
          <w:bCs/>
          <w:sz w:val="20"/>
          <w:szCs w:val="20"/>
        </w:rPr>
        <w:t>27</w:t>
      </w:r>
      <w:r>
        <w:rPr>
          <w:rFonts w:ascii="ＭＳ 明朝" w:hAnsi="ＭＳ 明朝" w:cs="ＭＳ 明朝" w:hint="eastAsia"/>
          <w:bCs/>
          <w:sz w:val="20"/>
          <w:szCs w:val="20"/>
        </w:rPr>
        <w:t>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9265A0">
            <w:pPr>
              <w:rPr>
                <w:rFonts w:ascii="ＭＳ 明朝" w:hAnsi="ＭＳ 明朝" w:cs="ＭＳ ゴシック"/>
                <w:bCs/>
                <w:sz w:val="20"/>
                <w:szCs w:val="20"/>
              </w:rPr>
            </w:pPr>
            <w:r>
              <w:rPr>
                <w:rFonts w:ascii="ＭＳ 明朝" w:hAnsi="ＭＳ 明朝" w:cs="ＭＳ ゴシック" w:hint="eastAsia"/>
                <w:bCs/>
                <w:sz w:val="20"/>
                <w:szCs w:val="20"/>
              </w:rPr>
              <w:t>・通訳・翻訳：ベトナム語〈＝〉日本語</w:t>
            </w:r>
          </w:p>
          <w:p w:rsidR="009265A0" w:rsidRDefault="009265A0">
            <w:pPr>
              <w:rPr>
                <w:rFonts w:ascii="ＭＳ 明朝" w:hAnsi="ＭＳ 明朝" w:cs="ＭＳ ゴシック"/>
                <w:bCs/>
                <w:sz w:val="20"/>
                <w:szCs w:val="20"/>
              </w:rPr>
            </w:pPr>
            <w:r>
              <w:rPr>
                <w:rFonts w:ascii="ＭＳ 明朝" w:hAnsi="ＭＳ 明朝" w:cs="ＭＳ ゴシック" w:hint="eastAsia"/>
                <w:bCs/>
                <w:sz w:val="20"/>
                <w:szCs w:val="20"/>
              </w:rPr>
              <w:t>・ビザ関係及び技能実習機構関係の書類作成業務</w:t>
            </w:r>
          </w:p>
          <w:p w:rsidR="009265A0" w:rsidRDefault="009265A0">
            <w:pPr>
              <w:rPr>
                <w:rFonts w:ascii="ＭＳ 明朝" w:hAnsi="ＭＳ 明朝" w:cs="ＭＳ ゴシック"/>
                <w:bCs/>
                <w:sz w:val="20"/>
                <w:szCs w:val="20"/>
              </w:rPr>
            </w:pPr>
            <w:r>
              <w:rPr>
                <w:rFonts w:ascii="ＭＳ 明朝" w:hAnsi="ＭＳ 明朝" w:cs="ＭＳ ゴシック" w:hint="eastAsia"/>
                <w:bCs/>
                <w:sz w:val="20"/>
                <w:szCs w:val="20"/>
              </w:rPr>
              <w:t>・企業と実習生との問題解決と</w:t>
            </w:r>
            <w:r w:rsidR="00CF0F13">
              <w:rPr>
                <w:rFonts w:ascii="ＭＳ 明朝" w:hAnsi="ＭＳ 明朝" w:cs="ＭＳ ゴシック" w:hint="eastAsia"/>
                <w:bCs/>
                <w:sz w:val="20"/>
                <w:szCs w:val="20"/>
              </w:rPr>
              <w:t>各場面</w:t>
            </w:r>
            <w:r>
              <w:rPr>
                <w:rFonts w:ascii="ＭＳ 明朝" w:hAnsi="ＭＳ 明朝" w:cs="ＭＳ ゴシック" w:hint="eastAsia"/>
                <w:bCs/>
                <w:sz w:val="20"/>
                <w:szCs w:val="20"/>
              </w:rPr>
              <w:t>サポート</w:t>
            </w:r>
            <w:r w:rsidR="00CF0F13">
              <w:rPr>
                <w:rFonts w:ascii="ＭＳ 明朝" w:hAnsi="ＭＳ 明朝" w:cs="ＭＳ ゴシック" w:hint="eastAsia"/>
                <w:bCs/>
                <w:sz w:val="20"/>
                <w:szCs w:val="20"/>
              </w:rPr>
              <w:t>業</w:t>
            </w:r>
            <w:bookmarkStart w:id="0" w:name="_GoBack"/>
            <w:bookmarkEnd w:id="0"/>
            <w:r w:rsidR="00CF0F13">
              <w:rPr>
                <w:rFonts w:ascii="ＭＳ 明朝" w:hAnsi="ＭＳ 明朝" w:cs="ＭＳ ゴシック" w:hint="eastAsia"/>
                <w:bCs/>
                <w:sz w:val="20"/>
                <w:szCs w:val="20"/>
              </w:rPr>
              <w:t>務</w:t>
            </w:r>
          </w:p>
          <w:p w:rsidR="009265A0" w:rsidRDefault="009265A0">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9265A0" w:rsidRDefault="009265A0" w:rsidP="009265A0">
            <w:pPr>
              <w:rPr>
                <w:rFonts w:ascii="ＭＳ 明朝" w:hAnsi="ＭＳ 明朝" w:cs="ＭＳ ゴシック"/>
                <w:bCs/>
                <w:sz w:val="20"/>
                <w:szCs w:val="20"/>
              </w:rPr>
            </w:pPr>
            <w:r>
              <w:rPr>
                <w:rFonts w:ascii="ＭＳ 明朝" w:hAnsi="ＭＳ 明朝" w:cs="ＭＳ ゴシック" w:hint="eastAsia"/>
                <w:bCs/>
                <w:sz w:val="20"/>
                <w:szCs w:val="20"/>
              </w:rPr>
              <w:t>・通訳・翻訳：ベトナム語〈＝〉日本語</w:t>
            </w:r>
          </w:p>
          <w:p w:rsidR="009265A0" w:rsidRDefault="009265A0" w:rsidP="009265A0">
            <w:pPr>
              <w:rPr>
                <w:rFonts w:ascii="ＭＳ 明朝" w:hAnsi="ＭＳ 明朝" w:cs="ＭＳ ゴシック"/>
                <w:bCs/>
                <w:sz w:val="20"/>
                <w:szCs w:val="20"/>
              </w:rPr>
            </w:pPr>
            <w:r>
              <w:rPr>
                <w:rFonts w:ascii="ＭＳ 明朝" w:hAnsi="ＭＳ 明朝" w:cs="ＭＳ ゴシック" w:hint="eastAsia"/>
                <w:bCs/>
                <w:sz w:val="20"/>
                <w:szCs w:val="20"/>
              </w:rPr>
              <w:t>・ビザ関係及び技能実習機構関係の書類作成業務</w:t>
            </w:r>
          </w:p>
          <w:p w:rsidR="009265A0" w:rsidRDefault="009265A0" w:rsidP="009265A0">
            <w:pPr>
              <w:rPr>
                <w:rFonts w:ascii="ＭＳ 明朝" w:hAnsi="ＭＳ 明朝" w:cs="ＭＳ ゴシック"/>
                <w:bCs/>
                <w:sz w:val="20"/>
                <w:szCs w:val="20"/>
              </w:rPr>
            </w:pPr>
            <w:r>
              <w:rPr>
                <w:rFonts w:ascii="ＭＳ 明朝" w:hAnsi="ＭＳ 明朝" w:cs="ＭＳ ゴシック" w:hint="eastAsia"/>
                <w:bCs/>
                <w:sz w:val="20"/>
                <w:szCs w:val="20"/>
              </w:rPr>
              <w:t>・企業と実習生との問題解決と</w:t>
            </w:r>
            <w:r w:rsidR="00CF0F13">
              <w:rPr>
                <w:rFonts w:ascii="ＭＳ 明朝" w:hAnsi="ＭＳ 明朝" w:cs="ＭＳ ゴシック" w:hint="eastAsia"/>
                <w:bCs/>
                <w:sz w:val="20"/>
                <w:szCs w:val="20"/>
              </w:rPr>
              <w:t>各場面で</w:t>
            </w:r>
            <w:r>
              <w:rPr>
                <w:rFonts w:ascii="ＭＳ 明朝" w:hAnsi="ＭＳ 明朝" w:cs="ＭＳ ゴシック" w:hint="eastAsia"/>
                <w:bCs/>
                <w:sz w:val="20"/>
                <w:szCs w:val="20"/>
              </w:rPr>
              <w:t>サポート</w:t>
            </w:r>
            <w:r w:rsidR="00CF0F13">
              <w:rPr>
                <w:rFonts w:ascii="ＭＳ 明朝" w:hAnsi="ＭＳ 明朝" w:cs="ＭＳ ゴシック" w:hint="eastAsia"/>
                <w:bCs/>
                <w:sz w:val="20"/>
                <w:szCs w:val="20"/>
              </w:rPr>
              <w:t>業務</w:t>
            </w:r>
          </w:p>
          <w:p w:rsidR="00783D1F" w:rsidRDefault="009265A0" w:rsidP="009265A0">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（ECMAScript6以降）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での開発経験。Reactでシングルページアプリケーション(SPA)の開発経験。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1018F516" wp14:editId="287F02B8">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2B980963" wp14:editId="02ACEBD1">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404647">
            <w:pPr>
              <w:jc w:val="center"/>
              <w:rPr>
                <w:rFonts w:ascii="ＭＳ 明朝" w:hAnsi="ＭＳ 明朝" w:cs="ＭＳ ゴシック"/>
                <w:bCs/>
                <w:sz w:val="16"/>
                <w:szCs w:val="16"/>
              </w:rPr>
            </w:pPr>
            <w:hyperlink r:id="rId12" w:history="1">
              <w:r w:rsidR="00132A99">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3EDF6407" wp14:editId="1B0D35BE">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64D3724B" wp14:editId="1ED490E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BC77F60" wp14:editId="0F6E6C15">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77067405" wp14:editId="4D9DCE4A">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56168246" wp14:editId="3890A4AD">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43D4FC86" wp14:editId="5CE86DC8">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80ED95A" wp14:editId="6CB54D53">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7D1E8E" w:rsidRDefault="007D1E8E">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MongoDB, Mongoose(データーベース)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bCs/>
          <w:sz w:val="20"/>
          <w:szCs w:val="20"/>
        </w:rPr>
      </w:pPr>
    </w:p>
    <w:p w:rsidR="00783D1F" w:rsidRDefault="00132A99">
      <w:pPr>
        <w:rPr>
          <w:rFonts w:ascii="ＭＳ Ｐ明朝" w:eastAsia="ＭＳ Ｐ明朝" w:hAnsi="ＭＳ Ｐ明朝" w:cs="ＭＳ Ｐ明朝"/>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2018年1月取得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2020年12月～</w:t>
            </w:r>
          </w:p>
          <w:p w:rsidR="00783D1F" w:rsidRDefault="00132A99">
            <w:pPr>
              <w:rPr>
                <w:rFonts w:ascii="ＭＳ 明朝" w:hAnsi="ＭＳ 明朝"/>
                <w:sz w:val="20"/>
                <w:szCs w:val="20"/>
              </w:rPr>
            </w:pPr>
            <w:r>
              <w:rPr>
                <w:rFonts w:ascii="ＭＳ 明朝" w:hAnsi="ＭＳ 明朝" w:hint="eastAsia"/>
                <w:sz w:val="20"/>
                <w:szCs w:val="20"/>
              </w:rPr>
              <w:t>2021年2月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【freeCodeCamp】Javascript Algorithms and Data 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2021年5月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2021年6月～</w:t>
            </w:r>
          </w:p>
          <w:p w:rsidR="00783D1F" w:rsidRDefault="00132A99">
            <w:pPr>
              <w:rPr>
                <w:rFonts w:ascii="ＭＳ 明朝" w:hAnsi="ＭＳ 明朝"/>
                <w:sz w:val="20"/>
                <w:szCs w:val="20"/>
              </w:rPr>
            </w:pPr>
            <w:r>
              <w:rPr>
                <w:rFonts w:ascii="ＭＳ 明朝" w:hAnsi="ＭＳ 明朝" w:hint="eastAsia"/>
                <w:sz w:val="20"/>
                <w:szCs w:val="20"/>
              </w:rPr>
              <w:t>2021年7月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2021年2月～</w:t>
            </w:r>
          </w:p>
          <w:p w:rsidR="00783D1F" w:rsidRDefault="00132A99">
            <w:pPr>
              <w:rPr>
                <w:rFonts w:ascii="ＭＳ 明朝" w:hAnsi="ＭＳ 明朝"/>
                <w:sz w:val="20"/>
                <w:szCs w:val="20"/>
              </w:rPr>
            </w:pPr>
            <w:r>
              <w:rPr>
                <w:rFonts w:ascii="ＭＳ 明朝" w:hAnsi="ＭＳ 明朝" w:hint="eastAsia"/>
                <w:sz w:val="20"/>
                <w:szCs w:val="20"/>
              </w:rPr>
              <w:t>2021年8月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2017年7月取得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psCustomData="http://www.wps.cn/officeDocument/2013/wpsCustomData" xmlns:w15="http://schemas.microsoft.com/office/word/2012/wordml">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0"/>
      <w:footerReference w:type="default" r:id="rId21"/>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647" w:rsidRDefault="00404647">
      <w:r>
        <w:separator/>
      </w:r>
    </w:p>
  </w:endnote>
  <w:endnote w:type="continuationSeparator" w:id="0">
    <w:p w:rsidR="00404647" w:rsidRDefault="0040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CF0F13">
              <w:rPr>
                <w:b/>
                <w:bCs/>
                <w:noProof/>
                <w:sz w:val="24"/>
              </w:rPr>
              <w:t>1</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CF0F13">
              <w:rPr>
                <w:b/>
                <w:bCs/>
                <w:noProof/>
                <w:sz w:val="24"/>
              </w:rPr>
              <w:t>4</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647" w:rsidRDefault="00404647">
      <w:r>
        <w:separator/>
      </w:r>
    </w:p>
  </w:footnote>
  <w:footnote w:type="continuationSeparator" w:id="0">
    <w:p w:rsidR="00404647" w:rsidRDefault="00404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855</Words>
  <Characters>4878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2021-11-01T03:04:00Z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