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99FFF" w14:textId="60AD5516" w:rsidR="00C7274F" w:rsidRPr="00C7274F" w:rsidRDefault="00C7274F" w:rsidP="00C7274F">
      <w:pPr>
        <w:pStyle w:val="Heading1"/>
      </w:pPr>
      <w:commentRangeStart w:id="0"/>
      <w:r w:rsidRPr="00C7274F">
        <w:t>P</w:t>
      </w:r>
      <w:r>
        <w:t>H</w:t>
      </w:r>
      <w:r w:rsidRPr="00C7274F">
        <w:t>ÁT TRIỂN GIẢI PHÁP TỐI Ư</w:t>
      </w:r>
      <w:r>
        <w:t>U</w:t>
      </w:r>
      <w:r w:rsidRPr="00C7274F">
        <w:t xml:space="preserve"> HÓA TÀI NGUYÊN MẠNG DỰA TRÊN AI CHO WIFI 6G</w:t>
      </w:r>
      <w:commentRangeEnd w:id="0"/>
      <w:r w:rsidR="0051243F">
        <w:rPr>
          <w:rStyle w:val="CommentReference"/>
          <w:rFonts w:eastAsiaTheme="minorHAnsi" w:cs="Times New Roman"/>
          <w:b w:val="0"/>
          <w:color w:val="auto"/>
        </w:rPr>
        <w:commentReference w:id="0"/>
      </w:r>
    </w:p>
    <w:p w14:paraId="17F6D32C" w14:textId="1F5C7CD6" w:rsidR="00C7274F" w:rsidRDefault="00C7274F">
      <w:r>
        <w:t>Dàn ý dự kiến trình bày</w:t>
      </w:r>
    </w:p>
    <w:p w14:paraId="0BEDF571" w14:textId="2B80BFBB" w:rsidR="00C7274F" w:rsidRDefault="00C7274F" w:rsidP="00C7274F">
      <w:pPr>
        <w:pStyle w:val="Heading2"/>
      </w:pPr>
      <w:r>
        <w:t>Chương 1: Giới thiệu</w:t>
      </w:r>
    </w:p>
    <w:p w14:paraId="3D88D8C7" w14:textId="3A4BBA2F" w:rsidR="00C7274F" w:rsidRDefault="00C7274F" w:rsidP="00C7274F">
      <w:r>
        <w:t xml:space="preserve">1.1 </w:t>
      </w:r>
      <w:r>
        <w:rPr>
          <w:rStyle w:val="Strong"/>
          <w:b w:val="0"/>
          <w:bCs w:val="0"/>
        </w:rPr>
        <w:t>Bối cảnh nghiên cứu</w:t>
      </w:r>
      <w:r>
        <w:rPr>
          <w:rStyle w:val="Strong"/>
          <w:b w:val="0"/>
          <w:bCs w:val="0"/>
        </w:rPr>
        <w:br/>
      </w:r>
      <w:commentRangeStart w:id="1"/>
      <w:r>
        <w:t>WiFi 6G là thế hệ tiếp theo của mạng không dây, hứa hẹn cung cấp tốc độ truyền cao hơn, độ trễ thấp hơn, đảm bảo hiệu suất tốt hơn. AI có thể được áp dụng để tối ưu hóa tài nguyên mạng, quản lý băng thông, giảm độ trễ</w:t>
      </w:r>
      <w:commentRangeEnd w:id="1"/>
      <w:r w:rsidR="002C1F79">
        <w:rPr>
          <w:rStyle w:val="CommentReference"/>
        </w:rPr>
        <w:commentReference w:id="1"/>
      </w:r>
      <w:r w:rsidR="009B08C8">
        <w:t>.</w:t>
      </w:r>
    </w:p>
    <w:p w14:paraId="56CCBA6A" w14:textId="042F44E4" w:rsidR="009B08C8" w:rsidRDefault="009B08C8" w:rsidP="00C7274F">
      <w:pPr>
        <w:rPr>
          <w:rStyle w:val="Strong"/>
          <w:b w:val="0"/>
          <w:bCs w:val="0"/>
        </w:rPr>
      </w:pPr>
      <w:r>
        <w:rPr>
          <w:rStyle w:val="Strong"/>
          <w:b w:val="0"/>
          <w:bCs w:val="0"/>
        </w:rPr>
        <w:t>Trong phần này, em sẽ phân tích rõ về các vấn đề của Wifi bao gồm : trạng thái mạng, các nguyên nhân dẫn đến việc tài nguyên được phân bổ không hiệu quả.</w:t>
      </w:r>
    </w:p>
    <w:p w14:paraId="6161A94C" w14:textId="77777777" w:rsidR="00C7274F" w:rsidRDefault="00C7274F" w:rsidP="00C7274F">
      <w:r>
        <w:t xml:space="preserve">1.2 </w:t>
      </w:r>
      <w:r>
        <w:rPr>
          <w:rStyle w:val="Strong"/>
          <w:b w:val="0"/>
          <w:bCs w:val="0"/>
        </w:rPr>
        <w:t>Mục tiêu nghiên cứu</w:t>
      </w:r>
    </w:p>
    <w:p w14:paraId="68D01AD8" w14:textId="6544F073" w:rsidR="00C7274F" w:rsidRDefault="00C7274F" w:rsidP="00C7274F">
      <w:r w:rsidRPr="00C7274F">
        <w:t>Đề xuất và phát triển một giải pháp AI giúp tối ưu hóa băng thông, quản lý tài nguyên trong mạng WiFi 6G</w:t>
      </w:r>
      <w:r>
        <w:t>.</w:t>
      </w:r>
      <w:r w:rsidRPr="00C7274F">
        <w:t xml:space="preserve"> </w:t>
      </w:r>
      <w:r>
        <w:t>Xây dựng hệ thống AI dự báo tắc nghẹn, phân phối băng thông linh hoạt.</w:t>
      </w:r>
    </w:p>
    <w:p w14:paraId="67E4A903" w14:textId="1ACAC212" w:rsidR="00C7274F" w:rsidRDefault="00C7274F" w:rsidP="00C7274F">
      <w:commentRangeStart w:id="2"/>
      <w:r>
        <w:t>Trong phần này dự kiến xây dựng mô hình AI giúp nhận biết và dự báo tắc nghẽn mạng thông qua việc xây dựng dựa trên bộ dữ liệu về mạng.</w:t>
      </w:r>
      <w:commentRangeEnd w:id="2"/>
      <w:r w:rsidR="002C1F79">
        <w:rPr>
          <w:rStyle w:val="CommentReference"/>
        </w:rPr>
        <w:commentReference w:id="2"/>
      </w:r>
    </w:p>
    <w:p w14:paraId="57F6A7F1" w14:textId="3139E580" w:rsidR="009B08C8" w:rsidRDefault="009B08C8" w:rsidP="00C7274F">
      <w:r>
        <w:t xml:space="preserve">Chỉ rõ ra mô hình AI nào có thể thực hiện cải thiện chất lượng của mạng Wifi 6G. </w:t>
      </w:r>
    </w:p>
    <w:p w14:paraId="44AB75CC" w14:textId="4B135E79" w:rsidR="00C7274F" w:rsidRDefault="00C7274F" w:rsidP="00C7274F">
      <w:pPr>
        <w:pStyle w:val="Heading2"/>
      </w:pPr>
      <w:r>
        <w:t>Chương 2: Cơ sở lý thuyết</w:t>
      </w:r>
    </w:p>
    <w:p w14:paraId="28A8133B" w14:textId="52F68F6E" w:rsidR="00C7274F" w:rsidRDefault="00C7274F" w:rsidP="00C7274F">
      <w:r>
        <w:t>2.1 Wifi 6G</w:t>
      </w:r>
    </w:p>
    <w:p w14:paraId="73B95FD7" w14:textId="47776AB5" w:rsidR="00C7274F" w:rsidRDefault="00C7274F" w:rsidP="00C7274F">
      <w:r>
        <w:t>2.2 AI trong quản lý mạng</w:t>
      </w:r>
    </w:p>
    <w:p w14:paraId="41E89BCF" w14:textId="14930E2F" w:rsidR="00C7274F" w:rsidRDefault="00C7274F" w:rsidP="00C7274F">
      <w:r>
        <w:t xml:space="preserve">2.3 </w:t>
      </w:r>
      <w:commentRangeStart w:id="3"/>
      <w:r>
        <w:t>Các mô hình AI trong quản lý mạng</w:t>
      </w:r>
      <w:commentRangeEnd w:id="3"/>
      <w:r w:rsidR="002C1F79">
        <w:rPr>
          <w:rStyle w:val="CommentReference"/>
        </w:rPr>
        <w:commentReference w:id="3"/>
      </w:r>
    </w:p>
    <w:p w14:paraId="7364B373" w14:textId="03088279" w:rsidR="009B08C8" w:rsidRDefault="009B08C8" w:rsidP="00C7274F">
      <w:r>
        <w:t>Giới thiệu và nêu về các mô hình DL,ML.</w:t>
      </w:r>
    </w:p>
    <w:p w14:paraId="2B4FD0B2" w14:textId="3006069F" w:rsidR="00C7274F" w:rsidRDefault="00C7274F" w:rsidP="00C7274F">
      <w:pPr>
        <w:pStyle w:val="Heading2"/>
      </w:pPr>
      <w:r>
        <w:t>Chương 3: Thiết kế và triển khai giải pháp</w:t>
      </w:r>
    </w:p>
    <w:p w14:paraId="65EA9618" w14:textId="05CF37C2" w:rsidR="00C7274F" w:rsidRDefault="00C7274F" w:rsidP="00C7274F">
      <w:commentRangeStart w:id="4"/>
      <w:r>
        <w:t xml:space="preserve">3.1 Cách thu thập dữ liệu và phân tích dữ liệu </w:t>
      </w:r>
    </w:p>
    <w:p w14:paraId="3E81FDFD" w14:textId="1CDCF910" w:rsidR="00C7274F" w:rsidRPr="00C7274F" w:rsidRDefault="00C7274F" w:rsidP="00C7274F">
      <w:r>
        <w:t xml:space="preserve">Trong phần này đưa ra phân tích nhằm </w:t>
      </w:r>
      <w:commentRangeEnd w:id="4"/>
      <w:r w:rsidR="0032467E">
        <w:rPr>
          <w:rStyle w:val="CommentReference"/>
        </w:rPr>
        <w:commentReference w:id="4"/>
      </w:r>
      <w:r w:rsidR="009B08C8">
        <w:t>phân tích và tiền xử lý dữ liệu, phân tích, EDU, lựa chọn đầy đủ các biến đặc trưng nhất, để từ đó xây dựng mô hình và tiến hành phân tích một cách đầy đủ chi tiết.</w:t>
      </w:r>
    </w:p>
    <w:p w14:paraId="0628C458" w14:textId="5881A4A7" w:rsidR="00C7274F" w:rsidRDefault="00C7274F" w:rsidP="00C7274F">
      <w:r>
        <w:t>3.2 Phương pháp mô phỏng</w:t>
      </w:r>
    </w:p>
    <w:p w14:paraId="2798CA0C" w14:textId="6C6CE970" w:rsidR="00C7274F" w:rsidRDefault="00C7274F" w:rsidP="00C7274F">
      <w:r>
        <w:lastRenderedPageBreak/>
        <w:t>Mô phỏng bằng python</w:t>
      </w:r>
    </w:p>
    <w:p w14:paraId="2DA2FABD" w14:textId="51D11444" w:rsidR="00C7274F" w:rsidRDefault="00C7274F" w:rsidP="00C7274F">
      <w:r>
        <w:t>Chương 4: Kết quả và đánh giá</w:t>
      </w:r>
    </w:p>
    <w:p w14:paraId="6658AB98" w14:textId="20C9D6B7" w:rsidR="00C7274F" w:rsidRDefault="00C7274F" w:rsidP="00C7274F">
      <w:r>
        <w:t>4.1 Kết quả thử nghiệm</w:t>
      </w:r>
    </w:p>
    <w:p w14:paraId="5BE0CEA1" w14:textId="1A0354C8" w:rsidR="00C7274F" w:rsidRDefault="00C7274F" w:rsidP="00C7274F">
      <w:r>
        <w:t>So sánh kết quả và hiệu năng</w:t>
      </w:r>
    </w:p>
    <w:p w14:paraId="600B53DF" w14:textId="57A3A59B" w:rsidR="00C7274F" w:rsidRDefault="00C7274F" w:rsidP="00C7274F">
      <w:commentRangeStart w:id="5"/>
      <w:r>
        <w:t>Các chỉ số đánh giá về hiệu suấ</w:t>
      </w:r>
      <w:commentRangeEnd w:id="5"/>
      <w:r w:rsidR="0032467E">
        <w:rPr>
          <w:rStyle w:val="CommentReference"/>
        </w:rPr>
        <w:commentReference w:id="5"/>
      </w:r>
      <w:r>
        <w:t xml:space="preserve">t </w:t>
      </w:r>
      <w:r w:rsidR="009B08C8">
        <w:t>. Tiêu chí dựa trên việc xác định được tốt trong ma trận nhầm lẫn. Ngoài ra các chỉ số về hiệu suất huấn luyện, độ chính xác cũng sẽ được nêu ra cụ thể.</w:t>
      </w:r>
    </w:p>
    <w:p w14:paraId="3B731E8D" w14:textId="79A57AF8" w:rsidR="00C7274F" w:rsidRPr="00C7274F" w:rsidRDefault="00C7274F" w:rsidP="00C7274F">
      <w:pPr>
        <w:tabs>
          <w:tab w:val="left" w:pos="3687"/>
        </w:tabs>
      </w:pPr>
      <w:r>
        <w:t>4.2 Hạn chế và hướng phát triển</w:t>
      </w:r>
    </w:p>
    <w:p w14:paraId="53B261C0" w14:textId="77777777" w:rsidR="00C7274F" w:rsidRDefault="00C7274F" w:rsidP="00C7274F">
      <w:pPr>
        <w:pStyle w:val="Heading2"/>
      </w:pPr>
      <w:r>
        <w:rPr>
          <w:rStyle w:val="Strong"/>
          <w:b/>
          <w:bCs w:val="0"/>
        </w:rPr>
        <w:t>Tài liệu tham khảo</w:t>
      </w:r>
    </w:p>
    <w:p w14:paraId="7D5CF144" w14:textId="77777777" w:rsidR="00C7274F" w:rsidRDefault="00C7274F" w:rsidP="00C7274F">
      <w:r>
        <w:t>IEEE, Google Scholar về WiFi 6G và AI trong quản lý mạng.</w:t>
      </w:r>
    </w:p>
    <w:p w14:paraId="71A0BAD5" w14:textId="77777777" w:rsidR="00C7274F" w:rsidRDefault="00C7274F" w:rsidP="00C7274F">
      <w:r>
        <w:t>Sách về học máy, AI và công nghệ mạng.</w:t>
      </w:r>
    </w:p>
    <w:p w14:paraId="3E2C6442" w14:textId="5AA41EF8" w:rsidR="00C7274F" w:rsidRDefault="00C7274F" w:rsidP="00C7274F">
      <w:r>
        <w:t>Luận văn và hội thảo trong nước và quốc tế.</w:t>
      </w:r>
    </w:p>
    <w:p w14:paraId="3125B4C4" w14:textId="77777777" w:rsidR="00C7274F" w:rsidRDefault="00C7274F" w:rsidP="00C7274F"/>
    <w:p w14:paraId="4382227F" w14:textId="2E963C0E" w:rsidR="00C7274F" w:rsidRDefault="00C7274F" w:rsidP="00BE5583">
      <w:r>
        <w:t>Bảng kế hoạch trong chín tuần</w:t>
      </w:r>
    </w:p>
    <w:p w14:paraId="3BDE09A7" w14:textId="45F10CC1" w:rsidR="00C7274F" w:rsidRDefault="00C7274F"/>
    <w:p w14:paraId="17D606DE" w14:textId="77777777" w:rsidR="00C7274F" w:rsidRDefault="00C7274F"/>
    <w:sectPr w:rsidR="00C7274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Y01" w:date="2025-03-18T13:49:00Z" w:initials="M">
    <w:p w14:paraId="37C089BF" w14:textId="77777777" w:rsidR="0051243F" w:rsidRDefault="0051243F">
      <w:pPr>
        <w:pStyle w:val="CommentText"/>
        <w:rPr>
          <w:lang w:val="en-US"/>
        </w:rPr>
      </w:pPr>
      <w:r>
        <w:rPr>
          <w:rStyle w:val="CommentReference"/>
        </w:rPr>
        <w:annotationRef/>
      </w:r>
      <w:r>
        <w:rPr>
          <w:lang w:val="en-US"/>
        </w:rPr>
        <w:t>Có thể đặt tên lại như sau::</w:t>
      </w:r>
    </w:p>
    <w:p w14:paraId="5A3A741D" w14:textId="65EE7AF7" w:rsidR="0051243F" w:rsidRPr="0051243F" w:rsidRDefault="0051243F">
      <w:pPr>
        <w:pStyle w:val="CommentText"/>
        <w:rPr>
          <w:lang w:val="en-US"/>
        </w:rPr>
      </w:pPr>
      <w:r>
        <w:rPr>
          <w:lang w:val="en-US"/>
        </w:rPr>
        <w:t>“</w:t>
      </w:r>
      <w:r>
        <w:t>Phát triển giải pháp tối ưu hóa tài nguyên mạng WiFi 6G sử dụng AI</w:t>
      </w:r>
      <w:r>
        <w:rPr>
          <w:lang w:val="en-US"/>
        </w:rPr>
        <w:t>”</w:t>
      </w:r>
    </w:p>
  </w:comment>
  <w:comment w:id="1" w:author="MAY01" w:date="2025-03-18T13:55:00Z" w:initials="M">
    <w:p w14:paraId="606CAC98" w14:textId="1419AE0A" w:rsidR="002C1F79" w:rsidRPr="002C1F79" w:rsidRDefault="002C1F79">
      <w:pPr>
        <w:pStyle w:val="CommentText"/>
        <w:rPr>
          <w:lang w:val="en-US"/>
        </w:rPr>
      </w:pPr>
      <w:r>
        <w:rPr>
          <w:rStyle w:val="CommentReference"/>
        </w:rPr>
        <w:annotationRef/>
      </w:r>
      <w:r>
        <w:t>Giới thiệu rõ hơn về các vấn đề hiện tại của WiFi (như trạng thái mạng, phân tích tài nguyên không hiệu quả)</w:t>
      </w:r>
      <w:r>
        <w:rPr>
          <w:lang w:val="en-US"/>
        </w:rPr>
        <w:t xml:space="preserve"> để đưa ra giải pháp.</w:t>
      </w:r>
    </w:p>
  </w:comment>
  <w:comment w:id="2" w:author="MAY01" w:date="2025-03-18T13:52:00Z" w:initials="M">
    <w:p w14:paraId="113BCA4B" w14:textId="2F6F6B1B" w:rsidR="002C1F79" w:rsidRDefault="002C1F79">
      <w:pPr>
        <w:pStyle w:val="CommentText"/>
      </w:pPr>
      <w:r>
        <w:rPr>
          <w:rStyle w:val="CommentReference"/>
        </w:rPr>
        <w:annotationRef/>
      </w:r>
      <w:r>
        <w:rPr>
          <w:lang w:val="en-US"/>
        </w:rPr>
        <w:t xml:space="preserve">Chỉ rõ ra sử dụng mô hình AI thực tế nào để thực hiện </w:t>
      </w:r>
      <w:r>
        <w:t>cải thiện chất lượng mạng WiFi 6G</w:t>
      </w:r>
    </w:p>
  </w:comment>
  <w:comment w:id="3" w:author="MAY01" w:date="2025-03-18T13:56:00Z" w:initials="M">
    <w:p w14:paraId="3836783F" w14:textId="2D0AE00F" w:rsidR="002C1F79" w:rsidRPr="002C1F79" w:rsidRDefault="002C1F79">
      <w:pPr>
        <w:pStyle w:val="CommentText"/>
        <w:rPr>
          <w:lang w:val="en-US"/>
        </w:rPr>
      </w:pPr>
      <w:r>
        <w:rPr>
          <w:rStyle w:val="CommentReference"/>
        </w:rPr>
        <w:annotationRef/>
      </w:r>
      <w:r>
        <w:rPr>
          <w:lang w:val="en-US"/>
        </w:rPr>
        <w:t xml:space="preserve">Giới thiệu các mô hình như: </w:t>
      </w:r>
      <w:r>
        <w:t>học sâu (Deep Learning), học máy (Machine Learning)</w:t>
      </w:r>
    </w:p>
  </w:comment>
  <w:comment w:id="4" w:author="MAY01" w:date="2025-03-18T14:04:00Z" w:initials="M">
    <w:p w14:paraId="111BE814" w14:textId="230201B2" w:rsidR="0032467E" w:rsidRPr="0032467E" w:rsidRDefault="0032467E">
      <w:pPr>
        <w:pStyle w:val="CommentText"/>
        <w:rPr>
          <w:lang w:val="en-US"/>
        </w:rPr>
      </w:pPr>
      <w:r>
        <w:rPr>
          <w:rStyle w:val="CommentReference"/>
        </w:rPr>
        <w:annotationRef/>
      </w:r>
      <w:r>
        <w:rPr>
          <w:lang w:val="en-US"/>
        </w:rPr>
        <w:t>M</w:t>
      </w:r>
      <w:r>
        <w:t xml:space="preserve">ô tả cách xử lý dữ liệu </w:t>
      </w:r>
      <w:r>
        <w:rPr>
          <w:lang w:val="en-US"/>
        </w:rPr>
        <w:t xml:space="preserve">như: </w:t>
      </w:r>
      <w:r>
        <w:t xml:space="preserve">tiền xử lý dữ liệu, mẫu phân tích, </w:t>
      </w:r>
      <w:r>
        <w:rPr>
          <w:lang w:val="en-US"/>
        </w:rPr>
        <w:t>…</w:t>
      </w:r>
    </w:p>
  </w:comment>
  <w:comment w:id="5" w:author="MAY01" w:date="2025-03-18T14:06:00Z" w:initials="M">
    <w:p w14:paraId="1F07CD54" w14:textId="43968242" w:rsidR="0032467E" w:rsidRDefault="0032467E">
      <w:pPr>
        <w:pStyle w:val="CommentText"/>
      </w:pPr>
      <w:r>
        <w:rPr>
          <w:lang w:val="en-US"/>
        </w:rPr>
        <w:t xml:space="preserve">Chỉ rõ </w:t>
      </w:r>
      <w:r>
        <w:rPr>
          <w:rStyle w:val="CommentReference"/>
        </w:rPr>
        <w:annotationRef/>
      </w:r>
      <w:r>
        <w:t>các tiêu chí để đánh giá kết quả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3A741D" w15:done="0"/>
  <w15:commentEx w15:paraId="606CAC98" w15:done="0"/>
  <w15:commentEx w15:paraId="113BCA4B" w15:done="0"/>
  <w15:commentEx w15:paraId="3836783F" w15:done="0"/>
  <w15:commentEx w15:paraId="111BE814" w15:done="0"/>
  <w15:commentEx w15:paraId="1F07CD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A741D" w16cid:durableId="2B83F87C"/>
  <w16cid:commentId w16cid:paraId="606CAC98" w16cid:durableId="2B83F9B8"/>
  <w16cid:commentId w16cid:paraId="113BCA4B" w16cid:durableId="2B83F920"/>
  <w16cid:commentId w16cid:paraId="3836783F" w16cid:durableId="2B83FA03"/>
  <w16cid:commentId w16cid:paraId="111BE814" w16cid:durableId="2B83FBE9"/>
  <w16cid:commentId w16cid:paraId="1F07CD54" w16cid:durableId="2B83FC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7BE7"/>
    <w:multiLevelType w:val="multilevel"/>
    <w:tmpl w:val="2BD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4980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01">
    <w15:presenceInfo w15:providerId="None" w15:userId="MAY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4F"/>
    <w:rsid w:val="00167663"/>
    <w:rsid w:val="00217356"/>
    <w:rsid w:val="002C1F79"/>
    <w:rsid w:val="0032467E"/>
    <w:rsid w:val="00394A2B"/>
    <w:rsid w:val="0051243F"/>
    <w:rsid w:val="007471DC"/>
    <w:rsid w:val="009B08C8"/>
    <w:rsid w:val="00A874E7"/>
    <w:rsid w:val="00BE5583"/>
    <w:rsid w:val="00C7274F"/>
    <w:rsid w:val="00E75FC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374D"/>
  <w15:chartTrackingRefBased/>
  <w15:docId w15:val="{98E11605-F9C9-1D45-9AA2-674D1E85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74F"/>
    <w:pPr>
      <w:spacing w:line="360" w:lineRule="auto"/>
    </w:pPr>
  </w:style>
  <w:style w:type="paragraph" w:styleId="Heading1">
    <w:name w:val="heading 1"/>
    <w:basedOn w:val="Normal"/>
    <w:next w:val="Normal"/>
    <w:link w:val="Heading1Char"/>
    <w:uiPriority w:val="9"/>
    <w:qFormat/>
    <w:rsid w:val="00C7274F"/>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C7274F"/>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C727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7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27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27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27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27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27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4F"/>
    <w:rPr>
      <w:rFonts w:eastAsiaTheme="majorEastAsia" w:cstheme="majorBidi"/>
      <w:b/>
      <w:color w:val="000000" w:themeColor="text1"/>
      <w:sz w:val="32"/>
      <w:szCs w:val="40"/>
    </w:rPr>
  </w:style>
  <w:style w:type="character" w:customStyle="1" w:styleId="Heading2Char">
    <w:name w:val="Heading 2 Char"/>
    <w:basedOn w:val="DefaultParagraphFont"/>
    <w:link w:val="Heading2"/>
    <w:uiPriority w:val="9"/>
    <w:rsid w:val="00C7274F"/>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semiHidden/>
    <w:rsid w:val="00C7274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74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27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27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27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27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27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2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7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27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74F"/>
    <w:rPr>
      <w:i/>
      <w:iCs/>
      <w:color w:val="404040" w:themeColor="text1" w:themeTint="BF"/>
    </w:rPr>
  </w:style>
  <w:style w:type="paragraph" w:styleId="ListParagraph">
    <w:name w:val="List Paragraph"/>
    <w:basedOn w:val="Normal"/>
    <w:uiPriority w:val="34"/>
    <w:qFormat/>
    <w:rsid w:val="00C7274F"/>
    <w:pPr>
      <w:ind w:left="720"/>
      <w:contextualSpacing/>
    </w:pPr>
  </w:style>
  <w:style w:type="character" w:styleId="IntenseEmphasis">
    <w:name w:val="Intense Emphasis"/>
    <w:basedOn w:val="DefaultParagraphFont"/>
    <w:uiPriority w:val="21"/>
    <w:qFormat/>
    <w:rsid w:val="00C7274F"/>
    <w:rPr>
      <w:i/>
      <w:iCs/>
      <w:color w:val="0F4761" w:themeColor="accent1" w:themeShade="BF"/>
    </w:rPr>
  </w:style>
  <w:style w:type="paragraph" w:styleId="IntenseQuote">
    <w:name w:val="Intense Quote"/>
    <w:basedOn w:val="Normal"/>
    <w:next w:val="Normal"/>
    <w:link w:val="IntenseQuoteChar"/>
    <w:uiPriority w:val="30"/>
    <w:qFormat/>
    <w:rsid w:val="00C72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74F"/>
    <w:rPr>
      <w:i/>
      <w:iCs/>
      <w:color w:val="0F4761" w:themeColor="accent1" w:themeShade="BF"/>
    </w:rPr>
  </w:style>
  <w:style w:type="character" w:styleId="IntenseReference">
    <w:name w:val="Intense Reference"/>
    <w:basedOn w:val="DefaultParagraphFont"/>
    <w:uiPriority w:val="32"/>
    <w:qFormat/>
    <w:rsid w:val="00C7274F"/>
    <w:rPr>
      <w:b/>
      <w:bCs/>
      <w:smallCaps/>
      <w:color w:val="0F4761" w:themeColor="accent1" w:themeShade="BF"/>
      <w:spacing w:val="5"/>
    </w:rPr>
  </w:style>
  <w:style w:type="character" w:styleId="Strong">
    <w:name w:val="Strong"/>
    <w:basedOn w:val="DefaultParagraphFont"/>
    <w:uiPriority w:val="22"/>
    <w:qFormat/>
    <w:rsid w:val="00C7274F"/>
    <w:rPr>
      <w:b/>
      <w:bCs/>
    </w:rPr>
  </w:style>
  <w:style w:type="paragraph" w:styleId="NormalWeb">
    <w:name w:val="Normal (Web)"/>
    <w:basedOn w:val="Normal"/>
    <w:uiPriority w:val="99"/>
    <w:semiHidden/>
    <w:unhideWhenUsed/>
    <w:rsid w:val="00C7274F"/>
    <w:pPr>
      <w:spacing w:before="100" w:beforeAutospacing="1" w:after="100" w:afterAutospacing="1" w:line="240" w:lineRule="auto"/>
    </w:pPr>
    <w:rPr>
      <w:rFonts w:eastAsia="Times New Roman"/>
    </w:rPr>
  </w:style>
  <w:style w:type="table" w:styleId="TableGrid">
    <w:name w:val="Table Grid"/>
    <w:basedOn w:val="TableNormal"/>
    <w:uiPriority w:val="39"/>
    <w:rsid w:val="00C72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243F"/>
    <w:rPr>
      <w:sz w:val="16"/>
      <w:szCs w:val="16"/>
    </w:rPr>
  </w:style>
  <w:style w:type="paragraph" w:styleId="CommentText">
    <w:name w:val="annotation text"/>
    <w:basedOn w:val="Normal"/>
    <w:link w:val="CommentTextChar"/>
    <w:uiPriority w:val="99"/>
    <w:semiHidden/>
    <w:unhideWhenUsed/>
    <w:rsid w:val="0051243F"/>
    <w:pPr>
      <w:spacing w:line="240" w:lineRule="auto"/>
    </w:pPr>
    <w:rPr>
      <w:sz w:val="20"/>
      <w:szCs w:val="20"/>
    </w:rPr>
  </w:style>
  <w:style w:type="character" w:customStyle="1" w:styleId="CommentTextChar">
    <w:name w:val="Comment Text Char"/>
    <w:basedOn w:val="DefaultParagraphFont"/>
    <w:link w:val="CommentText"/>
    <w:uiPriority w:val="99"/>
    <w:semiHidden/>
    <w:rsid w:val="0051243F"/>
    <w:rPr>
      <w:sz w:val="20"/>
      <w:szCs w:val="20"/>
    </w:rPr>
  </w:style>
  <w:style w:type="paragraph" w:styleId="CommentSubject">
    <w:name w:val="annotation subject"/>
    <w:basedOn w:val="CommentText"/>
    <w:next w:val="CommentText"/>
    <w:link w:val="CommentSubjectChar"/>
    <w:uiPriority w:val="99"/>
    <w:semiHidden/>
    <w:unhideWhenUsed/>
    <w:rsid w:val="0051243F"/>
    <w:rPr>
      <w:b/>
      <w:bCs/>
    </w:rPr>
  </w:style>
  <w:style w:type="character" w:customStyle="1" w:styleId="CommentSubjectChar">
    <w:name w:val="Comment Subject Char"/>
    <w:basedOn w:val="CommentTextChar"/>
    <w:link w:val="CommentSubject"/>
    <w:uiPriority w:val="99"/>
    <w:semiHidden/>
    <w:rsid w:val="0051243F"/>
    <w:rPr>
      <w:b/>
      <w:bCs/>
      <w:sz w:val="20"/>
      <w:szCs w:val="20"/>
    </w:rPr>
  </w:style>
  <w:style w:type="paragraph" w:styleId="BalloonText">
    <w:name w:val="Balloon Text"/>
    <w:basedOn w:val="Normal"/>
    <w:link w:val="BalloonTextChar"/>
    <w:uiPriority w:val="99"/>
    <w:semiHidden/>
    <w:unhideWhenUsed/>
    <w:rsid w:val="005124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4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2315">
      <w:bodyDiv w:val="1"/>
      <w:marLeft w:val="0"/>
      <w:marRight w:val="0"/>
      <w:marTop w:val="0"/>
      <w:marBottom w:val="0"/>
      <w:divBdr>
        <w:top w:val="none" w:sz="0" w:space="0" w:color="auto"/>
        <w:left w:val="none" w:sz="0" w:space="0" w:color="auto"/>
        <w:bottom w:val="none" w:sz="0" w:space="0" w:color="auto"/>
        <w:right w:val="none" w:sz="0" w:space="0" w:color="auto"/>
      </w:divBdr>
    </w:div>
    <w:div w:id="356154824">
      <w:bodyDiv w:val="1"/>
      <w:marLeft w:val="0"/>
      <w:marRight w:val="0"/>
      <w:marTop w:val="0"/>
      <w:marBottom w:val="0"/>
      <w:divBdr>
        <w:top w:val="none" w:sz="0" w:space="0" w:color="auto"/>
        <w:left w:val="none" w:sz="0" w:space="0" w:color="auto"/>
        <w:bottom w:val="none" w:sz="0" w:space="0" w:color="auto"/>
        <w:right w:val="none" w:sz="0" w:space="0" w:color="auto"/>
      </w:divBdr>
    </w:div>
    <w:div w:id="374156745">
      <w:bodyDiv w:val="1"/>
      <w:marLeft w:val="0"/>
      <w:marRight w:val="0"/>
      <w:marTop w:val="0"/>
      <w:marBottom w:val="0"/>
      <w:divBdr>
        <w:top w:val="none" w:sz="0" w:space="0" w:color="auto"/>
        <w:left w:val="none" w:sz="0" w:space="0" w:color="auto"/>
        <w:bottom w:val="none" w:sz="0" w:space="0" w:color="auto"/>
        <w:right w:val="none" w:sz="0" w:space="0" w:color="auto"/>
      </w:divBdr>
    </w:div>
    <w:div w:id="416682345">
      <w:bodyDiv w:val="1"/>
      <w:marLeft w:val="0"/>
      <w:marRight w:val="0"/>
      <w:marTop w:val="0"/>
      <w:marBottom w:val="0"/>
      <w:divBdr>
        <w:top w:val="none" w:sz="0" w:space="0" w:color="auto"/>
        <w:left w:val="none" w:sz="0" w:space="0" w:color="auto"/>
        <w:bottom w:val="none" w:sz="0" w:space="0" w:color="auto"/>
        <w:right w:val="none" w:sz="0" w:space="0" w:color="auto"/>
      </w:divBdr>
    </w:div>
    <w:div w:id="440222416">
      <w:bodyDiv w:val="1"/>
      <w:marLeft w:val="0"/>
      <w:marRight w:val="0"/>
      <w:marTop w:val="0"/>
      <w:marBottom w:val="0"/>
      <w:divBdr>
        <w:top w:val="none" w:sz="0" w:space="0" w:color="auto"/>
        <w:left w:val="none" w:sz="0" w:space="0" w:color="auto"/>
        <w:bottom w:val="none" w:sz="0" w:space="0" w:color="auto"/>
        <w:right w:val="none" w:sz="0" w:space="0" w:color="auto"/>
      </w:divBdr>
    </w:div>
    <w:div w:id="1037386809">
      <w:bodyDiv w:val="1"/>
      <w:marLeft w:val="0"/>
      <w:marRight w:val="0"/>
      <w:marTop w:val="0"/>
      <w:marBottom w:val="0"/>
      <w:divBdr>
        <w:top w:val="none" w:sz="0" w:space="0" w:color="auto"/>
        <w:left w:val="none" w:sz="0" w:space="0" w:color="auto"/>
        <w:bottom w:val="none" w:sz="0" w:space="0" w:color="auto"/>
        <w:right w:val="none" w:sz="0" w:space="0" w:color="auto"/>
      </w:divBdr>
    </w:div>
    <w:div w:id="1245412231">
      <w:bodyDiv w:val="1"/>
      <w:marLeft w:val="0"/>
      <w:marRight w:val="0"/>
      <w:marTop w:val="0"/>
      <w:marBottom w:val="0"/>
      <w:divBdr>
        <w:top w:val="none" w:sz="0" w:space="0" w:color="auto"/>
        <w:left w:val="none" w:sz="0" w:space="0" w:color="auto"/>
        <w:bottom w:val="none" w:sz="0" w:space="0" w:color="auto"/>
        <w:right w:val="none" w:sz="0" w:space="0" w:color="auto"/>
      </w:divBdr>
    </w:div>
    <w:div w:id="1300065472">
      <w:bodyDiv w:val="1"/>
      <w:marLeft w:val="0"/>
      <w:marRight w:val="0"/>
      <w:marTop w:val="0"/>
      <w:marBottom w:val="0"/>
      <w:divBdr>
        <w:top w:val="none" w:sz="0" w:space="0" w:color="auto"/>
        <w:left w:val="none" w:sz="0" w:space="0" w:color="auto"/>
        <w:bottom w:val="none" w:sz="0" w:space="0" w:color="auto"/>
        <w:right w:val="none" w:sz="0" w:space="0" w:color="auto"/>
      </w:divBdr>
    </w:div>
    <w:div w:id="18459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9A36F-E1C8-465C-B263-72474F0B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Quyết-65CS3</dc:creator>
  <cp:keywords/>
  <dc:description/>
  <cp:lastModifiedBy>Bùi Văn Quyết-65CS3</cp:lastModifiedBy>
  <cp:revision>2</cp:revision>
  <dcterms:created xsi:type="dcterms:W3CDTF">2025-03-18T08:38:00Z</dcterms:created>
  <dcterms:modified xsi:type="dcterms:W3CDTF">2025-03-18T08:38:00Z</dcterms:modified>
</cp:coreProperties>
</file>