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D1AF4" w14:textId="106D699E" w:rsidR="00DB3526" w:rsidRDefault="00DB3526" w:rsidP="009B07A8">
      <w:pPr>
        <w:rPr>
          <w:lang w:val="en-US"/>
        </w:rPr>
      </w:pPr>
      <w:r>
        <w:rPr>
          <w:lang w:val="en-US"/>
        </w:rPr>
        <w:t xml:space="preserve">First there are 2 types of under-reporting that we need to take for consideration: </w:t>
      </w:r>
    </w:p>
    <w:p w14:paraId="50799B9A" w14:textId="2F767A4E" w:rsidR="00DB3526" w:rsidRDefault="00DB3526" w:rsidP="009B07A8">
      <w:pPr>
        <w:rPr>
          <w:lang w:val="en-US"/>
        </w:rPr>
      </w:pPr>
      <w:r>
        <w:rPr>
          <w:lang w:val="en-US"/>
        </w:rPr>
        <w:t>+ Death tolls under reporting</w:t>
      </w:r>
      <w:r w:rsidR="00565445">
        <w:rPr>
          <w:lang w:val="en-US"/>
        </w:rPr>
        <w:t xml:space="preserve"> – The number of fatality case in some countries.</w:t>
      </w:r>
      <w:r>
        <w:rPr>
          <w:lang w:val="en-US"/>
        </w:rPr>
        <w:t xml:space="preserve"> </w:t>
      </w:r>
    </w:p>
    <w:p w14:paraId="48C32D7E" w14:textId="4106EEE2" w:rsidR="00DB3526" w:rsidRDefault="00DB3526" w:rsidP="009B07A8">
      <w:pPr>
        <w:rPr>
          <w:lang w:val="en-US"/>
        </w:rPr>
      </w:pPr>
      <w:r>
        <w:rPr>
          <w:lang w:val="en-US"/>
        </w:rPr>
        <w:t xml:space="preserve">+ Testing under reporting </w:t>
      </w:r>
    </w:p>
    <w:p w14:paraId="13A61CBE" w14:textId="6730D5AE" w:rsidR="000D0699" w:rsidRDefault="009B07A8" w:rsidP="009B07A8">
      <w:pPr>
        <w:rPr>
          <w:lang w:val="en-US"/>
        </w:rPr>
      </w:pPr>
      <w:r>
        <w:rPr>
          <w:lang w:val="en-US"/>
        </w:rPr>
        <w:t>Approaches:</w:t>
      </w:r>
      <w:r w:rsidR="00BA0B47">
        <w:rPr>
          <w:lang w:val="en-US"/>
        </w:rPr>
        <w:t xml:space="preserve"> Influenza</w:t>
      </w:r>
      <w:r w:rsidR="004C284D">
        <w:rPr>
          <w:lang w:val="en-US"/>
        </w:rPr>
        <w:t xml:space="preserve"> or Pneumonia</w:t>
      </w:r>
    </w:p>
    <w:p w14:paraId="66A96E4D" w14:textId="77777777" w:rsidR="009B07A8" w:rsidRDefault="000D26CD" w:rsidP="009B07A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Estimate the novelty of corona outbreak based on the comparison between the number of Severe Acute Respiratory Infection in 2020 and that of the period from 2016-2019 (Brazilian) </w:t>
      </w:r>
    </w:p>
    <w:p w14:paraId="2F0F4DCA" w14:textId="67F45E7F" w:rsidR="00CA4235" w:rsidRDefault="000D26CD" w:rsidP="00CA42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It means that they assume people contracted with normal respiratory conditions as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infected potential.</w:t>
      </w:r>
      <w:r w:rsidR="003B53F9">
        <w:rPr>
          <w:lang w:val="en-US"/>
        </w:rPr>
        <w:t xml:space="preserve"> They are detecting the </w:t>
      </w:r>
      <w:proofErr w:type="spellStart"/>
      <w:r w:rsidR="005458EB">
        <w:rPr>
          <w:lang w:val="en-US"/>
        </w:rPr>
        <w:t>anomolies</w:t>
      </w:r>
      <w:proofErr w:type="spellEnd"/>
      <w:r w:rsidR="003B53F9">
        <w:rPr>
          <w:lang w:val="en-US"/>
        </w:rPr>
        <w:t xml:space="preserve"> in the novelty dataset to identify the possibility of under-reporting coronavirus data. </w:t>
      </w:r>
    </w:p>
    <w:p w14:paraId="24DA2965" w14:textId="050270D1" w:rsidR="00CA4235" w:rsidRDefault="00CA4235" w:rsidP="00CA42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can apply this method for not only SARI but also for Pneumonia </w:t>
      </w:r>
      <w:r w:rsidR="00E658D6">
        <w:rPr>
          <w:lang w:val="en-US"/>
        </w:rPr>
        <w:t>&amp; Influenza</w:t>
      </w:r>
      <w:r w:rsidR="00A03B2D">
        <w:rPr>
          <w:lang w:val="en-US"/>
        </w:rPr>
        <w:t xml:space="preserve">. By having more data from other diseases, it helps to increase the confidence of our model </w:t>
      </w:r>
    </w:p>
    <w:p w14:paraId="49AEAB96" w14:textId="21CA00E7" w:rsidR="005C519C" w:rsidRPr="00CA4235" w:rsidRDefault="005C519C" w:rsidP="00CA423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According to WHO, from week 3 to week 36, there have been 194 cases suspected to be contracted with influenza, however, all patients are proven with negative testing results. </w:t>
      </w:r>
    </w:p>
    <w:p w14:paraId="09AA3766" w14:textId="77777777" w:rsidR="00C5329B" w:rsidRPr="00C5329B" w:rsidRDefault="00C5329B" w:rsidP="00C5329B">
      <w:pPr>
        <w:rPr>
          <w:lang w:val="en-US"/>
        </w:rPr>
      </w:pPr>
    </w:p>
    <w:p w14:paraId="58ABE78E" w14:textId="4D8FD95F" w:rsidR="000D26CD" w:rsidRPr="00C66F6A" w:rsidRDefault="00C5329B" w:rsidP="009B07A8">
      <w:pPr>
        <w:pStyle w:val="ListParagraph"/>
        <w:numPr>
          <w:ilvl w:val="0"/>
          <w:numId w:val="2"/>
        </w:numPr>
        <w:rPr>
          <w:lang w:val="en-US"/>
        </w:rPr>
      </w:pPr>
      <w:r>
        <w:t>Extrapolate expected deaths and hospitalizations with respect to observations in countries that passed the exponential growth curve</w:t>
      </w:r>
    </w:p>
    <w:p w14:paraId="7CE8047F" w14:textId="77777777" w:rsidR="00C66F6A" w:rsidRDefault="00C66F6A" w:rsidP="00C66F6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This is an unattainable approach since facts indicate that most death cases are correlated with pre-existed medical syndromes. Therefore, it will be even more difficult to cluster the ones died with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infection</w:t>
      </w:r>
    </w:p>
    <w:p w14:paraId="22930308" w14:textId="77777777" w:rsidR="00C66F6A" w:rsidRPr="00C66F6A" w:rsidRDefault="00C66F6A" w:rsidP="00C66F6A">
      <w:pPr>
        <w:pStyle w:val="ListParagraph"/>
        <w:ind w:left="1440"/>
        <w:rPr>
          <w:lang w:val="en-US"/>
        </w:rPr>
      </w:pPr>
    </w:p>
    <w:p w14:paraId="497E8C0B" w14:textId="7A90AB93" w:rsidR="00C66F6A" w:rsidRPr="00C66F6A" w:rsidRDefault="00C66F6A" w:rsidP="00C66F6A">
      <w:pPr>
        <w:pStyle w:val="ListParagraph"/>
        <w:numPr>
          <w:ilvl w:val="0"/>
          <w:numId w:val="2"/>
        </w:numPr>
        <w:rPr>
          <w:lang w:val="en-US"/>
        </w:rPr>
      </w:pPr>
      <w:r w:rsidRPr="00C66F6A">
        <w:rPr>
          <w:lang w:val="en-US"/>
        </w:rPr>
        <w:t xml:space="preserve">Some use integer-valued </w:t>
      </w:r>
      <w:proofErr w:type="spellStart"/>
      <w:r w:rsidRPr="00C66F6A">
        <w:rPr>
          <w:lang w:val="en-US"/>
        </w:rPr>
        <w:t>autogressive</w:t>
      </w:r>
      <w:proofErr w:type="spellEnd"/>
      <w:r w:rsidRPr="00C66F6A">
        <w:rPr>
          <w:lang w:val="en-US"/>
        </w:rPr>
        <w:t xml:space="preserve"> hidden Markov model to identify the</w:t>
      </w:r>
      <w:r w:rsidR="009C6A43">
        <w:rPr>
          <w:lang w:val="en-US"/>
        </w:rPr>
        <w:t xml:space="preserve"> hidden process of </w:t>
      </w:r>
      <w:r w:rsidR="00D2695D">
        <w:rPr>
          <w:lang w:val="en-US"/>
        </w:rPr>
        <w:t xml:space="preserve">recording </w:t>
      </w:r>
      <w:proofErr w:type="spellStart"/>
      <w:r w:rsidR="00D2695D">
        <w:rPr>
          <w:lang w:val="en-US"/>
        </w:rPr>
        <w:t>covid</w:t>
      </w:r>
      <w:proofErr w:type="spellEnd"/>
      <w:r w:rsidR="00D2695D">
        <w:rPr>
          <w:lang w:val="en-US"/>
        </w:rPr>
        <w:t xml:space="preserve"> cases</w:t>
      </w:r>
      <w:r w:rsidRPr="00C66F6A">
        <w:rPr>
          <w:lang w:val="en-US"/>
        </w:rPr>
        <w:t xml:space="preserve"> in the world</w:t>
      </w:r>
      <w:r w:rsidR="00D2695D">
        <w:rPr>
          <w:lang w:val="en-US"/>
        </w:rPr>
        <w:t xml:space="preserve">, then they applied for Viterbi estimation to predict the exact infection numbers in a specific </w:t>
      </w:r>
      <w:proofErr w:type="gramStart"/>
      <w:r w:rsidR="00D2695D">
        <w:rPr>
          <w:lang w:val="en-US"/>
        </w:rPr>
        <w:t xml:space="preserve">location </w:t>
      </w:r>
      <w:r w:rsidRPr="00C66F6A">
        <w:rPr>
          <w:lang w:val="en-US"/>
        </w:rPr>
        <w:t>.</w:t>
      </w:r>
      <w:proofErr w:type="gramEnd"/>
      <w:r w:rsidRPr="00C66F6A">
        <w:rPr>
          <w:lang w:val="en-US"/>
        </w:rPr>
        <w:t xml:space="preserve"> For the moment I am trying to understand the math behind this algorithm to make it applicable for our research purpose. I am requesting the original research in 2014 applying this </w:t>
      </w:r>
      <w:proofErr w:type="gramStart"/>
      <w:r w:rsidRPr="00C66F6A">
        <w:rPr>
          <w:lang w:val="en-US"/>
        </w:rPr>
        <w:t>methodology  and</w:t>
      </w:r>
      <w:proofErr w:type="gramEnd"/>
      <w:r w:rsidRPr="00C66F6A">
        <w:rPr>
          <w:lang w:val="en-US"/>
        </w:rPr>
        <w:t xml:space="preserve"> will look further into that. </w:t>
      </w:r>
    </w:p>
    <w:p w14:paraId="51722379" w14:textId="77777777" w:rsidR="00C66F6A" w:rsidRPr="00E21D14" w:rsidRDefault="00C66F6A" w:rsidP="00C66F6A">
      <w:pPr>
        <w:pStyle w:val="ListParagraph"/>
        <w:rPr>
          <w:lang w:val="en-US"/>
        </w:rPr>
      </w:pPr>
    </w:p>
    <w:p w14:paraId="22C7B5DF" w14:textId="77777777" w:rsidR="00C66F6A" w:rsidRPr="00FF2542" w:rsidRDefault="00C66F6A" w:rsidP="00C66F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have the spread rate of some nations, taking that as a model to compare with past viral pandemic to see our confidence </w:t>
      </w:r>
    </w:p>
    <w:p w14:paraId="3813FD7C" w14:textId="0B74E3D0" w:rsidR="00C66F6A" w:rsidRDefault="00C66F6A" w:rsidP="00C66F6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Another</w:t>
      </w:r>
      <w:r w:rsidR="00C47A52">
        <w:rPr>
          <w:lang w:val="en-US"/>
        </w:rPr>
        <w:t xml:space="preserve"> popular</w:t>
      </w:r>
      <w:r>
        <w:rPr>
          <w:lang w:val="en-US"/>
        </w:rPr>
        <w:t xml:space="preserve"> methodology I found is that some applied susceptible-exposed-infected-recovered model with assuming the incubation period of 6 days to describe the dynamics of </w:t>
      </w:r>
      <w:r w:rsidR="00102963">
        <w:rPr>
          <w:lang w:val="en-US"/>
        </w:rPr>
        <w:t xml:space="preserve">disease spread </w:t>
      </w:r>
    </w:p>
    <w:p w14:paraId="5265CD89" w14:textId="079BC777" w:rsidR="00102963" w:rsidRDefault="00102963" w:rsidP="001029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However, their model did not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of </w:t>
      </w:r>
      <w:proofErr w:type="spellStart"/>
      <w:r>
        <w:rPr>
          <w:lang w:val="en-US"/>
        </w:rPr>
        <w:t>covid</w:t>
      </w:r>
      <w:proofErr w:type="spellEnd"/>
      <w:r>
        <w:rPr>
          <w:lang w:val="en-US"/>
        </w:rPr>
        <w:t xml:space="preserve"> importation which was our main target for this scientific resea</w:t>
      </w:r>
      <w:r w:rsidR="00D94036">
        <w:rPr>
          <w:lang w:val="en-US"/>
        </w:rPr>
        <w:t>r</w:t>
      </w:r>
      <w:r>
        <w:rPr>
          <w:lang w:val="en-US"/>
        </w:rPr>
        <w:t>ch.</w:t>
      </w:r>
    </w:p>
    <w:p w14:paraId="7E3FCBC3" w14:textId="21CF84D4" w:rsidR="001273FD" w:rsidRPr="00C66F6A" w:rsidRDefault="001273FD" w:rsidP="001029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We assume that the time-rate of change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of  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S</w:t>
      </w:r>
      <w:proofErr w:type="gramEnd"/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(t)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  the </w:t>
      </w:r>
      <w:r>
        <w:rPr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</w:rPr>
        <w:t>number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of susceptibles,</w:t>
      </w:r>
      <w:r>
        <w:rPr>
          <w:rFonts w:ascii="Helvetica" w:hAnsi="Helvetica" w:cs="Helvetica"/>
          <w:color w:val="333333"/>
          <w:sz w:val="20"/>
          <w:szCs w:val="20"/>
          <w:bdr w:val="none" w:sz="0" w:space="0" w:color="auto" w:frame="1"/>
          <w:vertAlign w:val="superscript"/>
        </w:rPr>
        <w:t>1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depends on the number already susceptible, the number of individuals already infected, and the amount of contact between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susceptibles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infecteds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In particular, suppose that each infected individual has a fixed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number  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b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of contacts per day that are sufficient to spread the disease. Not all these contacts are with susceptible individuals. If we assume a homogeneous mixing of the population, the </w:t>
      </w:r>
      <w:r>
        <w:rPr>
          <w:rFonts w:ascii="Helvetica" w:hAnsi="Helvetica" w:cs="Helvetica"/>
          <w:i/>
          <w:iCs/>
          <w:color w:val="333333"/>
          <w:sz w:val="20"/>
          <w:szCs w:val="20"/>
          <w:bdr w:val="none" w:sz="0" w:space="0" w:color="auto" w:frame="1"/>
          <w:shd w:val="clear" w:color="auto" w:fill="FFFFFF"/>
        </w:rPr>
        <w:t>fraction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 of these contacts that are with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susceptibles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is  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s</w:t>
      </w:r>
      <w:proofErr w:type="gramEnd"/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(t)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  Thus, on average, each infected individual 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generates  </w:t>
      </w:r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b</w:t>
      </w:r>
      <w:proofErr w:type="gramEnd"/>
      <w:r>
        <w:rPr>
          <w:rFonts w:ascii="Helvetica" w:hAnsi="Helvetica" w:cs="Helvetica"/>
          <w:b/>
          <w:bCs/>
          <w:color w:val="333333"/>
          <w:sz w:val="20"/>
          <w:szCs w:val="20"/>
          <w:bdr w:val="none" w:sz="0" w:space="0" w:color="auto" w:frame="1"/>
          <w:shd w:val="clear" w:color="auto" w:fill="FFFFFF"/>
        </w:rPr>
        <w:t> s(t)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 new infected individuals per day. [With a large susceptible population and a relatively small infected population, we can ignore tricky counting situations such as a single susceptible encountering more than one infected in a given day.]</w:t>
      </w:r>
    </w:p>
    <w:p w14:paraId="1E97816E" w14:textId="77777777" w:rsidR="00C66F6A" w:rsidRDefault="00C66F6A" w:rsidP="00C66F6A">
      <w:pPr>
        <w:rPr>
          <w:lang w:val="en-US"/>
        </w:rPr>
      </w:pPr>
    </w:p>
    <w:p w14:paraId="712C1F1E" w14:textId="22B1EAB8" w:rsidR="008E522E" w:rsidRDefault="008E522E" w:rsidP="008E522E">
      <w:pPr>
        <w:rPr>
          <w:lang w:val="en-US"/>
        </w:rPr>
      </w:pPr>
      <w:r>
        <w:rPr>
          <w:lang w:val="en-US"/>
        </w:rPr>
        <w:lastRenderedPageBreak/>
        <w:t xml:space="preserve">Limitations: </w:t>
      </w:r>
    </w:p>
    <w:p w14:paraId="1E8648EC" w14:textId="2CC6CCB8" w:rsidR="008E522E" w:rsidRDefault="008E522E" w:rsidP="008E52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Most of official medical datasets</w:t>
      </w:r>
      <w:r w:rsidR="009D2316">
        <w:rPr>
          <w:lang w:val="en-US"/>
        </w:rPr>
        <w:t xml:space="preserve"> from government’s health webpage</w:t>
      </w:r>
      <w:r>
        <w:rPr>
          <w:lang w:val="en-US"/>
        </w:rPr>
        <w:t xml:space="preserve"> are </w:t>
      </w:r>
      <w:r w:rsidR="0065356B">
        <w:rPr>
          <w:lang w:val="en-US"/>
        </w:rPr>
        <w:t>outdated (latest data I can find was in 2017 in New Zealand)</w:t>
      </w:r>
    </w:p>
    <w:p w14:paraId="48F9854F" w14:textId="5785425B" w:rsidR="008075C6" w:rsidRDefault="008075C6" w:rsidP="008E522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 in Taiwan is integrated with Chinese intelligence records, CCP hardly provide the authenticated data for the public audience </w:t>
      </w:r>
    </w:p>
    <w:p w14:paraId="2E4F7194" w14:textId="1B33A3A2" w:rsidR="00FB31B3" w:rsidRDefault="00FB31B3" w:rsidP="00FB31B3">
      <w:pPr>
        <w:rPr>
          <w:lang w:val="en-US"/>
        </w:rPr>
      </w:pPr>
    </w:p>
    <w:p w14:paraId="1627DE10" w14:textId="77777777" w:rsidR="00FB31B3" w:rsidRDefault="00FB31B3" w:rsidP="00FB31B3">
      <w:proofErr w:type="spellStart"/>
      <w:r>
        <w:t>ConfirmedGlobal</w:t>
      </w:r>
      <w:proofErr w:type="spellEnd"/>
      <w:r>
        <w:t xml:space="preserve"> = read.csv(url("https://data.humdata.org/hxlproxy/api/data-preview.csv?url=https%3A%2F%2Fraw.githubusercontent.com%2FCSSEGISandData%2FCOVID-19%2Fmaster%2Fcsse_covid_19_data%2Fcsse_covid_19_time_series%2Ftime_series_covid19_confirmed_global.csv&amp;filename=time_series_covid19_confirmed_global.csv"));</w:t>
      </w:r>
    </w:p>
    <w:p w14:paraId="127ECE5A" w14:textId="77777777" w:rsidR="00FB31B3" w:rsidRDefault="00FB31B3" w:rsidP="00FB31B3">
      <w:proofErr w:type="spellStart"/>
      <w:r>
        <w:t>DiedGlobal</w:t>
      </w:r>
      <w:proofErr w:type="spellEnd"/>
      <w:r>
        <w:t xml:space="preserve"> = read.csv(url("https://data.humdata.org/hxlproxy/api/data-preview.csv?url=https%3A%2F%2Fraw.githubusercontent.com%2FCSSEGISandData%2FCOVID-19%2Fmaster%2Fcsse_covid_19_data%2Fcsse_covid_19_time_series%2Ftime_series_covid19_deaths_global.csv&amp;filename=time_series_covid19_deaths_global.csv"));</w:t>
      </w:r>
    </w:p>
    <w:p w14:paraId="271942F0" w14:textId="4B088B5F" w:rsidR="00FB31B3" w:rsidRPr="00FB31B3" w:rsidRDefault="00FB31B3" w:rsidP="00FB31B3">
      <w:proofErr w:type="spellStart"/>
      <w:r>
        <w:t>RecoveredGlobal</w:t>
      </w:r>
      <w:proofErr w:type="spellEnd"/>
      <w:r>
        <w:t xml:space="preserve"> = read.csv(url("https://data.humdata.org/hxlproxy/api/data-preview.csv?url=https%3A%2F%2Fraw.githubusercontent.com%2FCSSEGISandData%2FCOVID-19%2Fmaster%2Fcsse_covid_19_data%2Fcsse_covid_19_time_series%2Ftime_series_covid19_recovered_global.csv&amp;filename=time_series_covid19_recovered_global.csv"));</w:t>
      </w:r>
      <w:r w:rsidR="004D37C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sectPr w:rsidR="00FB31B3" w:rsidRPr="00FB3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0DA"/>
    <w:multiLevelType w:val="hybridMultilevel"/>
    <w:tmpl w:val="9DC87A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9515A"/>
    <w:multiLevelType w:val="hybridMultilevel"/>
    <w:tmpl w:val="3C0280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A62F6"/>
    <w:multiLevelType w:val="hybridMultilevel"/>
    <w:tmpl w:val="5CD605B0"/>
    <w:lvl w:ilvl="0" w:tplc="4FD0493A">
      <w:start w:val="15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A8"/>
    <w:rsid w:val="000D26CD"/>
    <w:rsid w:val="00102963"/>
    <w:rsid w:val="001273FD"/>
    <w:rsid w:val="002E4E4C"/>
    <w:rsid w:val="003B53F9"/>
    <w:rsid w:val="003C3729"/>
    <w:rsid w:val="003D7AED"/>
    <w:rsid w:val="004C284D"/>
    <w:rsid w:val="004D37C3"/>
    <w:rsid w:val="005458EB"/>
    <w:rsid w:val="00565445"/>
    <w:rsid w:val="00591EE3"/>
    <w:rsid w:val="005C519C"/>
    <w:rsid w:val="0065356B"/>
    <w:rsid w:val="00756346"/>
    <w:rsid w:val="008075C6"/>
    <w:rsid w:val="008511E8"/>
    <w:rsid w:val="008E522E"/>
    <w:rsid w:val="009B07A8"/>
    <w:rsid w:val="009C6A43"/>
    <w:rsid w:val="009D2316"/>
    <w:rsid w:val="00A03B2D"/>
    <w:rsid w:val="00BA0B47"/>
    <w:rsid w:val="00C47A52"/>
    <w:rsid w:val="00C5329B"/>
    <w:rsid w:val="00C66F6A"/>
    <w:rsid w:val="00CA4235"/>
    <w:rsid w:val="00D2695D"/>
    <w:rsid w:val="00D94036"/>
    <w:rsid w:val="00DB3526"/>
    <w:rsid w:val="00DC5123"/>
    <w:rsid w:val="00DE6B32"/>
    <w:rsid w:val="00E21D14"/>
    <w:rsid w:val="00E658D6"/>
    <w:rsid w:val="00E83ABD"/>
    <w:rsid w:val="00FB31B3"/>
    <w:rsid w:val="00FF2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7778"/>
  <w15:chartTrackingRefBased/>
  <w15:docId w15:val="{EADD4EF2-B38F-4FE2-957D-BE68C5AC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0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D91BF7480FA04E886561DDEFAE9977" ma:contentTypeVersion="8" ma:contentTypeDescription="Create a new document." ma:contentTypeScope="" ma:versionID="0ebaf06e64cc9ca3d7f08ad3a2da9d89">
  <xsd:schema xmlns:xsd="http://www.w3.org/2001/XMLSchema" xmlns:xs="http://www.w3.org/2001/XMLSchema" xmlns:p="http://schemas.microsoft.com/office/2006/metadata/properties" xmlns:ns3="ce4641e3-a4f3-4e60-8839-24225526e83d" targetNamespace="http://schemas.microsoft.com/office/2006/metadata/properties" ma:root="true" ma:fieldsID="e98972cb02371b826bb2a698c9fa5b23" ns3:_="">
    <xsd:import namespace="ce4641e3-a4f3-4e60-8839-24225526e8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4641e3-a4f3-4e60-8839-24225526e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F0A152-EC9D-4115-A635-D9F2BE8B37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4641e3-a4f3-4e60-8839-24225526e8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8540C1-7B0A-4060-840D-68FF33AF11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D66AB2-952F-4AAA-AFAA-F11038843989}">
  <ds:schemaRefs>
    <ds:schemaRef ds:uri="http://schemas.microsoft.com/office/infopath/2007/PartnerControls"/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ce4641e3-a4f3-4e60-8839-24225526e83d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Vu</dc:creator>
  <cp:keywords/>
  <dc:description/>
  <cp:lastModifiedBy>Stephen Vu</cp:lastModifiedBy>
  <cp:revision>25</cp:revision>
  <dcterms:created xsi:type="dcterms:W3CDTF">2020-09-15T04:08:00Z</dcterms:created>
  <dcterms:modified xsi:type="dcterms:W3CDTF">2020-09-17T04:38:00Z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0x0101008DD91BF7480FA04E886561DDEFAE9977</vt:lpwstr>
  </property>
</Properties>
</file>