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5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77"/>
        <w:gridCol w:w="4677"/>
      </w:tblGrid>
      <w:tr>
        <w:trPr>
          <w:tblHeader w:val="off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TRƯỜNG VIỆT ANH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TỔ: NGOẠI NGỮ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Vui Vẻ &amp; Thực Dụng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Môn: Tiếng Anh – Lớp 7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Tiết PPCT: ……   ·   Tuần: ……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Giáo viên: ……………………</w:t>
            </w:r>
          </w:p>
        </w:tc>
      </w:tr>
    </w:tbl>
    <w:p>
      <w:pPr>
        <w:spacing w:after="60" w:before="2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KẾ HOẠCH BÀI DẠY</w:t>
      </w:r>
    </w:p>
    <w:p>
      <w:pPr>
        <w:spacing w:after="60" w:before="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Unit 2: Healthy living – Lesson 1: Getting started – Let's go out!</w:t>
      </w:r>
    </w:p>
    <w:p>
      <w:pPr>
        <w:spacing w:after="160" w:before="40" w:line="300" w:lineRule="auto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 tiết ·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pháp: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Same / Different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· Không sử dụng AI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I. MỤC TIÊU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Về kiến thức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[KT1]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Hiểu, phát âm, dùng đúng ≥6 từ: popular, fresh, join, sunburn, suncream, lunch box, boating, cycling.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[KT2]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Nói được hoạt động hằng ngày tốt/không tốt cho sức khoẻ, có lý do.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Về năng lực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a) Năng lực chung: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[NLC1]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Hợp tác nhóm theo vai, hoàn thành sản phẩm đúng giờ.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[NLC2]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Chọn phương án, đề xuất ≥3 lời khuyên phù hợp kết quả khảo sát.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b) Năng lực đặc thù: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[NLDT1]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Nghe – đọc hội thoại, làm đúng Bài 2 và ≥8/10 câu Bài 3–4.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[NLDT2]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Hỏi – đáp khảo sát và trình bày kế hoạch 1 phút bằng tiếng Anh.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Về phẩm chất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[PC1]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Chăm chỉ: tích cực học, có ý thức rèn thói quen sống lành mạnh.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TLIM &amp; Giá trị cốt lõi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[TL1] Thói quen 3 – Ưu tiên điều quan trọng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· Công cụ: Công cụ Ưu tiên – "Hòn đá lớn" · Biểu hiện: Nhóm xếp hạng lời khuyên, chọn 1 "hòn đá lớn" và giải thích.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[GT1] Giá trị 2 – Trách nhiệm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· Biểu hiện: Mỗi HS làm đúng vai, ghi tên phần việc, cam kết 1 hành động sống khoẻ.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Trao quyền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[TQ1]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Nhóm tự chọn phương án và hình thức poster.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[TQ2]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điều phối nhóm, tự lập thứ tự công việc.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[TQ3]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tự/đồng đánh giá theo R1; Reporter trình bày, trả lời câu hỏi.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Active Learning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[ACT1]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trực tiếp làm, nói, tạo sản phẩm ≥ 70% thời lượng tiết học.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[ACT2]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tương tác nhóm có phân vai: khảo sát, xếp hạng, chấm chéo (mức Tương tác).</w:t>
      </w:r>
    </w:p>
    <w:p>
      <w:pPr>
        <w:keepNext/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highlight w:val="yellow"/>
        </w:rPr>
        <w:t xml:space="preserve"> Minh chứng trong tiến trình 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HS trực tiếp hoạt động 35/45 phút (78%)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GV giảng liên tục tối đa 3 phút/lượt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Hợp tác có phân vai: HD1, HD2, HD3, HD5, HD6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Kiểm tra mức hiểu giữa bài: HD2, HD3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Mức ICAP cao: Tương tác ở HD5, HD6; Kiến tạo ở HD7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II. THIẾT BỊ DẠY HỌC VÀ HỌC LIỆU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Giáo viên: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File nghe (sachmem.vn), loa, máy chiếu (HD1, HD2); Tranh/thẻ từ popular, fresh, join (HD2); Khung Sơ đồ Venn 3 vòng (HD6)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Học sinh: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SGK tr.18–19 (HD2, HD3, HD4, HD5); Bảng con theo cặp (HD2, HD3); Phiếu khảo sát, thẻ vai, giấy A3, rubric R1 (HD5, HD6)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án Same / Different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Hình thức tổ chức: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Mỗi nhóm thống nhất 1 phương án (mỗi phương án ≥1 nhóm).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200"/>
        <w:gridCol w:w="4655"/>
        <w:gridCol w:w="2500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Phương án</w:t>
            </w:r>
          </w:p>
        </w:tc>
        <w:tc>
          <w:tcPr>
            <w:tcW w:type="dxa" w:w="46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Định hướng thực hiện</w:t>
            </w:r>
          </w:p>
        </w:tc>
        <w:tc>
          <w:tcPr>
            <w:tcW w:type="dxa" w:w="25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Tài liệu tham khảo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PA1 Healthy outdoor weekend</w:t>
            </w:r>
          </w:p>
        </w:tc>
        <w:tc>
          <w:tcPr>
            <w:tcW w:type="dxa" w:w="46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Chọn hoạt động ngoài trời, đồ cần mang, lý do.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Bài 1, Bài 3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PA2 Healthy eating day</w:t>
            </w:r>
          </w:p>
        </w:tc>
        <w:tc>
          <w:tcPr>
            <w:tcW w:type="dxa" w:w="46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Thực đơn 1 ngày lành mạnh theo kết quả khảo sát.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Bài 1, phiếu khảo sát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PA3 Healthy sleep &amp; screen time</w:t>
            </w:r>
          </w:p>
        </w:tc>
        <w:tc>
          <w:tcPr>
            <w:tcW w:type="dxa" w:w="46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Thời gian biểu ngủ – nghỉ – vận động hợp lý.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Phiếu khảo sát</w:t>
            </w:r>
          </w:p>
        </w:tc>
      </w:tr>
    </w:tbl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Yêu cầu so sánh giống/khác: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Cả lớp điền Sơ đồ Venn: điểm giống/khác giữa 3 phương án.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BỘ CÂU HỎI ĐỊNH HƯỚNG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Khảo sát (Bài 5)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What do you do every day?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I walk to school.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2. How often do you do it?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Every day / twice a week.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3. Is it good or bad for your health? Why?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Good – it makes me strong.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PA1 Outdoor weekend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What do you need to avoid sunburn?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Suncream, a hat.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PA2 Eating day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Why is fresh food good for us?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It has many vitamins.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PA3 Sleep &amp; screen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Is sleeping 12 hours a day good? Why?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Bad – no time for exercise.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So sánh Same / Different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What is the same in all plans?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All help us stay healthy.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2. What is different?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Outdoor / food / sleep focus.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3. Which plan will you follow? Why?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Ý kiến cá nhân có lý do.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RUBRIC ĐÁNH GIÁ (công bố cho HS đầu tiết)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[R1] Poster "Our healthy living plan" + trình bày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(HD5, HD6)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155"/>
        <w:gridCol w:w="2400"/>
        <w:gridCol w:w="2400"/>
        <w:gridCol w:w="2400"/>
      </w:tblGrid>
      <w:tr>
        <w:trPr>
          <w:tblHeader/>
        </w:trPr>
        <w:tc>
          <w:tcPr>
            <w:tcW w:type="dxa" w:w="21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Tiêu chí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Tốt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Đạt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Chưa đạt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Ngôn ngữ (KT1, NLDT2)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≥5 từ của bài, câu đúng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3–4 từ, lỗi nhỏ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≤2 từ hoặc khó hiểu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Nội dung (KT2, NLC2)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≥3 lời khuyên có lý 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2–3 lời khuyên, ít lý 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&lt;2 lời khuyên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Ưu tiên (Thói quen 3) (TL1)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Xếp hạng, giải thích "hòn đá lớn"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Xếp hạng, chưa giải thích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Không xếp hạng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Trách nhiệm (Giá trị 2) (GT1, NLC1)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 cũng có phần việc ghi tên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Đa số làm đúng vai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Có người không làm</w:t>
            </w:r>
          </w:p>
        </w:tc>
      </w:tr>
    </w:tbl>
    <w:p>
      <w:pPr>
        <w:spacing w:after="0" w:before="0" w:line="300" w:lineRule="auto"/>
      </w:pP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III. TIẾN TRÌNH DẠY HỌC (PROCEDURES)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Each activity: * Deliver the task  ** Implement the task  *** Discuss  **** Give comments or feedback</w:t>
      </w:r>
    </w:p>
    <w:tbl>
      <w:tblPr>
        <w:tblW w:type="dxa" w:w="144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100"/>
        <w:gridCol w:w="2300"/>
        <w:gridCol w:w="7400"/>
        <w:gridCol w:w="1500"/>
        <w:gridCol w:w="1100"/>
      </w:tblGrid>
      <w:tr>
        <w:trPr>
          <w:tblHeader/>
        </w:trPr>
        <w:tc>
          <w:tcPr>
            <w:tcW w:type="dxa" w:w="2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Stage</w:t>
            </w:r>
          </w:p>
        </w:tc>
        <w:tc>
          <w:tcPr>
            <w:tcW w:type="dxa" w:w="2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Stage aim</w:t>
            </w:r>
          </w:p>
        </w:tc>
        <w:tc>
          <w:tcPr>
            <w:tcW w:type="dxa" w:w="7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Procedure</w:t>
            </w:r>
          </w:p>
        </w:tc>
        <w:tc>
          <w:tcPr>
            <w:tcW w:type="dxa" w:w="15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Interaction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Time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HD1. Warm-up: HEALTH word race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B1 Làm rõ kỳ vọng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Kích hoạt từ vựng, nắm mục tiêu và rubric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(KT2, NLC1)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Nhóm có phân vai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đội thi viết từ về "HEALTH"; trả lời "What should we do to be stronger?"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viết "HEALTH", chia 2 đội, 90 giây.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luân phiên lên viết 1 từ.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Đội bạn soát chính tả, phát âm.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công bố đội thắng; chiếu mục tiêu, 3 phương án,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Bảng từ của 2 đội; HS nêu ≥3 cách khoẻ mạnh, biết rubric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Roles: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Writer: Viết 1 từ rồi chuyền bút; Checker: Soát chính tả đội bạn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Tranh gợi ý từ trên màn chiếu.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Assessed with R1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 work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HD2. Vocabulary + Listen and read (Bài 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B2 Thực hành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Hiểu 3 từ mới; nghe – đọc hội thoại.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(KT1, NLDT1, ACT1)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Cặp có phân vai · Kiểm tra nhanh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Đoán nghĩa popular (trái nghĩa), fresh </w:t>
            </w:r>
            <w:r>
              <w:drawing>
                <wp:inline distT="0" distB="0" distL="0" distR="0">
                  <wp:extent cx="1047750" cy="1047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join </w:t>
            </w:r>
            <w:r>
              <w:drawing>
                <wp:inline distT="0" distB="0" distL="0" distR="0">
                  <wp:extent cx="1047750" cy="10477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; cặp trả lời 4 câu về tranh; nghe – đọc, gạch chân từ về sức khoẻ.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chiếu tranh, giao 4 câu hỏi tr.18.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theo cặp đoán nghĩa, nghe – đọc, gạch chân.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Cặp giơ bảng con; 2 cặp đọc phân vai.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chốt nghĩa, phát âm, đáp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Mi and Mark. 2. Talking about the picture. 3. Exercising, boating. 4. HS tự trả lời.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Roles: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A: Ghi bảng con, đọc vai Mi; B: Tìm minh chứng, đọc vai Mark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Quick check: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Bảng con – 3 câu hỏi CCQ cho 3 từ mới → &lt;2/3 đúng → thêm ví dụ, hỏi lại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Tranh + nghĩa tiếng Việt; nghe lại.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Pair work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HD3. Practice: Bài 2 &amp; Bài 3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B2 Thực hành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Nắm ý chính; nhận diện từ qua tranh.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(NLDT1, KT1, ACT1)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Cặp có phân vai · Kiểm tra nhanh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Bài 2: chọn A/B/C, giải thích loại phương án. Bài 3: viết từ dưới tranh.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nêu yêu cầu, 3 phút/bài.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làm cá nhân rồi so đáp án theo cặp.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HS giải thích Bài 2; cả lớp giơ bảng con Bài 3.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chốt đáp án, sửa phát âm suncream.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Bài 2: B. Healthy activities. Bài 3: 1. sunburn 2. suncream 3. lunch box 4. boating 5. cycling.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Roles: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Checker: Đánh dấu câu khác nhau; Explainer: Giải thích bằng câu trong bài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Quick check: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Bảng con đồng loạt cho 5 tranh → Từ sai nhiều → tìm lại trong bài, luyện lại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Cho xem lại hội thoại.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Pair work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HD4. Practice: Bài 4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B2 Thực hành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Dùng từ trong ngữ cảnh câu.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(KT1, NLDT1, ACT1)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Hoàn thành 5 câu bằng từ trong hội thoại.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giao làm cá nhân 2 phút.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làm rồi chấm chéo theo đáp án chiếu.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báo số câu đúng, chỉ câu chứa đáp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chốt câu nhiều HS sai.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boating 2. park 3. countryside 4. suncream 5. health.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Gợi ý chữ cái đầu.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Individual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HD5. Production: Our healthy living plan (Bài 5)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B2 Thực hành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Khảo sát, chọn phương án, lập kế hoạch có ưu tiên.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(KT1, KT2, NLC1, NLC2, NLDT2, PC1, ACT1, ACT2, TL1, GT1, TQ1, TQ2)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ICAP Tương tác · Nhóm có phân vai · Tư duy bậc cao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Mỗi HS nêu 2 hoạt động → nhóm hỏi How often/Good or bad/Why; chọn 1 phương án; viết ≥3 lời khuyên; xếp hạng, chọn "hòn đá lớn"; làm poster.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phát phiếu, thẻ vai, R1; chiếu 3 phương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phỏng vấn, chọn phương án, xếp hạng, làm poster.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Nhóm tự chấm sơ bộ theo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nhắc nhóm thiếu "hòn đá lớn" bổ sung.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Phiếu khảo sát 4 HS + poster: ≥3 lời khuyên có lý do, 1 "hòn đá lớn", tên phần việc từng HS.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Roles: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Leader: Điều phối, lập thứ tự việc; Interviewer: Hỏi khảo sát, nhắc giờ; Recorder: Ghi kết quả lên poster; Reporter: Trình bày 1 phút ở HD6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Khung câu "We should… because…".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Assessed with R1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 work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HD6. Report &amp; Compare: Same / Different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B3 Báo cáo – đánh giá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Trình bày, đánh giá chéo, so sánh phương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(NLDT2, NLC1, KT2, ACT1, ACT2, TL1, TQ3)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ICAP Tương tác · Nhóm có phân vai · Tư duy bậc cao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Reporter trình bày 1 phút; nhóm bạn hỏi 1 câu, chấm R1; lớp điền Sơ đồ Venn.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phân công nhóm chấm chéo.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trình bày, hỏi, chấm, điền Venn.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Lớp thảo luận câu hỏi so sánh.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nhận xét theo R1, chốt giống/khác.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Phiếu chấm chéo R1; Venn có ≥2 điểm giống, ≥3 điểm khác.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Roles: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Reporter: Trình bày, trả lời câu hỏi; Assessors: Hỏi 1 câu, chấm theo R1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Câu hỏi mẫu: Why is … your big rock?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Assessed with R1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 work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HD7. Chiêm nghiệm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B4 Chiêm nghiệm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GV, HS phản tư khó khăn, cách khắc phục, điều học được.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(PC1, TL1, GT1)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ICAP Kiến tạo · Tư duy bậc cao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viết trả lời 3 câu hỏi; 2–3 HS chia sẻ; GV chia sẻ phản tư.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chiếu 3 câu hỏi.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viết cá nhân.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2–3 HS chia sẻ.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ghi nhận, chia sẻ phản tư.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Ghi chép 3 ý của mỗi HS + 1 cam kết sống khoẻ trong tuần.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Cho viết tiếng Việt.</w:t>
            </w:r>
          </w:p>
          <w:p>
            <w:pPr>
              <w:keepNext/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Reflection questions:</w:t>
            </w:r>
          </w:p>
          <w:p>
            <w:pPr>
              <w:spacing w:after="60" w:before="40" w:line="300" w:lineRule="auto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Em gặp khó gì khi dùng từ mới? Đã khắc phục ra sao?</w:t>
            </w:r>
          </w:p>
          <w:p>
            <w:pPr>
              <w:spacing w:after="60" w:before="40" w:line="300" w:lineRule="auto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"Hòn đá lớn" sức khoẻ tuần này của em là gì? Vì sao? (TL1)</w:t>
            </w:r>
          </w:p>
          <w:p>
            <w:pPr>
              <w:spacing w:after="60" w:before="40" w:line="300" w:lineRule="auto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Em đã chịu trách nhiệm phần việc nào trong nhóm? (GT1)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Individual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HD8. Củng cố &amp; về nhà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B5 Củng cố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Hệ thống từ vựng trọng tâm.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(KT1)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Chuỗi nói: mỗi HS 1 câu có từ của bài.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nêu luật chuỗi nói theo dãy.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lần lượt nói câu.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nhận xét câu của bạn.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chốt từ trọng tâm, giao bài về nhà.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≥6 câu đúng của lớp có dùng từ của bài.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yếu dùng câu mẫu trên bảng.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T-Ss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mins</w:t>
            </w:r>
          </w:p>
        </w:tc>
      </w:tr>
    </w:tbl>
    <w:p>
      <w:pPr>
        <w:sectPr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IV. DỰ KIẾN KHÓ KHĂN VÀ GIẢI PHÁP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thiếu vốn từ, trải nghiệm chủ đề → Tranh, handout, khung câu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yếu nghe, nói, hợp tác → Nghe lại; ghép khá – yếu; phân vai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Nhóm làm poster quá giờ → Timekeeper; báo mốc còn 2 phút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V. HƯỚNG DẪN TỰ HỌC Ở NHÀ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Học từ mới, chuẩn bị A Closer Look 1. Bắt đầu Project Unit 2 (poster sửa 1 thói quen xấu) và thực hiện cam kết "hòn đá lớn".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PHỤ LỤC – YÊU CẦU CẦN ĐẠT (CHƯƠNG TRÌNH GDPT 2018)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Nghe – đọc hiểu chi tiết hội thoại ngắn về Healthy living.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Dùng từ vựng về hoạt động tốt/không tốt cho sức khoẻ.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Hỏi – đáp, nêu ý kiến về hoạt động hằng ngày có lý do.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ca8a6bd3744dd70f423ce72dada04b075db7fe9.png"/><Relationship Id="rId8" Type="http://schemas.openxmlformats.org/officeDocument/2006/relationships/image" Target="media/4711e7485dae1074db027e2f4e831d140ef030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2: Healthy living – Lesson 1: Getting started – Let's go out!</dc:title>
  <dc:creator>Trường Việt Anh</dc:creator>
  <cp:lastModifiedBy>Un-named</cp:lastModifiedBy>
  <cp:revision>1</cp:revision>
  <dcterms:created xsi:type="dcterms:W3CDTF">2026-10-07T04:10:10.113Z</dcterms:created>
  <dcterms:modified xsi:type="dcterms:W3CDTF">2026-10-07T04:10:10.113Z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