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YÊU CẦU CHO PHẦN MỀM QUẢN LÝ BÁN HÀNG MỘT CỬA HÀNG</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BÁN LINH KIỆN ĐIỆN TỬ</w:t>
      </w:r>
    </w:p>
    <w:p w:rsidR="00000000" w:rsidDel="00000000" w:rsidP="00000000" w:rsidRDefault="00000000" w:rsidRPr="00000000" w14:paraId="0000000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Thị trường linh kiện điện tử luôn biến đổi với sự ra đời liên tục của sản phẩm mới và tiến bộ công nghệ. Cửa hàng cần phải theo kịp những thay đổi này để cung cấp cho khách hàng sự đa dạng và chất lượng sản phẩm. Tuy nhiên, việc quản lý hàng tồn kho, đặt hàng, và theo dõi doanh số bán hàng trở nên phức tạp hơn.</w:t>
      </w:r>
    </w:p>
    <w:p w:rsidR="00000000" w:rsidDel="00000000" w:rsidP="00000000" w:rsidRDefault="00000000" w:rsidRPr="00000000" w14:paraId="0000000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Hơn nữa, sự phổ biến của mua sắm trực tuyến và ứng dụng di động đã thay đổi cách mà khách hàng tương tác với cửa hàng. Khách hàng mong đợi sự tiện lợi và linh hoạt trong việc mua sắm và thanh toán. Do đó, cửa hàng cần phải có một hệ thống Quản lý bán hàng hiện đại để đáp ứng các yêu cầu này.</w:t>
      </w:r>
    </w:p>
    <w:p w:rsidR="00000000" w:rsidDel="00000000" w:rsidP="00000000" w:rsidRDefault="00000000" w:rsidRPr="00000000" w14:paraId="0000000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bối cảnh này, việc xây dựng một phần mềm Quản lý bán hàng sẽ giúp cửa hàng tối ưu hóa hoạt động kinh doanh, cải thiện trải nghiệm mua sắm của khách hàng, và duy trì sự cạnh tranh trong thị trường đầy thách thức của ngành linh kiện điện tử.</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pStyle w:val="Heading2"/>
        <w:spacing w:line="360" w:lineRule="auto"/>
        <w:rPr>
          <w:rFonts w:ascii="Times New Roman" w:cs="Times New Roman" w:eastAsia="Times New Roman" w:hAnsi="Times New Roman"/>
        </w:rPr>
      </w:pPr>
      <w:bookmarkStart w:colFirst="0" w:colLast="0" w:name="_heading=h.4tdbz5gpey4f" w:id="0"/>
      <w:bookmarkEnd w:id="0"/>
      <w:r w:rsidDel="00000000" w:rsidR="00000000" w:rsidRPr="00000000">
        <w:rPr>
          <w:rFonts w:ascii="Times New Roman" w:cs="Times New Roman" w:eastAsia="Times New Roman" w:hAnsi="Times New Roman"/>
          <w:rtl w:val="0"/>
        </w:rPr>
        <w:t xml:space="preserve">Các biểu mẫu liên quan: </w:t>
      </w:r>
    </w:p>
    <w:tbl>
      <w:tblPr>
        <w:tblStyle w:val="Table1"/>
        <w:tblpPr w:leftFromText="180" w:rightFromText="180" w:topFromText="0" w:bottomFromText="0" w:vertAnchor="text" w:horzAnchor="text" w:tblpX="0" w:tblpY="0"/>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675"/>
        <w:gridCol w:w="4680"/>
        <w:tblGridChange w:id="0">
          <w:tblGrid>
            <w:gridCol w:w="990"/>
            <w:gridCol w:w="3675"/>
            <w:gridCol w:w="4680"/>
          </w:tblGrid>
        </w:tblGridChange>
      </w:tblGrid>
      <w:tr>
        <w:trPr>
          <w:cantSplit w:val="0"/>
          <w:tblHeader w:val="0"/>
        </w:trPr>
        <w:tc>
          <w:tcPr/>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Biểu mẫu</w:t>
            </w:r>
          </w:p>
        </w:tc>
        <w:tc>
          <w:tcPr/>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định liên quan</w:t>
            </w:r>
          </w:p>
        </w:tc>
      </w:tr>
      <w:tr>
        <w:trPr>
          <w:cantSplit w:val="0"/>
          <w:tblHeader w:val="0"/>
        </w:trPr>
        <w:tc>
          <w:tcPr/>
          <w:p w:rsidR="00000000" w:rsidDel="00000000" w:rsidP="00000000" w:rsidRDefault="00000000" w:rsidRPr="00000000" w14:paraId="0000000C">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BM1</w:t>
            </w:r>
          </w:p>
        </w:tc>
        <w:tc>
          <w:tcPr/>
          <w:p w:rsidR="00000000" w:rsidDel="00000000" w:rsidP="00000000" w:rsidRDefault="00000000" w:rsidRPr="00000000" w14:paraId="0000000D">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danh sách sản phẩm</w:t>
            </w:r>
          </w:p>
        </w:tc>
        <w:tc>
          <w:tcPr/>
          <w:p w:rsidR="00000000" w:rsidDel="00000000" w:rsidP="00000000" w:rsidRDefault="00000000" w:rsidRPr="00000000" w14:paraId="0000000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QD1</w:t>
            </w:r>
          </w:p>
        </w:tc>
      </w:tr>
      <w:tr>
        <w:trPr>
          <w:cantSplit w:val="0"/>
          <w:tblHeader w:val="0"/>
        </w:trPr>
        <w:tc>
          <w:tcPr/>
          <w:p w:rsidR="00000000" w:rsidDel="00000000" w:rsidP="00000000" w:rsidRDefault="00000000" w:rsidRPr="00000000" w14:paraId="0000000F">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BM2</w:t>
            </w:r>
          </w:p>
        </w:tc>
        <w:tc>
          <w:tcPr/>
          <w:p w:rsidR="00000000" w:rsidDel="00000000" w:rsidP="00000000" w:rsidRDefault="00000000" w:rsidRPr="00000000" w14:paraId="00000010">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thông tin chi tiết sản phẩm</w:t>
            </w:r>
          </w:p>
        </w:tc>
        <w:tc>
          <w:tcPr/>
          <w:p w:rsidR="00000000" w:rsidDel="00000000" w:rsidP="00000000" w:rsidRDefault="00000000" w:rsidRPr="00000000" w14:paraId="0000001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QD2</w:t>
            </w:r>
          </w:p>
        </w:tc>
      </w:tr>
      <w:tr>
        <w:trPr>
          <w:cantSplit w:val="0"/>
          <w:tblHeader w:val="0"/>
        </w:trPr>
        <w:tc>
          <w:tcPr/>
          <w:p w:rsidR="00000000" w:rsidDel="00000000" w:rsidP="00000000" w:rsidRDefault="00000000" w:rsidRPr="00000000" w14:paraId="00000012">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BM3</w:t>
            </w:r>
          </w:p>
        </w:tc>
        <w:tc>
          <w:tcPr/>
          <w:p w:rsidR="00000000" w:rsidDel="00000000" w:rsidP="00000000" w:rsidRDefault="00000000" w:rsidRPr="00000000" w14:paraId="00000013">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danh sách nhân viên</w:t>
            </w:r>
          </w:p>
        </w:tc>
        <w:tc>
          <w:tcPr/>
          <w:p w:rsidR="00000000" w:rsidDel="00000000" w:rsidP="00000000" w:rsidRDefault="00000000" w:rsidRPr="00000000" w14:paraId="00000014">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QD3</w:t>
            </w:r>
          </w:p>
        </w:tc>
      </w:tr>
      <w:tr>
        <w:trPr>
          <w:cantSplit w:val="0"/>
          <w:tblHeader w:val="0"/>
        </w:trPr>
        <w:tc>
          <w:tcPr/>
          <w:p w:rsidR="00000000" w:rsidDel="00000000" w:rsidP="00000000" w:rsidRDefault="00000000" w:rsidRPr="00000000" w14:paraId="00000015">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BM4</w:t>
            </w:r>
          </w:p>
        </w:tc>
        <w:tc>
          <w:tcPr/>
          <w:p w:rsidR="00000000" w:rsidDel="00000000" w:rsidP="00000000" w:rsidRDefault="00000000" w:rsidRPr="00000000" w14:paraId="00000016">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thông tin chi tiết nhân viên</w:t>
            </w:r>
          </w:p>
        </w:tc>
        <w:tc>
          <w:tcPr/>
          <w:p w:rsidR="00000000" w:rsidDel="00000000" w:rsidP="00000000" w:rsidRDefault="00000000" w:rsidRPr="00000000" w14:paraId="00000017">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BM5</w:t>
            </w:r>
          </w:p>
        </w:tc>
        <w:tc>
          <w:tcPr/>
          <w:p w:rsidR="00000000" w:rsidDel="00000000" w:rsidP="00000000" w:rsidRDefault="00000000" w:rsidRPr="00000000" w14:paraId="00000019">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hóa đơn nhập hàng</w:t>
            </w:r>
          </w:p>
        </w:tc>
        <w:tc>
          <w:tcPr/>
          <w:p w:rsidR="00000000" w:rsidDel="00000000" w:rsidP="00000000" w:rsidRDefault="00000000" w:rsidRPr="00000000" w14:paraId="0000001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QD4, QD5, QD6, QD7</w:t>
            </w:r>
          </w:p>
        </w:tc>
      </w:tr>
      <w:tr>
        <w:trPr>
          <w:cantSplit w:val="0"/>
          <w:tblHeader w:val="0"/>
        </w:trPr>
        <w:tc>
          <w:tcPr/>
          <w:p w:rsidR="00000000" w:rsidDel="00000000" w:rsidP="00000000" w:rsidRDefault="00000000" w:rsidRPr="00000000" w14:paraId="0000001B">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BM6 </w:t>
            </w:r>
          </w:p>
        </w:tc>
        <w:tc>
          <w:tcPr/>
          <w:p w:rsidR="00000000" w:rsidDel="00000000" w:rsidP="00000000" w:rsidRDefault="00000000" w:rsidRPr="00000000" w14:paraId="0000001C">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hóa đơn bán hàng</w:t>
            </w:r>
          </w:p>
        </w:tc>
        <w:tc>
          <w:tcPr/>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QD8, QD9, QD10, QD11</w:t>
            </w:r>
          </w:p>
        </w:tc>
      </w:tr>
      <w:tr>
        <w:trPr>
          <w:cantSplit w:val="0"/>
          <w:tblHeader w:val="0"/>
        </w:trPr>
        <w:tc>
          <w:tcPr/>
          <w:p w:rsidR="00000000" w:rsidDel="00000000" w:rsidP="00000000" w:rsidRDefault="00000000" w:rsidRPr="00000000" w14:paraId="0000001E">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BM7</w:t>
            </w:r>
          </w:p>
        </w:tc>
        <w:tc>
          <w:tcPr/>
          <w:p w:rsidR="00000000" w:rsidDel="00000000" w:rsidP="00000000" w:rsidRDefault="00000000" w:rsidRPr="00000000" w14:paraId="0000001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hóa đơn bảo hành</w:t>
            </w:r>
          </w:p>
        </w:tc>
        <w:tc>
          <w:tcPr/>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QD12, QD13, QD14, QD15</w:t>
            </w:r>
          </w:p>
        </w:tc>
      </w:tr>
      <w:tr>
        <w:trPr>
          <w:cantSplit w:val="0"/>
          <w:tblHeader w:val="0"/>
        </w:trPr>
        <w:tc>
          <w:tcPr/>
          <w:p w:rsidR="00000000" w:rsidDel="00000000" w:rsidP="00000000" w:rsidRDefault="00000000" w:rsidRPr="00000000" w14:paraId="00000021">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BM8</w:t>
            </w:r>
          </w:p>
        </w:tc>
        <w:tc>
          <w:tcPr/>
          <w:p w:rsidR="00000000" w:rsidDel="00000000" w:rsidP="00000000" w:rsidRDefault="00000000" w:rsidRPr="00000000" w14:paraId="0000002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danh sách các nhà cung cấp</w:t>
            </w:r>
          </w:p>
        </w:tc>
        <w:tc>
          <w:tcPr/>
          <w:p w:rsidR="00000000" w:rsidDel="00000000" w:rsidP="00000000" w:rsidRDefault="00000000" w:rsidRPr="00000000" w14:paraId="00000023">
            <w:pPr>
              <w:spacing w:after="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BM9</w:t>
            </w:r>
          </w:p>
        </w:tc>
        <w:tc>
          <w:tcPr/>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mẫu thông tin chi tiết nhà cung cấp</w:t>
            </w:r>
          </w:p>
        </w:tc>
        <w:tc>
          <w:tcPr/>
          <w:p w:rsidR="00000000" w:rsidDel="00000000" w:rsidP="00000000" w:rsidRDefault="00000000" w:rsidRPr="00000000" w14:paraId="00000026">
            <w:pPr>
              <w:spacing w:after="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7">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numPr>
          <w:ilvl w:val="0"/>
          <w:numId w:val="5"/>
        </w:numPr>
        <w:rPr>
          <w:rFonts w:ascii="Times New Roman" w:cs="Times New Roman" w:eastAsia="Times New Roman" w:hAnsi="Times New Roman"/>
        </w:rPr>
      </w:pPr>
      <w:bookmarkStart w:colFirst="0" w:colLast="0" w:name="_heading=h.pqsemyh7xi2t" w:id="1"/>
      <w:bookmarkEnd w:id="1"/>
      <w:r w:rsidDel="00000000" w:rsidR="00000000" w:rsidRPr="00000000">
        <w:rPr>
          <w:rFonts w:ascii="Times New Roman" w:cs="Times New Roman" w:eastAsia="Times New Roman" w:hAnsi="Times New Roman"/>
          <w:vertAlign w:val="baseline"/>
          <w:rtl w:val="0"/>
        </w:rPr>
        <w:t xml:space="preserve">Đăng nhập/</w:t>
      </w:r>
      <w:sdt>
        <w:sdtPr>
          <w:tag w:val="goog_rdk_0"/>
        </w:sdtPr>
        <w:sdtContent>
          <w:commentRangeStart w:id="0"/>
        </w:sdtContent>
      </w:sdt>
      <w:r w:rsidDel="00000000" w:rsidR="00000000" w:rsidRPr="00000000">
        <w:rPr>
          <w:rFonts w:ascii="Times New Roman" w:cs="Times New Roman" w:eastAsia="Times New Roman" w:hAnsi="Times New Roman"/>
          <w:vertAlign w:val="baseline"/>
          <w:rtl w:val="0"/>
        </w:rPr>
        <w:t xml:space="preserve">Đăng ký</w:t>
      </w:r>
      <w:commentRangeEnd w:id="0"/>
      <w:r w:rsidDel="00000000" w:rsidR="00000000" w:rsidRPr="00000000">
        <w:commentReference w:id="0"/>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Thay đổi </w:t>
      </w:r>
      <w:r w:rsidDel="00000000" w:rsidR="00000000" w:rsidRPr="00000000">
        <w:rPr>
          <w:rFonts w:ascii="Times New Roman" w:cs="Times New Roman" w:eastAsia="Times New Roman" w:hAnsi="Times New Roman"/>
          <w:i w:val="1"/>
          <w:sz w:val="24"/>
          <w:szCs w:val="24"/>
          <w:rtl w:val="0"/>
        </w:rPr>
        <w:t xml:space="preserve">23:08 - 01/10/2023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Trong phần Đăng ký, người dùng cung cấp thông tin cá nhân như tên, địa chỉ email, mật khẩu, và số điện thoại, đồng thời có thể yêu cầu đồng ý với các </w:t>
      </w:r>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điều khoản và điều kiện của ứng dụng</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 Sau khi điền thông tin, họ nhấn nút "Đăng ký" để hoàn tất quy trình này, và thông tin cá nhân sẽ được lưu trữ an toàn trong cơ sở dữ liệu của ứng dụng. Một email xác nhận được gửi để kích hoạt tài khoản.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Khi bàn giao ứng dụng, nhóm dev sẽ giao tài khoản admin cho chủ cửa hàng. Tài khoản admin có thể tạo tài khoản và giao cho nhân viên.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Trong phần Đăng nhập, người dùng chỉ cần nhập địa chỉ email và mật khẩu đã đăng ký để truy cập vào ứng dụng. Nếu quên mật khẩu, họ có thể sử dụng tùy chọn "Quên mật khẩu" để đặt lại mật khẩu mới qua email.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tl w:val="0"/>
        </w:rPr>
      </w:r>
    </w:p>
    <w:p w:rsidR="00000000" w:rsidDel="00000000" w:rsidP="00000000" w:rsidRDefault="00000000" w:rsidRPr="00000000" w14:paraId="0000002E">
      <w:pPr>
        <w:pStyle w:val="Heading2"/>
        <w:numPr>
          <w:ilvl w:val="0"/>
          <w:numId w:val="5"/>
        </w:numPr>
        <w:rPr>
          <w:rFonts w:ascii="Times New Roman" w:cs="Times New Roman" w:eastAsia="Times New Roman" w:hAnsi="Times New Roman"/>
        </w:rPr>
      </w:pPr>
      <w:bookmarkStart w:colFirst="0" w:colLast="0" w:name="_heading=h.34a7lfg3gnq7" w:id="2"/>
      <w:bookmarkEnd w:id="2"/>
      <w:r w:rsidDel="00000000" w:rsidR="00000000" w:rsidRPr="00000000">
        <w:rPr>
          <w:rFonts w:ascii="Times New Roman" w:cs="Times New Roman" w:eastAsia="Times New Roman" w:hAnsi="Times New Roman"/>
          <w:vertAlign w:val="baseline"/>
          <w:rtl w:val="0"/>
        </w:rPr>
        <w:t xml:space="preserve">Nhóm chức năng quản lý sản phẩm: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Mỗi sản phẩm của cửa hàng sẽ được lưu trữ trong hệ thống với các thông tin như tên sản phẩm, hình ảnh mô tả (có thể có nhiều ảnh), giá sản phẩm, số lượng sản phẩm còn trong kho hàng và nhóm sản phẩm (nhóm sản phẩm phục vụ cho việc gom nhóm các sản phẩm, giúp người dùng có thể tìm nhiều sản phẩm có chức năng hoặc các đặc điểm tương tự ở trong cùng một nhóm).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sdt>
        <w:sdtPr>
          <w:tag w:val="goog_rdk_3"/>
        </w:sdtPr>
        <w:sdtContent>
          <w:commentRangeStart w:id="3"/>
        </w:sdtContent>
      </w:sdt>
      <w:sdt>
        <w:sdtPr>
          <w:tag w:val="goog_rdk_4"/>
        </w:sdtPr>
        <w:sdtContent>
          <w:commentRangeStart w:id="4"/>
        </w:sdtContent>
      </w:sd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Người dùng (Admin/ Chủ/Nh</w:t>
      </w:r>
      <w:r w:rsidDel="00000000" w:rsidR="00000000" w:rsidRPr="00000000">
        <w:rPr>
          <w:rFonts w:ascii="Times New Roman" w:cs="Times New Roman" w:eastAsia="Times New Roman" w:hAnsi="Times New Roman"/>
          <w:sz w:val="24"/>
          <w:szCs w:val="24"/>
          <w:rtl w:val="0"/>
        </w:rPr>
        <w:t xml:space="preserve">ân viên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có thể thực hiện thêm mới một sản phẩm vào trong hệ thống (Sản phẩm này không được có tên trùng với các sản phẩm đã tồn tại trong hệ thống).</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Người dùng (Admin/ Chủ/ Nhân viên) có thể thực hiện thao tác tìm kiếm sản phẩm dựa theo tên, hoặc theo các bộ lọc về khoảng giá, nhóm sản phẩm.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Người dùng</w:t>
      </w:r>
      <w:sdt>
        <w:sdtPr>
          <w:tag w:val="goog_rdk_5"/>
        </w:sdtPr>
        <w:sdtContent>
          <w:commentRangeStart w:id="5"/>
        </w:sdtContent>
      </w:sdt>
      <w:sdt>
        <w:sdtPr>
          <w:tag w:val="goog_rdk_6"/>
        </w:sdtPr>
        <w:sdtContent>
          <w:commentRangeStart w:id="6"/>
        </w:sdtContent>
      </w:sd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(Admin/ Chủ/ Nhân viên) </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có thể thực hiện thao tác cập nhật thông tin cho sản phẩm. Ví dụ, khi cửa hàng nhập về lô hàng mới của sản phẩm, người dùng (Chủ/ Nhân viên) có thể thực hiện cập nhật số lượng trong kho của sản phẩm. Hoặc, nếu người dùng có nhu cầu thay đổi một số thông tin mô tả chi tiết sản phẩm hoặc hình ảnh minh họa, người dùng cũng có thể thực hiện thao tác cập nhật các thông tin này.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Khi cửa hàng ngừng kinh doanh một sản phẩm, người dùng (Admin/ Chủ) có thể thực hiện xóa sản phẩm này, sau khi xóa sản phẩm, người dùng sẽ không tìm thấy sản phẩm này trong mục các sản phẩm hiện có của cửa hàng. Tuy nhiên, sản phẩm này sẽ nằm ở trong danh mục các sản phẩm ngừng kinh doanh. Và khi thêm mới sản phẩm có tên trùng với tên của sản phẩm đã bị xóa, hệ thống sẽ hỏi người dùng muốn khôi phục lại sản phẩm cũ đã bị xóa hay không?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00000000002" w:type="dxa"/>
        <w:jc w:val="left"/>
        <w:tblLayout w:type="fixed"/>
        <w:tblLook w:val="0600"/>
      </w:tblPr>
      <w:tblGrid>
        <w:gridCol w:w="889.1399229781771"/>
        <w:gridCol w:w="1477.8947368421054"/>
        <w:gridCol w:w="1646.1103979460847"/>
        <w:gridCol w:w="1309.679075738126"/>
        <w:gridCol w:w="1345.7252888318358"/>
        <w:gridCol w:w="1345.7252888318358"/>
        <w:gridCol w:w="1345.7252888318358"/>
        <w:tblGridChange w:id="0">
          <w:tblGrid>
            <w:gridCol w:w="889.1399229781771"/>
            <w:gridCol w:w="1477.8947368421054"/>
            <w:gridCol w:w="1646.1103979460847"/>
            <w:gridCol w:w="1309.679075738126"/>
            <w:gridCol w:w="1345.7252888318358"/>
            <w:gridCol w:w="1345.7252888318358"/>
            <w:gridCol w:w="1345.7252888318358"/>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BM1</w:t>
            </w:r>
          </w:p>
        </w:tc>
        <w:tc>
          <w:tcPr>
            <w:gridSpan w:val="6"/>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danh sách sản phẩm</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trong kho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bảo hành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Thao tác</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chi tiết</w:t>
            </w:r>
          </w:p>
        </w:tc>
      </w:tr>
      <w:tr>
        <w:trPr>
          <w:cantSplit w:val="0"/>
          <w:trHeight w:val="855" w:hRule="atLeast"/>
          <w:tblHeader w:val="0"/>
        </w:trPr>
        <w:tc>
          <w:tcPr>
            <w:gridSpan w:val="7"/>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keepNext w:val="1"/>
              <w:spacing w:after="240" w:before="240"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 Bổ sung </w:t>
            </w:r>
            <w:r w:rsidDel="00000000" w:rsidR="00000000" w:rsidRPr="00000000">
              <w:rPr>
                <w:rFonts w:ascii="Times New Roman" w:cs="Times New Roman" w:eastAsia="Times New Roman" w:hAnsi="Times New Roman"/>
                <w:b w:val="1"/>
                <w:i w:val="1"/>
                <w:sz w:val="24"/>
                <w:szCs w:val="24"/>
                <w:rtl w:val="0"/>
              </w:rPr>
              <w:t xml:space="preserve">23:11 - 01/10/2023</w:t>
            </w:r>
            <w:r w:rsidDel="00000000" w:rsidR="00000000" w:rsidRPr="00000000">
              <w:rPr>
                <w:rtl w:val="0"/>
              </w:rPr>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QĐ1: </w:t>
            </w:r>
            <w:r w:rsidDel="00000000" w:rsidR="00000000" w:rsidRPr="00000000">
              <w:rPr>
                <w:rFonts w:ascii="Times New Roman" w:cs="Times New Roman" w:eastAsia="Times New Roman" w:hAnsi="Times New Roman"/>
                <w:sz w:val="24"/>
                <w:szCs w:val="24"/>
                <w:highlight w:val="yellow"/>
                <w:rtl w:val="0"/>
              </w:rPr>
              <w:t xml:space="preserve">Với các sản phẩm sau khi được bán ra (xuất hóa đơn), cần tự động cập nhật số lượng trong kho của sản phẩm. Khi số lượng sản phẩm trong kho đạt giới hạn dưới 5 (cần thông báo sản phẩm còn lại ít để nhắc nhở cửa hàng nhập lô sản phẩm mới).]</w:t>
            </w:r>
          </w:p>
        </w:tc>
      </w:tr>
    </w:tbl>
    <w:p w:rsidR="00000000" w:rsidDel="00000000" w:rsidP="00000000" w:rsidRDefault="00000000" w:rsidRPr="00000000" w14:paraId="00000052">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600"/>
      </w:tblPr>
      <w:tblGrid>
        <w:gridCol w:w="1994.754098360656"/>
        <w:gridCol w:w="2441.1326378539493"/>
        <w:gridCol w:w="4924.113263785395"/>
        <w:tblGridChange w:id="0">
          <w:tblGrid>
            <w:gridCol w:w="1994.754098360656"/>
            <w:gridCol w:w="2441.1326378539493"/>
            <w:gridCol w:w="4924.11326378539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BM2</w:t>
            </w:r>
          </w:p>
        </w:tc>
        <w:tc>
          <w:tcPr>
            <w:gridSpan w:val="2"/>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thông tin chi tiết sản phẩm</w:t>
            </w:r>
          </w:p>
        </w:tc>
      </w:tr>
      <w:tr>
        <w:trPr>
          <w:cantSplit w:val="0"/>
          <w:trHeight w:val="43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Ảnh minh họa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trong kho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bảo hành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256.8"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256.8"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 Bổ sung </w:t>
            </w:r>
            <w:r w:rsidDel="00000000" w:rsidR="00000000" w:rsidRPr="00000000">
              <w:rPr>
                <w:rFonts w:ascii="Times New Roman" w:cs="Times New Roman" w:eastAsia="Times New Roman" w:hAnsi="Times New Roman"/>
                <w:b w:val="1"/>
                <w:i w:val="1"/>
                <w:sz w:val="24"/>
                <w:szCs w:val="24"/>
                <w:rtl w:val="0"/>
              </w:rPr>
              <w:t xml:space="preserve">23:11 - 01/10/2023</w:t>
            </w:r>
            <w:r w:rsidDel="00000000" w:rsidR="00000000" w:rsidRPr="00000000">
              <w:rPr>
                <w:rtl w:val="0"/>
              </w:rPr>
            </w:r>
          </w:p>
          <w:p w:rsidR="00000000" w:rsidDel="00000000" w:rsidP="00000000" w:rsidRDefault="00000000" w:rsidRPr="00000000" w14:paraId="00000066">
            <w:pPr>
              <w:spacing w:after="0" w:before="0" w:line="240" w:lineRule="auto"/>
              <w:ind w:lef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QĐ2:</w:t>
            </w:r>
            <w:r w:rsidDel="00000000" w:rsidR="00000000" w:rsidRPr="00000000">
              <w:rPr>
                <w:rFonts w:ascii="Times New Roman" w:cs="Times New Roman" w:eastAsia="Times New Roman" w:hAnsi="Times New Roman"/>
                <w:sz w:val="24"/>
                <w:szCs w:val="24"/>
                <w:highlight w:val="yellow"/>
                <w:rtl w:val="0"/>
              </w:rPr>
              <w:t xml:space="preserve"> Mỗi sản phẩm cần có ít nhất 1 ảnh minh họa và tối đa 6 ảnh minh họa. Ảnh minh họa bị giới hạn kích cỡ ảnh (tùy nhóm dev quy định) để thuận tiện cho việc lưu trữ và truy xuất dữ liệu, không bị treo ứng dụng.]</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numPr>
          <w:ilvl w:val="0"/>
          <w:numId w:val="5"/>
        </w:numPr>
        <w:rPr>
          <w:rFonts w:ascii="Times New Roman" w:cs="Times New Roman" w:eastAsia="Times New Roman" w:hAnsi="Times New Roman"/>
        </w:rPr>
      </w:pPr>
      <w:bookmarkStart w:colFirst="0" w:colLast="0" w:name="_heading=h.24hrc13coarh" w:id="3"/>
      <w:bookmarkEnd w:id="3"/>
      <w:r w:rsidDel="00000000" w:rsidR="00000000" w:rsidRPr="00000000">
        <w:rPr>
          <w:rFonts w:ascii="Times New Roman" w:cs="Times New Roman" w:eastAsia="Times New Roman" w:hAnsi="Times New Roman"/>
          <w:vertAlign w:val="baseline"/>
          <w:rtl w:val="0"/>
        </w:rPr>
        <w:t xml:space="preserve">Quản lý nhân viên: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Người dùng (Admin/ Chủ) có thể thực hiện tính năng quản lý nhân viên. Bao gồm:</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Thêm một nhân viên mới vào hệ thống. Thông tin của nhân viên bao gồm: Tên nhân viên, số CCCD, số điện thoại, email.</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Tìm kiếm nhân viên theo tên/ số điện thoại.</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Sửa thông tin của nhân viên.</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Xóa nhân viên.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2.4737631184407"/>
        <w:gridCol w:w="2062.848575712144"/>
        <w:gridCol w:w="2133.0134932533733"/>
        <w:gridCol w:w="2147.0464767616195"/>
        <w:gridCol w:w="1964.6176911544228"/>
        <w:tblGridChange w:id="0">
          <w:tblGrid>
            <w:gridCol w:w="1052.4737631184407"/>
            <w:gridCol w:w="2062.848575712144"/>
            <w:gridCol w:w="2133.0134932533733"/>
            <w:gridCol w:w="2147.0464767616195"/>
            <w:gridCol w:w="1964.6176911544228"/>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BM3</w:t>
            </w:r>
          </w:p>
        </w:tc>
        <w:tc>
          <w:tcPr>
            <w:gridSpan w:val="4"/>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danh sách nhân viên</w:t>
            </w:r>
          </w:p>
        </w:tc>
      </w:tr>
      <w:tr>
        <w:trPr>
          <w:cantSplit w:val="0"/>
          <w:trHeight w:val="6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nhân viên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Thao tác</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chi tiết</w:t>
            </w:r>
          </w:p>
        </w:tc>
      </w:tr>
      <w:tr>
        <w:trPr>
          <w:cantSplit w:val="0"/>
          <w:trHeight w:val="52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256.8"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Bổ sung </w:t>
            </w:r>
            <w:r w:rsidDel="00000000" w:rsidR="00000000" w:rsidRPr="00000000">
              <w:rPr>
                <w:rFonts w:ascii="Times New Roman" w:cs="Times New Roman" w:eastAsia="Times New Roman" w:hAnsi="Times New Roman"/>
                <w:b w:val="1"/>
                <w:i w:val="1"/>
                <w:sz w:val="24"/>
                <w:szCs w:val="24"/>
                <w:rtl w:val="0"/>
              </w:rPr>
              <w:t xml:space="preserve">23:11 - 01/10/2023</w:t>
            </w:r>
          </w:p>
          <w:p w:rsidR="00000000" w:rsidDel="00000000" w:rsidP="00000000" w:rsidRDefault="00000000" w:rsidRPr="00000000" w14:paraId="00000081">
            <w:pPr>
              <w:spacing w:after="240" w:before="240" w:line="256.8"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QĐ3: </w:t>
            </w:r>
            <w:r w:rsidDel="00000000" w:rsidR="00000000" w:rsidRPr="00000000">
              <w:rPr>
                <w:rFonts w:ascii="Times New Roman" w:cs="Times New Roman" w:eastAsia="Times New Roman" w:hAnsi="Times New Roman"/>
                <w:sz w:val="24"/>
                <w:szCs w:val="24"/>
                <w:highlight w:val="yellow"/>
                <w:rtl w:val="0"/>
              </w:rPr>
              <w:t xml:space="preserve">Admin là người quản lý (Xem, thêm, xóa, sửa) tài khoản (email, mật khẩu) của nhân viên. ]</w:t>
            </w:r>
          </w:p>
        </w:tc>
      </w:tr>
    </w:tbl>
    <w:p w:rsidR="00000000" w:rsidDel="00000000" w:rsidP="00000000" w:rsidRDefault="00000000" w:rsidRPr="00000000" w14:paraId="00000086">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4.754098360656"/>
        <w:gridCol w:w="2441.1326378539493"/>
        <w:gridCol w:w="4924.113263785395"/>
        <w:tblGridChange w:id="0">
          <w:tblGrid>
            <w:gridCol w:w="1994.754098360656"/>
            <w:gridCol w:w="2441.1326378539493"/>
            <w:gridCol w:w="4924.11326378539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BM4</w:t>
            </w:r>
          </w:p>
        </w:tc>
        <w:tc>
          <w:tcPr>
            <w:gridSpan w:val="2"/>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thông tin chi tiết nhân viên</w:t>
            </w:r>
          </w:p>
        </w:tc>
      </w:tr>
      <w:tr>
        <w:trPr>
          <w:cantSplit w:val="0"/>
          <w:trHeight w:val="610.29492187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Ảnh nhân viên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nhân viên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CCCD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256.8"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numPr>
          <w:ilvl w:val="0"/>
          <w:numId w:val="5"/>
        </w:numPr>
        <w:rPr>
          <w:rFonts w:ascii="Times New Roman" w:cs="Times New Roman" w:eastAsia="Times New Roman" w:hAnsi="Times New Roman"/>
        </w:rPr>
      </w:pPr>
      <w:bookmarkStart w:colFirst="0" w:colLast="0" w:name="_heading=h.mh7tliw8jo7d" w:id="4"/>
      <w:bookmarkEnd w:id="4"/>
      <w:r w:rsidDel="00000000" w:rsidR="00000000" w:rsidRPr="00000000">
        <w:rPr>
          <w:rFonts w:ascii="Times New Roman" w:cs="Times New Roman" w:eastAsia="Times New Roman" w:hAnsi="Times New Roman"/>
          <w:vertAlign w:val="baseline"/>
          <w:rtl w:val="0"/>
        </w:rPr>
        <w:t xml:space="preserve">Quản lý hóa đơn: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Khi các hoạt động nhập xuất được thực hiện nhân viên phải tiến hành tạo các hóa đơn tương ứng. Hóa đơn bao gồm hóa đơn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nhập, xuất và bảo hành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Thông tin trên hóa đơn phải thể hiện được:</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Đối với </w:t>
      </w:r>
      <w:r w:rsidDel="00000000" w:rsidR="00000000" w:rsidRPr="00000000">
        <w:rPr>
          <w:rFonts w:ascii="Times New Roman" w:cs="Times New Roman" w:eastAsia="Times New Roman" w:hAnsi="Times New Roman"/>
          <w:vertAlign w:val="baseline"/>
          <w:rtl w:val="0"/>
        </w:rPr>
        <w:t xml:space="preserve">hóa đơn nhập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Loại hóa đơn</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sdt>
        <w:sdtPr>
          <w:tag w:val="goog_rdk_7"/>
        </w:sdtPr>
        <w:sdtContent>
          <w:commentRangeStart w:id="7"/>
        </w:sdtContent>
      </w:sdt>
      <w:sdt>
        <w:sdtPr>
          <w:tag w:val="goog_rdk_8"/>
        </w:sdtPr>
        <w:sdtContent>
          <w:commentRangeStart w:id="8"/>
        </w:sdtContent>
      </w:sd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Mã hóa đơn</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Bên mua: thông tin đại lý nơi nhập hàng vào, họ tên nhân viên kiểm tra xác nhận nhập hàng</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Bên bán: tên, địa chỉ, số điện thoại nhà cung cấp linh kiện.</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Thông tin chung:</w:t>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Thời gian xuất hóa đơn</w:t>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Nội dung hóa đơn (Thông tin linh kiện: tên linh kiện, số lượng, đơn giá, thành tiền hoặc Thông tin dịch vụ: tên dịch vụ, đơn giá, thành tiền)</w:t>
      </w:r>
    </w:p>
    <w:p w:rsidR="00000000" w:rsidDel="00000000" w:rsidP="00000000" w:rsidRDefault="00000000" w:rsidRPr="00000000" w14:paraId="000000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Ghi chú, 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ổng tiền, hình thức thanh toán (Tiền mặt, chuyển khoản)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561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65"/>
        <w:gridCol w:w="1065"/>
        <w:gridCol w:w="1140"/>
        <w:gridCol w:w="1005"/>
        <w:tblGridChange w:id="0">
          <w:tblGrid>
            <w:gridCol w:w="1335"/>
            <w:gridCol w:w="1065"/>
            <w:gridCol w:w="1065"/>
            <w:gridCol w:w="1140"/>
            <w:gridCol w:w="100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BM5</w:t>
            </w:r>
          </w:p>
        </w:tc>
        <w:tc>
          <w:tcPr>
            <w:gridSpan w:val="4"/>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HÓA ĐƠN NHẬP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HĐ:_</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HĐ: Nhập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_</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lý nhập hàng</w:t>
            </w:r>
          </w:p>
        </w:tc>
        <w:tc>
          <w:tcPr>
            <w:gridSpan w:val="4"/>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lý: 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_</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cung cấp</w:t>
            </w:r>
          </w:p>
        </w:tc>
        <w:tc>
          <w:tcPr>
            <w:gridSpan w:val="4"/>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nhà cung cấp: _</w:t>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linh kiện nhập kho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tiền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trạng nhập kho: 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QD4: Hình thức thanh toán: tiền mặt, thẻ ngân hàng, ví điện tử</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QD5: Ngày tương ứng với ngày xuất hóa đơn cũng là ngày thanh toán cho nhà cung cấp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QD6: Đại lý tương ứng với đại lý nhập hàng vào kho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QD7: Tình trạng nhập kho: Chưa nhập kho/Đã nhập kho</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Đối với hóa đơn xuất:</w:t>
      </w:r>
    </w:p>
    <w:p w:rsidR="00000000" w:rsidDel="00000000" w:rsidP="00000000" w:rsidRDefault="00000000" w:rsidRPr="00000000" w14:paraId="000000F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Loại hóa đơn</w:t>
      </w:r>
    </w:p>
    <w:p w:rsidR="00000000" w:rsidDel="00000000" w:rsidP="00000000" w:rsidRDefault="00000000" w:rsidRPr="00000000" w14:paraId="000000F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Mã hóa đơn</w:t>
      </w:r>
    </w:p>
    <w:p w:rsidR="00000000" w:rsidDel="00000000" w:rsidP="00000000" w:rsidRDefault="00000000" w:rsidRPr="00000000" w14:paraId="000000F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Bên mua: họ tên, địa chỉ, số điện thoại khách hàng</w:t>
      </w:r>
    </w:p>
    <w:p w:rsidR="00000000" w:rsidDel="00000000" w:rsidP="00000000" w:rsidRDefault="00000000" w:rsidRPr="00000000" w14:paraId="0000010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Bên bán hàng: thông tin đại lý bán linh kiện(</w:t>
      </w:r>
      <w:r w:rsidDel="00000000" w:rsidR="00000000" w:rsidRPr="00000000">
        <w:rPr>
          <w:rFonts w:ascii="Times New Roman" w:cs="Times New Roman" w:eastAsia="Times New Roman" w:hAnsi="Times New Roman"/>
          <w:sz w:val="24"/>
          <w:szCs w:val="24"/>
          <w:rtl w:val="0"/>
        </w:rPr>
        <w:t xml:space="preserve">tên, địa chỉ, số điện thoại)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họ tên nhân viên bán hàng</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Thông tin chung:</w:t>
      </w:r>
    </w:p>
    <w:p w:rsidR="00000000" w:rsidDel="00000000" w:rsidP="00000000" w:rsidRDefault="00000000" w:rsidRPr="00000000" w14:paraId="0000010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Thời gian xuất hóa đơn</w:t>
      </w:r>
    </w:p>
    <w:p w:rsidR="00000000" w:rsidDel="00000000" w:rsidP="00000000" w:rsidRDefault="00000000" w:rsidRPr="00000000" w14:paraId="0000010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Thông tin linh kiện: tên linh kiện, số lượng, đơn giá, thành tiền</w:t>
      </w:r>
    </w:p>
    <w:p w:rsidR="00000000" w:rsidDel="00000000" w:rsidP="00000000" w:rsidRDefault="00000000" w:rsidRPr="00000000" w14:paraId="0000010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Tổng tiền, hình thức thanh toán (Tiền mặt, chuyển khoản)</w:t>
      </w:r>
    </w:p>
    <w:p w:rsidR="00000000" w:rsidDel="00000000" w:rsidP="00000000" w:rsidRDefault="00000000" w:rsidRPr="00000000" w14:paraId="0000010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Áp dụng khuyến mãi, giảm giá</w:t>
      </w:r>
    </w:p>
    <w:p w:rsidR="00000000" w:rsidDel="00000000" w:rsidP="00000000" w:rsidRDefault="00000000" w:rsidRPr="00000000" w14:paraId="00000106">
      <w:pPr>
        <w:spacing w:after="0" w:line="276" w:lineRule="auto"/>
        <w:ind w:left="288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561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65"/>
        <w:gridCol w:w="1065"/>
        <w:gridCol w:w="1140"/>
        <w:gridCol w:w="1005"/>
        <w:tblGridChange w:id="0">
          <w:tblGrid>
            <w:gridCol w:w="1335"/>
            <w:gridCol w:w="1065"/>
            <w:gridCol w:w="1065"/>
            <w:gridCol w:w="1140"/>
            <w:gridCol w:w="100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BM6</w:t>
            </w:r>
          </w:p>
        </w:tc>
        <w:tc>
          <w:tcPr>
            <w:gridSpan w:val="4"/>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HÓA ĐƠN BÁN HÀNG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HĐ:_</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HĐ: Bán hàng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_</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4"/>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tên: 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thoại:_</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bán hàng</w:t>
            </w:r>
          </w:p>
        </w:tc>
        <w:tc>
          <w:tcPr>
            <w:gridSpan w:val="4"/>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đại lý: _</w:t>
            </w:r>
          </w:p>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linh kiện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tiền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Áp dụng khuyến mãi/giảm giá:_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giá trị đơn hàng:_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QD8: Hình thức thanh toán: tiền mặt, thẻ ngân hàng, ví điện tử</w:t>
            </w:r>
          </w:p>
          <w:p w:rsidR="00000000" w:rsidDel="00000000" w:rsidP="00000000" w:rsidRDefault="00000000" w:rsidRPr="00000000" w14:paraId="000001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QD9: Ngày tương ứng với ngày xuất hóa đơn cũng là ngày mua hàng</w:t>
            </w:r>
          </w:p>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QD10: Mỗi đơn hàng áp dụng tối đa 1 mã khuyến mãi, giảm giá</w:t>
            </w:r>
          </w:p>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QD11: Tên đại lý ứng với đại lý bán hàng</w:t>
            </w:r>
          </w:p>
        </w:tc>
      </w:tr>
    </w:tbl>
    <w:p w:rsidR="00000000" w:rsidDel="00000000" w:rsidP="00000000" w:rsidRDefault="00000000" w:rsidRPr="00000000" w14:paraId="0000016B">
      <w:pPr>
        <w:spacing w:after="0" w:line="276"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Đối với hóa đơn bảo hành:</w:t>
      </w:r>
    </w:p>
    <w:p w:rsidR="00000000" w:rsidDel="00000000" w:rsidP="00000000" w:rsidRDefault="00000000" w:rsidRPr="00000000" w14:paraId="000001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Loại hóa đơn</w:t>
      </w:r>
    </w:p>
    <w:p w:rsidR="00000000" w:rsidDel="00000000" w:rsidP="00000000" w:rsidRDefault="00000000" w:rsidRPr="00000000" w14:paraId="000001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Mã hóa đơn</w:t>
      </w:r>
    </w:p>
    <w:p w:rsidR="00000000" w:rsidDel="00000000" w:rsidP="00000000" w:rsidRDefault="00000000" w:rsidRPr="00000000" w14:paraId="000001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Bên </w:t>
      </w:r>
      <w:r w:rsidDel="00000000" w:rsidR="00000000" w:rsidRPr="00000000">
        <w:rPr>
          <w:rFonts w:ascii="Times New Roman" w:cs="Times New Roman" w:eastAsia="Times New Roman" w:hAnsi="Times New Roman"/>
          <w:sz w:val="24"/>
          <w:szCs w:val="24"/>
          <w:rtl w:val="0"/>
        </w:rPr>
        <w:t xml:space="preserve">khách hàng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họ tên, địa chỉ, số điện thoại khách hàng</w:t>
      </w:r>
    </w:p>
    <w:p w:rsidR="00000000" w:rsidDel="00000000" w:rsidP="00000000" w:rsidRDefault="00000000" w:rsidRPr="00000000" w14:paraId="000001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Bên b</w:t>
      </w:r>
      <w:r w:rsidDel="00000000" w:rsidR="00000000" w:rsidRPr="00000000">
        <w:rPr>
          <w:rFonts w:ascii="Times New Roman" w:cs="Times New Roman" w:eastAsia="Times New Roman" w:hAnsi="Times New Roman"/>
          <w:sz w:val="24"/>
          <w:szCs w:val="24"/>
          <w:rtl w:val="0"/>
        </w:rPr>
        <w:t xml:space="preserve">ảo hành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thông tin đại lý bán linh kiện, họ tên nhân viên tiếp nhận bảo hành</w:t>
      </w:r>
    </w:p>
    <w:p w:rsidR="00000000" w:rsidDel="00000000" w:rsidP="00000000" w:rsidRDefault="00000000" w:rsidRPr="00000000" w14:paraId="000001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Thông tin chung:</w:t>
      </w:r>
    </w:p>
    <w:p w:rsidR="00000000" w:rsidDel="00000000" w:rsidP="00000000" w:rsidRDefault="00000000" w:rsidRPr="00000000" w14:paraId="000001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Thời gian xuất hóa đơn</w:t>
      </w:r>
    </w:p>
    <w:p w:rsidR="00000000" w:rsidDel="00000000" w:rsidP="00000000" w:rsidRDefault="00000000" w:rsidRPr="00000000" w14:paraId="0000017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Thông tin linh kiện: tên linh kiện, số lượng, nội dung bảo hành</w:t>
      </w:r>
    </w:p>
    <w:p w:rsidR="00000000" w:rsidDel="00000000" w:rsidP="00000000" w:rsidRDefault="00000000" w:rsidRPr="00000000" w14:paraId="00000174">
      <w:pPr>
        <w:spacing w:after="0" w:line="276" w:lineRule="auto"/>
        <w:ind w:left="288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561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65"/>
        <w:gridCol w:w="1065"/>
        <w:gridCol w:w="1140"/>
        <w:gridCol w:w="1005"/>
        <w:tblGridChange w:id="0">
          <w:tblGrid>
            <w:gridCol w:w="1335"/>
            <w:gridCol w:w="1065"/>
            <w:gridCol w:w="1065"/>
            <w:gridCol w:w="1140"/>
            <w:gridCol w:w="100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BM7</w:t>
            </w:r>
          </w:p>
        </w:tc>
        <w:tc>
          <w:tcPr>
            <w:gridSpan w:val="4"/>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HÓA ĐƠN BẢO HÀNH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HĐ:_</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HĐ: _</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_</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w:t>
            </w:r>
          </w:p>
        </w:tc>
        <w:tc>
          <w:tcPr>
            <w:gridSpan w:val="4"/>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tên: 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 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_</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bảo hành</w:t>
            </w:r>
          </w:p>
        </w:tc>
        <w:tc>
          <w:tcPr>
            <w:gridSpan w:val="4"/>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đại lý: _</w:t>
            </w:r>
          </w:p>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thoại:_</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tiếp nhận bảo hành:_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sản phẩm bảo hành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bảo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chú:_</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QD12: Ngày tương ứng với ngày xuất hóa đơn cũng là ngày mua hàng</w:t>
            </w:r>
          </w:p>
          <w:p w:rsidR="00000000" w:rsidDel="00000000" w:rsidP="00000000" w:rsidRDefault="00000000" w:rsidRPr="00000000" w14:paraId="000001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QD10: Sản phẩm chỉ được bảo hành khi đáp ứng được điều kiện bảo hành (Phần Điều kiện bảo hành)</w:t>
            </w:r>
          </w:p>
          <w:p w:rsidR="00000000" w:rsidDel="00000000" w:rsidP="00000000" w:rsidRDefault="00000000" w:rsidRPr="00000000" w14:paraId="000001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QD11: Tên đại lý ứng với đại lý nhận bảo hành</w:t>
            </w:r>
          </w:p>
        </w:tc>
      </w:tr>
    </w:tbl>
    <w:p w:rsidR="00000000" w:rsidDel="00000000" w:rsidP="00000000" w:rsidRDefault="00000000" w:rsidRPr="00000000" w14:paraId="000001C4">
      <w:pPr>
        <w:spacing w:after="0" w:line="276"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Style w:val="Heading2"/>
        <w:numPr>
          <w:ilvl w:val="0"/>
          <w:numId w:val="5"/>
        </w:numPr>
        <w:rPr>
          <w:rFonts w:ascii="Times New Roman" w:cs="Times New Roman" w:eastAsia="Times New Roman" w:hAnsi="Times New Roman"/>
        </w:rPr>
      </w:pPr>
      <w:bookmarkStart w:colFirst="0" w:colLast="0" w:name="_heading=h.5qxmdt2axzqk" w:id="5"/>
      <w:bookmarkEnd w:id="5"/>
      <w:r w:rsidDel="00000000" w:rsidR="00000000" w:rsidRPr="00000000">
        <w:rPr>
          <w:rFonts w:ascii="Times New Roman" w:cs="Times New Roman" w:eastAsia="Times New Roman" w:hAnsi="Times New Roman"/>
          <w:vertAlign w:val="baseline"/>
          <w:rtl w:val="0"/>
        </w:rPr>
        <w:t xml:space="preserve">Quản lý </w:t>
      </w:r>
      <w:r w:rsidDel="00000000" w:rsidR="00000000" w:rsidRPr="00000000">
        <w:rPr>
          <w:rFonts w:ascii="Times New Roman" w:cs="Times New Roman" w:eastAsia="Times New Roman" w:hAnsi="Times New Roman"/>
          <w:rtl w:val="0"/>
        </w:rPr>
        <w:t xml:space="preserve">nhà cung cấp:</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có sản phẩm cho siêu thị, cần có nhà cung cấp cung cấp những mặt hàng cho siêu thị hàng tháng, các nhà cung cấp này có thể ở trong nước hoặc ngoài nước. Hệ thống cần quản lý về danh mục các nhà cung cấp, 1 siêu thị có nhiều nhà cung cấp, mỗi nhà cung cấp sẽ cung cấp 1 số mặt hàng nhất định. Nhà cung cấp chịu trách nhiệm cung cấp các sản phẩm và mặt hàng cho siêu thị, đảm bảo đúng số lượng, chất lượng và theo thời gian được quy định, cung cấp thông tin chi tiết về sản phẩm. Mỗi nhà cung cấp chỉ được đăng ký 1 mã nhà cung cấp duy nhất để quản lý, nhà cung cấp còn có các thông tin khác như tên nhà cung cấp, tên người liên hệ, số điện thoại liên hệ, địa chỉ, website, email, và danh mục các sản phẩm (được ứng với các sản phẩm trong siêu thị).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numPr>
          <w:ilvl w:val="0"/>
          <w:numId w:val="6"/>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 cứu nhà cung cấp:</w:t>
      </w:r>
    </w:p>
    <w:p w:rsidR="00000000" w:rsidDel="00000000" w:rsidP="00000000" w:rsidRDefault="00000000" w:rsidRPr="00000000" w14:paraId="000001C9">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ô tìm kiếm để người dùng nhập tên hoặc thông tin liên quan đến nhà cung cấp mà họ muốn tra cứu. Thông tin tra cứu có thể bao gồm các thông tin như: tên, loại sản phẩm, số sản phẩm mà đơn vị này đã cung cấp…</w:t>
      </w:r>
    </w:p>
    <w:p w:rsidR="00000000" w:rsidDel="00000000" w:rsidP="00000000" w:rsidRDefault="00000000" w:rsidRPr="00000000" w14:paraId="000001CA">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cần cung cấp một cơ chế tra cứu thông tin về nhà cung cấp, bao gồm tên nhà cung cấp, tên một sản phẩm bất kỳ…</w:t>
      </w:r>
    </w:p>
    <w:p w:rsidR="00000000" w:rsidDel="00000000" w:rsidP="00000000" w:rsidRDefault="00000000" w:rsidRPr="00000000" w14:paraId="000001CB">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tra cứu thông tin về bất kỳ nhà cung cấp nào đã từng cung cấp sản phẩm cho siêu thị.</w:t>
      </w:r>
    </w:p>
    <w:p w:rsidR="00000000" w:rsidDel="00000000" w:rsidP="00000000" w:rsidRDefault="00000000" w:rsidRPr="00000000" w14:paraId="000001CC">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chọn một nhà cung cấp từ kết quả tra cứu, họ có thể xem thông tin chi tiết về nhà cung cấp đó, bao gồm: tên, tên người liên hệ, số điện thoại liên hệ, địa chỉ, website, email,… Ngoài ra, người dùng cũng có thể xem được danh mục sản phẩm mà đơn vị đó cung cấp cho siêu thị. </w:t>
      </w:r>
    </w:p>
    <w:p w:rsidR="00000000" w:rsidDel="00000000" w:rsidP="00000000" w:rsidRDefault="00000000" w:rsidRPr="00000000" w14:paraId="000001CD">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các thống kê chi tiết của các đơn hàng đơn vị đã cung cấp cho siêu thị: danh mục sản phẩm, số lượng sản phẩm, đơn giá sản phẩm…</w:t>
      </w:r>
    </w:p>
    <w:p w:rsidR="00000000" w:rsidDel="00000000" w:rsidP="00000000" w:rsidRDefault="00000000" w:rsidRPr="00000000" w14:paraId="000001CE">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sắp xếp các nhà cung cấp theo nhiều tiêu chí khác nhau, chẳng hạn như tên, tổng số lượng sản phẩm siêu thị đã nhập từ đơn vị này, tổng số tiền đã nhập hàng từ đơn vị này…</w:t>
      </w:r>
    </w:p>
    <w:p w:rsidR="00000000" w:rsidDel="00000000" w:rsidP="00000000" w:rsidRDefault="00000000" w:rsidRPr="00000000" w14:paraId="000001CF">
      <w:pPr>
        <w:numPr>
          <w:ilvl w:val="0"/>
          <w:numId w:val="6"/>
        </w:numPr>
        <w:spacing w:after="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Chỉnh sửa nhà cung cấp:</w:t>
      </w:r>
    </w:p>
    <w:p w:rsidR="00000000" w:rsidDel="00000000" w:rsidP="00000000" w:rsidRDefault="00000000" w:rsidRPr="00000000" w14:paraId="000001D0">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thêm, xóa, sửa các đơn vị cung cấp sản phẩm cho siêu thị, mỗi nhà cung cấp có các thông tin như tên nhà cung cấp, tên người liên hệ, số điện thoại liên hệ, địa chỉ, website, email, và danh mục các sản phẩm…</w:t>
      </w:r>
    </w:p>
    <w:p w:rsidR="00000000" w:rsidDel="00000000" w:rsidP="00000000" w:rsidRDefault="00000000" w:rsidRPr="00000000" w14:paraId="000001D1">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9"/>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6.0975609756098"/>
        <w:gridCol w:w="1677.951219512195"/>
        <w:gridCol w:w="1735.0243902439024"/>
        <w:gridCol w:w="1746.4390243902437"/>
        <w:gridCol w:w="1746.4390243902437"/>
        <w:gridCol w:w="1598.0487804878046"/>
        <w:tblGridChange w:id="0">
          <w:tblGrid>
            <w:gridCol w:w="856.0975609756098"/>
            <w:gridCol w:w="1677.951219512195"/>
            <w:gridCol w:w="1735.0243902439024"/>
            <w:gridCol w:w="1746.4390243902437"/>
            <w:gridCol w:w="1746.4390243902437"/>
            <w:gridCol w:w="1598.0487804878046"/>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BM8</w:t>
            </w:r>
          </w:p>
        </w:tc>
        <w:tc>
          <w:tcPr>
            <w:gridSpan w:val="5"/>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danh sách các nhà cung cấp</w:t>
            </w:r>
          </w:p>
        </w:tc>
      </w:tr>
      <w:tr>
        <w:trPr>
          <w:cantSplit w:val="0"/>
          <w:trHeight w:val="6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A">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nhà cung cấp</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F">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spacing w:after="240" w:before="240" w:line="256.8"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chi tiết</w:t>
            </w:r>
          </w:p>
        </w:tc>
      </w:tr>
    </w:tbl>
    <w:p w:rsidR="00000000" w:rsidDel="00000000" w:rsidP="00000000" w:rsidRDefault="00000000" w:rsidRPr="00000000" w14:paraId="000001E4">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4.754098360656"/>
        <w:gridCol w:w="2441.1326378539493"/>
        <w:gridCol w:w="4924.113263785395"/>
        <w:tblGridChange w:id="0">
          <w:tblGrid>
            <w:gridCol w:w="1994.754098360656"/>
            <w:gridCol w:w="2441.1326378539493"/>
            <w:gridCol w:w="4924.11326378539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BM9</w:t>
            </w:r>
          </w:p>
        </w:tc>
        <w:tc>
          <w:tcPr>
            <w:gridSpan w:val="2"/>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Biểu mẫu thông tin chi tiết nhà cung cấp</w:t>
            </w:r>
          </w:p>
        </w:tc>
      </w:tr>
      <w:tr>
        <w:trPr>
          <w:cantSplit w:val="0"/>
          <w:trHeight w:val="43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Ảnh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276" w:lineRule="auto"/>
              <w:ind w:left="144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0" w:line="276" w:lineRule="auto"/>
              <w:ind w:left="144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line="276" w:lineRule="auto"/>
              <w:ind w:left="144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nhà cung cấp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spacing w:after="240" w:before="240" w:line="256.8"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76" w:lineRule="auto"/>
              <w:ind w:left="144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Lần nhập hàng cuối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after="240" w:before="240" w:line="256.8"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0" w:line="276" w:lineRule="auto"/>
              <w:ind w:left="144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F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pStyle w:val="Heading2"/>
        <w:numPr>
          <w:ilvl w:val="0"/>
          <w:numId w:val="4"/>
        </w:numPr>
        <w:rPr>
          <w:rFonts w:ascii="Times New Roman" w:cs="Times New Roman" w:eastAsia="Times New Roman" w:hAnsi="Times New Roman"/>
        </w:rPr>
      </w:pPr>
      <w:bookmarkStart w:colFirst="0" w:colLast="0" w:name="_heading=h.oe2cmo1gd124" w:id="6"/>
      <w:bookmarkEnd w:id="6"/>
      <w:r w:rsidDel="00000000" w:rsidR="00000000" w:rsidRPr="00000000">
        <w:rPr>
          <w:rFonts w:ascii="Times New Roman" w:cs="Times New Roman" w:eastAsia="Times New Roman" w:hAnsi="Times New Roman"/>
          <w:vertAlign w:val="baseline"/>
          <w:rtl w:val="0"/>
        </w:rPr>
        <w:t xml:space="preserve">Quản lý khách hàng:</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Với chức năng này, chúng tôi có khả năng thực hiện các hoạt động quan trọng như tạo mới khách hàng, đọc</w:t>
      </w:r>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thông tin</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chi tiết về họ, cập nhật thông tin khi có thay đổi, và khi cần, xóa hồ sơ khách hàng khỏi hệ thống. Điều này giúp chúng tôi tạo ra một hệ thống thông tin đáng tin cậy về khách hàng, cung cấp dịch vụ cá nhân hóa, và quản lý mối quan hệ với họ một cách hiệu quả. Quản lý khách hàng không chỉ là việc theo dõi danh sách khách hàng, mà còn là cơ hội để nắm bắt sâu hơn về họ, tạo trải nghiệm mua sắm tốt hơn và duy trì sự hài lòng của khách hàng trong thời gian dài.</w:t>
      </w:r>
    </w:p>
    <w:p w:rsidR="00000000" w:rsidDel="00000000" w:rsidP="00000000" w:rsidRDefault="00000000" w:rsidRPr="00000000" w14:paraId="000001FD">
      <w:pPr>
        <w:pStyle w:val="Heading2"/>
        <w:numPr>
          <w:ilvl w:val="0"/>
          <w:numId w:val="4"/>
        </w:numPr>
        <w:rPr>
          <w:rFonts w:ascii="Times New Roman" w:cs="Times New Roman" w:eastAsia="Times New Roman" w:hAnsi="Times New Roman"/>
        </w:rPr>
      </w:pPr>
      <w:bookmarkStart w:colFirst="0" w:colLast="0" w:name="_heading=h.7ef25cj9sfwz" w:id="7"/>
      <w:bookmarkEnd w:id="7"/>
      <w:sdt>
        <w:sdtPr>
          <w:tag w:val="goog_rdk_11"/>
        </w:sdtPr>
        <w:sdtContent>
          <w:commentRangeStart w:id="11"/>
        </w:sdtContent>
      </w:sdt>
      <w:sdt>
        <w:sdtPr>
          <w:tag w:val="goog_rdk_12"/>
        </w:sdtPr>
        <w:sdtContent>
          <w:commentRangeStart w:id="12"/>
        </w:sdtContent>
      </w:sdt>
      <w:r w:rsidDel="00000000" w:rsidR="00000000" w:rsidRPr="00000000">
        <w:rPr>
          <w:rFonts w:ascii="Times New Roman" w:cs="Times New Roman" w:eastAsia="Times New Roman" w:hAnsi="Times New Roman"/>
          <w:vertAlign w:val="baseline"/>
          <w:rtl w:val="0"/>
        </w:rPr>
        <w:t xml:space="preserve">Phân quyền người dùng:</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Hệ thống được thiết kế với tính năng quản lí quyền truy cập để đảm bảo sự bảo mật và sự linh hoạt trong việc thực hiện các thao tác quản lí đại lí.</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Đầu tiên, quản trị viên có khả năng quản lí các vai trò người dùng, như Quản lí, Nhân viên,  và nhiều vai trò khác. Họ có thể tạo, chỉnh sửa và xóa các vai trò này, đồng thời cung cấp mô tả rõ ràng về chức năng và quyền của từng vai trò.</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Tiếp theo, quản trị viên có thể gán các vai trò cụ thể cho từng người dùng tùy thuộc vào trách nhiệm của họ. Một người dùng có thể được phân vào nhiều vai trò khác nhau để phù hợp với công việc của họ.</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Quyền truy cập được xác định cụ thể cho từng vai trò, bao gồm quyền truy cập và thực hiện các thao tác CRUD (Tạo, Đọc, Cập nhật, Xóa) đối với các tài nguyên hoặc chức năng trong hệ thống. Hệ thống cung cấp khả năng tùy chỉnh quyền truy cập cho các trường thông tin cụ thể, giúp điều chỉnh quyền truy cập theo nhu cầu cụ thể của ứng dụng và tổ chức.</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Tổng cộng, các tính năng này đảm bảo rằng hệ thống có khả năng quản lí và áp dụng quyền truy cập một cách hiệu quả, đồng thời đảm bảo tính bảo mật và linh hoạt trong quản lí đại lí.</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2"/>
        <w:numPr>
          <w:ilvl w:val="0"/>
          <w:numId w:val="4"/>
        </w:numPr>
        <w:rPr>
          <w:rFonts w:ascii="Times New Roman" w:cs="Times New Roman" w:eastAsia="Times New Roman" w:hAnsi="Times New Roman"/>
        </w:rPr>
      </w:pPr>
      <w:bookmarkStart w:colFirst="0" w:colLast="0" w:name="_heading=h.8cqjhnwoa19" w:id="8"/>
      <w:bookmarkEnd w:id="8"/>
      <w:r w:rsidDel="00000000" w:rsidR="00000000" w:rsidRPr="00000000">
        <w:rPr>
          <w:rFonts w:ascii="Times New Roman" w:cs="Times New Roman" w:eastAsia="Times New Roman" w:hAnsi="Times New Roman"/>
          <w:rtl w:val="0"/>
        </w:rPr>
        <w:t xml:space="preserve">Điều kiện</w:t>
      </w:r>
      <w:sdt>
        <w:sdtPr>
          <w:tag w:val="goog_rdk_13"/>
        </w:sdtPr>
        <w:sdtContent>
          <w:commentRangeStart w:id="13"/>
        </w:sdtContent>
      </w:sdt>
      <w:sdt>
        <w:sdtPr>
          <w:tag w:val="goog_rdk_14"/>
        </w:sdtPr>
        <w:sdtContent>
          <w:commentRangeStart w:id="14"/>
        </w:sdtContent>
      </w:sdt>
      <w:r w:rsidDel="00000000" w:rsidR="00000000" w:rsidRPr="00000000">
        <w:rPr>
          <w:rFonts w:ascii="Times New Roman" w:cs="Times New Roman" w:eastAsia="Times New Roman" w:hAnsi="Times New Roman"/>
          <w:vertAlign w:val="baseline"/>
          <w:rtl w:val="0"/>
        </w:rPr>
        <w:t xml:space="preserve"> bảo hành:</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Thời gian bảo hành bắt đầu được tính từ thời điểm xuất hóa đơn mua hàng. Mỗi sản phẩm có thời gian bảo hành</w:t>
      </w:r>
      <w:r w:rsidDel="00000000" w:rsidR="00000000" w:rsidRPr="00000000">
        <w:rPr>
          <w:rFonts w:ascii="Times New Roman" w:cs="Times New Roman" w:eastAsia="Times New Roman" w:hAnsi="Times New Roman"/>
          <w:sz w:val="24"/>
          <w:szCs w:val="24"/>
          <w:rtl w:val="0"/>
        </w:rPr>
        <w:t xml:space="preserve"> tương ứng như sau:</w:t>
      </w:r>
    </w:p>
    <w:p w:rsidR="00000000" w:rsidDel="00000000" w:rsidP="00000000" w:rsidRDefault="00000000" w:rsidRPr="00000000" w14:paraId="000002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Giá bán &lt;500.000 VND: 3 tháng</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500.000 VND &lt;= Giá bán &lt;=1.500.000 VND:  6 tháng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Giá bán &gt;= 1.500.000 VND: 12 tháng</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Chỉ áp dụng cho sản phẩm chính, KHÔNG áp dụng cho</w:t>
      </w:r>
      <w:sdt>
        <w:sdtPr>
          <w:tag w:val="goog_rdk_15"/>
        </w:sdtPr>
        <w:sdtContent>
          <w:commentRangeStart w:id="15"/>
        </w:sdtContent>
      </w:sdt>
      <w:sdt>
        <w:sdtPr>
          <w:tag w:val="goog_rdk_16"/>
        </w:sdtPr>
        <w:sdtContent>
          <w:commentRangeStart w:id="16"/>
        </w:sdtContent>
      </w:sdt>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 phụ kiện</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i w:val="0"/>
          <w:smallCaps w:val="0"/>
          <w:strike w:val="1"/>
          <w:color w:val="000000"/>
          <w:sz w:val="24"/>
          <w:szCs w:val="24"/>
          <w:u w:val="none"/>
          <w:shd w:fill="auto" w:val="clear"/>
          <w:vertAlign w:val="baseline"/>
          <w:rtl w:val="0"/>
        </w:rPr>
        <w:t xml:space="preserve"> đi kèm sản phẩm chính.</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Bảo hành trong vòng 15 ngày (tính từ ngày cửa hàng nhận máy ở trạng thái lỗi và đến ngày gọi khách hàng ra lấy lại máy đã bảo hành).</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Sản phẩm không bảo hành lại lần 2 trong 30 ngày kể từ ngày máy được bảo hành xong.</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khi  đến bảo hành phải cung cấp số điện thoại trong hóa đơn mua hàng</w:t>
      </w:r>
    </w:p>
    <w:p w:rsidR="00000000" w:rsidDel="00000000" w:rsidP="00000000" w:rsidRDefault="00000000" w:rsidRPr="00000000" w14:paraId="0000020D">
      <w:pPr>
        <w:pStyle w:val="Heading2"/>
        <w:numPr>
          <w:ilvl w:val="0"/>
          <w:numId w:val="4"/>
        </w:numPr>
        <w:spacing w:after="120" w:before="120" w:line="276" w:lineRule="auto"/>
        <w:ind w:left="720" w:hanging="360"/>
        <w:jc w:val="both"/>
        <w:rPr>
          <w:rFonts w:ascii="Times New Roman" w:cs="Times New Roman" w:eastAsia="Times New Roman" w:hAnsi="Times New Roman"/>
        </w:rPr>
      </w:pPr>
      <w:bookmarkStart w:colFirst="0" w:colLast="0" w:name="_heading=h.ebn06l3khuw9" w:id="9"/>
      <w:bookmarkEnd w:id="9"/>
      <w:r w:rsidDel="00000000" w:rsidR="00000000" w:rsidRPr="00000000">
        <w:rPr>
          <w:rFonts w:ascii="Times New Roman" w:cs="Times New Roman" w:eastAsia="Times New Roman" w:hAnsi="Times New Roman"/>
          <w:vertAlign w:val="baseline"/>
          <w:rtl w:val="0"/>
        </w:rPr>
        <w:t xml:space="preserve">Thống kê:</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Chúng tôi thống kê để tổng hợp thông tin về doanh số bán hàng,</w:t>
      </w:r>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sdt>
        <w:sdtPr>
          <w:tag w:val="goog_rdk_20"/>
        </w:sdtPr>
        <w:sdtContent>
          <w:commentRangeStart w:id="20"/>
        </w:sdtContent>
      </w:sdt>
      <w:sdt>
        <w:sdtPr>
          <w:tag w:val="goog_rdk_21"/>
        </w:sdtPr>
        <w:sdtContent>
          <w:commentRangeStart w:id="21"/>
        </w:sdtContent>
      </w:sdt>
      <w:sdt>
        <w:sdtPr>
          <w:tag w:val="goog_rdk_22"/>
        </w:sdtPr>
        <w:sdtContent>
          <w:commentRangeStart w:id="22"/>
        </w:sdtContent>
      </w:sdt>
      <w:sdt>
        <w:sdtPr>
          <w:tag w:val="goog_rdk_23"/>
        </w:sdtPr>
        <w:sdtContent>
          <w:commentRangeStart w:id="23"/>
        </w:sdtContent>
      </w:sdt>
      <w:sdt>
        <w:sdtPr>
          <w:tag w:val="goog_rdk_24"/>
        </w:sdtPr>
        <w:sdtContent>
          <w:commentRangeStart w:id="24"/>
        </w:sdtContent>
      </w:sd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lợi nhuận</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lịch sử mua hàng của khách hàng và nhiều thông tin quan trọng khác. Nhờ chức năng này, chúng tôi có khả năng theo dõi và đánh giá hiệu suất kinh doanh một cách chi tiết, từ đó điều chỉnh chiến lược kinh doanh dựa trên dữ liệu cụ thể. Điều quan trọng hơn, chúng tôi có thể tiên đoán xu hướng tương lai và so sánh kết quả với các mục tiêu đã đề ra. Tất cả những thông tin này giúp chúng tôi tối ưu hóa quy trình kinh doanh và nâng cao chất lượng dịch vụ để đáp ứng tốt hơn nhu cầu của khách hàng.</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H NGUYỄN HOÀNG" w:id="15" w:date="2023-09-20T07:39:45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kiện ở đây là gì?</w:t>
      </w:r>
    </w:p>
  </w:comment>
  <w:comment w:author="THẢO VÕ XUÂN" w:id="16" w:date="2023-09-20T08:01:26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chắc mình bỏ ý này đi á</w:t>
      </w:r>
    </w:p>
  </w:comment>
  <w:comment w:author="LINH NGUYỄN HOÀNG" w:id="3" w:date="2023-09-20T07:29:35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Vì cả Admin/Chủ/Nhân viên đề có thể cập nhật thông tin cho sản phẩm thì cả Admin/Chủ/Nhân viên cũng đều nên có thể thêm mới sản phẩm phải không?</w:t>
      </w:r>
    </w:p>
  </w:comment>
  <w:comment w:author="Chính Trần Minh" w:id="4" w:date="2023-09-20T07:33:54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Đúng rồi, tụi mình đã sửa.</w:t>
      </w:r>
    </w:p>
  </w:comment>
  <w:comment w:author="Lộc Lê Thành" w:id="7" w:date="2023-09-20T07:17:05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mã hóa đơn này là một chuỗi bất kỳ hay do cửa hàng tự quy định và nhập vào</w:t>
      </w:r>
    </w:p>
  </w:comment>
  <w:comment w:author="Chính Trần Minh" w:id="8" w:date="2023-09-20T07:26:18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về Mã hóa đơn các bạn có thể tự quyết định khi phát triển CSDL. Tuy nhiên, mã hóa đơn này phải được tự khởi tạo chứ không phải nhân viên nhập.</w:t>
      </w:r>
    </w:p>
  </w:comment>
  <w:comment w:author="LINH NGUYỄN HOÀNG" w:id="13" w:date="2023-09-20T07:40:31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phải yêu cầu là chỉ tạo ra 1 feature để check thời hạn bảo hành hay không? Có cần làm nếu trong thgian bảo hành thì không tính phí hay không?</w:t>
      </w:r>
    </w:p>
  </w:comment>
  <w:comment w:author="THẢO VÕ XUÂN" w:id="14" w:date="2023-09-20T07:49:27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Mình check xem sản phẩm còn trrong thời hạn bảo hành hay không thôi á</w:t>
      </w:r>
    </w:p>
  </w:comment>
  <w:comment w:author="HY Nguyen Hoang" w:id="0" w:date="2023-09-20T07:51:04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đăng ký này là dành cho khách hàng hay nhân viên vậy</w:t>
      </w:r>
    </w:p>
  </w:comment>
  <w:comment w:author="HY Nguyen Hoang" w:id="5" w:date="2023-09-20T07:28:02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với chủ khác nhau như thế nào vậy ạ</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có thêm quyền gì so với nhân viên vậy ạ</w:t>
      </w:r>
    </w:p>
  </w:comment>
  <w:comment w:author="Chính Trần Minh" w:id="6" w:date="2023-09-20T07:30:35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hết. (Employee + CRUD nhân viên, đại lý).</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Phân quyền cho users.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 thừa chức năng của chủ với tư cách là nhân viên (Dĩ nhiên là không được tác động đến tài khoản chủ).</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CRUD sản phẩm, hóa đơn, khách hàng.</w:t>
      </w:r>
    </w:p>
  </w:comment>
  <w:comment w:author="Giang Bùi Thị Hoàng" w:id="9" w:date="2023-09-20T07:38:41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này bao gồm những trường gì</w:t>
      </w:r>
    </w:p>
  </w:comment>
  <w:comment w:author="Chính Trần Minh" w:id="10" w:date="2023-09-20T07:49:22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 và tên: Tên đầy đủ của khách hàng, bao gồm tên riêng và họ (hoặc tên gia đình).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chỉ: Địa chỉ cụ thể của khách hàng, bao gồm số nhà, đường, thành phố, quận, và mã bưu điện.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điện thoại: Số điện thoại liên hệ của khách hàng.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chỉ email: Địa chỉ email của khách hàng, thường được sử dụng để gửi thông tin và liên lạc.</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sinh: Ngày, tháng, và năm sinh của khách hàng.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tính: Giới tính của khách hàng (nam, nữ, hoặc giới tính thứ ba nếu cần).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CMND hoặc số CCCD: Số chứng minh nhân dân (CMND) hoặc số căn cước công dân (CCCD) của khách hàng.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Nghề nghiệp: Nghề nghiệp hoặc công việc của khách hàng.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Lịch sử mua hàng: Lịch sử mua hàng hoặc giao dịch trước đây của khách hàng với tổ chức hoặc doanh nghiệp.</w:t>
      </w:r>
    </w:p>
  </w:comment>
  <w:comment w:author="HY Nguyen Hoang" w:id="17" w:date="2023-09-20T07:30:54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Lợi nhuận tính sao vậy ạ</w:t>
      </w:r>
    </w:p>
  </w:comment>
  <w:comment w:author="Chính Trần Minh" w:id="18" w:date="2023-09-20T07:34:42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tiền thu - Tổng số tiền chi</w:t>
      </w:r>
    </w:p>
  </w:comment>
  <w:comment w:author="Giang Bùi Thị Hoàng" w:id="19" w:date="2023-09-20T07:36:12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vậy các chi phí khác (phí quản lý, csvc...) thì sao</w:t>
      </w:r>
    </w:p>
  </w:comment>
  <w:comment w:author="Chính Trần Minh" w:id="20" w:date="2023-09-20T07:38:47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chi phí đó nằm trong số tiền chi</w:t>
      </w:r>
    </w:p>
  </w:comment>
  <w:comment w:author="Giang Bùi Thị Hoàng" w:id="21" w:date="2023-09-20T07:48:5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chưa thấy số tiền chi này được đề cập ở đâu cả</w:t>
      </w:r>
    </w:p>
  </w:comment>
  <w:comment w:author="Chính Trần Minh" w:id="22" w:date="2023-09-20T07:52:46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lại phần hóa đơn nhập nhé</w:t>
      </w:r>
    </w:p>
  </w:comment>
  <w:comment w:author="HY Nguyen Hoang" w:id="23" w:date="2023-09-20T08:07:43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Mình biết là trong hóa đơn nhập có chi phí nhập vào nhưng việc tính lợi nhuận bằng cách lấy doanh thu trừ chi phí nhập vào là chưa đúng á, vì các chi phí của cửa hàng còn nhiều thứ khác (vd: tiền trả lương nhân viên, chi phí mặt bằng, v.v...), mình đề xuất chỉ nên tính tổng chi phí nhập hàng và doanh thu, hoặc là sử dụng một từ khác thay cho lợi nhuận để tránh hiểu nhầm</w:t>
      </w:r>
    </w:p>
  </w:comment>
  <w:comment w:author="Chính Trần Minh" w:id="24" w:date="2023-09-21T08:01:11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Vậy sửa thành tổng chi phí và doanh thu như bạn nói nhé.</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Giang Bùi Thị Hoàng reacted with ❤️ at 2023-09-21 01:06 AM</w:t>
      </w:r>
    </w:p>
  </w:comment>
  <w:comment w:author="Lộc Lê Thành" w:id="11" w:date="2023-09-20T08:21:1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các phần trên thì quyền hạn của các vai trò được phân định khá rõ ràng, nhưng ở phần này thì Quản trị viên có thể tạo thêm vai trò và phân quyền lại cho các vai trò. Vậy cách phân quyền và các vai trò ở trên là mặc định hay sao? Các vai trò mặc định đó có thể bị thay đổi hay không? Có thể có nhiều QTV không và nếu có thì các QTV có thể thay đổi vai trò của nhau không?</w:t>
      </w:r>
    </w:p>
  </w:comment>
  <w:comment w:author="Chính Trần Minh" w:id="12" w:date="2023-09-21T08:02:3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QTV có thể chuyển đổi 1 người dùng từ nhân viên lên QTV. Các QTV không thể thay đổi vai trò của nhau nhé.</w:t>
      </w:r>
    </w:p>
  </w:comment>
  <w:comment w:author="HY Nguyen Hoang" w:id="1" w:date="2023-09-20T07:01:29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thể liệt kê rõ các điều khoản của ứng dụng không ạ</w:t>
      </w:r>
    </w:p>
  </w:comment>
  <w:comment w:author="Chính Trần Minh" w:id="2" w:date="2023-09-20T07:25:04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Tùy theo mỗi cửa hàng/đơn vị sẽ có những điều khoản khác nhau, các điều khoản có thể sẽ thay đổi theo thời gian. Vì vậy, khi phát triển ứng dụng các bạn có thể tự demo các điều khoản nhưng vẫn đảm bảo khi bàn giao ứng dụng cho khách hàng có thể thêm/sửa điều khoản này.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 Nguyen Hoang reacted with 👍 at 2023-09-20 00:27 AM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F" w15:done="0"/>
  <w15:commentEx w15:paraId="00000210" w15:paraIdParent="0000020F" w15:done="0"/>
  <w15:commentEx w15:paraId="00000211" w15:done="0"/>
  <w15:commentEx w15:paraId="00000212" w15:paraIdParent="00000211" w15:done="0"/>
  <w15:commentEx w15:paraId="00000213" w15:done="0"/>
  <w15:commentEx w15:paraId="00000214" w15:paraIdParent="00000213" w15:done="0"/>
  <w15:commentEx w15:paraId="00000215" w15:done="0"/>
  <w15:commentEx w15:paraId="00000216" w15:paraIdParent="00000215" w15:done="0"/>
  <w15:commentEx w15:paraId="00000217" w15:done="0"/>
  <w15:commentEx w15:paraId="00000219" w15:done="0"/>
  <w15:commentEx w15:paraId="00000220" w15:paraIdParent="00000219" w15:done="0"/>
  <w15:commentEx w15:paraId="00000221" w15:done="0"/>
  <w15:commentEx w15:paraId="00000232" w15:paraIdParent="00000221" w15:done="0"/>
  <w15:commentEx w15:paraId="00000233" w15:done="0"/>
  <w15:commentEx w15:paraId="00000234" w15:paraIdParent="00000233" w15:done="0"/>
  <w15:commentEx w15:paraId="00000235" w15:paraIdParent="00000233" w15:done="0"/>
  <w15:commentEx w15:paraId="00000236" w15:paraIdParent="00000233" w15:done="0"/>
  <w15:commentEx w15:paraId="00000237" w15:paraIdParent="00000233" w15:done="0"/>
  <w15:commentEx w15:paraId="00000238" w15:paraIdParent="00000233" w15:done="0"/>
  <w15:commentEx w15:paraId="00000239" w15:paraIdParent="00000233" w15:done="0"/>
  <w15:commentEx w15:paraId="0000023C" w15:paraIdParent="00000233" w15:done="0"/>
  <w15:commentEx w15:paraId="0000023D" w15:done="0"/>
  <w15:commentEx w15:paraId="0000023E" w15:paraIdParent="0000023D" w15:done="0"/>
  <w15:commentEx w15:paraId="0000023F" w15:done="0"/>
  <w15:commentEx w15:paraId="00000242" w15:paraIdParent="0000023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o"/>
      <w:lvlJc w:val="left"/>
      <w:pPr>
        <w:ind w:left="2880" w:hanging="360"/>
      </w:pPr>
      <w:rPr>
        <w:rFonts w:ascii="Courier New" w:cs="Courier New" w:eastAsia="Courier New" w:hAnsi="Courier New"/>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7"/>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120" w:before="120" w:line="276" w:lineRule="auto"/>
      <w:ind w:left="720" w:hanging="360"/>
      <w:jc w:val="both"/>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6022"/>
    <w:pPr>
      <w:ind w:left="720"/>
      <w:contextualSpacing w:val="1"/>
    </w:pPr>
  </w:style>
  <w:style w:type="paragraph" w:styleId="NormalWeb">
    <w:name w:val="Normal (Web)"/>
    <w:basedOn w:val="Normal"/>
    <w:uiPriority w:val="99"/>
    <w:unhideWhenUsed w:val="1"/>
    <w:rsid w:val="001B1560"/>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z-TopofForm">
    <w:name w:val="HTML Top of Form"/>
    <w:basedOn w:val="Normal"/>
    <w:next w:val="Normal"/>
    <w:link w:val="z-TopofFormChar"/>
    <w:hidden w:val="1"/>
    <w:uiPriority w:val="99"/>
    <w:semiHidden w:val="1"/>
    <w:unhideWhenUsed w:val="1"/>
    <w:rsid w:val="00E302F0"/>
    <w:pPr>
      <w:pBdr>
        <w:bottom w:color="auto" w:space="1" w:sz="6" w:val="single"/>
      </w:pBdr>
      <w:spacing w:after="0" w:line="240" w:lineRule="auto"/>
      <w:jc w:val="center"/>
    </w:pPr>
    <w:rPr>
      <w:rFonts w:ascii="Arial" w:cs="Arial" w:eastAsia="Times New Roman" w:hAnsi="Arial"/>
      <w:vanish w:val="1"/>
      <w:kern w:val="0"/>
      <w:sz w:val="16"/>
      <w:szCs w:val="16"/>
    </w:rPr>
  </w:style>
  <w:style w:type="character" w:styleId="z-TopofFormChar" w:customStyle="1">
    <w:name w:val="z-Top of Form Char"/>
    <w:basedOn w:val="DefaultParagraphFont"/>
    <w:link w:val="z-TopofForm"/>
    <w:uiPriority w:val="99"/>
    <w:semiHidden w:val="1"/>
    <w:rsid w:val="00E302F0"/>
    <w:rPr>
      <w:rFonts w:ascii="Arial" w:cs="Arial" w:eastAsia="Times New Roman" w:hAnsi="Arial"/>
      <w:vanish w:val="1"/>
      <w:kern w:val="0"/>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6W+RWoQg1wX9YHPdqAsiD9T88g==">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2023-09-18T08:00:00Z</dcterms:created>
  <dc:creator>Trần Minh Chính</dc:creator>
</cp:coreProperties>
</file>