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Holiday Beach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Holiday Beach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Quận Sơn Trà,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Cổ phần Hoa Kỳ.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12 tầng nổi, 5200 m2 sàn bê tông cốt thép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kết cấu đơn giản.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tư vấn xây dựng Miền Trung (MTCCC)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2009.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 công xong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