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966EF1">
      <w:pPr>
        <w:pStyle w:val="36"/>
      </w:pPr>
      <w:r>
        <w:t>Khách sạn Vanda</w:t>
      </w:r>
    </w:p>
    <w:p w14:paraId="048B34D1">
      <w:pPr>
        <w:jc w:val="both"/>
        <w:rPr>
          <w:lang w:val="en-US"/>
        </w:rPr>
      </w:pPr>
      <w:r>
        <w:rPr>
          <w:lang w:val="en-US"/>
        </w:rPr>
        <w:t xml:space="preserve">Nằm tại Lô A6 trên trục đường Nguyễn Văn Linh, thuộc quận Hải Châu, TP. Đà Nẵng, dự án Khách sạn Vanda được đầu tư bởi Công ty TNHH Binitis. Đây là một công trình dân dụng cấp II </w:t>
      </w:r>
      <w:r>
        <w:rPr>
          <w:rFonts w:hint="default"/>
          <w:lang w:val="en-US"/>
        </w:rPr>
        <w:t>có</w:t>
      </w:r>
      <w:r>
        <w:rPr>
          <w:lang w:val="en-US"/>
        </w:rPr>
        <w:t xml:space="preserve"> kết cấu khá phức tạp, tọa lạc ở vị trí đắc địa của thành phố (ngay sát Cầu Rồng). Khách sạn được thiết kế theo tiêu chuẩn </w:t>
      </w:r>
      <w:r>
        <w:rPr>
          <w:rFonts w:hint="default"/>
          <w:lang w:val="en-US"/>
        </w:rPr>
        <w:t>4</w:t>
      </w:r>
      <w:r>
        <w:rPr>
          <w:lang w:val="en-US"/>
        </w:rPr>
        <w:t xml:space="preserve"> sao với tiện ích hồ bơi, quy mô xây dựng bao gồm 1 tầng bán hầm và 18 tầng nổi, sử dụng khoảng 8.000 m2 sàn bê tông dự ứng lực. </w:t>
      </w:r>
    </w:p>
    <w:p w14:paraId="477A3F6B">
      <w:pPr>
        <w:jc w:val="both"/>
        <w:rPr>
          <w:rFonts w:hint="default"/>
          <w:lang w:val="en-US"/>
        </w:rPr>
      </w:pPr>
      <w:r>
        <w:rPr>
          <w:rFonts w:hint="default"/>
          <w:lang w:val="en-US"/>
        </w:rPr>
        <w:t>Bắt đầu triển khai từ tháng 6 năm 2013, Công ty TNHH MTV Tư vấn &amp; Xây Dựng A.S.P.T đã góp mặt vào dự án với nhiệm vụ đảm nhận thiết kế toàn bộ hệ thống kết cấu và cơ điện cho công trình. Cho đến nay, dự án khách sạn đã hoàn thiện và đưa vào sử dụng</w:t>
      </w:r>
      <w:bookmarkStart w:id="0" w:name="_GoBack"/>
      <w:bookmarkEnd w:id="0"/>
      <w:r>
        <w:rPr>
          <w:rFonts w:hint="default"/>
          <w:lang w:val="en-US"/>
        </w:rPr>
        <w: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53F635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147</Words>
  <Characters>509</Characters>
  <Lines>0</Lines>
  <Paragraphs>0</Paragraphs>
  <TotalTime>1</TotalTime>
  <ScaleCrop>false</ScaleCrop>
  <LinksUpToDate>false</LinksUpToDate>
  <CharactersWithSpaces>654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2026-07-02T11:59:28Z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4DAB18C970B14538ADBDA324EE8660F7_12</vt:lpwstr>
  </property>
</Properties>
</file>