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Trụ sở Công ty Kế Toán và Kiểm toán AAC.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Trụ sở Công ty Kế Toán và Kiểm toán AAC.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30/4,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Kế Toán và Kiểm toán AAC.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10 tầng,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 (cao trên 9 tầng),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5 năm 2012.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