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4956" w14:textId="77777777" w:rsidR="002C5F30" w:rsidRPr="0045667D" w:rsidRDefault="002C5F30" w:rsidP="00D05EE3">
      <w:pPr>
        <w:spacing w:line="240" w:lineRule="auto"/>
        <w:rPr>
          <w:rFonts w:ascii="Arial" w:hAnsi="Arial" w:cs="Arial"/>
          <w:b/>
          <w:bCs w:val="0"/>
          <w:sz w:val="28"/>
          <w:u w:val="single"/>
          <w:lang w:val="en-US"/>
        </w:rPr>
      </w:pPr>
    </w:p>
    <w:p w14:paraId="31D7A6FE" w14:textId="052F6B88" w:rsidR="0044740A" w:rsidRPr="0045667D" w:rsidRDefault="001019A7" w:rsidP="00D05EE3">
      <w:pPr>
        <w:spacing w:line="240" w:lineRule="auto"/>
        <w:rPr>
          <w:rFonts w:ascii="Arial" w:hAnsi="Arial" w:cs="Arial"/>
          <w:bCs w:val="0"/>
          <w:sz w:val="28"/>
        </w:rPr>
      </w:pPr>
      <w:r w:rsidRPr="0045667D">
        <w:rPr>
          <w:rFonts w:ascii="Arial" w:hAnsi="Arial" w:cs="Arial"/>
          <w:b/>
          <w:bCs w:val="0"/>
          <w:sz w:val="28"/>
          <w:u w:val="single"/>
          <w:lang w:val="en-US"/>
        </w:rPr>
        <w:t>ĐỀ TÀI</w:t>
      </w:r>
      <w:r w:rsidRPr="0045667D">
        <w:rPr>
          <w:rFonts w:ascii="Arial" w:hAnsi="Arial" w:cs="Arial"/>
          <w:b/>
          <w:bCs w:val="0"/>
          <w:sz w:val="28"/>
          <w:lang w:val="en-US"/>
        </w:rPr>
        <w:t xml:space="preserve">: </w:t>
      </w:r>
      <w:r w:rsidRPr="0045667D">
        <w:rPr>
          <w:rFonts w:ascii="Arial" w:hAnsi="Arial" w:cs="Arial"/>
          <w:b/>
          <w:bCs w:val="0"/>
          <w:sz w:val="28"/>
        </w:rPr>
        <w:t>XÂY DỰNG PHẦN MỀM QUẢN LÝ HỒ SƠ THẦU XÂY DỰNG</w:t>
      </w:r>
    </w:p>
    <w:p w14:paraId="392E2348" w14:textId="77777777" w:rsidR="0044740A" w:rsidRPr="0045667D" w:rsidRDefault="0044740A" w:rsidP="00D05EE3">
      <w:pPr>
        <w:tabs>
          <w:tab w:val="left" w:pos="2490"/>
          <w:tab w:val="left" w:pos="4253"/>
          <w:tab w:val="left" w:pos="4536"/>
        </w:tabs>
        <w:spacing w:line="240" w:lineRule="auto"/>
        <w:jc w:val="left"/>
        <w:rPr>
          <w:rFonts w:ascii="Arial" w:hAnsi="Arial" w:cs="Arial"/>
          <w:bCs w:val="0"/>
          <w:sz w:val="22"/>
          <w:szCs w:val="22"/>
        </w:rPr>
      </w:pPr>
      <w:r w:rsidRPr="0045667D">
        <w:rPr>
          <w:rFonts w:ascii="Arial" w:hAnsi="Arial" w:cs="Arial"/>
          <w:sz w:val="22"/>
          <w:szCs w:val="22"/>
        </w:rPr>
        <w:t xml:space="preserve">   </w:t>
      </w:r>
      <w:r w:rsidRPr="0045667D">
        <w:rPr>
          <w:rFonts w:ascii="Arial" w:hAnsi="Arial" w:cs="Arial"/>
          <w:sz w:val="22"/>
          <w:szCs w:val="22"/>
        </w:rPr>
        <w:tab/>
      </w:r>
    </w:p>
    <w:p w14:paraId="3A0C6629" w14:textId="77777777" w:rsidR="0044740A" w:rsidRPr="0045667D" w:rsidRDefault="0044740A" w:rsidP="00D05EE3">
      <w:pPr>
        <w:spacing w:line="240" w:lineRule="auto"/>
        <w:rPr>
          <w:rFonts w:ascii="Arial" w:hAnsi="Arial" w:cs="Arial"/>
          <w:sz w:val="22"/>
          <w:szCs w:val="22"/>
        </w:rPr>
      </w:pPr>
      <w:r w:rsidRPr="0045667D">
        <w:rPr>
          <w:rFonts w:ascii="Arial" w:hAnsi="Arial" w:cs="Arial"/>
          <w:sz w:val="22"/>
          <w:szCs w:val="22"/>
          <w:u w:val="single"/>
        </w:rPr>
        <w:t>Sinh viên thực hiện:</w:t>
      </w:r>
      <w:r w:rsidRPr="0045667D">
        <w:rPr>
          <w:rFonts w:ascii="Arial" w:hAnsi="Arial" w:cs="Arial"/>
          <w:sz w:val="22"/>
          <w:szCs w:val="22"/>
        </w:rPr>
        <w:t xml:space="preserve"> Nhóm 4</w:t>
      </w:r>
    </w:p>
    <w:p w14:paraId="08B8070B" w14:textId="58C60D6F" w:rsidR="0044740A" w:rsidRPr="0045667D" w:rsidRDefault="0044740A" w:rsidP="00D05EE3">
      <w:pPr>
        <w:spacing w:line="240" w:lineRule="auto"/>
        <w:jc w:val="left"/>
        <w:rPr>
          <w:rFonts w:ascii="Arial" w:hAnsi="Arial" w:cs="Arial"/>
          <w:sz w:val="22"/>
          <w:szCs w:val="22"/>
        </w:rPr>
      </w:pPr>
      <w:r w:rsidRPr="0045667D">
        <w:rPr>
          <w:rFonts w:ascii="Arial" w:hAnsi="Arial" w:cs="Arial"/>
          <w:sz w:val="22"/>
          <w:szCs w:val="22"/>
        </w:rPr>
        <w:t xml:space="preserve">Nguyễn Minh Tuấn </w:t>
      </w:r>
      <w:r w:rsidRPr="0045667D">
        <w:rPr>
          <w:rFonts w:ascii="Arial" w:hAnsi="Arial" w:cs="Arial"/>
          <w:sz w:val="22"/>
          <w:szCs w:val="22"/>
          <w:lang w:val="en-US"/>
        </w:rPr>
        <w:t xml:space="preserve">(Nhóm trưởng) </w:t>
      </w:r>
      <w:r w:rsidR="00554720" w:rsidRPr="0045667D">
        <w:rPr>
          <w:rFonts w:ascii="Arial" w:hAnsi="Arial" w:cs="Arial"/>
          <w:sz w:val="22"/>
          <w:szCs w:val="22"/>
          <w:lang w:val="en-US"/>
        </w:rPr>
        <w:tab/>
      </w:r>
      <w:r w:rsidRPr="0045667D">
        <w:rPr>
          <w:rFonts w:ascii="Arial" w:hAnsi="Arial" w:cs="Arial"/>
          <w:sz w:val="22"/>
          <w:szCs w:val="22"/>
        </w:rPr>
        <w:t>– 17CN</w:t>
      </w:r>
    </w:p>
    <w:p w14:paraId="7F19E8CA" w14:textId="5CC3E451" w:rsidR="0044740A" w:rsidRPr="0045667D" w:rsidRDefault="0044740A" w:rsidP="00D05EE3">
      <w:pPr>
        <w:spacing w:line="240" w:lineRule="auto"/>
        <w:jc w:val="left"/>
        <w:rPr>
          <w:rFonts w:ascii="Arial" w:hAnsi="Arial" w:cs="Arial"/>
          <w:sz w:val="22"/>
          <w:szCs w:val="22"/>
        </w:rPr>
      </w:pPr>
      <w:r w:rsidRPr="0045667D">
        <w:rPr>
          <w:rFonts w:ascii="Arial" w:hAnsi="Arial" w:cs="Arial"/>
          <w:sz w:val="22"/>
          <w:szCs w:val="22"/>
        </w:rPr>
        <w:t xml:space="preserve">Nguyễn Thanh Bình </w:t>
      </w:r>
      <w:r w:rsidRPr="0045667D">
        <w:rPr>
          <w:rFonts w:ascii="Arial" w:hAnsi="Arial" w:cs="Arial"/>
          <w:sz w:val="22"/>
          <w:szCs w:val="22"/>
        </w:rPr>
        <w:tab/>
      </w:r>
      <w:r w:rsidR="001019A7" w:rsidRPr="0045667D">
        <w:rPr>
          <w:rFonts w:ascii="Arial" w:hAnsi="Arial" w:cs="Arial"/>
          <w:sz w:val="22"/>
          <w:szCs w:val="22"/>
        </w:rPr>
        <w:tab/>
      </w:r>
      <w:r w:rsidR="00554720" w:rsidRPr="0045667D">
        <w:rPr>
          <w:rFonts w:ascii="Arial" w:hAnsi="Arial" w:cs="Arial"/>
          <w:sz w:val="22"/>
          <w:szCs w:val="22"/>
        </w:rPr>
        <w:tab/>
      </w:r>
      <w:r w:rsidRPr="0045667D">
        <w:rPr>
          <w:rFonts w:ascii="Arial" w:hAnsi="Arial" w:cs="Arial"/>
          <w:sz w:val="22"/>
          <w:szCs w:val="22"/>
        </w:rPr>
        <w:t>– 18CN3</w:t>
      </w:r>
    </w:p>
    <w:p w14:paraId="69766823" w14:textId="23532FAF" w:rsidR="0044740A" w:rsidRPr="0045667D" w:rsidRDefault="0044740A" w:rsidP="00D05EE3">
      <w:pPr>
        <w:spacing w:line="240" w:lineRule="auto"/>
        <w:jc w:val="left"/>
        <w:rPr>
          <w:rFonts w:ascii="Arial" w:hAnsi="Arial" w:cs="Arial"/>
          <w:sz w:val="22"/>
          <w:szCs w:val="22"/>
        </w:rPr>
      </w:pPr>
      <w:r w:rsidRPr="0045667D">
        <w:rPr>
          <w:rFonts w:ascii="Arial" w:hAnsi="Arial" w:cs="Arial"/>
          <w:sz w:val="22"/>
          <w:szCs w:val="22"/>
        </w:rPr>
        <w:t>Nguyễn Viết Kết</w:t>
      </w:r>
      <w:r w:rsidRPr="0045667D">
        <w:rPr>
          <w:rFonts w:ascii="Arial" w:hAnsi="Arial" w:cs="Arial"/>
          <w:sz w:val="22"/>
          <w:szCs w:val="22"/>
        </w:rPr>
        <w:tab/>
      </w:r>
      <w:r w:rsidRPr="0045667D">
        <w:rPr>
          <w:rFonts w:ascii="Arial" w:hAnsi="Arial" w:cs="Arial"/>
          <w:sz w:val="22"/>
          <w:szCs w:val="22"/>
        </w:rPr>
        <w:tab/>
      </w:r>
      <w:r w:rsidR="00554720" w:rsidRPr="0045667D">
        <w:rPr>
          <w:rFonts w:ascii="Arial" w:hAnsi="Arial" w:cs="Arial"/>
          <w:sz w:val="22"/>
          <w:szCs w:val="22"/>
        </w:rPr>
        <w:tab/>
      </w:r>
      <w:r w:rsidRPr="0045667D">
        <w:rPr>
          <w:rFonts w:ascii="Arial" w:hAnsi="Arial" w:cs="Arial"/>
          <w:sz w:val="22"/>
          <w:szCs w:val="22"/>
        </w:rPr>
        <w:t>– 18CN3</w:t>
      </w:r>
    </w:p>
    <w:p w14:paraId="0E4FE6C0" w14:textId="1FE97AC8" w:rsidR="0044740A" w:rsidRPr="0045667D" w:rsidRDefault="0044740A" w:rsidP="00D05EE3">
      <w:pPr>
        <w:spacing w:line="240" w:lineRule="auto"/>
        <w:jc w:val="left"/>
        <w:rPr>
          <w:rFonts w:ascii="Arial" w:hAnsi="Arial" w:cs="Arial"/>
          <w:sz w:val="22"/>
          <w:szCs w:val="22"/>
        </w:rPr>
      </w:pPr>
      <w:r w:rsidRPr="0045667D">
        <w:rPr>
          <w:rFonts w:ascii="Arial" w:hAnsi="Arial" w:cs="Arial"/>
          <w:sz w:val="22"/>
          <w:szCs w:val="22"/>
        </w:rPr>
        <w:t>Nguyễn Huy Long</w:t>
      </w:r>
      <w:r w:rsidRPr="0045667D">
        <w:rPr>
          <w:rFonts w:ascii="Arial" w:hAnsi="Arial" w:cs="Arial"/>
          <w:sz w:val="22"/>
          <w:szCs w:val="22"/>
        </w:rPr>
        <w:tab/>
      </w:r>
      <w:r w:rsidRPr="0045667D">
        <w:rPr>
          <w:rFonts w:ascii="Arial" w:hAnsi="Arial" w:cs="Arial"/>
          <w:sz w:val="22"/>
          <w:szCs w:val="22"/>
        </w:rPr>
        <w:tab/>
      </w:r>
      <w:r w:rsidRPr="0045667D">
        <w:rPr>
          <w:rFonts w:ascii="Arial" w:hAnsi="Arial" w:cs="Arial"/>
          <w:sz w:val="22"/>
          <w:szCs w:val="22"/>
        </w:rPr>
        <w:tab/>
        <w:t>– 18CN3</w:t>
      </w:r>
    </w:p>
    <w:p w14:paraId="5B1819B4" w14:textId="396558BD" w:rsidR="00552103" w:rsidRPr="0045667D" w:rsidRDefault="00552103" w:rsidP="00D05EE3">
      <w:pPr>
        <w:spacing w:line="240" w:lineRule="auto"/>
        <w:jc w:val="left"/>
        <w:rPr>
          <w:rFonts w:ascii="Arial" w:hAnsi="Arial" w:cs="Arial"/>
          <w:sz w:val="22"/>
          <w:szCs w:val="22"/>
          <w:lang w:val="en-US"/>
        </w:rPr>
      </w:pPr>
      <w:r w:rsidRPr="0045667D">
        <w:rPr>
          <w:rFonts w:ascii="Arial" w:hAnsi="Arial" w:cs="Arial"/>
          <w:sz w:val="22"/>
          <w:szCs w:val="22"/>
          <w:lang w:val="en-US"/>
        </w:rPr>
        <w:t>Phạm Tiến Dũng</w:t>
      </w:r>
      <w:r w:rsidRPr="0045667D">
        <w:rPr>
          <w:rFonts w:ascii="Arial" w:hAnsi="Arial" w:cs="Arial"/>
          <w:sz w:val="22"/>
          <w:szCs w:val="22"/>
          <w:lang w:val="en-US"/>
        </w:rPr>
        <w:tab/>
      </w:r>
      <w:r w:rsidRPr="0045667D">
        <w:rPr>
          <w:rFonts w:ascii="Arial" w:hAnsi="Arial" w:cs="Arial"/>
          <w:sz w:val="22"/>
          <w:szCs w:val="22"/>
          <w:lang w:val="en-US"/>
        </w:rPr>
        <w:tab/>
      </w:r>
      <w:r w:rsidRPr="0045667D">
        <w:rPr>
          <w:rFonts w:ascii="Arial" w:hAnsi="Arial" w:cs="Arial"/>
          <w:sz w:val="22"/>
          <w:szCs w:val="22"/>
          <w:lang w:val="en-US"/>
        </w:rPr>
        <w:tab/>
      </w:r>
      <w:r w:rsidRPr="0045667D">
        <w:rPr>
          <w:rFonts w:ascii="Arial" w:hAnsi="Arial" w:cs="Arial"/>
          <w:sz w:val="22"/>
          <w:szCs w:val="22"/>
        </w:rPr>
        <w:t>– 18CN3</w:t>
      </w:r>
    </w:p>
    <w:p w14:paraId="2A540DF9" w14:textId="64194C33" w:rsidR="0044740A" w:rsidRPr="0045667D" w:rsidRDefault="0044740A" w:rsidP="00D05EE3">
      <w:pPr>
        <w:tabs>
          <w:tab w:val="left" w:pos="2490"/>
          <w:tab w:val="left" w:pos="4253"/>
          <w:tab w:val="left" w:pos="4536"/>
        </w:tabs>
        <w:spacing w:line="240" w:lineRule="auto"/>
        <w:jc w:val="left"/>
        <w:rPr>
          <w:rFonts w:ascii="Arial" w:hAnsi="Arial" w:cs="Arial"/>
          <w:sz w:val="22"/>
          <w:szCs w:val="22"/>
          <w:u w:val="single"/>
        </w:rPr>
      </w:pPr>
      <w:r w:rsidRPr="0045667D">
        <w:rPr>
          <w:rFonts w:ascii="Arial" w:hAnsi="Arial" w:cs="Arial"/>
          <w:sz w:val="22"/>
          <w:szCs w:val="22"/>
          <w:u w:val="single"/>
        </w:rPr>
        <w:t>Giảng viên hướng dẫn:</w:t>
      </w:r>
    </w:p>
    <w:p w14:paraId="75A8C21A" w14:textId="398D28AE" w:rsidR="0044740A" w:rsidRPr="0045667D" w:rsidRDefault="0044740A" w:rsidP="00D05EE3">
      <w:pPr>
        <w:tabs>
          <w:tab w:val="left" w:pos="2490"/>
          <w:tab w:val="left" w:pos="4253"/>
          <w:tab w:val="left" w:pos="4536"/>
        </w:tabs>
        <w:spacing w:line="240" w:lineRule="auto"/>
        <w:jc w:val="left"/>
        <w:rPr>
          <w:rFonts w:ascii="Arial" w:hAnsi="Arial" w:cs="Arial"/>
          <w:bCs w:val="0"/>
          <w:sz w:val="22"/>
          <w:szCs w:val="22"/>
        </w:rPr>
      </w:pPr>
      <w:r w:rsidRPr="0045667D">
        <w:rPr>
          <w:rFonts w:ascii="Arial" w:hAnsi="Arial" w:cs="Arial"/>
          <w:sz w:val="22"/>
          <w:szCs w:val="22"/>
        </w:rPr>
        <w:t xml:space="preserve">ThS. </w:t>
      </w:r>
      <w:r w:rsidRPr="0045667D">
        <w:rPr>
          <w:rFonts w:ascii="Arial" w:hAnsi="Arial" w:cs="Arial"/>
          <w:sz w:val="22"/>
          <w:szCs w:val="22"/>
          <w:shd w:val="clear" w:color="auto" w:fill="FFFFFF"/>
        </w:rPr>
        <w:t>Bùi Hải Phong</w:t>
      </w:r>
    </w:p>
    <w:p w14:paraId="46A52221" w14:textId="4808FAE9" w:rsidR="0044740A" w:rsidRPr="0045667D" w:rsidRDefault="0044740A" w:rsidP="00D05EE3">
      <w:pPr>
        <w:tabs>
          <w:tab w:val="left" w:pos="2490"/>
          <w:tab w:val="left" w:pos="4253"/>
          <w:tab w:val="left" w:pos="4536"/>
        </w:tabs>
        <w:spacing w:line="240" w:lineRule="auto"/>
        <w:rPr>
          <w:rFonts w:ascii="Arial" w:hAnsi="Arial" w:cs="Arial"/>
          <w:bCs w:val="0"/>
          <w:sz w:val="22"/>
          <w:szCs w:val="22"/>
        </w:rPr>
      </w:pPr>
      <w:r w:rsidRPr="0045667D">
        <w:rPr>
          <w:rFonts w:ascii="Arial" w:hAnsi="Arial" w:cs="Arial"/>
          <w:sz w:val="22"/>
          <w:szCs w:val="22"/>
        </w:rPr>
        <w:t xml:space="preserve">ThS. </w:t>
      </w:r>
      <w:r w:rsidRPr="0045667D">
        <w:rPr>
          <w:rFonts w:ascii="Arial" w:hAnsi="Arial" w:cs="Arial"/>
          <w:sz w:val="22"/>
          <w:szCs w:val="22"/>
          <w:shd w:val="clear" w:color="auto" w:fill="FFFFFF"/>
        </w:rPr>
        <w:t>Dân Quốc Cương</w:t>
      </w:r>
    </w:p>
    <w:p w14:paraId="1A27D552" w14:textId="062AB54E" w:rsidR="005865BA" w:rsidRDefault="005865BA" w:rsidP="00D05EE3">
      <w:pPr>
        <w:spacing w:after="100" w:afterAutospacing="1" w:line="240" w:lineRule="auto"/>
        <w:ind w:left="2880" w:firstLine="720"/>
        <w:rPr>
          <w:rFonts w:ascii="Arial" w:hAnsi="Arial" w:cs="Arial"/>
          <w:sz w:val="22"/>
          <w:szCs w:val="22"/>
          <w:u w:val="single"/>
        </w:rPr>
      </w:pPr>
    </w:p>
    <w:p w14:paraId="1A055DCC" w14:textId="77777777" w:rsidR="002C5F30" w:rsidRPr="0045667D" w:rsidRDefault="002C5F30" w:rsidP="00D05EE3">
      <w:pPr>
        <w:spacing w:after="100" w:afterAutospacing="1" w:line="240" w:lineRule="auto"/>
        <w:ind w:left="2880" w:firstLine="720"/>
        <w:rPr>
          <w:rFonts w:ascii="Arial" w:hAnsi="Arial" w:cs="Arial"/>
          <w:sz w:val="22"/>
          <w:szCs w:val="22"/>
          <w:u w:val="single"/>
        </w:rPr>
      </w:pPr>
    </w:p>
    <w:p w14:paraId="340202BB" w14:textId="5B10E1B8" w:rsidR="006F478F" w:rsidRPr="0045667D" w:rsidRDefault="00833859" w:rsidP="00F87589">
      <w:pPr>
        <w:pStyle w:val="ListParagraph"/>
        <w:numPr>
          <w:ilvl w:val="0"/>
          <w:numId w:val="1"/>
        </w:numPr>
        <w:tabs>
          <w:tab w:val="left" w:pos="916"/>
        </w:tabs>
        <w:spacing w:after="60" w:line="240" w:lineRule="auto"/>
        <w:ind w:left="284" w:hanging="284"/>
        <w:rPr>
          <w:rFonts w:ascii="Arial" w:hAnsi="Arial" w:cs="Arial"/>
          <w:b/>
          <w:bCs w:val="0"/>
          <w:sz w:val="22"/>
          <w:szCs w:val="22"/>
          <w:lang w:val="en-US"/>
        </w:rPr>
      </w:pPr>
      <w:r w:rsidRPr="0045667D">
        <w:rPr>
          <w:rFonts w:ascii="Arial" w:hAnsi="Arial" w:cs="Arial"/>
          <w:b/>
          <w:bCs w:val="0"/>
          <w:sz w:val="22"/>
          <w:szCs w:val="22"/>
          <w:lang w:val="en-US"/>
        </w:rPr>
        <w:t>Đặt vấn đề</w:t>
      </w:r>
    </w:p>
    <w:p w14:paraId="47C2B08A" w14:textId="0F536322" w:rsidR="00E03EFC" w:rsidRPr="0045667D" w:rsidRDefault="00080AF3" w:rsidP="00F87589">
      <w:pPr>
        <w:pStyle w:val="ListParagraph"/>
        <w:spacing w:after="60" w:line="240" w:lineRule="auto"/>
        <w:ind w:left="284" w:firstLine="567"/>
        <w:rPr>
          <w:rFonts w:ascii="Arial" w:hAnsi="Arial" w:cs="Arial"/>
          <w:sz w:val="22"/>
          <w:szCs w:val="22"/>
          <w:lang w:val="en-US"/>
        </w:rPr>
      </w:pPr>
      <w:r w:rsidRPr="0045667D">
        <w:rPr>
          <w:rFonts w:ascii="Arial" w:hAnsi="Arial" w:cs="Arial"/>
          <w:sz w:val="22"/>
          <w:szCs w:val="22"/>
          <w:lang w:val="en-US"/>
        </w:rPr>
        <w:t>Ngày nay Công nghệ thông tin đã trở thành một phần tất yếu của cuộc sống con người, có người đã nói rằng nước Mỹ hùng mạnh một phần là nhờ vào Công nghệ thông tin. Nếu lúc trước Công nghệ thông tin là một điều viễn tưởng thì giờ đây nó đã trở thành một phần rất không thể thiếu trong tất cả các lĩnh vực từ y học, kinh doanh đến cả giáo dục…</w:t>
      </w:r>
    </w:p>
    <w:p w14:paraId="4D2BF93B" w14:textId="7ECE42FA" w:rsidR="005658E7" w:rsidRPr="0045667D" w:rsidRDefault="00080AF3" w:rsidP="00F87589">
      <w:pPr>
        <w:pStyle w:val="ListParagraph"/>
        <w:spacing w:after="60" w:line="240" w:lineRule="auto"/>
        <w:ind w:left="284" w:firstLine="567"/>
        <w:rPr>
          <w:rFonts w:ascii="Arial" w:hAnsi="Arial" w:cs="Arial"/>
          <w:sz w:val="22"/>
          <w:szCs w:val="22"/>
          <w:lang w:val="en-US"/>
        </w:rPr>
      </w:pPr>
      <w:r w:rsidRPr="0045667D">
        <w:rPr>
          <w:rFonts w:ascii="Arial" w:hAnsi="Arial" w:cs="Arial"/>
          <w:sz w:val="22"/>
          <w:szCs w:val="22"/>
          <w:lang w:val="en-US"/>
        </w:rPr>
        <w:t>Nhu cầu thực tế của xã hội đòi hỏi con người phải luôn năng động và sáng tạo để tạo ra ngày càng nhiều sản phẩm cho xã hội.</w:t>
      </w:r>
      <w:r w:rsidR="00627D0D" w:rsidRPr="0045667D">
        <w:rPr>
          <w:rFonts w:ascii="Arial" w:hAnsi="Arial" w:cs="Arial"/>
          <w:sz w:val="22"/>
          <w:szCs w:val="22"/>
          <w:lang w:val="en-US"/>
        </w:rPr>
        <w:t xml:space="preserve"> </w:t>
      </w:r>
      <w:r w:rsidRPr="0045667D">
        <w:rPr>
          <w:rFonts w:ascii="Arial" w:hAnsi="Arial" w:cs="Arial"/>
          <w:sz w:val="22"/>
          <w:szCs w:val="22"/>
          <w:lang w:val="en-US"/>
        </w:rPr>
        <w:t xml:space="preserve">Trước khi có những công cụ hỗ trợ, các ngành nghề quản lý nói chung và ngành xây dựng nói riêng đã luôn gặp phải những khó khăn, bất cập trong công việc quản lý những hồ sơ, tài liệu và những giấy tờ liên quan đến nghiệp vụ. Chính vì điều đó khiến công việc quản lý trở thành nỗi ác mộng đối với các doanh nghiệp. </w:t>
      </w:r>
      <w:r w:rsidR="005658E7" w:rsidRPr="0045667D">
        <w:rPr>
          <w:rFonts w:ascii="Arial" w:hAnsi="Arial" w:cs="Arial"/>
          <w:sz w:val="22"/>
          <w:szCs w:val="22"/>
          <w:lang w:val="en-US"/>
        </w:rPr>
        <w:t>Cùng với tốc độ phát triển mạnh mẽ của Công nghệ thông tin các lập trình viên đã phát minh ra nhiều phần mềm hữu ích nhằm phục vụ cho công việc của con người.</w:t>
      </w:r>
      <w:r w:rsidR="005658E7" w:rsidRPr="0045667D">
        <w:rPr>
          <w:rFonts w:ascii="Arial" w:hAnsi="Arial" w:cs="Arial"/>
          <w:sz w:val="22"/>
          <w:szCs w:val="22"/>
        </w:rPr>
        <w:t>Hiện nay hầu như tất cả các doanh nghiệp lớn và nhỏ nước ta đã tin học hoá hầu hết các công đoạn (</w:t>
      </w:r>
      <w:r w:rsidR="005658E7" w:rsidRPr="0045667D">
        <w:rPr>
          <w:rFonts w:ascii="Arial" w:hAnsi="Arial" w:cs="Arial"/>
          <w:sz w:val="22"/>
          <w:szCs w:val="22"/>
          <w:lang w:val="en-US"/>
        </w:rPr>
        <w:t xml:space="preserve">quản lý, </w:t>
      </w:r>
      <w:r w:rsidR="005658E7" w:rsidRPr="0045667D">
        <w:rPr>
          <w:rFonts w:ascii="Arial" w:hAnsi="Arial" w:cs="Arial"/>
          <w:sz w:val="22"/>
          <w:szCs w:val="22"/>
        </w:rPr>
        <w:t>nhập, xuất, thanh toán…) của doanh nghiệp và đạt được những kết quả đáng kể, đặc biệt là giảm thiểu các sai sót trong việc kiểm tra, quản lý của công ty làm tăng độ tin cậy của hệ thống quản lý doanh nghiệp</w:t>
      </w:r>
      <w:r w:rsidR="005658E7" w:rsidRPr="0045667D">
        <w:rPr>
          <w:rFonts w:ascii="Arial" w:hAnsi="Arial" w:cs="Arial"/>
          <w:sz w:val="22"/>
          <w:szCs w:val="22"/>
          <w:lang w:val="en-US"/>
        </w:rPr>
        <w:t>.</w:t>
      </w:r>
    </w:p>
    <w:p w14:paraId="7EEF615F" w14:textId="209E9531" w:rsidR="005658E7" w:rsidRPr="0045667D" w:rsidRDefault="00627D0D" w:rsidP="00F87589">
      <w:pPr>
        <w:pStyle w:val="ListParagraph"/>
        <w:tabs>
          <w:tab w:val="left" w:pos="916"/>
        </w:tabs>
        <w:spacing w:after="60" w:line="240" w:lineRule="auto"/>
        <w:ind w:left="284" w:firstLine="567"/>
        <w:rPr>
          <w:rFonts w:ascii="Arial" w:hAnsi="Arial" w:cs="Arial"/>
          <w:sz w:val="22"/>
          <w:szCs w:val="22"/>
          <w:lang w:val="en-US"/>
        </w:rPr>
      </w:pPr>
      <w:r w:rsidRPr="0045667D">
        <w:rPr>
          <w:rFonts w:ascii="Arial" w:hAnsi="Arial" w:cs="Arial"/>
          <w:sz w:val="22"/>
          <w:szCs w:val="22"/>
          <w:lang w:val="en-US"/>
        </w:rPr>
        <w:t>V</w:t>
      </w:r>
      <w:r w:rsidR="005658E7" w:rsidRPr="0045667D">
        <w:rPr>
          <w:rFonts w:ascii="Arial" w:hAnsi="Arial" w:cs="Arial"/>
          <w:sz w:val="22"/>
          <w:szCs w:val="22"/>
          <w:lang w:val="en-US"/>
        </w:rPr>
        <w:t>à phần mềm “Quản lý hồ sơ thầu xây dựng” được lên ý tưởng và xây dựng dựa trên những vấn đề của ngành xây dựng gặp phải trong thực tế. Cùng với sự hỗ trợ của công nghệ thông tin, chúng tôi đã bước đầu hiện thực hóa được những ý tưởng nhằm tạo liên kết từ CNTT tới nhiều lĩnh vực khác trong đời sống.</w:t>
      </w:r>
    </w:p>
    <w:p w14:paraId="6C444DA6" w14:textId="1363C8BA" w:rsidR="005658E7" w:rsidRPr="0045667D" w:rsidRDefault="005658E7" w:rsidP="00F87589">
      <w:pPr>
        <w:pStyle w:val="ListParagraph"/>
        <w:tabs>
          <w:tab w:val="left" w:pos="916"/>
        </w:tabs>
        <w:spacing w:after="60" w:line="240" w:lineRule="auto"/>
        <w:rPr>
          <w:rFonts w:ascii="Arial" w:hAnsi="Arial" w:cs="Arial"/>
          <w:sz w:val="22"/>
          <w:szCs w:val="22"/>
          <w:lang w:val="en-US"/>
        </w:rPr>
      </w:pPr>
    </w:p>
    <w:p w14:paraId="500C4AB5" w14:textId="529D955A" w:rsidR="005658E7" w:rsidRPr="0045667D" w:rsidRDefault="00833859" w:rsidP="00F87589">
      <w:pPr>
        <w:pStyle w:val="ListParagraph"/>
        <w:numPr>
          <w:ilvl w:val="0"/>
          <w:numId w:val="1"/>
        </w:numPr>
        <w:tabs>
          <w:tab w:val="left" w:pos="916"/>
        </w:tabs>
        <w:spacing w:after="60" w:line="240" w:lineRule="auto"/>
        <w:ind w:left="284" w:hanging="284"/>
        <w:rPr>
          <w:rFonts w:ascii="Arial" w:hAnsi="Arial" w:cs="Arial"/>
          <w:b/>
          <w:bCs w:val="0"/>
          <w:sz w:val="22"/>
          <w:szCs w:val="22"/>
          <w:lang w:val="en-US"/>
        </w:rPr>
      </w:pPr>
      <w:r w:rsidRPr="0045667D">
        <w:rPr>
          <w:rFonts w:ascii="Arial" w:hAnsi="Arial" w:cs="Arial"/>
          <w:b/>
          <w:bCs w:val="0"/>
          <w:sz w:val="22"/>
          <w:szCs w:val="22"/>
          <w:lang w:val="en-US"/>
        </w:rPr>
        <w:t>Thực trạng</w:t>
      </w:r>
    </w:p>
    <w:p w14:paraId="02777D15" w14:textId="3B2ADF27" w:rsidR="005658E7" w:rsidRPr="0045667D" w:rsidRDefault="005658E7" w:rsidP="00F87589">
      <w:pPr>
        <w:pStyle w:val="ListParagraph"/>
        <w:numPr>
          <w:ilvl w:val="1"/>
          <w:numId w:val="19"/>
        </w:numPr>
        <w:spacing w:after="60" w:line="240" w:lineRule="auto"/>
        <w:ind w:left="567" w:hanging="425"/>
        <w:rPr>
          <w:rFonts w:ascii="Arial" w:hAnsi="Arial" w:cs="Arial"/>
          <w:b/>
          <w:bCs w:val="0"/>
          <w:sz w:val="22"/>
          <w:szCs w:val="22"/>
          <w:lang w:val="en-US"/>
        </w:rPr>
      </w:pPr>
      <w:r w:rsidRPr="0045667D">
        <w:rPr>
          <w:rFonts w:ascii="Arial" w:hAnsi="Arial" w:cs="Arial"/>
          <w:b/>
          <w:bCs w:val="0"/>
          <w:sz w:val="22"/>
          <w:szCs w:val="22"/>
          <w:lang w:val="en-US"/>
        </w:rPr>
        <w:t xml:space="preserve">Những bất cập trong khâu quản lý </w:t>
      </w:r>
      <w:r w:rsidR="00F87589">
        <w:rPr>
          <w:rFonts w:ascii="Arial" w:hAnsi="Arial" w:cs="Arial"/>
          <w:b/>
          <w:bCs w:val="0"/>
          <w:sz w:val="22"/>
          <w:szCs w:val="22"/>
          <w:lang w:val="en-US"/>
        </w:rPr>
        <w:t>dữ liệu</w:t>
      </w:r>
    </w:p>
    <w:p w14:paraId="482544DC" w14:textId="75DB206C" w:rsidR="001F7317" w:rsidRPr="0045667D" w:rsidRDefault="005658E7" w:rsidP="00F87589">
      <w:pPr>
        <w:pStyle w:val="ListParagraph"/>
        <w:spacing w:after="60" w:line="240" w:lineRule="auto"/>
        <w:ind w:left="567" w:firstLine="567"/>
        <w:rPr>
          <w:rFonts w:ascii="Arial" w:hAnsi="Arial" w:cs="Arial"/>
          <w:sz w:val="22"/>
          <w:szCs w:val="22"/>
          <w:lang w:val="en-US"/>
        </w:rPr>
      </w:pPr>
      <w:r w:rsidRPr="0045667D">
        <w:rPr>
          <w:rFonts w:ascii="Arial" w:hAnsi="Arial" w:cs="Arial"/>
          <w:sz w:val="22"/>
          <w:szCs w:val="22"/>
          <w:lang w:val="en-US"/>
        </w:rPr>
        <w:t>Các công ty luôn luôn phát triển, các hồ sơ, tài liệu đầu và và ra sẽ nhiều lên vì vậy đòi hỏi phải cần rất nhiều những kho chứa hồ sơ để lưu trữ. Không những thế, việc quản lý hồ sơ bằng phương pháp vật lý rất dễ gây nên việc đánh mất dữ liệu. Để giảm đi những bất cập trong công tác quản lý hồ sơ trong công ty, giải pháp hiệu quả nhất hiện nay là đầu tư công nghệ và thiết bị hiện đại, ứng dụng công nghệ thông tin, tự động hoá trong điều hành và quản lý hồ sơ, tài liệu để nâng cao chất lượng phục vụ, đổi mới phương thức quản lý, tăng năng xuất hiệu quả...</w:t>
      </w:r>
    </w:p>
    <w:p w14:paraId="584A06E8" w14:textId="7277B98F" w:rsidR="00627D0D" w:rsidRPr="0045667D" w:rsidRDefault="00D05EE3" w:rsidP="00F87589">
      <w:pPr>
        <w:pStyle w:val="ListParagraph"/>
        <w:spacing w:after="60" w:line="240" w:lineRule="auto"/>
        <w:ind w:left="567" w:firstLine="567"/>
        <w:jc w:val="center"/>
        <w:rPr>
          <w:rFonts w:ascii="Arial" w:hAnsi="Arial" w:cs="Arial"/>
          <w:sz w:val="22"/>
          <w:szCs w:val="22"/>
          <w:lang w:val="en-US"/>
        </w:rPr>
      </w:pPr>
      <w:r w:rsidRPr="0045667D">
        <w:rPr>
          <w:rFonts w:ascii="Arial" w:hAnsi="Arial" w:cs="Arial"/>
          <w:noProof/>
          <w:sz w:val="22"/>
          <w:szCs w:val="22"/>
        </w:rPr>
        <w:lastRenderedPageBreak/>
        <w:drawing>
          <wp:anchor distT="0" distB="0" distL="114300" distR="114300" simplePos="0" relativeHeight="251658240" behindDoc="0" locked="0" layoutInCell="1" allowOverlap="1" wp14:anchorId="161650E3" wp14:editId="432AD829">
            <wp:simplePos x="0" y="0"/>
            <wp:positionH relativeFrom="margin">
              <wp:posOffset>490827</wp:posOffset>
            </wp:positionH>
            <wp:positionV relativeFrom="paragraph">
              <wp:posOffset>303</wp:posOffset>
            </wp:positionV>
            <wp:extent cx="5080635" cy="2538095"/>
            <wp:effectExtent l="0" t="0" r="5715" b="0"/>
            <wp:wrapTopAndBottom/>
            <wp:docPr id="1" name="Picture 1" descr="Mẹo quản lý hồ sơ, tài liệu cho người làm hành chính văn phòng - E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ẹo quản lý hồ sơ, tài liệu cho người làm hành chính văn phòng - EMS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63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D7F386" w14:textId="50889E43" w:rsidR="00627D0D" w:rsidRDefault="00627D0D" w:rsidP="00F87589">
      <w:pPr>
        <w:spacing w:after="60" w:line="240" w:lineRule="auto"/>
        <w:contextualSpacing/>
        <w:jc w:val="center"/>
        <w:rPr>
          <w:rFonts w:ascii="Arial" w:hAnsi="Arial" w:cs="Arial"/>
          <w:sz w:val="22"/>
          <w:szCs w:val="22"/>
          <w:lang w:val="en-US"/>
        </w:rPr>
      </w:pPr>
      <w:r w:rsidRPr="0045667D">
        <w:rPr>
          <w:rFonts w:ascii="Arial" w:hAnsi="Arial" w:cs="Arial"/>
          <w:sz w:val="22"/>
          <w:szCs w:val="22"/>
          <w:lang w:val="en-US"/>
        </w:rPr>
        <w:t>Hình 2.1. Mô hình quản lý dữ liệu truyền thống</w:t>
      </w:r>
    </w:p>
    <w:p w14:paraId="242C605C" w14:textId="77777777" w:rsidR="00F87589" w:rsidRPr="0045667D" w:rsidRDefault="00F87589" w:rsidP="00F87589">
      <w:pPr>
        <w:spacing w:after="60" w:line="240" w:lineRule="auto"/>
        <w:contextualSpacing/>
        <w:jc w:val="center"/>
        <w:rPr>
          <w:rFonts w:ascii="Arial" w:hAnsi="Arial" w:cs="Arial"/>
          <w:sz w:val="22"/>
          <w:szCs w:val="22"/>
          <w:lang w:val="en-US"/>
        </w:rPr>
      </w:pPr>
    </w:p>
    <w:p w14:paraId="2A52CC19" w14:textId="681999B1" w:rsidR="00F3633E" w:rsidRPr="0045667D" w:rsidRDefault="00F3633E" w:rsidP="00F87589">
      <w:pPr>
        <w:pStyle w:val="ListParagraph"/>
        <w:numPr>
          <w:ilvl w:val="1"/>
          <w:numId w:val="17"/>
        </w:numPr>
        <w:spacing w:after="60" w:line="240" w:lineRule="auto"/>
        <w:ind w:left="567" w:hanging="425"/>
        <w:rPr>
          <w:rFonts w:ascii="Arial" w:hAnsi="Arial" w:cs="Arial"/>
          <w:b/>
          <w:bCs w:val="0"/>
          <w:sz w:val="22"/>
          <w:szCs w:val="22"/>
          <w:lang w:val="en-US"/>
        </w:rPr>
      </w:pPr>
      <w:r w:rsidRPr="0045667D">
        <w:rPr>
          <w:rFonts w:ascii="Arial" w:hAnsi="Arial" w:cs="Arial"/>
          <w:b/>
          <w:bCs w:val="0"/>
          <w:sz w:val="22"/>
          <w:szCs w:val="22"/>
          <w:lang w:val="en-US"/>
        </w:rPr>
        <w:t xml:space="preserve">Bước đầu xây dựng đề tài </w:t>
      </w:r>
    </w:p>
    <w:p w14:paraId="3929FC55" w14:textId="52AA23AA" w:rsidR="00F3633E" w:rsidRPr="0045667D" w:rsidRDefault="00F3633E" w:rsidP="00F87589">
      <w:pPr>
        <w:pStyle w:val="ListParagraph"/>
        <w:numPr>
          <w:ilvl w:val="2"/>
          <w:numId w:val="17"/>
        </w:numPr>
        <w:spacing w:after="60" w:line="240" w:lineRule="auto"/>
        <w:ind w:left="142" w:firstLine="0"/>
        <w:rPr>
          <w:rFonts w:ascii="Arial" w:hAnsi="Arial" w:cs="Arial"/>
          <w:b/>
          <w:bCs w:val="0"/>
          <w:sz w:val="22"/>
          <w:szCs w:val="22"/>
          <w:lang w:val="en-US"/>
        </w:rPr>
      </w:pPr>
      <w:r w:rsidRPr="0045667D">
        <w:rPr>
          <w:rFonts w:ascii="Arial" w:hAnsi="Arial" w:cs="Arial"/>
          <w:b/>
          <w:bCs w:val="0"/>
          <w:sz w:val="22"/>
          <w:szCs w:val="22"/>
          <w:lang w:val="en-US"/>
        </w:rPr>
        <w:t xml:space="preserve">Phân tích những yêu cầu đối với việc xây dựng phần mềm </w:t>
      </w:r>
    </w:p>
    <w:p w14:paraId="68813852" w14:textId="7FCBC9F8" w:rsidR="00E03EFC" w:rsidRPr="0045667D" w:rsidRDefault="00E03EFC" w:rsidP="00F87589">
      <w:pPr>
        <w:pStyle w:val="ListParagraph"/>
        <w:numPr>
          <w:ilvl w:val="0"/>
          <w:numId w:val="20"/>
        </w:numPr>
        <w:spacing w:after="60" w:line="240" w:lineRule="auto"/>
        <w:ind w:left="709" w:hanging="284"/>
        <w:rPr>
          <w:rFonts w:ascii="Arial" w:hAnsi="Arial" w:cs="Arial"/>
          <w:sz w:val="22"/>
          <w:szCs w:val="22"/>
        </w:rPr>
      </w:pPr>
      <w:r w:rsidRPr="0045667D">
        <w:rPr>
          <w:rFonts w:ascii="Arial" w:hAnsi="Arial" w:cs="Arial"/>
          <w:sz w:val="22"/>
          <w:szCs w:val="22"/>
        </w:rPr>
        <w:t>Thông qua việc nghiên cứu, xây dựng hệ thống thông tin với sự hỗ trợ của các phần mềm, chương trình ứng dụng, các nhà quản lý có thể thay thế một số công đoạn thủ công bằng tin học hóa.</w:t>
      </w:r>
    </w:p>
    <w:p w14:paraId="405A94CE" w14:textId="1C06572B" w:rsidR="00E03EFC" w:rsidRPr="0045667D" w:rsidRDefault="00E03EFC" w:rsidP="00F87589">
      <w:pPr>
        <w:pStyle w:val="ListParagraph"/>
        <w:numPr>
          <w:ilvl w:val="0"/>
          <w:numId w:val="20"/>
        </w:numPr>
        <w:spacing w:after="60" w:line="240" w:lineRule="auto"/>
        <w:ind w:left="709" w:hanging="284"/>
        <w:rPr>
          <w:rFonts w:ascii="Arial" w:hAnsi="Arial" w:cs="Arial"/>
          <w:sz w:val="22"/>
          <w:szCs w:val="22"/>
        </w:rPr>
      </w:pPr>
      <w:r w:rsidRPr="0045667D">
        <w:rPr>
          <w:rFonts w:ascii="Arial" w:hAnsi="Arial" w:cs="Arial"/>
          <w:sz w:val="22"/>
          <w:szCs w:val="22"/>
        </w:rPr>
        <w:t>Với sự hỗ trợ của máy tính, các thông tin về quá trình nhập, xuất dữ liệu, các thông tin về khách hàng sẽ được cập nhập và xử lý một cách nhanh chóng,chính xác, kịp thời và đầy đủ.</w:t>
      </w:r>
    </w:p>
    <w:p w14:paraId="548E8570" w14:textId="3225D8F9" w:rsidR="00F15617" w:rsidRPr="0045667D" w:rsidRDefault="00E03EFC" w:rsidP="00F87589">
      <w:pPr>
        <w:pStyle w:val="ListParagraph"/>
        <w:numPr>
          <w:ilvl w:val="0"/>
          <w:numId w:val="20"/>
        </w:numPr>
        <w:spacing w:after="60" w:line="240" w:lineRule="auto"/>
        <w:ind w:left="709" w:hanging="284"/>
        <w:rPr>
          <w:rFonts w:ascii="Arial" w:hAnsi="Arial" w:cs="Arial"/>
          <w:sz w:val="22"/>
          <w:szCs w:val="22"/>
        </w:rPr>
      </w:pPr>
      <w:r w:rsidRPr="0045667D">
        <w:rPr>
          <w:rFonts w:ascii="Arial" w:hAnsi="Arial" w:cs="Arial"/>
          <w:sz w:val="22"/>
          <w:szCs w:val="22"/>
        </w:rPr>
        <w:t>Cung cấp các thông tin cần thiết cho các đối tượng quan tâm đến tình hình hoạt động của doanh nghiệp.</w:t>
      </w:r>
    </w:p>
    <w:p w14:paraId="391AD336" w14:textId="7B712B96" w:rsidR="00E03EFC" w:rsidRPr="0045667D" w:rsidRDefault="00D65BAC" w:rsidP="00F87589">
      <w:pPr>
        <w:pStyle w:val="ListParagraph"/>
        <w:numPr>
          <w:ilvl w:val="2"/>
          <w:numId w:val="17"/>
        </w:numPr>
        <w:spacing w:after="60" w:line="240" w:lineRule="auto"/>
        <w:ind w:left="142" w:firstLine="0"/>
        <w:rPr>
          <w:rFonts w:ascii="Arial" w:hAnsi="Arial" w:cs="Arial"/>
          <w:b/>
          <w:sz w:val="22"/>
          <w:szCs w:val="22"/>
        </w:rPr>
      </w:pPr>
      <w:r w:rsidRPr="0045667D">
        <w:rPr>
          <w:rFonts w:ascii="Arial" w:hAnsi="Arial" w:cs="Arial"/>
          <w:b/>
          <w:sz w:val="22"/>
          <w:szCs w:val="22"/>
          <w:lang w:val="en-US"/>
        </w:rPr>
        <w:t>Phương pháp nghiên cứu</w:t>
      </w:r>
    </w:p>
    <w:p w14:paraId="0A82E4E1" w14:textId="77777777" w:rsidR="00D65BAC" w:rsidRPr="0045667D" w:rsidRDefault="00D65BAC" w:rsidP="00F87589">
      <w:pPr>
        <w:spacing w:after="60" w:line="240" w:lineRule="auto"/>
        <w:ind w:left="357" w:firstLine="352"/>
        <w:contextualSpacing/>
        <w:rPr>
          <w:rFonts w:ascii="Arial" w:hAnsi="Arial" w:cs="Arial"/>
          <w:sz w:val="22"/>
          <w:szCs w:val="22"/>
        </w:rPr>
      </w:pPr>
      <w:r w:rsidRPr="0045667D">
        <w:rPr>
          <w:rFonts w:ascii="Arial" w:hAnsi="Arial" w:cs="Arial"/>
          <w:sz w:val="22"/>
          <w:szCs w:val="22"/>
        </w:rPr>
        <w:t>Đề tài sử dụng các phương pháp:</w:t>
      </w:r>
    </w:p>
    <w:p w14:paraId="5A934D39" w14:textId="77777777" w:rsidR="00D65BAC" w:rsidRPr="0045667D" w:rsidRDefault="00D65BAC" w:rsidP="00F87589">
      <w:pPr>
        <w:pStyle w:val="ListParagraph"/>
        <w:numPr>
          <w:ilvl w:val="0"/>
          <w:numId w:val="8"/>
        </w:numPr>
        <w:spacing w:after="60" w:line="240" w:lineRule="auto"/>
        <w:ind w:left="1134"/>
        <w:rPr>
          <w:rFonts w:ascii="Arial" w:hAnsi="Arial" w:cs="Arial"/>
          <w:sz w:val="22"/>
          <w:szCs w:val="22"/>
        </w:rPr>
      </w:pPr>
      <w:r w:rsidRPr="0045667D">
        <w:rPr>
          <w:rFonts w:ascii="Arial" w:hAnsi="Arial" w:cs="Arial"/>
          <w:sz w:val="22"/>
          <w:szCs w:val="22"/>
        </w:rPr>
        <w:t>Phương pháp nghiên cứu lý thuyết</w:t>
      </w:r>
    </w:p>
    <w:p w14:paraId="60067A77" w14:textId="77777777" w:rsidR="00D65BAC" w:rsidRPr="0045667D" w:rsidRDefault="00D65BAC" w:rsidP="00F87589">
      <w:pPr>
        <w:pStyle w:val="ListParagraph"/>
        <w:numPr>
          <w:ilvl w:val="0"/>
          <w:numId w:val="8"/>
        </w:numPr>
        <w:spacing w:after="60" w:line="240" w:lineRule="auto"/>
        <w:ind w:left="1134"/>
        <w:rPr>
          <w:rFonts w:ascii="Arial" w:hAnsi="Arial" w:cs="Arial"/>
          <w:sz w:val="22"/>
          <w:szCs w:val="22"/>
        </w:rPr>
      </w:pPr>
      <w:r w:rsidRPr="0045667D">
        <w:rPr>
          <w:rFonts w:ascii="Arial" w:hAnsi="Arial" w:cs="Arial"/>
          <w:sz w:val="22"/>
          <w:szCs w:val="22"/>
        </w:rPr>
        <w:t>Phương pháp tổng hợp tài liệu</w:t>
      </w:r>
    </w:p>
    <w:p w14:paraId="7395239C" w14:textId="77777777" w:rsidR="00D65BAC" w:rsidRPr="0045667D" w:rsidRDefault="00D65BAC" w:rsidP="00F87589">
      <w:pPr>
        <w:pStyle w:val="ListParagraph"/>
        <w:numPr>
          <w:ilvl w:val="0"/>
          <w:numId w:val="8"/>
        </w:numPr>
        <w:spacing w:after="60" w:line="240" w:lineRule="auto"/>
        <w:ind w:left="1134"/>
        <w:rPr>
          <w:rFonts w:ascii="Arial" w:hAnsi="Arial" w:cs="Arial"/>
          <w:sz w:val="22"/>
          <w:szCs w:val="22"/>
        </w:rPr>
      </w:pPr>
      <w:r w:rsidRPr="0045667D">
        <w:rPr>
          <w:rFonts w:ascii="Arial" w:hAnsi="Arial" w:cs="Arial"/>
          <w:sz w:val="22"/>
          <w:szCs w:val="22"/>
        </w:rPr>
        <w:t>Phương pháp điều tra, khảo sát các hệ thống đã có</w:t>
      </w:r>
    </w:p>
    <w:p w14:paraId="6EA00A51" w14:textId="6CC62C76" w:rsidR="00F15617" w:rsidRPr="0045667D" w:rsidRDefault="00D65BAC" w:rsidP="00F87589">
      <w:pPr>
        <w:pStyle w:val="ListParagraph"/>
        <w:numPr>
          <w:ilvl w:val="0"/>
          <w:numId w:val="8"/>
        </w:numPr>
        <w:spacing w:after="60" w:line="240" w:lineRule="auto"/>
        <w:ind w:left="1134"/>
        <w:rPr>
          <w:rFonts w:ascii="Arial" w:hAnsi="Arial" w:cs="Arial"/>
          <w:sz w:val="22"/>
          <w:szCs w:val="22"/>
        </w:rPr>
      </w:pPr>
      <w:r w:rsidRPr="0045667D">
        <w:rPr>
          <w:rFonts w:ascii="Arial" w:hAnsi="Arial" w:cs="Arial"/>
          <w:sz w:val="22"/>
          <w:szCs w:val="22"/>
        </w:rPr>
        <w:t>Phương pháp mô phỏng</w:t>
      </w:r>
    </w:p>
    <w:p w14:paraId="4054FD01" w14:textId="72E35FB9" w:rsidR="00F15617" w:rsidRPr="0045667D" w:rsidRDefault="00627D0D" w:rsidP="00F87589">
      <w:pPr>
        <w:pStyle w:val="ListParagraph"/>
        <w:numPr>
          <w:ilvl w:val="2"/>
          <w:numId w:val="17"/>
        </w:numPr>
        <w:spacing w:after="60" w:line="240" w:lineRule="auto"/>
        <w:ind w:left="709" w:hanging="567"/>
        <w:rPr>
          <w:rFonts w:ascii="Arial" w:hAnsi="Arial" w:cs="Arial"/>
          <w:b/>
          <w:sz w:val="22"/>
          <w:szCs w:val="22"/>
          <w:lang w:val="en-US"/>
        </w:rPr>
      </w:pPr>
      <w:r w:rsidRPr="0045667D">
        <w:rPr>
          <w:rFonts w:ascii="Arial" w:hAnsi="Arial" w:cs="Arial"/>
          <w:b/>
          <w:sz w:val="22"/>
          <w:szCs w:val="22"/>
          <w:lang w:val="en-US"/>
        </w:rPr>
        <w:t xml:space="preserve"> Phân tích chức năng đối với các tác nhân </w:t>
      </w:r>
    </w:p>
    <w:p w14:paraId="51869027" w14:textId="6697813D" w:rsidR="00F15617" w:rsidRPr="0045667D" w:rsidRDefault="00F15617" w:rsidP="00F87589">
      <w:pPr>
        <w:spacing w:after="60" w:line="240" w:lineRule="auto"/>
        <w:ind w:left="709"/>
        <w:contextualSpacing/>
        <w:rPr>
          <w:rFonts w:ascii="Arial" w:hAnsi="Arial" w:cs="Arial"/>
          <w:bCs w:val="0"/>
          <w:i/>
          <w:iCs w:val="0"/>
          <w:sz w:val="22"/>
          <w:szCs w:val="22"/>
          <w:lang w:val="en-US"/>
        </w:rPr>
      </w:pPr>
      <w:r w:rsidRPr="0045667D">
        <w:rPr>
          <w:rFonts w:ascii="Arial" w:hAnsi="Arial" w:cs="Arial"/>
          <w:bCs w:val="0"/>
          <w:i/>
          <w:iCs w:val="0"/>
          <w:sz w:val="22"/>
          <w:szCs w:val="22"/>
          <w:lang w:val="en-US"/>
        </w:rPr>
        <w:t>Người dùng bên mời thầu</w:t>
      </w:r>
    </w:p>
    <w:p w14:paraId="1AEE61C7" w14:textId="722A2603" w:rsidR="00F15617" w:rsidRPr="0045667D" w:rsidRDefault="00F15617" w:rsidP="00F87589">
      <w:pPr>
        <w:pStyle w:val="ListParagraph"/>
        <w:numPr>
          <w:ilvl w:val="0"/>
          <w:numId w:val="10"/>
        </w:numPr>
        <w:tabs>
          <w:tab w:val="left" w:pos="5040"/>
        </w:tabs>
        <w:spacing w:after="60" w:line="240" w:lineRule="auto"/>
        <w:ind w:left="1134"/>
        <w:rPr>
          <w:rFonts w:ascii="Arial" w:hAnsi="Arial" w:cs="Arial"/>
          <w:sz w:val="22"/>
          <w:szCs w:val="22"/>
        </w:rPr>
      </w:pPr>
      <w:r w:rsidRPr="0045667D">
        <w:rPr>
          <w:rFonts w:ascii="Arial" w:hAnsi="Arial" w:cs="Arial"/>
          <w:sz w:val="22"/>
          <w:szCs w:val="22"/>
        </w:rPr>
        <w:t>Đăng ký bên mời thầu: Mục đích của quy trình đăng ký là giúp người dùng nhận được 01 chứng thư số cho cơ quan, tổ chức của mình để đăng nhập vào Hệ thống. Khi đăng nhập vào Hệ thống, người dùng có thể đăng tải các thông tin liên quan về đấu thầu như TBMT, KHLCNT, KQLCNT…</w:t>
      </w:r>
    </w:p>
    <w:p w14:paraId="133C459E" w14:textId="77777777" w:rsidR="00BE3049" w:rsidRDefault="00F15617" w:rsidP="00BE3049">
      <w:pPr>
        <w:numPr>
          <w:ilvl w:val="0"/>
          <w:numId w:val="10"/>
        </w:numPr>
        <w:tabs>
          <w:tab w:val="left" w:pos="5040"/>
        </w:tabs>
        <w:spacing w:after="60" w:line="240" w:lineRule="auto"/>
        <w:ind w:left="1134" w:hanging="357"/>
        <w:rPr>
          <w:rFonts w:ascii="Arial" w:hAnsi="Arial" w:cs="Arial"/>
          <w:sz w:val="22"/>
          <w:szCs w:val="22"/>
        </w:rPr>
      </w:pPr>
      <w:r w:rsidRPr="0045667D">
        <w:rPr>
          <w:rFonts w:ascii="Arial" w:hAnsi="Arial" w:cs="Arial"/>
          <w:sz w:val="22"/>
          <w:szCs w:val="22"/>
        </w:rPr>
        <w:t>Quản lý thông tin: Người dùng phải nhập thông tin cơ quan, thông tin người được giao phụ trách Bên mời thầu, thông tin đăng ký chứng thư số.</w:t>
      </w:r>
    </w:p>
    <w:p w14:paraId="09A49A24" w14:textId="7DE9F3D6" w:rsidR="00F15617" w:rsidRPr="00BE3049" w:rsidRDefault="00F15617" w:rsidP="00BE3049">
      <w:pPr>
        <w:tabs>
          <w:tab w:val="left" w:pos="5040"/>
        </w:tabs>
        <w:spacing w:before="60" w:after="60" w:line="240" w:lineRule="auto"/>
        <w:ind w:left="777"/>
        <w:contextualSpacing/>
        <w:rPr>
          <w:rFonts w:ascii="Arial" w:hAnsi="Arial" w:cs="Arial"/>
          <w:sz w:val="22"/>
          <w:szCs w:val="22"/>
        </w:rPr>
      </w:pPr>
      <w:r w:rsidRPr="00BE3049">
        <w:rPr>
          <w:rFonts w:ascii="Arial" w:hAnsi="Arial" w:cs="Arial"/>
          <w:i/>
          <w:iCs w:val="0"/>
          <w:sz w:val="22"/>
          <w:szCs w:val="22"/>
          <w:lang w:val="en-US"/>
        </w:rPr>
        <w:t>Người dùng bên nhà thầu</w:t>
      </w:r>
    </w:p>
    <w:p w14:paraId="26272E85" w14:textId="6FA7F748" w:rsidR="00F15617" w:rsidRPr="0045667D" w:rsidRDefault="00F15617" w:rsidP="00F87589">
      <w:pPr>
        <w:numPr>
          <w:ilvl w:val="0"/>
          <w:numId w:val="11"/>
        </w:numPr>
        <w:spacing w:after="60" w:line="240" w:lineRule="auto"/>
        <w:ind w:left="1134"/>
        <w:contextualSpacing/>
        <w:rPr>
          <w:rFonts w:ascii="Arial" w:hAnsi="Arial" w:cs="Arial"/>
          <w:sz w:val="22"/>
          <w:szCs w:val="22"/>
        </w:rPr>
      </w:pPr>
      <w:r w:rsidRPr="0045667D">
        <w:rPr>
          <w:rFonts w:ascii="Arial" w:hAnsi="Arial" w:cs="Arial"/>
          <w:sz w:val="22"/>
          <w:szCs w:val="22"/>
        </w:rPr>
        <w:t>Tìm kiếm kế hoạch đấu thầu</w:t>
      </w:r>
    </w:p>
    <w:p w14:paraId="0667A196" w14:textId="2BC3E478" w:rsidR="00F15617" w:rsidRPr="0045667D" w:rsidRDefault="00F15617" w:rsidP="00F87589">
      <w:pPr>
        <w:numPr>
          <w:ilvl w:val="0"/>
          <w:numId w:val="11"/>
        </w:numPr>
        <w:spacing w:after="60" w:line="240" w:lineRule="auto"/>
        <w:ind w:left="1134"/>
        <w:contextualSpacing/>
        <w:rPr>
          <w:rFonts w:ascii="Arial" w:hAnsi="Arial" w:cs="Arial"/>
          <w:sz w:val="22"/>
          <w:szCs w:val="22"/>
        </w:rPr>
      </w:pPr>
      <w:r w:rsidRPr="0045667D">
        <w:rPr>
          <w:rFonts w:ascii="Arial" w:hAnsi="Arial" w:cs="Arial"/>
          <w:sz w:val="22"/>
          <w:szCs w:val="22"/>
        </w:rPr>
        <w:t>Tìm thông báo mời thầu: Người dùng có thể xem chi tiết nội dung TBMT, có thể tìm kiếm chi tiết theo số TBMT, bằng cách nhập Số TBMT.</w:t>
      </w:r>
    </w:p>
    <w:p w14:paraId="0B105162" w14:textId="50C0B7CF" w:rsidR="00F15617" w:rsidRDefault="00F15617" w:rsidP="00F87589">
      <w:pPr>
        <w:numPr>
          <w:ilvl w:val="0"/>
          <w:numId w:val="11"/>
        </w:numPr>
        <w:spacing w:after="60" w:line="240" w:lineRule="auto"/>
        <w:ind w:left="1134"/>
        <w:contextualSpacing/>
        <w:rPr>
          <w:rFonts w:ascii="Arial" w:hAnsi="Arial" w:cs="Arial"/>
          <w:sz w:val="22"/>
          <w:szCs w:val="22"/>
        </w:rPr>
      </w:pPr>
      <w:r w:rsidRPr="0045667D">
        <w:rPr>
          <w:rFonts w:ascii="Arial" w:hAnsi="Arial" w:cs="Arial"/>
          <w:sz w:val="22"/>
          <w:szCs w:val="22"/>
        </w:rPr>
        <w:t>Văn bản qua mạng: Người dùng có thể xem được trạng thái của văn bản, điều kiện để xem được những văn bản này là người dùng phải đăng nhập vào hệ thống với vai trò NT.</w:t>
      </w:r>
    </w:p>
    <w:p w14:paraId="0C585446" w14:textId="33A5AD44" w:rsidR="00F87589" w:rsidRDefault="00F87589" w:rsidP="00F87589">
      <w:pPr>
        <w:spacing w:after="60" w:line="240" w:lineRule="auto"/>
        <w:contextualSpacing/>
        <w:rPr>
          <w:rFonts w:ascii="Arial" w:hAnsi="Arial" w:cs="Arial"/>
          <w:sz w:val="22"/>
          <w:szCs w:val="22"/>
        </w:rPr>
      </w:pPr>
    </w:p>
    <w:p w14:paraId="75F4C724" w14:textId="4A88AE2F" w:rsidR="00F87589" w:rsidRDefault="00F87589" w:rsidP="00F87589">
      <w:pPr>
        <w:spacing w:after="60" w:line="240" w:lineRule="auto"/>
        <w:contextualSpacing/>
        <w:rPr>
          <w:rFonts w:ascii="Arial" w:hAnsi="Arial" w:cs="Arial"/>
          <w:sz w:val="22"/>
          <w:szCs w:val="22"/>
        </w:rPr>
      </w:pPr>
    </w:p>
    <w:p w14:paraId="788F0F85" w14:textId="23536857" w:rsidR="00F87589" w:rsidRDefault="00F87589" w:rsidP="00F87589">
      <w:pPr>
        <w:spacing w:after="60" w:line="240" w:lineRule="auto"/>
        <w:contextualSpacing/>
        <w:rPr>
          <w:rFonts w:ascii="Arial" w:hAnsi="Arial" w:cs="Arial"/>
          <w:sz w:val="22"/>
          <w:szCs w:val="22"/>
        </w:rPr>
      </w:pPr>
    </w:p>
    <w:p w14:paraId="51D6915E" w14:textId="77777777" w:rsidR="00F87589" w:rsidRPr="0045667D" w:rsidRDefault="00F87589" w:rsidP="00F87589">
      <w:pPr>
        <w:spacing w:after="60" w:line="240" w:lineRule="auto"/>
        <w:contextualSpacing/>
        <w:rPr>
          <w:rFonts w:ascii="Arial" w:hAnsi="Arial" w:cs="Arial"/>
          <w:sz w:val="22"/>
          <w:szCs w:val="22"/>
        </w:rPr>
      </w:pPr>
    </w:p>
    <w:p w14:paraId="467D745C" w14:textId="42BFD730" w:rsidR="00D05EE3" w:rsidRPr="0045667D" w:rsidRDefault="00D05EE3" w:rsidP="00F87589">
      <w:pPr>
        <w:pStyle w:val="ListParagraph"/>
        <w:numPr>
          <w:ilvl w:val="1"/>
          <w:numId w:val="17"/>
        </w:numPr>
        <w:spacing w:after="60" w:line="240" w:lineRule="auto"/>
        <w:ind w:left="567" w:hanging="425"/>
        <w:rPr>
          <w:rFonts w:ascii="Arial" w:hAnsi="Arial" w:cs="Arial"/>
          <w:b/>
          <w:bCs w:val="0"/>
          <w:sz w:val="22"/>
          <w:szCs w:val="22"/>
          <w:lang w:val="en-US"/>
        </w:rPr>
      </w:pPr>
      <w:r w:rsidRPr="0045667D">
        <w:rPr>
          <w:rFonts w:ascii="Arial" w:hAnsi="Arial" w:cs="Arial"/>
          <w:b/>
          <w:bCs w:val="0"/>
          <w:sz w:val="22"/>
          <w:szCs w:val="22"/>
          <w:lang w:val="en-US"/>
        </w:rPr>
        <w:t>Giải pháp</w:t>
      </w:r>
    </w:p>
    <w:p w14:paraId="54AF2E38" w14:textId="2FAF4722" w:rsidR="00D05EE3" w:rsidRPr="0045667D" w:rsidRDefault="00FE2EA9" w:rsidP="00F87589">
      <w:pPr>
        <w:pStyle w:val="ListParagraph"/>
        <w:spacing w:after="60" w:line="240" w:lineRule="auto"/>
        <w:ind w:left="567" w:firstLine="567"/>
        <w:rPr>
          <w:rFonts w:ascii="Arial" w:hAnsi="Arial" w:cs="Arial"/>
          <w:sz w:val="22"/>
          <w:szCs w:val="22"/>
          <w:lang w:val="en-US"/>
        </w:rPr>
      </w:pPr>
      <w:r w:rsidRPr="0045667D">
        <w:rPr>
          <w:rFonts w:ascii="Arial" w:hAnsi="Arial" w:cs="Arial"/>
          <w:sz w:val="22"/>
          <w:szCs w:val="22"/>
          <w:lang w:val="en-US"/>
        </w:rPr>
        <w:t>Phần mềm “Quản lý hồ sơ thầu xây dựng” là một phần mềm quản lý hướng nghiệp vụ vô cùng hiệu quả và mang đến cho môi trường xây dựng một cái nhìn khách quan hơn về ngành Công nghệ thông tin, mục tiêu là của phần mềm hướng đến sự tiện lợi trong các khâu quản lý, trao đổi và tìm kiếm dữ liệu một cách hiệu quả nhất</w:t>
      </w:r>
    </w:p>
    <w:p w14:paraId="3DBCDE08" w14:textId="119EA87C" w:rsidR="00D05EE3" w:rsidRPr="0045667D" w:rsidRDefault="00D05EE3" w:rsidP="00F87589">
      <w:pPr>
        <w:pStyle w:val="ListParagraph"/>
        <w:spacing w:after="60" w:line="240" w:lineRule="auto"/>
        <w:ind w:left="567" w:firstLine="567"/>
        <w:rPr>
          <w:rFonts w:ascii="Arial" w:hAnsi="Arial" w:cs="Arial"/>
          <w:b/>
          <w:bCs w:val="0"/>
          <w:sz w:val="22"/>
          <w:szCs w:val="22"/>
          <w:lang w:val="en-US"/>
        </w:rPr>
      </w:pPr>
    </w:p>
    <w:p w14:paraId="19433E97" w14:textId="168669D2" w:rsidR="00496C97" w:rsidRPr="0045667D" w:rsidRDefault="00FE2EA9" w:rsidP="00F87589">
      <w:pPr>
        <w:pStyle w:val="ListParagraph"/>
        <w:spacing w:after="60" w:line="240" w:lineRule="auto"/>
        <w:ind w:left="567" w:firstLine="567"/>
        <w:rPr>
          <w:rFonts w:ascii="Arial" w:hAnsi="Arial" w:cs="Arial"/>
          <w:color w:val="000000"/>
          <w:sz w:val="22"/>
          <w:szCs w:val="22"/>
        </w:rPr>
      </w:pPr>
      <w:r w:rsidRPr="0045667D">
        <w:rPr>
          <w:rFonts w:ascii="Arial" w:hAnsi="Arial" w:cs="Arial"/>
          <w:color w:val="000000"/>
          <w:sz w:val="22"/>
          <w:szCs w:val="22"/>
        </w:rPr>
        <w:t xml:space="preserve">Phần mềm đã bước đầu giải quyết được phần nào vấn </w:t>
      </w:r>
      <w:r w:rsidRPr="0045667D">
        <w:rPr>
          <w:rFonts w:ascii="Arial" w:hAnsi="Arial" w:cs="Arial"/>
          <w:color w:val="000000"/>
          <w:sz w:val="22"/>
          <w:szCs w:val="22"/>
          <w:lang w:val="en-US"/>
        </w:rPr>
        <w:t>đề</w:t>
      </w:r>
      <w:r w:rsidRPr="0045667D">
        <w:rPr>
          <w:rFonts w:ascii="Arial" w:hAnsi="Arial" w:cs="Arial"/>
          <w:color w:val="000000"/>
          <w:sz w:val="22"/>
          <w:szCs w:val="22"/>
        </w:rPr>
        <w:t xml:space="preserve"> </w:t>
      </w:r>
      <w:r w:rsidRPr="0045667D">
        <w:rPr>
          <w:rFonts w:ascii="Arial" w:hAnsi="Arial" w:cs="Arial"/>
          <w:color w:val="000000"/>
          <w:sz w:val="22"/>
          <w:szCs w:val="22"/>
          <w:lang w:val="en-US"/>
        </w:rPr>
        <w:t>bất cập trong khâu quản lý dữ liệu của các ngành nói chung và ngành xây dựng nói riêng.</w:t>
      </w:r>
      <w:r w:rsidRPr="0045667D">
        <w:rPr>
          <w:rFonts w:ascii="Arial" w:hAnsi="Arial" w:cs="Arial"/>
          <w:color w:val="000000"/>
          <w:sz w:val="22"/>
          <w:szCs w:val="22"/>
        </w:rPr>
        <w:t xml:space="preserve"> Hơn thế nữa, </w:t>
      </w:r>
      <w:r w:rsidRPr="0045667D">
        <w:rPr>
          <w:rFonts w:ascii="Arial" w:hAnsi="Arial" w:cs="Arial"/>
          <w:color w:val="000000"/>
          <w:sz w:val="22"/>
          <w:szCs w:val="22"/>
          <w:lang w:val="en-US"/>
        </w:rPr>
        <w:t xml:space="preserve">nó còn giúp chúng ta </w:t>
      </w:r>
      <w:r w:rsidR="00496C97" w:rsidRPr="0045667D">
        <w:rPr>
          <w:rFonts w:ascii="Arial" w:hAnsi="Arial" w:cs="Arial"/>
          <w:color w:val="000000"/>
          <w:sz w:val="22"/>
          <w:szCs w:val="22"/>
          <w:lang w:val="en-US"/>
        </w:rPr>
        <w:t xml:space="preserve">dần dần </w:t>
      </w:r>
      <w:r w:rsidRPr="0045667D">
        <w:rPr>
          <w:rFonts w:ascii="Arial" w:hAnsi="Arial" w:cs="Arial"/>
          <w:color w:val="000000"/>
          <w:sz w:val="22"/>
          <w:szCs w:val="22"/>
          <w:lang w:val="en-US"/>
        </w:rPr>
        <w:t xml:space="preserve">kết nối các ngành nghề với nhau, đặc biệt là </w:t>
      </w:r>
      <w:r w:rsidR="00496C97" w:rsidRPr="0045667D">
        <w:rPr>
          <w:rFonts w:ascii="Arial" w:hAnsi="Arial" w:cs="Arial"/>
          <w:color w:val="000000"/>
          <w:sz w:val="22"/>
          <w:szCs w:val="22"/>
          <w:lang w:val="en-US"/>
        </w:rPr>
        <w:t>đối với ngành Công nghệ thông tin</w:t>
      </w:r>
      <w:r w:rsidRPr="0045667D">
        <w:rPr>
          <w:rFonts w:ascii="Arial" w:hAnsi="Arial" w:cs="Arial"/>
          <w:color w:val="000000"/>
          <w:sz w:val="22"/>
          <w:szCs w:val="22"/>
        </w:rPr>
        <w:t>. Hiện nay, do rào cản về công nghệ cũng như hiểu biết nên phần mềm vẫn chưa thể có nhiều chức năng cũng như hiệu quả tối đa như mong muốn.</w:t>
      </w:r>
    </w:p>
    <w:p w14:paraId="3D9669F1" w14:textId="5B2FAD99" w:rsidR="00496C97" w:rsidRPr="0045667D" w:rsidRDefault="00496C97" w:rsidP="00F87589">
      <w:pPr>
        <w:spacing w:after="60" w:line="240" w:lineRule="auto"/>
        <w:ind w:left="567"/>
        <w:contextualSpacing/>
        <w:rPr>
          <w:rFonts w:ascii="Arial" w:hAnsi="Arial" w:cs="Arial"/>
          <w:color w:val="000000"/>
          <w:sz w:val="22"/>
          <w:szCs w:val="22"/>
          <w:lang w:val="en-US"/>
        </w:rPr>
      </w:pPr>
      <w:r w:rsidRPr="0045667D">
        <w:rPr>
          <w:rFonts w:ascii="Arial" w:hAnsi="Arial" w:cs="Arial"/>
          <w:color w:val="000000"/>
          <w:sz w:val="22"/>
          <w:szCs w:val="22"/>
          <w:lang w:val="en-US"/>
        </w:rPr>
        <w:t>Phần mềm được triển khai dưới nền tảng Website, giảm thiểu tối đa về cài đặt cũng như giúp chúng ta quản lý dữ liệu tốt hơn trên nền tảng đám mây</w:t>
      </w:r>
    </w:p>
    <w:p w14:paraId="34EAB336" w14:textId="77777777" w:rsidR="00D65BAC" w:rsidRPr="0045667D" w:rsidRDefault="00D65BAC" w:rsidP="00F87589">
      <w:pPr>
        <w:spacing w:after="60" w:line="240" w:lineRule="auto"/>
        <w:ind w:left="567"/>
        <w:contextualSpacing/>
        <w:rPr>
          <w:rFonts w:ascii="Arial" w:hAnsi="Arial" w:cs="Arial"/>
          <w:bCs w:val="0"/>
          <w:sz w:val="22"/>
          <w:szCs w:val="22"/>
          <w:lang w:val="en-US"/>
        </w:rPr>
      </w:pPr>
      <w:r w:rsidRPr="0045667D">
        <w:rPr>
          <w:rFonts w:ascii="Arial" w:hAnsi="Arial" w:cs="Arial"/>
          <w:bCs w:val="0"/>
          <w:sz w:val="22"/>
          <w:szCs w:val="22"/>
          <w:lang w:val="en-US"/>
        </w:rPr>
        <w:t>Công cụ phát triển: Visual Studio Code, SQL Server</w:t>
      </w:r>
    </w:p>
    <w:p w14:paraId="2AEA0113" w14:textId="556F75ED" w:rsidR="00D65BAC" w:rsidRPr="0045667D" w:rsidRDefault="00D65BAC" w:rsidP="00F87589">
      <w:pPr>
        <w:pStyle w:val="ListParagraph"/>
        <w:numPr>
          <w:ilvl w:val="0"/>
          <w:numId w:val="21"/>
        </w:numPr>
        <w:spacing w:after="60" w:line="240" w:lineRule="auto"/>
        <w:ind w:left="993"/>
        <w:rPr>
          <w:rFonts w:ascii="Arial" w:hAnsi="Arial" w:cs="Arial"/>
          <w:bCs w:val="0"/>
          <w:sz w:val="22"/>
          <w:szCs w:val="22"/>
          <w:lang w:val="en-US"/>
        </w:rPr>
      </w:pPr>
      <w:r w:rsidRPr="0045667D">
        <w:rPr>
          <w:rFonts w:ascii="Arial" w:hAnsi="Arial" w:cs="Arial"/>
          <w:bCs w:val="0"/>
          <w:sz w:val="22"/>
          <w:szCs w:val="22"/>
          <w:lang w:val="en-US"/>
        </w:rPr>
        <w:t>Công nghệ: HTML, CSS, JavaScript, VueJS, NodeJS</w:t>
      </w:r>
    </w:p>
    <w:p w14:paraId="1A29EBB0" w14:textId="7D85E08A" w:rsidR="00496C97" w:rsidRPr="0045667D" w:rsidRDefault="00D65BAC" w:rsidP="00F87589">
      <w:pPr>
        <w:pStyle w:val="ListParagraph"/>
        <w:numPr>
          <w:ilvl w:val="0"/>
          <w:numId w:val="21"/>
        </w:numPr>
        <w:spacing w:after="60" w:line="240" w:lineRule="auto"/>
        <w:ind w:left="993"/>
        <w:rPr>
          <w:rFonts w:ascii="Arial" w:hAnsi="Arial" w:cs="Arial"/>
          <w:bCs w:val="0"/>
          <w:sz w:val="22"/>
          <w:szCs w:val="22"/>
          <w:lang w:val="en-US"/>
        </w:rPr>
      </w:pPr>
      <w:r w:rsidRPr="0045667D">
        <w:rPr>
          <w:rFonts w:ascii="Arial" w:hAnsi="Arial" w:cs="Arial"/>
          <w:bCs w:val="0"/>
          <w:sz w:val="22"/>
          <w:szCs w:val="22"/>
          <w:lang w:val="en-US"/>
        </w:rPr>
        <w:t xml:space="preserve">Thiết bị: Máy tính, laptop có kết nối internet (yêu cầu hoạt động tốt với Ram 4GB, có sử dụng SSD) </w:t>
      </w:r>
    </w:p>
    <w:p w14:paraId="14041289" w14:textId="77777777" w:rsidR="00496C97" w:rsidRPr="0045667D" w:rsidRDefault="00496C97" w:rsidP="00F87589">
      <w:pPr>
        <w:pStyle w:val="ListParagraph"/>
        <w:spacing w:after="60" w:line="240" w:lineRule="auto"/>
        <w:ind w:left="993"/>
        <w:rPr>
          <w:rFonts w:ascii="Arial" w:hAnsi="Arial" w:cs="Arial"/>
          <w:bCs w:val="0"/>
          <w:sz w:val="22"/>
          <w:szCs w:val="22"/>
          <w:lang w:val="en-US"/>
        </w:rPr>
      </w:pPr>
    </w:p>
    <w:p w14:paraId="57B4E921" w14:textId="56AACE24" w:rsidR="00496C97" w:rsidRPr="0045667D" w:rsidRDefault="00496C97" w:rsidP="00F87589">
      <w:pPr>
        <w:pStyle w:val="ListParagraph"/>
        <w:numPr>
          <w:ilvl w:val="1"/>
          <w:numId w:val="17"/>
        </w:numPr>
        <w:spacing w:after="60" w:line="240" w:lineRule="auto"/>
        <w:ind w:left="567" w:hanging="425"/>
        <w:rPr>
          <w:rFonts w:ascii="Arial" w:hAnsi="Arial" w:cs="Arial"/>
          <w:b/>
          <w:sz w:val="22"/>
          <w:szCs w:val="22"/>
        </w:rPr>
      </w:pPr>
      <w:r w:rsidRPr="0045667D">
        <w:rPr>
          <w:rFonts w:ascii="Arial" w:hAnsi="Arial" w:cs="Arial"/>
          <w:b/>
          <w:sz w:val="22"/>
          <w:szCs w:val="22"/>
          <w:lang w:val="en-US"/>
        </w:rPr>
        <w:t>Kết quả sau khi hoàn thành nghiên cứu</w:t>
      </w:r>
    </w:p>
    <w:p w14:paraId="23EAF568" w14:textId="08ED590C" w:rsidR="00496C97" w:rsidRPr="0045667D" w:rsidRDefault="00496C97" w:rsidP="00F87589">
      <w:pPr>
        <w:pStyle w:val="ListParagraph"/>
        <w:spacing w:after="60" w:line="240" w:lineRule="auto"/>
        <w:ind w:left="567"/>
        <w:rPr>
          <w:rFonts w:ascii="Arial" w:hAnsi="Arial" w:cs="Arial"/>
          <w:bCs w:val="0"/>
          <w:sz w:val="22"/>
          <w:szCs w:val="22"/>
        </w:rPr>
      </w:pPr>
      <w:r w:rsidRPr="0045667D">
        <w:rPr>
          <w:rFonts w:ascii="Arial" w:hAnsi="Arial" w:cs="Arial"/>
          <w:bCs w:val="0"/>
          <w:sz w:val="22"/>
          <w:szCs w:val="22"/>
          <w:lang w:val="en-US"/>
        </w:rPr>
        <w:t>Dưới đây là một số giao diện của phần mềm “Quản lý hồ sơ thầu xây dựng”</w:t>
      </w:r>
    </w:p>
    <w:p w14:paraId="667E267D" w14:textId="147DD523" w:rsidR="00496C97" w:rsidRPr="0045667D" w:rsidRDefault="00496C97" w:rsidP="00F87589">
      <w:pPr>
        <w:pStyle w:val="ListParagraph"/>
        <w:spacing w:after="60" w:line="240" w:lineRule="auto"/>
        <w:jc w:val="center"/>
        <w:rPr>
          <w:rFonts w:ascii="Arial" w:hAnsi="Arial" w:cs="Arial"/>
          <w:bCs w:val="0"/>
          <w:sz w:val="22"/>
          <w:szCs w:val="22"/>
          <w:lang w:val="en-US"/>
        </w:rPr>
      </w:pPr>
      <w:r w:rsidRPr="0045667D">
        <w:rPr>
          <w:rFonts w:ascii="Arial" w:hAnsi="Arial" w:cs="Arial"/>
          <w:noProof/>
          <w:sz w:val="22"/>
          <w:szCs w:val="22"/>
        </w:rPr>
        <w:drawing>
          <wp:anchor distT="0" distB="0" distL="114300" distR="114300" simplePos="0" relativeHeight="251659264" behindDoc="0" locked="0" layoutInCell="1" allowOverlap="1" wp14:anchorId="5F289754" wp14:editId="7D4B834D">
            <wp:simplePos x="0" y="0"/>
            <wp:positionH relativeFrom="margin">
              <wp:align>right</wp:align>
            </wp:positionH>
            <wp:positionV relativeFrom="paragraph">
              <wp:posOffset>234760</wp:posOffset>
            </wp:positionV>
            <wp:extent cx="5629910" cy="2838450"/>
            <wp:effectExtent l="0" t="0" r="8890" b="0"/>
            <wp:wrapTopAndBottom/>
            <wp:docPr id="33" name="Picture 3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9910"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CD498" w14:textId="77777777" w:rsidR="00496C97" w:rsidRPr="0045667D" w:rsidRDefault="00496C97" w:rsidP="00F87589">
      <w:pPr>
        <w:pStyle w:val="ListParagraph"/>
        <w:spacing w:after="60" w:line="240" w:lineRule="auto"/>
        <w:jc w:val="center"/>
        <w:rPr>
          <w:rFonts w:ascii="Arial" w:hAnsi="Arial" w:cs="Arial"/>
          <w:bCs w:val="0"/>
          <w:sz w:val="22"/>
          <w:szCs w:val="22"/>
          <w:lang w:val="en-US"/>
        </w:rPr>
      </w:pPr>
    </w:p>
    <w:p w14:paraId="687372F8" w14:textId="05864E77" w:rsidR="001019A7" w:rsidRPr="0045667D" w:rsidRDefault="00496C97" w:rsidP="00F87589">
      <w:pPr>
        <w:spacing w:after="60" w:line="240" w:lineRule="auto"/>
        <w:contextualSpacing/>
        <w:jc w:val="center"/>
        <w:rPr>
          <w:rFonts w:ascii="Arial" w:hAnsi="Arial" w:cs="Arial"/>
          <w:bCs w:val="0"/>
          <w:sz w:val="22"/>
          <w:szCs w:val="22"/>
          <w:lang w:val="en-US"/>
        </w:rPr>
      </w:pPr>
      <w:r w:rsidRPr="0045667D">
        <w:rPr>
          <w:rFonts w:ascii="Arial" w:hAnsi="Arial" w:cs="Arial"/>
          <w:bCs w:val="0"/>
          <w:sz w:val="22"/>
          <w:szCs w:val="22"/>
          <w:lang w:val="en-US"/>
        </w:rPr>
        <w:t>Hình 2.2. Giao diện đăng nhập</w:t>
      </w:r>
    </w:p>
    <w:p w14:paraId="35221F88" w14:textId="77777777" w:rsidR="00496C97" w:rsidRPr="0045667D" w:rsidRDefault="00496C97" w:rsidP="00F87589">
      <w:pPr>
        <w:pStyle w:val="ListParagraph"/>
        <w:spacing w:after="60" w:line="240" w:lineRule="auto"/>
        <w:rPr>
          <w:rFonts w:ascii="Arial" w:hAnsi="Arial" w:cs="Arial"/>
          <w:b/>
          <w:sz w:val="22"/>
          <w:szCs w:val="22"/>
        </w:rPr>
      </w:pPr>
    </w:p>
    <w:p w14:paraId="268BD8FB" w14:textId="55EF9546" w:rsidR="00F15617" w:rsidRPr="0045667D" w:rsidRDefault="00F15617" w:rsidP="00F87589">
      <w:pPr>
        <w:pStyle w:val="ListParagraph"/>
        <w:spacing w:after="60" w:line="240" w:lineRule="auto"/>
        <w:rPr>
          <w:rFonts w:ascii="Arial" w:hAnsi="Arial" w:cs="Arial"/>
          <w:b/>
          <w:sz w:val="22"/>
          <w:szCs w:val="22"/>
        </w:rPr>
      </w:pPr>
    </w:p>
    <w:p w14:paraId="633E805C" w14:textId="6FCF32C5" w:rsidR="001019A7" w:rsidRPr="0045667D" w:rsidRDefault="001019A7" w:rsidP="00F87589">
      <w:pPr>
        <w:pStyle w:val="ListParagraph"/>
        <w:spacing w:after="60" w:line="240" w:lineRule="auto"/>
        <w:rPr>
          <w:rFonts w:ascii="Arial" w:hAnsi="Arial" w:cs="Arial"/>
          <w:b/>
          <w:sz w:val="22"/>
          <w:szCs w:val="22"/>
        </w:rPr>
      </w:pPr>
    </w:p>
    <w:p w14:paraId="7ADB983D" w14:textId="483EC62E" w:rsidR="001019A7" w:rsidRPr="0045667D" w:rsidRDefault="001019A7" w:rsidP="00F87589">
      <w:pPr>
        <w:spacing w:after="60" w:line="240" w:lineRule="auto"/>
        <w:contextualSpacing/>
        <w:rPr>
          <w:rFonts w:ascii="Arial" w:hAnsi="Arial" w:cs="Arial"/>
          <w:b/>
          <w:sz w:val="22"/>
          <w:szCs w:val="22"/>
        </w:rPr>
      </w:pPr>
    </w:p>
    <w:p w14:paraId="28FFDDE5" w14:textId="77777777" w:rsidR="00FC1151" w:rsidRDefault="00FC1151" w:rsidP="00F87589">
      <w:pPr>
        <w:spacing w:after="60" w:line="240" w:lineRule="auto"/>
        <w:contextualSpacing/>
        <w:jc w:val="center"/>
        <w:rPr>
          <w:rFonts w:ascii="Arial" w:hAnsi="Arial" w:cs="Arial"/>
          <w:bCs w:val="0"/>
          <w:sz w:val="22"/>
          <w:szCs w:val="22"/>
          <w:lang w:val="en-US"/>
        </w:rPr>
      </w:pPr>
    </w:p>
    <w:p w14:paraId="73A07F98" w14:textId="77777777" w:rsidR="00FC1151" w:rsidRDefault="00FC1151" w:rsidP="00F87589">
      <w:pPr>
        <w:spacing w:after="60" w:line="240" w:lineRule="auto"/>
        <w:contextualSpacing/>
        <w:jc w:val="center"/>
        <w:rPr>
          <w:rFonts w:ascii="Arial" w:hAnsi="Arial" w:cs="Arial"/>
          <w:bCs w:val="0"/>
          <w:sz w:val="22"/>
          <w:szCs w:val="22"/>
          <w:lang w:val="en-US"/>
        </w:rPr>
      </w:pPr>
    </w:p>
    <w:p w14:paraId="4F0DFBBD" w14:textId="10E1FBA1" w:rsidR="00FC1151" w:rsidRDefault="00FC1151" w:rsidP="00F87589">
      <w:pPr>
        <w:spacing w:after="60" w:line="240" w:lineRule="auto"/>
        <w:contextualSpacing/>
        <w:jc w:val="center"/>
        <w:rPr>
          <w:rFonts w:ascii="Arial" w:hAnsi="Arial" w:cs="Arial"/>
          <w:bCs w:val="0"/>
          <w:sz w:val="22"/>
          <w:szCs w:val="22"/>
          <w:lang w:val="en-US"/>
        </w:rPr>
      </w:pPr>
    </w:p>
    <w:p w14:paraId="487F1552" w14:textId="4E61CFB8" w:rsidR="00FC1151" w:rsidRDefault="00FC1151" w:rsidP="00F87589">
      <w:pPr>
        <w:spacing w:after="60" w:line="240" w:lineRule="auto"/>
        <w:contextualSpacing/>
        <w:jc w:val="center"/>
        <w:rPr>
          <w:rFonts w:ascii="Arial" w:hAnsi="Arial" w:cs="Arial"/>
          <w:bCs w:val="0"/>
          <w:sz w:val="22"/>
          <w:szCs w:val="22"/>
          <w:lang w:val="en-US"/>
        </w:rPr>
      </w:pPr>
    </w:p>
    <w:p w14:paraId="196A9306" w14:textId="2897041B" w:rsidR="00FC1151" w:rsidRDefault="00FC1151" w:rsidP="00F87589">
      <w:pPr>
        <w:spacing w:after="60" w:line="240" w:lineRule="auto"/>
        <w:contextualSpacing/>
        <w:jc w:val="center"/>
        <w:rPr>
          <w:rFonts w:ascii="Arial" w:hAnsi="Arial" w:cs="Arial"/>
          <w:bCs w:val="0"/>
          <w:sz w:val="22"/>
          <w:szCs w:val="22"/>
          <w:lang w:val="en-US"/>
        </w:rPr>
      </w:pPr>
    </w:p>
    <w:p w14:paraId="448538C1" w14:textId="45DF1FC0" w:rsidR="00FC1151" w:rsidRDefault="00FC1151" w:rsidP="00F87589">
      <w:pPr>
        <w:spacing w:after="60" w:line="240" w:lineRule="auto"/>
        <w:contextualSpacing/>
        <w:jc w:val="center"/>
        <w:rPr>
          <w:rFonts w:ascii="Arial" w:hAnsi="Arial" w:cs="Arial"/>
          <w:bCs w:val="0"/>
          <w:sz w:val="22"/>
          <w:szCs w:val="22"/>
          <w:lang w:val="en-US"/>
        </w:rPr>
      </w:pPr>
    </w:p>
    <w:p w14:paraId="1BD1E836" w14:textId="5EC622D4" w:rsidR="00FC1151" w:rsidRDefault="00FC1151" w:rsidP="00F87589">
      <w:pPr>
        <w:spacing w:after="60" w:line="240" w:lineRule="auto"/>
        <w:contextualSpacing/>
        <w:jc w:val="center"/>
        <w:rPr>
          <w:rFonts w:ascii="Arial" w:hAnsi="Arial" w:cs="Arial"/>
          <w:bCs w:val="0"/>
          <w:sz w:val="22"/>
          <w:szCs w:val="22"/>
          <w:lang w:val="en-US"/>
        </w:rPr>
      </w:pPr>
    </w:p>
    <w:p w14:paraId="7232F63B" w14:textId="281D1FC2" w:rsidR="00FC1151" w:rsidRDefault="00FC1151" w:rsidP="00F87589">
      <w:pPr>
        <w:spacing w:after="60" w:line="240" w:lineRule="auto"/>
        <w:contextualSpacing/>
        <w:jc w:val="center"/>
        <w:rPr>
          <w:rFonts w:ascii="Arial" w:hAnsi="Arial" w:cs="Arial"/>
          <w:bCs w:val="0"/>
          <w:sz w:val="22"/>
          <w:szCs w:val="22"/>
          <w:lang w:val="en-US"/>
        </w:rPr>
      </w:pPr>
    </w:p>
    <w:p w14:paraId="005825BB" w14:textId="493F3798" w:rsidR="00FC1151" w:rsidRDefault="00FC1151" w:rsidP="00F87589">
      <w:pPr>
        <w:spacing w:after="60" w:line="240" w:lineRule="auto"/>
        <w:contextualSpacing/>
        <w:jc w:val="center"/>
        <w:rPr>
          <w:rFonts w:ascii="Arial" w:hAnsi="Arial" w:cs="Arial"/>
          <w:bCs w:val="0"/>
          <w:sz w:val="22"/>
          <w:szCs w:val="22"/>
          <w:lang w:val="en-US"/>
        </w:rPr>
      </w:pPr>
      <w:r w:rsidRPr="00FC1151">
        <w:rPr>
          <w:rFonts w:ascii="Arial" w:hAnsi="Arial" w:cs="Arial"/>
          <w:b/>
          <w:noProof/>
          <w:sz w:val="22"/>
          <w:szCs w:val="22"/>
        </w:rPr>
        <w:lastRenderedPageBreak/>
        <w:drawing>
          <wp:anchor distT="0" distB="0" distL="114300" distR="114300" simplePos="0" relativeHeight="251664384" behindDoc="0" locked="0" layoutInCell="1" allowOverlap="1" wp14:anchorId="691272FE" wp14:editId="62B57D98">
            <wp:simplePos x="0" y="0"/>
            <wp:positionH relativeFrom="margin">
              <wp:align>right</wp:align>
            </wp:positionH>
            <wp:positionV relativeFrom="paragraph">
              <wp:posOffset>286641</wp:posOffset>
            </wp:positionV>
            <wp:extent cx="5760085" cy="29317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931795"/>
                    </a:xfrm>
                    <a:prstGeom prst="rect">
                      <a:avLst/>
                    </a:prstGeom>
                  </pic:spPr>
                </pic:pic>
              </a:graphicData>
            </a:graphic>
          </wp:anchor>
        </w:drawing>
      </w:r>
    </w:p>
    <w:p w14:paraId="753A8E77" w14:textId="479E325E" w:rsidR="00FC1151" w:rsidRDefault="00FC1151" w:rsidP="00F87589">
      <w:pPr>
        <w:spacing w:after="60" w:line="240" w:lineRule="auto"/>
        <w:contextualSpacing/>
        <w:jc w:val="center"/>
        <w:rPr>
          <w:rFonts w:ascii="Arial" w:hAnsi="Arial" w:cs="Arial"/>
          <w:bCs w:val="0"/>
          <w:sz w:val="22"/>
          <w:szCs w:val="22"/>
          <w:lang w:val="en-US"/>
        </w:rPr>
      </w:pPr>
    </w:p>
    <w:p w14:paraId="0984BA77" w14:textId="6C1FE46D" w:rsidR="00F15617" w:rsidRDefault="00496C97" w:rsidP="00F87589">
      <w:pPr>
        <w:spacing w:after="60" w:line="240" w:lineRule="auto"/>
        <w:contextualSpacing/>
        <w:jc w:val="center"/>
        <w:rPr>
          <w:rFonts w:ascii="Arial" w:hAnsi="Arial" w:cs="Arial"/>
          <w:bCs w:val="0"/>
          <w:sz w:val="22"/>
          <w:szCs w:val="22"/>
          <w:lang w:val="en-US"/>
        </w:rPr>
      </w:pPr>
      <w:r w:rsidRPr="0045667D">
        <w:rPr>
          <w:rFonts w:ascii="Arial" w:hAnsi="Arial" w:cs="Arial"/>
          <w:bCs w:val="0"/>
          <w:sz w:val="22"/>
          <w:szCs w:val="22"/>
          <w:lang w:val="en-US"/>
        </w:rPr>
        <w:t>Hình 2.3. Giao diện trang chủ</w:t>
      </w:r>
    </w:p>
    <w:p w14:paraId="3FCC04D3" w14:textId="77777777" w:rsidR="00FC1151" w:rsidRPr="0045667D" w:rsidRDefault="00FC1151" w:rsidP="00F87589">
      <w:pPr>
        <w:spacing w:after="60" w:line="240" w:lineRule="auto"/>
        <w:contextualSpacing/>
        <w:jc w:val="center"/>
        <w:rPr>
          <w:rFonts w:ascii="Arial" w:hAnsi="Arial" w:cs="Arial"/>
          <w:bCs w:val="0"/>
          <w:sz w:val="22"/>
          <w:szCs w:val="22"/>
          <w:lang w:val="en-US"/>
        </w:rPr>
      </w:pPr>
    </w:p>
    <w:p w14:paraId="58C7EFDE" w14:textId="48C67D77" w:rsidR="001019A7" w:rsidRPr="0045667D" w:rsidRDefault="00FC1151" w:rsidP="00F87589">
      <w:pPr>
        <w:spacing w:after="60" w:line="240" w:lineRule="auto"/>
        <w:contextualSpacing/>
        <w:rPr>
          <w:rFonts w:ascii="Arial" w:hAnsi="Arial" w:cs="Arial"/>
          <w:b/>
          <w:sz w:val="22"/>
          <w:szCs w:val="22"/>
        </w:rPr>
      </w:pPr>
      <w:r w:rsidRPr="00FC1151">
        <w:rPr>
          <w:rFonts w:ascii="Arial" w:hAnsi="Arial" w:cs="Arial"/>
          <w:b/>
          <w:noProof/>
          <w:sz w:val="22"/>
          <w:szCs w:val="22"/>
        </w:rPr>
        <w:drawing>
          <wp:anchor distT="0" distB="0" distL="114300" distR="114300" simplePos="0" relativeHeight="251663360" behindDoc="0" locked="0" layoutInCell="1" allowOverlap="1" wp14:anchorId="4BD9BCD0" wp14:editId="7D6A0CBD">
            <wp:simplePos x="0" y="0"/>
            <wp:positionH relativeFrom="margin">
              <wp:align>right</wp:align>
            </wp:positionH>
            <wp:positionV relativeFrom="paragraph">
              <wp:posOffset>281049</wp:posOffset>
            </wp:positionV>
            <wp:extent cx="5760085" cy="29546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954655"/>
                    </a:xfrm>
                    <a:prstGeom prst="rect">
                      <a:avLst/>
                    </a:prstGeom>
                  </pic:spPr>
                </pic:pic>
              </a:graphicData>
            </a:graphic>
          </wp:anchor>
        </w:drawing>
      </w:r>
    </w:p>
    <w:p w14:paraId="0C1E03C6" w14:textId="17B2E335" w:rsidR="00F15617" w:rsidRPr="0045667D" w:rsidRDefault="00F15617" w:rsidP="00F87589">
      <w:pPr>
        <w:pStyle w:val="ListParagraph"/>
        <w:spacing w:after="60" w:line="240" w:lineRule="auto"/>
        <w:rPr>
          <w:rFonts w:ascii="Arial" w:hAnsi="Arial" w:cs="Arial"/>
          <w:b/>
          <w:sz w:val="22"/>
          <w:szCs w:val="22"/>
        </w:rPr>
      </w:pPr>
    </w:p>
    <w:p w14:paraId="4D896EB0" w14:textId="4ABA36AB" w:rsidR="001019A7" w:rsidRPr="0045667D" w:rsidRDefault="00496C97" w:rsidP="00F87589">
      <w:pPr>
        <w:spacing w:after="60" w:line="240" w:lineRule="auto"/>
        <w:contextualSpacing/>
        <w:jc w:val="center"/>
        <w:rPr>
          <w:rFonts w:ascii="Arial" w:hAnsi="Arial" w:cs="Arial"/>
          <w:bCs w:val="0"/>
          <w:sz w:val="22"/>
          <w:szCs w:val="22"/>
          <w:lang w:val="en-US"/>
        </w:rPr>
      </w:pPr>
      <w:r w:rsidRPr="0045667D">
        <w:rPr>
          <w:rFonts w:ascii="Arial" w:hAnsi="Arial" w:cs="Arial"/>
          <w:bCs w:val="0"/>
          <w:sz w:val="22"/>
          <w:szCs w:val="22"/>
          <w:lang w:val="en-US"/>
        </w:rPr>
        <w:t>Hình 2.4. Giao diện thêm mới gói thầu</w:t>
      </w:r>
    </w:p>
    <w:p w14:paraId="7A8492FF" w14:textId="7909EC19" w:rsidR="00F15617" w:rsidRPr="0045667D" w:rsidRDefault="00F15617" w:rsidP="00F87589">
      <w:pPr>
        <w:pStyle w:val="ListParagraph"/>
        <w:spacing w:after="60" w:line="240" w:lineRule="auto"/>
        <w:rPr>
          <w:rFonts w:ascii="Arial" w:hAnsi="Arial" w:cs="Arial"/>
          <w:noProof/>
          <w:sz w:val="22"/>
          <w:szCs w:val="22"/>
        </w:rPr>
      </w:pPr>
    </w:p>
    <w:p w14:paraId="1DFA0FBD" w14:textId="220C728B" w:rsidR="0045667D" w:rsidRPr="0045667D" w:rsidRDefault="0045667D" w:rsidP="00F87589">
      <w:pPr>
        <w:pStyle w:val="ListParagraph"/>
        <w:spacing w:after="60" w:line="240" w:lineRule="auto"/>
        <w:rPr>
          <w:rFonts w:ascii="Arial" w:hAnsi="Arial" w:cs="Arial"/>
          <w:noProof/>
          <w:sz w:val="22"/>
          <w:szCs w:val="22"/>
        </w:rPr>
      </w:pPr>
    </w:p>
    <w:p w14:paraId="0A7AE150" w14:textId="31FD3F5E" w:rsidR="0045667D" w:rsidRPr="0045667D" w:rsidRDefault="0045667D" w:rsidP="00F87589">
      <w:pPr>
        <w:pStyle w:val="ListParagraph"/>
        <w:spacing w:after="60" w:line="240" w:lineRule="auto"/>
        <w:rPr>
          <w:rFonts w:ascii="Arial" w:hAnsi="Arial" w:cs="Arial"/>
          <w:b/>
          <w:bCs w:val="0"/>
          <w:noProof/>
          <w:sz w:val="22"/>
          <w:szCs w:val="22"/>
        </w:rPr>
      </w:pPr>
    </w:p>
    <w:p w14:paraId="7CCA9AA7" w14:textId="042F4AFB" w:rsidR="0045667D" w:rsidRDefault="0045667D" w:rsidP="00F87589">
      <w:pPr>
        <w:pStyle w:val="ListParagraph"/>
        <w:spacing w:after="60" w:line="240" w:lineRule="auto"/>
        <w:rPr>
          <w:rFonts w:ascii="Arial" w:hAnsi="Arial" w:cs="Arial"/>
          <w:b/>
          <w:bCs w:val="0"/>
          <w:noProof/>
          <w:sz w:val="22"/>
          <w:szCs w:val="22"/>
        </w:rPr>
      </w:pPr>
    </w:p>
    <w:p w14:paraId="255C374F" w14:textId="5DC2870C" w:rsidR="00FC1151" w:rsidRDefault="00FC1151" w:rsidP="00F87589">
      <w:pPr>
        <w:pStyle w:val="ListParagraph"/>
        <w:spacing w:after="60" w:line="240" w:lineRule="auto"/>
        <w:rPr>
          <w:rFonts w:ascii="Arial" w:hAnsi="Arial" w:cs="Arial"/>
          <w:b/>
          <w:bCs w:val="0"/>
          <w:noProof/>
          <w:sz w:val="22"/>
          <w:szCs w:val="22"/>
        </w:rPr>
      </w:pPr>
    </w:p>
    <w:p w14:paraId="0AC3BDCA" w14:textId="1254AD7A" w:rsidR="00FC1151" w:rsidRDefault="00FC1151" w:rsidP="00F87589">
      <w:pPr>
        <w:pStyle w:val="ListParagraph"/>
        <w:spacing w:after="60" w:line="240" w:lineRule="auto"/>
        <w:rPr>
          <w:rFonts w:ascii="Arial" w:hAnsi="Arial" w:cs="Arial"/>
          <w:b/>
          <w:bCs w:val="0"/>
          <w:noProof/>
          <w:sz w:val="22"/>
          <w:szCs w:val="22"/>
        </w:rPr>
      </w:pPr>
    </w:p>
    <w:p w14:paraId="558FD28C" w14:textId="098D2BAA" w:rsidR="00FC1151" w:rsidRDefault="00FC1151" w:rsidP="00F87589">
      <w:pPr>
        <w:pStyle w:val="ListParagraph"/>
        <w:spacing w:after="60" w:line="240" w:lineRule="auto"/>
        <w:rPr>
          <w:rFonts w:ascii="Arial" w:hAnsi="Arial" w:cs="Arial"/>
          <w:b/>
          <w:bCs w:val="0"/>
          <w:noProof/>
          <w:sz w:val="22"/>
          <w:szCs w:val="22"/>
        </w:rPr>
      </w:pPr>
    </w:p>
    <w:p w14:paraId="07D0D454" w14:textId="716E5D80" w:rsidR="00FC1151" w:rsidRDefault="00FC1151" w:rsidP="00F87589">
      <w:pPr>
        <w:pStyle w:val="ListParagraph"/>
        <w:spacing w:after="60" w:line="240" w:lineRule="auto"/>
        <w:rPr>
          <w:rFonts w:ascii="Arial" w:hAnsi="Arial" w:cs="Arial"/>
          <w:b/>
          <w:bCs w:val="0"/>
          <w:noProof/>
          <w:sz w:val="22"/>
          <w:szCs w:val="22"/>
        </w:rPr>
      </w:pPr>
    </w:p>
    <w:p w14:paraId="3205E02D" w14:textId="2675EEBF" w:rsidR="00FC1151" w:rsidRDefault="00FC1151" w:rsidP="00F87589">
      <w:pPr>
        <w:pStyle w:val="ListParagraph"/>
        <w:spacing w:after="60" w:line="240" w:lineRule="auto"/>
        <w:rPr>
          <w:rFonts w:ascii="Arial" w:hAnsi="Arial" w:cs="Arial"/>
          <w:b/>
          <w:bCs w:val="0"/>
          <w:noProof/>
          <w:sz w:val="22"/>
          <w:szCs w:val="22"/>
        </w:rPr>
      </w:pPr>
    </w:p>
    <w:p w14:paraId="1554EB68" w14:textId="75D7BC56" w:rsidR="00FC1151" w:rsidRDefault="00FC1151" w:rsidP="00F87589">
      <w:pPr>
        <w:pStyle w:val="ListParagraph"/>
        <w:spacing w:after="60" w:line="240" w:lineRule="auto"/>
        <w:rPr>
          <w:rFonts w:ascii="Arial" w:hAnsi="Arial" w:cs="Arial"/>
          <w:b/>
          <w:bCs w:val="0"/>
          <w:noProof/>
          <w:sz w:val="22"/>
          <w:szCs w:val="22"/>
        </w:rPr>
      </w:pPr>
    </w:p>
    <w:p w14:paraId="70611AFD" w14:textId="58553D8A" w:rsidR="00FC1151" w:rsidRDefault="00FC1151" w:rsidP="00F87589">
      <w:pPr>
        <w:pStyle w:val="ListParagraph"/>
        <w:spacing w:after="60" w:line="240" w:lineRule="auto"/>
        <w:rPr>
          <w:rFonts w:ascii="Arial" w:hAnsi="Arial" w:cs="Arial"/>
          <w:b/>
          <w:bCs w:val="0"/>
          <w:noProof/>
          <w:sz w:val="22"/>
          <w:szCs w:val="22"/>
        </w:rPr>
      </w:pPr>
    </w:p>
    <w:p w14:paraId="5926CB0C" w14:textId="143070A3" w:rsidR="00FC1151" w:rsidRDefault="00FC1151" w:rsidP="00F87589">
      <w:pPr>
        <w:pStyle w:val="ListParagraph"/>
        <w:spacing w:after="60" w:line="240" w:lineRule="auto"/>
        <w:rPr>
          <w:rFonts w:ascii="Arial" w:hAnsi="Arial" w:cs="Arial"/>
          <w:b/>
          <w:bCs w:val="0"/>
          <w:noProof/>
          <w:sz w:val="22"/>
          <w:szCs w:val="22"/>
        </w:rPr>
      </w:pPr>
      <w:r w:rsidRPr="00FC1151">
        <w:rPr>
          <w:rFonts w:ascii="Arial" w:hAnsi="Arial" w:cs="Arial"/>
          <w:noProof/>
          <w:sz w:val="22"/>
          <w:szCs w:val="22"/>
        </w:rPr>
        <w:lastRenderedPageBreak/>
        <w:drawing>
          <wp:anchor distT="0" distB="0" distL="114300" distR="114300" simplePos="0" relativeHeight="251665408" behindDoc="0" locked="0" layoutInCell="1" allowOverlap="1" wp14:anchorId="2E791D51" wp14:editId="215DC6BA">
            <wp:simplePos x="0" y="0"/>
            <wp:positionH relativeFrom="margin">
              <wp:align>right</wp:align>
            </wp:positionH>
            <wp:positionV relativeFrom="paragraph">
              <wp:posOffset>218</wp:posOffset>
            </wp:positionV>
            <wp:extent cx="5760085" cy="29178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917825"/>
                    </a:xfrm>
                    <a:prstGeom prst="rect">
                      <a:avLst/>
                    </a:prstGeom>
                  </pic:spPr>
                </pic:pic>
              </a:graphicData>
            </a:graphic>
          </wp:anchor>
        </w:drawing>
      </w:r>
    </w:p>
    <w:p w14:paraId="345C4754" w14:textId="278BABE6" w:rsidR="00FC1151" w:rsidRPr="00FC1151" w:rsidRDefault="00FC1151" w:rsidP="00FC1151">
      <w:pPr>
        <w:pStyle w:val="ListParagraph"/>
        <w:spacing w:after="60" w:line="240" w:lineRule="auto"/>
        <w:jc w:val="center"/>
        <w:rPr>
          <w:rFonts w:ascii="Arial" w:hAnsi="Arial" w:cs="Arial"/>
          <w:noProof/>
          <w:sz w:val="22"/>
          <w:szCs w:val="22"/>
          <w:lang w:val="en-US"/>
        </w:rPr>
      </w:pPr>
      <w:r w:rsidRPr="00FC1151">
        <w:rPr>
          <w:rFonts w:ascii="Arial" w:hAnsi="Arial" w:cs="Arial"/>
          <w:noProof/>
          <w:sz w:val="22"/>
          <w:szCs w:val="22"/>
          <w:lang w:val="en-US"/>
        </w:rPr>
        <w:t>Hình 2.5. Giao diện tải lên hồ sơ thầu</w:t>
      </w:r>
    </w:p>
    <w:p w14:paraId="7063BD64" w14:textId="344E66CE" w:rsidR="00FC1151" w:rsidRDefault="00FC1151" w:rsidP="00F87589">
      <w:pPr>
        <w:pStyle w:val="ListParagraph"/>
        <w:spacing w:after="60" w:line="240" w:lineRule="auto"/>
        <w:rPr>
          <w:rFonts w:ascii="Arial" w:hAnsi="Arial" w:cs="Arial"/>
          <w:b/>
          <w:bCs w:val="0"/>
          <w:noProof/>
          <w:sz w:val="22"/>
          <w:szCs w:val="22"/>
        </w:rPr>
      </w:pPr>
    </w:p>
    <w:p w14:paraId="3ECAB4EB" w14:textId="77777777" w:rsidR="00FC1151" w:rsidRDefault="00FC1151" w:rsidP="00F87589">
      <w:pPr>
        <w:pStyle w:val="ListParagraph"/>
        <w:spacing w:after="60" w:line="240" w:lineRule="auto"/>
        <w:rPr>
          <w:rFonts w:ascii="Arial" w:hAnsi="Arial" w:cs="Arial"/>
          <w:b/>
          <w:bCs w:val="0"/>
          <w:noProof/>
          <w:sz w:val="22"/>
          <w:szCs w:val="22"/>
        </w:rPr>
      </w:pPr>
    </w:p>
    <w:p w14:paraId="7DF6D676" w14:textId="2A9A3105" w:rsidR="00FC1151" w:rsidRPr="0045667D" w:rsidRDefault="00FC1151" w:rsidP="00F87589">
      <w:pPr>
        <w:pStyle w:val="ListParagraph"/>
        <w:spacing w:after="60" w:line="240" w:lineRule="auto"/>
        <w:rPr>
          <w:rFonts w:ascii="Arial" w:hAnsi="Arial" w:cs="Arial"/>
          <w:b/>
          <w:bCs w:val="0"/>
          <w:noProof/>
          <w:sz w:val="22"/>
          <w:szCs w:val="22"/>
        </w:rPr>
      </w:pPr>
    </w:p>
    <w:p w14:paraId="40F6A004" w14:textId="57A684D2" w:rsidR="0045667D" w:rsidRPr="0045667D" w:rsidRDefault="0045667D" w:rsidP="00F87589">
      <w:pPr>
        <w:pStyle w:val="ListParagraph"/>
        <w:numPr>
          <w:ilvl w:val="0"/>
          <w:numId w:val="17"/>
        </w:numPr>
        <w:spacing w:after="60" w:line="240" w:lineRule="auto"/>
        <w:ind w:left="284" w:hanging="284"/>
        <w:jc w:val="left"/>
        <w:rPr>
          <w:rFonts w:ascii="Arial" w:hAnsi="Arial" w:cs="Arial"/>
          <w:b/>
          <w:bCs w:val="0"/>
          <w:noProof/>
          <w:sz w:val="22"/>
          <w:szCs w:val="22"/>
          <w:lang w:val="en-US"/>
        </w:rPr>
      </w:pPr>
      <w:r w:rsidRPr="0045667D">
        <w:rPr>
          <w:rFonts w:ascii="Arial" w:hAnsi="Arial" w:cs="Arial"/>
          <w:b/>
          <w:bCs w:val="0"/>
          <w:noProof/>
          <w:sz w:val="22"/>
          <w:szCs w:val="22"/>
          <w:lang w:val="en-US"/>
        </w:rPr>
        <w:t>Kết luận và kiến nghị</w:t>
      </w:r>
    </w:p>
    <w:p w14:paraId="325E753B" w14:textId="35B8F8E0" w:rsidR="0045667D" w:rsidRPr="0045667D" w:rsidRDefault="0045667D" w:rsidP="00F87589">
      <w:pPr>
        <w:pStyle w:val="NormalWeb"/>
        <w:spacing w:before="120" w:beforeAutospacing="0" w:after="60" w:afterAutospacing="0"/>
        <w:ind w:firstLine="567"/>
        <w:contextualSpacing/>
        <w:jc w:val="both"/>
        <w:rPr>
          <w:rFonts w:ascii="Arial" w:hAnsi="Arial" w:cs="Arial"/>
          <w:sz w:val="22"/>
          <w:szCs w:val="22"/>
          <w:lang w:val="en-US"/>
        </w:rPr>
      </w:pPr>
      <w:r w:rsidRPr="0045667D">
        <w:rPr>
          <w:rFonts w:ascii="Arial" w:hAnsi="Arial" w:cs="Arial"/>
          <w:color w:val="000000"/>
          <w:sz w:val="22"/>
          <w:szCs w:val="22"/>
        </w:rPr>
        <w:t xml:space="preserve">Phần mềm đã bước đầu đạt được những yêu cầu và mục tiêu đề ra, để phần mềm được ứng dụng rộng rãi ta cần phát triển và xây dựng nhiều chức năng và khắc phục những nhược điểm sau khi đưa vào thực tế sau này. Ứng dụng của công nghệ phần mềm này đem lại </w:t>
      </w:r>
      <w:r w:rsidRPr="0045667D">
        <w:rPr>
          <w:rFonts w:ascii="Arial" w:hAnsi="Arial" w:cs="Arial"/>
          <w:color w:val="000000"/>
          <w:sz w:val="22"/>
          <w:szCs w:val="22"/>
          <w:lang w:val="en-US"/>
        </w:rPr>
        <w:t>sự hiệu qua cao đối với việc quản lý dữ liệu giúp ích rất nhiều đối với các doanh nghiệp</w:t>
      </w:r>
      <w:r w:rsidRPr="0045667D">
        <w:rPr>
          <w:rFonts w:ascii="Arial" w:hAnsi="Arial" w:cs="Arial"/>
          <w:color w:val="000000"/>
          <w:sz w:val="22"/>
          <w:szCs w:val="22"/>
        </w:rPr>
        <w:t xml:space="preserve">. Nếu được đầu tư phát triển </w:t>
      </w:r>
      <w:r w:rsidRPr="0045667D">
        <w:rPr>
          <w:rFonts w:ascii="Arial" w:hAnsi="Arial" w:cs="Arial"/>
          <w:color w:val="000000"/>
          <w:sz w:val="22"/>
          <w:szCs w:val="22"/>
          <w:lang w:val="en-US"/>
        </w:rPr>
        <w:t xml:space="preserve">mô hình quản lý tới các ngành nghề khác, chắc chắn sẽ giúp ích được rất nhiều đối với </w:t>
      </w:r>
    </w:p>
    <w:p w14:paraId="4C7DC675" w14:textId="5A063B0B" w:rsidR="00F15617" w:rsidRPr="0045667D" w:rsidRDefault="0045667D" w:rsidP="00F87589">
      <w:pPr>
        <w:pStyle w:val="NormalWeb"/>
        <w:spacing w:before="120" w:beforeAutospacing="0" w:after="60" w:afterAutospacing="0"/>
        <w:ind w:firstLine="567"/>
        <w:contextualSpacing/>
        <w:jc w:val="both"/>
        <w:rPr>
          <w:rFonts w:ascii="Arial" w:hAnsi="Arial" w:cs="Arial"/>
          <w:color w:val="000000"/>
          <w:sz w:val="22"/>
          <w:szCs w:val="22"/>
        </w:rPr>
      </w:pPr>
      <w:r w:rsidRPr="0045667D">
        <w:rPr>
          <w:rFonts w:ascii="Arial" w:hAnsi="Arial" w:cs="Arial"/>
          <w:color w:val="000000"/>
          <w:sz w:val="22"/>
          <w:szCs w:val="22"/>
        </w:rPr>
        <w:t>Hơn thế nữa, mục đích để tạo ra phần mềm chính là có thể đưa các công nghệ phần mềm đến được với nhiều người dùng. Bước đầu tiếp cận và tạo tiền đề cho sự phát triển của thời đại công nghệ sau này, nơi mà công nghệ sẽ được ứng dụng, thay thế con người trong nhiều công việc để tạo nên nhiều lợi ích hơn cho công việc. Hướng tới một xã hội hiện đại, tự động và đa kết nối!</w:t>
      </w:r>
    </w:p>
    <w:p w14:paraId="3C140145" w14:textId="04AA29A9" w:rsidR="0045667D" w:rsidRDefault="0045667D" w:rsidP="00F87589">
      <w:pPr>
        <w:pStyle w:val="NormalWeb"/>
        <w:spacing w:before="120" w:beforeAutospacing="0" w:after="60" w:afterAutospacing="0"/>
        <w:ind w:firstLine="567"/>
        <w:contextualSpacing/>
        <w:jc w:val="both"/>
        <w:rPr>
          <w:rFonts w:ascii="Arial" w:hAnsi="Arial" w:cs="Arial"/>
          <w:sz w:val="22"/>
          <w:szCs w:val="22"/>
        </w:rPr>
      </w:pPr>
    </w:p>
    <w:p w14:paraId="0F0CDB77" w14:textId="7B4C1801" w:rsidR="002C5F30" w:rsidRDefault="002C5F30" w:rsidP="00F87589">
      <w:pPr>
        <w:pStyle w:val="NormalWeb"/>
        <w:spacing w:before="120" w:beforeAutospacing="0" w:after="60" w:afterAutospacing="0"/>
        <w:ind w:firstLine="567"/>
        <w:contextualSpacing/>
        <w:jc w:val="both"/>
        <w:rPr>
          <w:rFonts w:ascii="Arial" w:hAnsi="Arial" w:cs="Arial"/>
          <w:sz w:val="22"/>
          <w:szCs w:val="22"/>
        </w:rPr>
      </w:pPr>
    </w:p>
    <w:p w14:paraId="3141CBE9" w14:textId="443872B3" w:rsidR="002C5F30" w:rsidRDefault="002C5F30" w:rsidP="00F87589">
      <w:pPr>
        <w:pStyle w:val="NormalWeb"/>
        <w:spacing w:before="120" w:beforeAutospacing="0" w:after="60" w:afterAutospacing="0"/>
        <w:ind w:firstLine="567"/>
        <w:contextualSpacing/>
        <w:jc w:val="both"/>
        <w:rPr>
          <w:rFonts w:ascii="Arial" w:hAnsi="Arial" w:cs="Arial"/>
          <w:sz w:val="22"/>
          <w:szCs w:val="22"/>
        </w:rPr>
      </w:pPr>
    </w:p>
    <w:p w14:paraId="44951AB0" w14:textId="272DADBA" w:rsidR="002C5F30" w:rsidRDefault="002C5F30" w:rsidP="00F87589">
      <w:pPr>
        <w:pStyle w:val="NormalWeb"/>
        <w:spacing w:before="120" w:beforeAutospacing="0" w:after="60" w:afterAutospacing="0"/>
        <w:ind w:firstLine="567"/>
        <w:contextualSpacing/>
        <w:jc w:val="both"/>
        <w:rPr>
          <w:rFonts w:ascii="Arial" w:hAnsi="Arial" w:cs="Arial"/>
          <w:sz w:val="22"/>
          <w:szCs w:val="22"/>
        </w:rPr>
      </w:pPr>
    </w:p>
    <w:p w14:paraId="1E6E7F9B" w14:textId="10221848" w:rsidR="002C5F30" w:rsidRDefault="002C5F30" w:rsidP="00F87589">
      <w:pPr>
        <w:pStyle w:val="NormalWeb"/>
        <w:spacing w:before="120" w:beforeAutospacing="0" w:after="60" w:afterAutospacing="0"/>
        <w:ind w:firstLine="567"/>
        <w:contextualSpacing/>
        <w:jc w:val="both"/>
        <w:rPr>
          <w:rFonts w:ascii="Arial" w:hAnsi="Arial" w:cs="Arial"/>
          <w:sz w:val="22"/>
          <w:szCs w:val="22"/>
        </w:rPr>
      </w:pPr>
    </w:p>
    <w:p w14:paraId="070A33C3" w14:textId="77777777" w:rsidR="002C5F30" w:rsidRPr="0045667D" w:rsidRDefault="002C5F30" w:rsidP="00F87589">
      <w:pPr>
        <w:pStyle w:val="NormalWeb"/>
        <w:spacing w:before="120" w:beforeAutospacing="0" w:after="60" w:afterAutospacing="0"/>
        <w:ind w:firstLine="567"/>
        <w:contextualSpacing/>
        <w:jc w:val="both"/>
        <w:rPr>
          <w:rFonts w:ascii="Arial" w:hAnsi="Arial" w:cs="Arial"/>
          <w:sz w:val="22"/>
          <w:szCs w:val="22"/>
        </w:rPr>
      </w:pPr>
    </w:p>
    <w:p w14:paraId="64EDBBB2" w14:textId="03A6A26F" w:rsidR="00833859" w:rsidRPr="0045667D" w:rsidRDefault="0045667D" w:rsidP="00F87589">
      <w:pPr>
        <w:tabs>
          <w:tab w:val="left" w:pos="916"/>
        </w:tabs>
        <w:spacing w:after="60" w:line="240" w:lineRule="auto"/>
        <w:contextualSpacing/>
        <w:jc w:val="center"/>
        <w:rPr>
          <w:rFonts w:ascii="Arial" w:hAnsi="Arial" w:cs="Arial"/>
          <w:b/>
          <w:bCs w:val="0"/>
          <w:sz w:val="22"/>
          <w:szCs w:val="22"/>
          <w:lang w:val="en-US"/>
        </w:rPr>
      </w:pPr>
      <w:r w:rsidRPr="0045667D">
        <w:rPr>
          <w:rFonts w:ascii="Arial" w:hAnsi="Arial" w:cs="Arial"/>
          <w:b/>
          <w:bCs w:val="0"/>
          <w:sz w:val="22"/>
          <w:szCs w:val="22"/>
          <w:lang w:val="en-US"/>
        </w:rPr>
        <w:t>TÀI LIỆU THAM KHẢO</w:t>
      </w:r>
    </w:p>
    <w:p w14:paraId="24853C39" w14:textId="03BE6FA3" w:rsidR="00760C88" w:rsidRPr="0045667D" w:rsidRDefault="00760C88" w:rsidP="00F87589">
      <w:pPr>
        <w:pStyle w:val="ListParagraph"/>
        <w:numPr>
          <w:ilvl w:val="0"/>
          <w:numId w:val="23"/>
        </w:numPr>
        <w:spacing w:after="60" w:line="240" w:lineRule="auto"/>
        <w:ind w:left="709"/>
        <w:rPr>
          <w:rFonts w:ascii="Arial" w:hAnsi="Arial" w:cs="Arial"/>
          <w:sz w:val="22"/>
          <w:szCs w:val="22"/>
        </w:rPr>
      </w:pPr>
      <w:r w:rsidRPr="0045667D">
        <w:rPr>
          <w:rFonts w:ascii="Arial" w:hAnsi="Arial" w:cs="Arial"/>
          <w:sz w:val="22"/>
          <w:szCs w:val="22"/>
        </w:rPr>
        <w:t>Giáo trình “</w:t>
      </w:r>
      <w:r w:rsidRPr="0045667D">
        <w:rPr>
          <w:rFonts w:ascii="Arial" w:hAnsi="Arial" w:cs="Arial"/>
          <w:b/>
          <w:bCs w:val="0"/>
          <w:i/>
          <w:iCs w:val="0"/>
          <w:sz w:val="22"/>
          <w:szCs w:val="22"/>
        </w:rPr>
        <w:t>Phân tích và thiết kế hệ thống thông tin</w:t>
      </w:r>
      <w:r w:rsidRPr="0045667D">
        <w:rPr>
          <w:rFonts w:ascii="Arial" w:hAnsi="Arial" w:cs="Arial"/>
          <w:sz w:val="22"/>
          <w:szCs w:val="22"/>
        </w:rPr>
        <w:t>” – Thầy Nguyễn Đăng Khoa.</w:t>
      </w:r>
    </w:p>
    <w:p w14:paraId="3BCD79C3" w14:textId="4EFC8AAC" w:rsidR="0045667D" w:rsidRPr="0045667D" w:rsidRDefault="0045667D" w:rsidP="00F87589">
      <w:pPr>
        <w:pStyle w:val="ListParagraph"/>
        <w:numPr>
          <w:ilvl w:val="0"/>
          <w:numId w:val="23"/>
        </w:numPr>
        <w:spacing w:after="60" w:line="240" w:lineRule="auto"/>
        <w:ind w:left="709"/>
        <w:rPr>
          <w:rFonts w:ascii="Arial" w:hAnsi="Arial" w:cs="Arial"/>
          <w:sz w:val="22"/>
          <w:szCs w:val="22"/>
        </w:rPr>
      </w:pPr>
      <w:r w:rsidRPr="0045667D">
        <w:rPr>
          <w:rFonts w:ascii="Arial" w:hAnsi="Arial" w:cs="Arial"/>
          <w:color w:val="000000"/>
          <w:sz w:val="22"/>
          <w:szCs w:val="22"/>
          <w:lang w:val="en-US"/>
        </w:rPr>
        <w:t>Giáo</w:t>
      </w:r>
      <w:r w:rsidRPr="0045667D">
        <w:rPr>
          <w:rFonts w:ascii="Arial" w:hAnsi="Arial" w:cs="Arial"/>
          <w:color w:val="000000"/>
          <w:sz w:val="22"/>
          <w:szCs w:val="22"/>
        </w:rPr>
        <w:t xml:space="preserve"> trình “</w:t>
      </w:r>
      <w:r w:rsidRPr="0045667D">
        <w:rPr>
          <w:rFonts w:ascii="Arial" w:hAnsi="Arial" w:cs="Arial"/>
          <w:b/>
          <w:bCs w:val="0"/>
          <w:i/>
          <w:iCs w:val="0"/>
          <w:color w:val="000000"/>
          <w:sz w:val="22"/>
          <w:szCs w:val="22"/>
        </w:rPr>
        <w:t>Hệ quản trị cơ sở dữ liệu</w:t>
      </w:r>
      <w:r w:rsidRPr="0045667D">
        <w:rPr>
          <w:rFonts w:ascii="Arial" w:hAnsi="Arial" w:cs="Arial"/>
          <w:color w:val="000000"/>
          <w:sz w:val="22"/>
          <w:szCs w:val="22"/>
        </w:rPr>
        <w:t>” – Chu Thị Hường – Học viện Kỹ thuật Quân sự.</w:t>
      </w:r>
    </w:p>
    <w:p w14:paraId="4960CE9D" w14:textId="1881639B" w:rsidR="0045667D" w:rsidRPr="0045667D" w:rsidRDefault="0045667D" w:rsidP="00F87589">
      <w:pPr>
        <w:pStyle w:val="ListParagraph"/>
        <w:numPr>
          <w:ilvl w:val="0"/>
          <w:numId w:val="23"/>
        </w:numPr>
        <w:spacing w:after="60" w:line="240" w:lineRule="auto"/>
        <w:ind w:left="709"/>
        <w:rPr>
          <w:rFonts w:ascii="Arial" w:hAnsi="Arial" w:cs="Arial"/>
          <w:sz w:val="22"/>
          <w:szCs w:val="22"/>
        </w:rPr>
      </w:pPr>
      <w:r w:rsidRPr="0045667D">
        <w:rPr>
          <w:rFonts w:ascii="Arial" w:hAnsi="Arial" w:cs="Arial"/>
          <w:color w:val="000000"/>
          <w:sz w:val="22"/>
          <w:szCs w:val="22"/>
          <w:lang w:val="en-US"/>
        </w:rPr>
        <w:t>Giáo</w:t>
      </w:r>
      <w:r w:rsidRPr="0045667D">
        <w:rPr>
          <w:rFonts w:ascii="Arial" w:hAnsi="Arial" w:cs="Arial"/>
          <w:color w:val="000000"/>
          <w:sz w:val="22"/>
          <w:szCs w:val="22"/>
        </w:rPr>
        <w:t xml:space="preserve"> trình “</w:t>
      </w:r>
      <w:r w:rsidRPr="0045667D">
        <w:rPr>
          <w:rFonts w:ascii="Arial" w:hAnsi="Arial" w:cs="Arial"/>
          <w:b/>
          <w:bCs w:val="0"/>
          <w:color w:val="000000"/>
          <w:sz w:val="22"/>
          <w:szCs w:val="22"/>
        </w:rPr>
        <w:t>L</w:t>
      </w:r>
      <w:r w:rsidRPr="0045667D">
        <w:rPr>
          <w:rFonts w:ascii="Arial" w:hAnsi="Arial" w:cs="Arial"/>
          <w:b/>
          <w:bCs w:val="0"/>
          <w:i/>
          <w:iCs w:val="0"/>
          <w:color w:val="000000"/>
          <w:sz w:val="22"/>
          <w:szCs w:val="22"/>
        </w:rPr>
        <w:t>ập trình hướng đối tượng</w:t>
      </w:r>
      <w:r w:rsidRPr="0045667D">
        <w:rPr>
          <w:rFonts w:ascii="Arial" w:hAnsi="Arial" w:cs="Arial"/>
          <w:color w:val="000000"/>
          <w:sz w:val="22"/>
          <w:szCs w:val="22"/>
        </w:rPr>
        <w:t>” – Đặng Ngọc Hoàng Thành.</w:t>
      </w:r>
    </w:p>
    <w:p w14:paraId="2664187F" w14:textId="28EC1058" w:rsidR="00760C88" w:rsidRPr="0045667D" w:rsidRDefault="00760C88" w:rsidP="00F87589">
      <w:pPr>
        <w:pStyle w:val="ListParagraph"/>
        <w:numPr>
          <w:ilvl w:val="0"/>
          <w:numId w:val="23"/>
        </w:numPr>
        <w:spacing w:after="60" w:line="240" w:lineRule="auto"/>
        <w:ind w:left="709"/>
        <w:rPr>
          <w:rFonts w:ascii="Arial" w:hAnsi="Arial" w:cs="Arial"/>
          <w:sz w:val="22"/>
          <w:szCs w:val="22"/>
        </w:rPr>
      </w:pPr>
      <w:r w:rsidRPr="0045667D">
        <w:rPr>
          <w:rFonts w:ascii="Arial" w:hAnsi="Arial" w:cs="Arial"/>
          <w:sz w:val="22"/>
          <w:szCs w:val="22"/>
        </w:rPr>
        <w:t>Luật Xây dụng Việt Nam (2003).</w:t>
      </w:r>
    </w:p>
    <w:p w14:paraId="690C860B" w14:textId="34E9920B" w:rsidR="00760C88" w:rsidRPr="0045667D" w:rsidRDefault="00760C88" w:rsidP="00F87589">
      <w:pPr>
        <w:pStyle w:val="ListParagraph"/>
        <w:numPr>
          <w:ilvl w:val="0"/>
          <w:numId w:val="23"/>
        </w:numPr>
        <w:spacing w:after="60" w:line="240" w:lineRule="auto"/>
        <w:ind w:left="709"/>
        <w:rPr>
          <w:rFonts w:ascii="Arial" w:hAnsi="Arial" w:cs="Arial"/>
          <w:sz w:val="22"/>
          <w:szCs w:val="22"/>
        </w:rPr>
      </w:pPr>
      <w:r w:rsidRPr="0045667D">
        <w:rPr>
          <w:rFonts w:ascii="Arial" w:hAnsi="Arial" w:cs="Arial"/>
          <w:sz w:val="22"/>
          <w:szCs w:val="22"/>
        </w:rPr>
        <w:t>Tài liệu các hồ sơ xây dựng.</w:t>
      </w:r>
    </w:p>
    <w:p w14:paraId="6CCF9B9B" w14:textId="1F132407" w:rsidR="00833859" w:rsidRPr="0045667D" w:rsidRDefault="00833859" w:rsidP="00D05EE3">
      <w:pPr>
        <w:tabs>
          <w:tab w:val="left" w:pos="916"/>
        </w:tabs>
        <w:spacing w:after="100" w:afterAutospacing="1" w:line="240" w:lineRule="auto"/>
        <w:rPr>
          <w:rFonts w:ascii="Arial" w:hAnsi="Arial" w:cs="Arial"/>
          <w:sz w:val="22"/>
          <w:szCs w:val="22"/>
          <w:lang w:val="en-US"/>
        </w:rPr>
      </w:pPr>
    </w:p>
    <w:p w14:paraId="32999F89" w14:textId="1C15AB7D" w:rsidR="00833859" w:rsidRPr="0045667D" w:rsidRDefault="0045667D" w:rsidP="00D05EE3">
      <w:pPr>
        <w:pStyle w:val="ListParagraph"/>
        <w:tabs>
          <w:tab w:val="left" w:pos="916"/>
        </w:tabs>
        <w:spacing w:after="100" w:afterAutospacing="1" w:line="240" w:lineRule="auto"/>
        <w:contextualSpacing w:val="0"/>
        <w:rPr>
          <w:rFonts w:ascii="Arial" w:hAnsi="Arial" w:cs="Arial"/>
          <w:sz w:val="22"/>
          <w:szCs w:val="22"/>
          <w:lang w:val="en-US"/>
        </w:rPr>
      </w:pPr>
      <w:r>
        <w:rPr>
          <w:rFonts w:ascii="Arial" w:hAnsi="Arial" w:cs="Arial"/>
          <w:sz w:val="22"/>
          <w:szCs w:val="22"/>
          <w:lang w:val="en-US"/>
        </w:rPr>
        <w:tab/>
      </w:r>
    </w:p>
    <w:p w14:paraId="5A30A6D5" w14:textId="177D1B63" w:rsidR="006F478F" w:rsidRPr="0045667D" w:rsidRDefault="006F478F" w:rsidP="00D05EE3">
      <w:pPr>
        <w:tabs>
          <w:tab w:val="left" w:pos="916"/>
        </w:tabs>
        <w:spacing w:after="100" w:afterAutospacing="1" w:line="240" w:lineRule="auto"/>
        <w:rPr>
          <w:rFonts w:ascii="Arial" w:hAnsi="Arial" w:cs="Arial"/>
          <w:sz w:val="22"/>
          <w:szCs w:val="22"/>
        </w:rPr>
      </w:pPr>
    </w:p>
    <w:p w14:paraId="59B8BE4B" w14:textId="77777777" w:rsidR="006F478F" w:rsidRPr="0045667D" w:rsidRDefault="006F478F" w:rsidP="00D05EE3">
      <w:pPr>
        <w:tabs>
          <w:tab w:val="left" w:pos="916"/>
        </w:tabs>
        <w:spacing w:after="100" w:afterAutospacing="1" w:line="240" w:lineRule="auto"/>
        <w:rPr>
          <w:rFonts w:ascii="Arial" w:hAnsi="Arial" w:cs="Arial"/>
          <w:sz w:val="22"/>
          <w:szCs w:val="22"/>
        </w:rPr>
      </w:pPr>
    </w:p>
    <w:sectPr w:rsidR="006F478F" w:rsidRPr="0045667D" w:rsidSect="00E2743C">
      <w:headerReference w:type="default" r:id="rId13"/>
      <w:footerReference w:type="default" r:id="rId14"/>
      <w:pgSz w:w="11906" w:h="16838" w:code="9"/>
      <w:pgMar w:top="1134" w:right="1134"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CA27" w14:textId="77777777" w:rsidR="0020056D" w:rsidRDefault="0020056D" w:rsidP="006F478F">
      <w:pPr>
        <w:spacing w:line="240" w:lineRule="auto"/>
      </w:pPr>
      <w:r>
        <w:separator/>
      </w:r>
    </w:p>
  </w:endnote>
  <w:endnote w:type="continuationSeparator" w:id="0">
    <w:p w14:paraId="6B97645A" w14:textId="77777777" w:rsidR="0020056D" w:rsidRDefault="0020056D" w:rsidP="006F4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591311"/>
      <w:docPartObj>
        <w:docPartGallery w:val="Page Numbers (Bottom of Page)"/>
        <w:docPartUnique/>
      </w:docPartObj>
    </w:sdtPr>
    <w:sdtEndPr>
      <w:rPr>
        <w:noProof/>
      </w:rPr>
    </w:sdtEndPr>
    <w:sdtContent>
      <w:p w14:paraId="29BCBA3F" w14:textId="1E2006E3" w:rsidR="00E2743C" w:rsidRDefault="00E27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BCCECD" w14:textId="77777777" w:rsidR="0044740A" w:rsidRDefault="00447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BA2A" w14:textId="77777777" w:rsidR="0020056D" w:rsidRDefault="0020056D" w:rsidP="006F478F">
      <w:pPr>
        <w:spacing w:line="240" w:lineRule="auto"/>
      </w:pPr>
      <w:r>
        <w:separator/>
      </w:r>
    </w:p>
  </w:footnote>
  <w:footnote w:type="continuationSeparator" w:id="0">
    <w:p w14:paraId="494C3F99" w14:textId="77777777" w:rsidR="0020056D" w:rsidRDefault="0020056D" w:rsidP="006F47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C814" w14:textId="64A4BCD6" w:rsidR="0044740A" w:rsidRDefault="00E2743C">
    <w:pPr>
      <w:pStyle w:val="Header"/>
    </w:pPr>
    <w:r>
      <w:rPr>
        <w:noProof/>
      </w:rPr>
      <mc:AlternateContent>
        <mc:Choice Requires="wps">
          <w:drawing>
            <wp:anchor distT="0" distB="0" distL="114300" distR="114300" simplePos="0" relativeHeight="251660288" behindDoc="0" locked="0" layoutInCell="0" allowOverlap="1" wp14:anchorId="1EED5B40" wp14:editId="12D2633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val="0"/>
                              <w:i/>
                              <w:iCs w:val="0"/>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2FB21B5" w14:textId="509140BB" w:rsidR="00E2743C" w:rsidRPr="00F87589" w:rsidRDefault="00E2743C">
                              <w:pPr>
                                <w:spacing w:line="240" w:lineRule="auto"/>
                                <w:rPr>
                                  <w:b/>
                                  <w:bCs w:val="0"/>
                                  <w:i/>
                                  <w:iCs w:val="0"/>
                                  <w:lang w:val="en-US"/>
                                </w:rPr>
                              </w:pPr>
                              <w:r w:rsidRPr="00E2743C">
                                <w:rPr>
                                  <w:b/>
                                  <w:bCs w:val="0"/>
                                  <w:i/>
                                  <w:iCs w:val="0"/>
                                  <w:lang w:val="en-US"/>
                                </w:rPr>
                                <w:t>Đề cương tóm tắt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EED5B40"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b/>
                        <w:bCs w:val="0"/>
                        <w:i/>
                        <w:iCs w:val="0"/>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2FB21B5" w14:textId="509140BB" w:rsidR="00E2743C" w:rsidRPr="00F87589" w:rsidRDefault="00E2743C">
                        <w:pPr>
                          <w:spacing w:line="240" w:lineRule="auto"/>
                          <w:rPr>
                            <w:b/>
                            <w:bCs w:val="0"/>
                            <w:i/>
                            <w:iCs w:val="0"/>
                            <w:lang w:val="en-US"/>
                          </w:rPr>
                        </w:pPr>
                        <w:r w:rsidRPr="00E2743C">
                          <w:rPr>
                            <w:b/>
                            <w:bCs w:val="0"/>
                            <w:i/>
                            <w:iCs w:val="0"/>
                            <w:lang w:val="en-US"/>
                          </w:rPr>
                          <w:t>Đề cương tóm tắt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C3615D2" wp14:editId="31EFDA07">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748F326" w14:textId="77777777" w:rsidR="00E2743C" w:rsidRDefault="00E2743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C3615D2"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748F326" w14:textId="77777777" w:rsidR="00E2743C" w:rsidRDefault="00E2743C">
                    <w:pPr>
                      <w:spacing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96F"/>
    <w:multiLevelType w:val="multilevel"/>
    <w:tmpl w:val="525058F2"/>
    <w:lvl w:ilvl="0">
      <w:start w:val="2"/>
      <w:numFmt w:val="decimal"/>
      <w:lvlText w:val="%1"/>
      <w:lvlJc w:val="left"/>
      <w:pPr>
        <w:ind w:left="360" w:hanging="360"/>
      </w:pPr>
      <w:rPr>
        <w:rFonts w:hint="default"/>
      </w:rPr>
    </w:lvl>
    <w:lvl w:ilvl="1">
      <w:start w:val="4"/>
      <w:numFmt w:val="decimal"/>
      <w:lvlText w:val="%1.%2"/>
      <w:lvlJc w:val="left"/>
      <w:pPr>
        <w:ind w:left="4253" w:hanging="360"/>
      </w:pPr>
      <w:rPr>
        <w:rFonts w:hint="default"/>
      </w:rPr>
    </w:lvl>
    <w:lvl w:ilvl="2">
      <w:start w:val="1"/>
      <w:numFmt w:val="decimal"/>
      <w:lvlText w:val="%1.%2.%3"/>
      <w:lvlJc w:val="left"/>
      <w:pPr>
        <w:ind w:left="8506" w:hanging="720"/>
      </w:pPr>
      <w:rPr>
        <w:rFonts w:hint="default"/>
      </w:rPr>
    </w:lvl>
    <w:lvl w:ilvl="3">
      <w:start w:val="1"/>
      <w:numFmt w:val="decimal"/>
      <w:lvlText w:val="%1.%2.%3.%4"/>
      <w:lvlJc w:val="left"/>
      <w:pPr>
        <w:ind w:left="12399" w:hanging="720"/>
      </w:pPr>
      <w:rPr>
        <w:rFonts w:hint="default"/>
      </w:rPr>
    </w:lvl>
    <w:lvl w:ilvl="4">
      <w:start w:val="1"/>
      <w:numFmt w:val="decimal"/>
      <w:lvlText w:val="%1.%2.%3.%4.%5"/>
      <w:lvlJc w:val="left"/>
      <w:pPr>
        <w:ind w:left="16652" w:hanging="1080"/>
      </w:pPr>
      <w:rPr>
        <w:rFonts w:hint="default"/>
      </w:rPr>
    </w:lvl>
    <w:lvl w:ilvl="5">
      <w:start w:val="1"/>
      <w:numFmt w:val="decimal"/>
      <w:lvlText w:val="%1.%2.%3.%4.%5.%6"/>
      <w:lvlJc w:val="left"/>
      <w:pPr>
        <w:ind w:left="20545" w:hanging="1080"/>
      </w:pPr>
      <w:rPr>
        <w:rFonts w:hint="default"/>
      </w:rPr>
    </w:lvl>
    <w:lvl w:ilvl="6">
      <w:start w:val="1"/>
      <w:numFmt w:val="decimal"/>
      <w:lvlText w:val="%1.%2.%3.%4.%5.%6.%7"/>
      <w:lvlJc w:val="left"/>
      <w:pPr>
        <w:ind w:left="24798" w:hanging="1440"/>
      </w:pPr>
      <w:rPr>
        <w:rFonts w:hint="default"/>
      </w:rPr>
    </w:lvl>
    <w:lvl w:ilvl="7">
      <w:start w:val="1"/>
      <w:numFmt w:val="decimal"/>
      <w:lvlText w:val="%1.%2.%3.%4.%5.%6.%7.%8"/>
      <w:lvlJc w:val="left"/>
      <w:pPr>
        <w:ind w:left="28691" w:hanging="1440"/>
      </w:pPr>
      <w:rPr>
        <w:rFonts w:hint="default"/>
      </w:rPr>
    </w:lvl>
    <w:lvl w:ilvl="8">
      <w:start w:val="1"/>
      <w:numFmt w:val="decimal"/>
      <w:lvlText w:val="%1.%2.%3.%4.%5.%6.%7.%8.%9"/>
      <w:lvlJc w:val="left"/>
      <w:pPr>
        <w:ind w:left="-32592" w:hanging="1800"/>
      </w:pPr>
      <w:rPr>
        <w:rFonts w:hint="default"/>
      </w:rPr>
    </w:lvl>
  </w:abstractNum>
  <w:abstractNum w:abstractNumId="1" w15:restartNumberingAfterBreak="0">
    <w:nsid w:val="08832C84"/>
    <w:multiLevelType w:val="multilevel"/>
    <w:tmpl w:val="08C0FCC6"/>
    <w:lvl w:ilvl="0">
      <w:start w:val="2"/>
      <w:numFmt w:val="decimal"/>
      <w:lvlText w:val="%1."/>
      <w:lvlJc w:val="left"/>
      <w:pPr>
        <w:ind w:left="3893" w:hanging="360"/>
      </w:pPr>
      <w:rPr>
        <w:rFonts w:hint="default"/>
      </w:rPr>
    </w:lvl>
    <w:lvl w:ilvl="1">
      <w:start w:val="2"/>
      <w:numFmt w:val="decimal"/>
      <w:lvlText w:val="%1.%2."/>
      <w:lvlJc w:val="left"/>
      <w:pPr>
        <w:ind w:left="4973" w:hanging="720"/>
      </w:pPr>
      <w:rPr>
        <w:rFonts w:hint="default"/>
      </w:rPr>
    </w:lvl>
    <w:lvl w:ilvl="2">
      <w:start w:val="1"/>
      <w:numFmt w:val="decimal"/>
      <w:lvlText w:val="%1.%2.%3."/>
      <w:lvlJc w:val="left"/>
      <w:pPr>
        <w:ind w:left="5693" w:hanging="720"/>
      </w:pPr>
      <w:rPr>
        <w:rFonts w:hint="default"/>
      </w:rPr>
    </w:lvl>
    <w:lvl w:ilvl="3">
      <w:start w:val="1"/>
      <w:numFmt w:val="decimal"/>
      <w:lvlText w:val="%1.%2.%3.%4."/>
      <w:lvlJc w:val="left"/>
      <w:pPr>
        <w:ind w:left="6773" w:hanging="1080"/>
      </w:pPr>
      <w:rPr>
        <w:rFonts w:hint="default"/>
      </w:rPr>
    </w:lvl>
    <w:lvl w:ilvl="4">
      <w:start w:val="1"/>
      <w:numFmt w:val="decimal"/>
      <w:lvlText w:val="%1.%2.%3.%4.%5."/>
      <w:lvlJc w:val="left"/>
      <w:pPr>
        <w:ind w:left="7493" w:hanging="1080"/>
      </w:pPr>
      <w:rPr>
        <w:rFonts w:hint="default"/>
      </w:rPr>
    </w:lvl>
    <w:lvl w:ilvl="5">
      <w:start w:val="1"/>
      <w:numFmt w:val="decimal"/>
      <w:lvlText w:val="%1.%2.%3.%4.%5.%6."/>
      <w:lvlJc w:val="left"/>
      <w:pPr>
        <w:ind w:left="8573" w:hanging="1440"/>
      </w:pPr>
      <w:rPr>
        <w:rFonts w:hint="default"/>
      </w:rPr>
    </w:lvl>
    <w:lvl w:ilvl="6">
      <w:start w:val="1"/>
      <w:numFmt w:val="decimal"/>
      <w:lvlText w:val="%1.%2.%3.%4.%5.%6.%7."/>
      <w:lvlJc w:val="left"/>
      <w:pPr>
        <w:ind w:left="9293" w:hanging="1440"/>
      </w:pPr>
      <w:rPr>
        <w:rFonts w:hint="default"/>
      </w:rPr>
    </w:lvl>
    <w:lvl w:ilvl="7">
      <w:start w:val="1"/>
      <w:numFmt w:val="decimal"/>
      <w:lvlText w:val="%1.%2.%3.%4.%5.%6.%7.%8."/>
      <w:lvlJc w:val="left"/>
      <w:pPr>
        <w:ind w:left="10373" w:hanging="1800"/>
      </w:pPr>
      <w:rPr>
        <w:rFonts w:hint="default"/>
      </w:rPr>
    </w:lvl>
    <w:lvl w:ilvl="8">
      <w:start w:val="1"/>
      <w:numFmt w:val="decimal"/>
      <w:lvlText w:val="%1.%2.%3.%4.%5.%6.%7.%8.%9."/>
      <w:lvlJc w:val="left"/>
      <w:pPr>
        <w:ind w:left="11093" w:hanging="1800"/>
      </w:pPr>
      <w:rPr>
        <w:rFonts w:hint="default"/>
      </w:rPr>
    </w:lvl>
  </w:abstractNum>
  <w:abstractNum w:abstractNumId="2" w15:restartNumberingAfterBreak="0">
    <w:nsid w:val="16FF7853"/>
    <w:multiLevelType w:val="hybridMultilevel"/>
    <w:tmpl w:val="C71AD4E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9F73FE5"/>
    <w:multiLevelType w:val="multilevel"/>
    <w:tmpl w:val="F010160A"/>
    <w:lvl w:ilvl="0">
      <w:start w:val="1"/>
      <w:numFmt w:val="bullet"/>
      <w:lvlText w:val="-"/>
      <w:lvlJc w:val="left"/>
      <w:pPr>
        <w:ind w:left="1080" w:hanging="360"/>
      </w:pPr>
      <w:rPr>
        <w:rFonts w:ascii="Times New Roman" w:eastAsiaTheme="minorHAnsi" w:hAnsi="Times New Roman" w:cs="Times New Roman" w:hint="default"/>
        <w:sz w:val="28"/>
        <w:szCs w:val="32"/>
      </w:rPr>
    </w:lvl>
    <w:lvl w:ilvl="1">
      <w:start w:val="1"/>
      <w:numFmt w:val="bullet"/>
      <w:lvlText w:val="o"/>
      <w:lvlJc w:val="left"/>
      <w:pPr>
        <w:ind w:left="1512" w:hanging="432"/>
      </w:pPr>
      <w:rPr>
        <w:rFonts w:ascii="Courier New" w:hAnsi="Courier New" w:cs="Courier New"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1AE40D6"/>
    <w:multiLevelType w:val="hybridMultilevel"/>
    <w:tmpl w:val="1C9264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74993"/>
    <w:multiLevelType w:val="hybridMultilevel"/>
    <w:tmpl w:val="C0A89C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B834D9"/>
    <w:multiLevelType w:val="hybridMultilevel"/>
    <w:tmpl w:val="3D32F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E3570"/>
    <w:multiLevelType w:val="hybridMultilevel"/>
    <w:tmpl w:val="91FAA0C6"/>
    <w:lvl w:ilvl="0" w:tplc="4702697C">
      <w:start w:val="1"/>
      <w:numFmt w:val="bullet"/>
      <w:lvlText w:val="-"/>
      <w:lvlJc w:val="left"/>
      <w:pPr>
        <w:ind w:left="2520" w:hanging="360"/>
      </w:pPr>
      <w:rPr>
        <w:rFonts w:ascii="Times New Roman" w:eastAsiaTheme="minorHAnsi" w:hAnsi="Times New Roman" w:cs="Times New Roman" w:hint="default"/>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A60EE7"/>
    <w:multiLevelType w:val="hybridMultilevel"/>
    <w:tmpl w:val="B2305E7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14DEB"/>
    <w:multiLevelType w:val="hybridMultilevel"/>
    <w:tmpl w:val="F7CAAD46"/>
    <w:lvl w:ilvl="0" w:tplc="4702697C">
      <w:start w:val="1"/>
      <w:numFmt w:val="bullet"/>
      <w:lvlText w:val="-"/>
      <w:lvlJc w:val="left"/>
      <w:pPr>
        <w:ind w:left="1287" w:hanging="360"/>
      </w:pPr>
      <w:rPr>
        <w:rFonts w:ascii="Times New Roman" w:eastAsiaTheme="minorHAnsi" w:hAnsi="Times New Roman" w:cs="Times New Roman" w:hint="default"/>
        <w:sz w:val="28"/>
        <w:szCs w:val="32"/>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3E9D56B6"/>
    <w:multiLevelType w:val="hybridMultilevel"/>
    <w:tmpl w:val="AC2A4354"/>
    <w:lvl w:ilvl="0" w:tplc="0409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40C92A67"/>
    <w:multiLevelType w:val="hybridMultilevel"/>
    <w:tmpl w:val="D400B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0F2E12"/>
    <w:multiLevelType w:val="hybridMultilevel"/>
    <w:tmpl w:val="678E3944"/>
    <w:lvl w:ilvl="0" w:tplc="AA4A5C0A">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2222D60"/>
    <w:multiLevelType w:val="hybridMultilevel"/>
    <w:tmpl w:val="699ABC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7D194B"/>
    <w:multiLevelType w:val="hybridMultilevel"/>
    <w:tmpl w:val="678CC762"/>
    <w:lvl w:ilvl="0" w:tplc="A58A419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653A3854"/>
    <w:multiLevelType w:val="hybridMultilevel"/>
    <w:tmpl w:val="DC067AE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E358F4"/>
    <w:multiLevelType w:val="multilevel"/>
    <w:tmpl w:val="2C1EF986"/>
    <w:lvl w:ilvl="0">
      <w:start w:val="1"/>
      <w:numFmt w:val="bullet"/>
      <w:lvlText w:val="-"/>
      <w:lvlJc w:val="left"/>
      <w:pPr>
        <w:ind w:left="1080" w:hanging="360"/>
      </w:pPr>
      <w:rPr>
        <w:rFonts w:ascii="Times New Roman" w:eastAsiaTheme="minorHAnsi" w:hAnsi="Times New Roman" w:cs="Times New Roman" w:hint="default"/>
        <w:sz w:val="28"/>
        <w:szCs w:val="32"/>
      </w:rPr>
    </w:lvl>
    <w:lvl w:ilvl="1">
      <w:start w:val="1"/>
      <w:numFmt w:val="bullet"/>
      <w:lvlText w:val="o"/>
      <w:lvlJc w:val="left"/>
      <w:pPr>
        <w:ind w:left="1512" w:hanging="432"/>
      </w:pPr>
      <w:rPr>
        <w:rFonts w:ascii="Courier New" w:hAnsi="Courier New" w:cs="Courier New"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A14722"/>
    <w:multiLevelType w:val="hybridMultilevel"/>
    <w:tmpl w:val="28C8FB7E"/>
    <w:lvl w:ilvl="0" w:tplc="4702697C">
      <w:start w:val="1"/>
      <w:numFmt w:val="bullet"/>
      <w:lvlText w:val="-"/>
      <w:lvlJc w:val="left"/>
      <w:pPr>
        <w:ind w:left="1070" w:hanging="360"/>
      </w:pPr>
      <w:rPr>
        <w:rFonts w:ascii="Times New Roman" w:eastAsiaTheme="minorHAnsi" w:hAnsi="Times New Roman" w:cs="Times New Roman" w:hint="default"/>
        <w:sz w:val="28"/>
        <w:szCs w:val="32"/>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8" w15:restartNumberingAfterBreak="0">
    <w:nsid w:val="765E53C1"/>
    <w:multiLevelType w:val="hybridMultilevel"/>
    <w:tmpl w:val="317CAA9A"/>
    <w:lvl w:ilvl="0" w:tplc="4702697C">
      <w:start w:val="1"/>
      <w:numFmt w:val="bullet"/>
      <w:lvlText w:val="-"/>
      <w:lvlJc w:val="left"/>
      <w:pPr>
        <w:ind w:left="1800" w:hanging="360"/>
      </w:pPr>
      <w:rPr>
        <w:rFonts w:ascii="Times New Roman" w:eastAsiaTheme="minorHAnsi" w:hAnsi="Times New Roman" w:cs="Times New Roman" w:hint="default"/>
        <w:sz w:val="28"/>
        <w:szCs w:val="32"/>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7A6E1781"/>
    <w:multiLevelType w:val="hybridMultilevel"/>
    <w:tmpl w:val="DAE293F2"/>
    <w:lvl w:ilvl="0" w:tplc="4702697C">
      <w:start w:val="1"/>
      <w:numFmt w:val="bullet"/>
      <w:lvlText w:val="-"/>
      <w:lvlJc w:val="left"/>
      <w:pPr>
        <w:ind w:left="2520" w:hanging="360"/>
      </w:pPr>
      <w:rPr>
        <w:rFonts w:ascii="Times New Roman" w:eastAsiaTheme="minorHAnsi" w:hAnsi="Times New Roman" w:cs="Times New Roman" w:hint="default"/>
        <w:sz w:val="28"/>
        <w:szCs w:val="32"/>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3006B8"/>
    <w:multiLevelType w:val="hybridMultilevel"/>
    <w:tmpl w:val="002E20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158B8"/>
    <w:multiLevelType w:val="multilevel"/>
    <w:tmpl w:val="8C4221A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FD15AE8"/>
    <w:multiLevelType w:val="multilevel"/>
    <w:tmpl w:val="D172B8C0"/>
    <w:lvl w:ilvl="0">
      <w:start w:val="1"/>
      <w:numFmt w:val="decimal"/>
      <w:lvlText w:val="%1."/>
      <w:lvlJc w:val="left"/>
      <w:pPr>
        <w:ind w:left="720" w:hanging="360"/>
      </w:pPr>
    </w:lvl>
    <w:lvl w:ilvl="1">
      <w:start w:val="1"/>
      <w:numFmt w:val="decimal"/>
      <w:isLgl/>
      <w:lvlText w:val="%1.%2."/>
      <w:lvlJc w:val="left"/>
      <w:pPr>
        <w:ind w:left="1110" w:hanging="390"/>
      </w:pPr>
      <w:rPr>
        <w:rFonts w:hint="default"/>
        <w:color w:val="000000" w:themeColor="text1"/>
        <w:sz w:val="26"/>
      </w:rPr>
    </w:lvl>
    <w:lvl w:ilvl="2">
      <w:start w:val="1"/>
      <w:numFmt w:val="decimal"/>
      <w:isLgl/>
      <w:lvlText w:val="%1.%2.%3."/>
      <w:lvlJc w:val="left"/>
      <w:pPr>
        <w:ind w:left="1800" w:hanging="720"/>
      </w:pPr>
      <w:rPr>
        <w:rFonts w:hint="default"/>
        <w:color w:val="000000" w:themeColor="text1"/>
        <w:sz w:val="26"/>
      </w:rPr>
    </w:lvl>
    <w:lvl w:ilvl="3">
      <w:start w:val="1"/>
      <w:numFmt w:val="decimal"/>
      <w:isLgl/>
      <w:lvlText w:val="%1.%2.%3.%4."/>
      <w:lvlJc w:val="left"/>
      <w:pPr>
        <w:ind w:left="2160" w:hanging="720"/>
      </w:pPr>
      <w:rPr>
        <w:rFonts w:hint="default"/>
        <w:color w:val="000000" w:themeColor="text1"/>
        <w:sz w:val="26"/>
      </w:rPr>
    </w:lvl>
    <w:lvl w:ilvl="4">
      <w:start w:val="1"/>
      <w:numFmt w:val="decimal"/>
      <w:isLgl/>
      <w:lvlText w:val="%1.%2.%3.%4.%5."/>
      <w:lvlJc w:val="left"/>
      <w:pPr>
        <w:ind w:left="2880" w:hanging="1080"/>
      </w:pPr>
      <w:rPr>
        <w:rFonts w:hint="default"/>
        <w:color w:val="000000" w:themeColor="text1"/>
        <w:sz w:val="26"/>
      </w:rPr>
    </w:lvl>
    <w:lvl w:ilvl="5">
      <w:start w:val="1"/>
      <w:numFmt w:val="decimal"/>
      <w:isLgl/>
      <w:lvlText w:val="%1.%2.%3.%4.%5.%6."/>
      <w:lvlJc w:val="left"/>
      <w:pPr>
        <w:ind w:left="3240" w:hanging="1080"/>
      </w:pPr>
      <w:rPr>
        <w:rFonts w:hint="default"/>
        <w:color w:val="000000" w:themeColor="text1"/>
        <w:sz w:val="26"/>
      </w:rPr>
    </w:lvl>
    <w:lvl w:ilvl="6">
      <w:start w:val="1"/>
      <w:numFmt w:val="decimal"/>
      <w:isLgl/>
      <w:lvlText w:val="%1.%2.%3.%4.%5.%6.%7."/>
      <w:lvlJc w:val="left"/>
      <w:pPr>
        <w:ind w:left="3960" w:hanging="1440"/>
      </w:pPr>
      <w:rPr>
        <w:rFonts w:hint="default"/>
        <w:color w:val="000000" w:themeColor="text1"/>
        <w:sz w:val="26"/>
      </w:rPr>
    </w:lvl>
    <w:lvl w:ilvl="7">
      <w:start w:val="1"/>
      <w:numFmt w:val="decimal"/>
      <w:isLgl/>
      <w:lvlText w:val="%1.%2.%3.%4.%5.%6.%7.%8."/>
      <w:lvlJc w:val="left"/>
      <w:pPr>
        <w:ind w:left="4320" w:hanging="1440"/>
      </w:pPr>
      <w:rPr>
        <w:rFonts w:hint="default"/>
        <w:color w:val="000000" w:themeColor="text1"/>
        <w:sz w:val="26"/>
      </w:rPr>
    </w:lvl>
    <w:lvl w:ilvl="8">
      <w:start w:val="1"/>
      <w:numFmt w:val="decimal"/>
      <w:isLgl/>
      <w:lvlText w:val="%1.%2.%3.%4.%5.%6.%7.%8.%9."/>
      <w:lvlJc w:val="left"/>
      <w:pPr>
        <w:ind w:left="5040" w:hanging="1800"/>
      </w:pPr>
      <w:rPr>
        <w:rFonts w:hint="default"/>
        <w:color w:val="000000" w:themeColor="text1"/>
        <w:sz w:val="26"/>
      </w:rPr>
    </w:lvl>
  </w:abstractNum>
  <w:num w:numId="1">
    <w:abstractNumId w:val="6"/>
  </w:num>
  <w:num w:numId="2">
    <w:abstractNumId w:val="22"/>
  </w:num>
  <w:num w:numId="3">
    <w:abstractNumId w:val="2"/>
  </w:num>
  <w:num w:numId="4">
    <w:abstractNumId w:val="4"/>
  </w:num>
  <w:num w:numId="5">
    <w:abstractNumId w:val="8"/>
  </w:num>
  <w:num w:numId="6">
    <w:abstractNumId w:val="5"/>
  </w:num>
  <w:num w:numId="7">
    <w:abstractNumId w:val="11"/>
  </w:num>
  <w:num w:numId="8">
    <w:abstractNumId w:val="17"/>
  </w:num>
  <w:num w:numId="9">
    <w:abstractNumId w:val="15"/>
  </w:num>
  <w:num w:numId="10">
    <w:abstractNumId w:val="18"/>
  </w:num>
  <w:num w:numId="11">
    <w:abstractNumId w:val="16"/>
  </w:num>
  <w:num w:numId="12">
    <w:abstractNumId w:val="3"/>
  </w:num>
  <w:num w:numId="13">
    <w:abstractNumId w:val="7"/>
  </w:num>
  <w:num w:numId="14">
    <w:abstractNumId w:val="19"/>
  </w:num>
  <w:num w:numId="15">
    <w:abstractNumId w:val="13"/>
  </w:num>
  <w:num w:numId="16">
    <w:abstractNumId w:val="20"/>
  </w:num>
  <w:num w:numId="17">
    <w:abstractNumId w:val="1"/>
  </w:num>
  <w:num w:numId="18">
    <w:abstractNumId w:val="10"/>
  </w:num>
  <w:num w:numId="19">
    <w:abstractNumId w:val="21"/>
  </w:num>
  <w:num w:numId="20">
    <w:abstractNumId w:val="12"/>
  </w:num>
  <w:num w:numId="21">
    <w:abstractNumId w:val="9"/>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0A"/>
    <w:rsid w:val="00054666"/>
    <w:rsid w:val="00080AF3"/>
    <w:rsid w:val="000B6148"/>
    <w:rsid w:val="001019A7"/>
    <w:rsid w:val="001343E2"/>
    <w:rsid w:val="001C1C34"/>
    <w:rsid w:val="001F7317"/>
    <w:rsid w:val="0020056D"/>
    <w:rsid w:val="002A28B9"/>
    <w:rsid w:val="002C5F30"/>
    <w:rsid w:val="003D1842"/>
    <w:rsid w:val="003D18A0"/>
    <w:rsid w:val="00421C1B"/>
    <w:rsid w:val="0044740A"/>
    <w:rsid w:val="0045667D"/>
    <w:rsid w:val="00496C97"/>
    <w:rsid w:val="00541A68"/>
    <w:rsid w:val="00552103"/>
    <w:rsid w:val="00554720"/>
    <w:rsid w:val="005658E7"/>
    <w:rsid w:val="005712DF"/>
    <w:rsid w:val="0057324F"/>
    <w:rsid w:val="005865BA"/>
    <w:rsid w:val="00627D0D"/>
    <w:rsid w:val="0063366F"/>
    <w:rsid w:val="00652744"/>
    <w:rsid w:val="006D59BE"/>
    <w:rsid w:val="006F478F"/>
    <w:rsid w:val="00752AFD"/>
    <w:rsid w:val="00760C88"/>
    <w:rsid w:val="007F64B6"/>
    <w:rsid w:val="00833859"/>
    <w:rsid w:val="00834743"/>
    <w:rsid w:val="00BE3049"/>
    <w:rsid w:val="00C42DB0"/>
    <w:rsid w:val="00D05EE3"/>
    <w:rsid w:val="00D615D3"/>
    <w:rsid w:val="00D65BAC"/>
    <w:rsid w:val="00E03EFC"/>
    <w:rsid w:val="00E2743C"/>
    <w:rsid w:val="00E43CBF"/>
    <w:rsid w:val="00E739AD"/>
    <w:rsid w:val="00E8486D"/>
    <w:rsid w:val="00EA32A0"/>
    <w:rsid w:val="00F15617"/>
    <w:rsid w:val="00F177C6"/>
    <w:rsid w:val="00F3633E"/>
    <w:rsid w:val="00F51B90"/>
    <w:rsid w:val="00F87589"/>
    <w:rsid w:val="00FC1151"/>
    <w:rsid w:val="00FE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C5797"/>
  <w15:chartTrackingRefBased/>
  <w15:docId w15:val="{1A56791E-631D-4FE9-B2D5-B601651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0A"/>
    <w:pPr>
      <w:spacing w:after="0" w:line="300" w:lineRule="auto"/>
      <w:jc w:val="both"/>
    </w:pPr>
    <w:rPr>
      <w:rFonts w:cs="Times New Roman"/>
      <w:bCs/>
      <w:iCs/>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4740A"/>
    <w:pPr>
      <w:tabs>
        <w:tab w:val="center" w:pos="4680"/>
        <w:tab w:val="right" w:pos="9360"/>
      </w:tabs>
      <w:spacing w:line="240" w:lineRule="auto"/>
    </w:pPr>
  </w:style>
  <w:style w:type="character" w:customStyle="1" w:styleId="FooterChar">
    <w:name w:val="Footer Char"/>
    <w:basedOn w:val="DefaultParagraphFont"/>
    <w:link w:val="Footer"/>
    <w:uiPriority w:val="99"/>
    <w:rsid w:val="0044740A"/>
    <w:rPr>
      <w:rFonts w:cs="Times New Roman"/>
      <w:bCs/>
      <w:iCs/>
      <w:szCs w:val="28"/>
      <w:lang w:val="vi-VN"/>
    </w:rPr>
  </w:style>
  <w:style w:type="paragraph" w:styleId="Header">
    <w:name w:val="header"/>
    <w:basedOn w:val="Normal"/>
    <w:link w:val="HeaderChar"/>
    <w:uiPriority w:val="99"/>
    <w:unhideWhenUsed/>
    <w:rsid w:val="0044740A"/>
    <w:pPr>
      <w:tabs>
        <w:tab w:val="center" w:pos="4513"/>
        <w:tab w:val="right" w:pos="9026"/>
      </w:tabs>
      <w:spacing w:line="240" w:lineRule="auto"/>
    </w:pPr>
  </w:style>
  <w:style w:type="character" w:customStyle="1" w:styleId="HeaderChar">
    <w:name w:val="Header Char"/>
    <w:basedOn w:val="DefaultParagraphFont"/>
    <w:link w:val="Header"/>
    <w:uiPriority w:val="99"/>
    <w:rsid w:val="0044740A"/>
    <w:rPr>
      <w:rFonts w:cs="Times New Roman"/>
      <w:bCs/>
      <w:iCs/>
      <w:szCs w:val="28"/>
      <w:lang w:val="vi-VN"/>
    </w:rPr>
  </w:style>
  <w:style w:type="paragraph" w:styleId="ListParagraph">
    <w:name w:val="List Paragraph"/>
    <w:basedOn w:val="Normal"/>
    <w:uiPriority w:val="34"/>
    <w:qFormat/>
    <w:rsid w:val="00833859"/>
    <w:pPr>
      <w:ind w:left="720"/>
      <w:contextualSpacing/>
    </w:pPr>
  </w:style>
  <w:style w:type="paragraph" w:styleId="NormalWeb">
    <w:name w:val="Normal (Web)"/>
    <w:basedOn w:val="Normal"/>
    <w:uiPriority w:val="99"/>
    <w:unhideWhenUsed/>
    <w:rsid w:val="0045667D"/>
    <w:pPr>
      <w:spacing w:before="100" w:beforeAutospacing="1" w:after="100" w:afterAutospacing="1" w:line="240" w:lineRule="auto"/>
      <w:jc w:val="left"/>
    </w:pPr>
    <w:rPr>
      <w:rFonts w:eastAsia="Times New Roman"/>
      <w:bCs w:val="0"/>
      <w:iCs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8559">
      <w:bodyDiv w:val="1"/>
      <w:marLeft w:val="0"/>
      <w:marRight w:val="0"/>
      <w:marTop w:val="0"/>
      <w:marBottom w:val="0"/>
      <w:divBdr>
        <w:top w:val="none" w:sz="0" w:space="0" w:color="auto"/>
        <w:left w:val="none" w:sz="0" w:space="0" w:color="auto"/>
        <w:bottom w:val="none" w:sz="0" w:space="0" w:color="auto"/>
        <w:right w:val="none" w:sz="0" w:space="0" w:color="auto"/>
      </w:divBdr>
    </w:div>
    <w:div w:id="13341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A7CF-EBCF-4E52-9CC5-5050BDF1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Đề cương tóm tắt</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tóm tắt</dc:title>
  <dc:subject/>
  <dc:creator>Long Louis</dc:creator>
  <cp:keywords/>
  <dc:description/>
  <cp:lastModifiedBy>Tuan Nguyen Minh</cp:lastModifiedBy>
  <cp:revision>12</cp:revision>
  <dcterms:created xsi:type="dcterms:W3CDTF">2021-04-26T15:26:00Z</dcterms:created>
  <dcterms:modified xsi:type="dcterms:W3CDTF">2021-05-24T14:00:00Z</dcterms:modified>
</cp:coreProperties>
</file>