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9B5" w:rsidRDefault="00000000">
      <w:pPr>
        <w:ind w:left="-5"/>
      </w:pPr>
      <w:r>
        <w:t xml:space="preserve">BẢNG THÔNG TIN CHI TIẾT NHÓM </w:t>
      </w:r>
      <w:r w:rsidR="00020CA5">
        <w:t>10</w:t>
      </w:r>
      <w:r>
        <w:t xml:space="preserve"> </w:t>
      </w:r>
    </w:p>
    <w:tbl>
      <w:tblPr>
        <w:tblStyle w:val="TableGrid"/>
        <w:tblW w:w="906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829"/>
        <w:gridCol w:w="3260"/>
      </w:tblGrid>
      <w:tr w:rsidR="008859B5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STT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4" w:firstLine="0"/>
              <w:jc w:val="center"/>
            </w:pPr>
            <w:r>
              <w:t xml:space="preserve">Họ và tên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7" w:firstLine="0"/>
              <w:jc w:val="center"/>
            </w:pPr>
            <w:r>
              <w:t xml:space="preserve">MSSV </w:t>
            </w:r>
          </w:p>
        </w:tc>
      </w:tr>
      <w:tr w:rsidR="008859B5">
        <w:trPr>
          <w:trHeight w:val="49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0" w:firstLine="0"/>
            </w:pPr>
            <w:r>
              <w:t>Nguyễn Thanh Bình</w:t>
            </w:r>
            <w:r w:rsidR="00000000"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2" w:firstLine="0"/>
              <w:jc w:val="center"/>
            </w:pPr>
            <w:r>
              <w:t>20133025</w:t>
            </w:r>
          </w:p>
        </w:tc>
      </w:tr>
      <w:tr w:rsidR="008859B5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0" w:firstLine="0"/>
            </w:pPr>
            <w:r>
              <w:t>Nguyễn Nhật Triều</w:t>
            </w:r>
            <w:r w:rsidR="00000000"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2" w:firstLine="0"/>
              <w:jc w:val="center"/>
            </w:pPr>
            <w:r>
              <w:t>20133102</w:t>
            </w:r>
          </w:p>
        </w:tc>
      </w:tr>
      <w:tr w:rsidR="008859B5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0" w:firstLine="0"/>
            </w:pPr>
            <w:r>
              <w:t>Đoàn Quốc Trung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2" w:firstLine="0"/>
              <w:jc w:val="center"/>
            </w:pPr>
            <w:r>
              <w:t>20133104</w:t>
            </w:r>
          </w:p>
        </w:tc>
      </w:tr>
    </w:tbl>
    <w:p w:rsidR="008859B5" w:rsidRDefault="00000000">
      <w:pPr>
        <w:ind w:left="-5"/>
      </w:pPr>
      <w:r>
        <w:t xml:space="preserve">BẢNG PHÂN CÔNG CHI TIẾT </w:t>
      </w:r>
    </w:p>
    <w:tbl>
      <w:tblPr>
        <w:tblStyle w:val="TableGrid"/>
        <w:tblW w:w="8360" w:type="dxa"/>
        <w:tblInd w:w="5" w:type="dxa"/>
        <w:tblCellMar>
          <w:top w:w="44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30"/>
        <w:gridCol w:w="1985"/>
        <w:gridCol w:w="1835"/>
        <w:gridCol w:w="1710"/>
      </w:tblGrid>
      <w:tr w:rsidR="008859B5" w:rsidTr="00020CA5">
        <w:trPr>
          <w:trHeight w:val="494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2" w:firstLine="0"/>
              <w:jc w:val="center"/>
            </w:pPr>
            <w:r>
              <w:t xml:space="preserve">Công việc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9B5" w:rsidRDefault="008859B5">
            <w:pPr>
              <w:spacing w:after="160"/>
              <w:ind w:left="0" w:firstLine="0"/>
            </w:pPr>
          </w:p>
        </w:tc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59B5" w:rsidRDefault="00000000">
            <w:pPr>
              <w:ind w:left="0" w:firstLine="0"/>
              <w:jc w:val="right"/>
            </w:pPr>
            <w:r>
              <w:t>Người thực hiện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-7" w:firstLine="0"/>
            </w:pPr>
            <w:r>
              <w:t xml:space="preserve"> </w:t>
            </w:r>
          </w:p>
        </w:tc>
      </w:tr>
      <w:tr w:rsidR="008859B5" w:rsidTr="00020CA5">
        <w:trPr>
          <w:trHeight w:val="8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8859B5">
            <w:pPr>
              <w:spacing w:after="160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1" w:firstLine="0"/>
              <w:jc w:val="center"/>
            </w:pPr>
            <w:r>
              <w:t>Nguyễn Thanh Binh</w:t>
            </w:r>
            <w:r w:rsidR="00000000"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>
            <w:pPr>
              <w:ind w:left="5" w:firstLine="0"/>
              <w:jc w:val="center"/>
            </w:pPr>
            <w:r>
              <w:t>Nguyễn Nhật Triều</w:t>
            </w:r>
            <w:r w:rsidR="00000000"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20CA5" w:rsidP="00020CA5">
            <w:pPr>
              <w:tabs>
                <w:tab w:val="center" w:pos="1127"/>
              </w:tabs>
              <w:spacing w:after="8"/>
              <w:ind w:left="-14" w:firstLine="0"/>
              <w:jc w:val="center"/>
            </w:pPr>
            <w:r>
              <w:t>Đoàn Quốc Trung</w:t>
            </w:r>
          </w:p>
        </w:tc>
      </w:tr>
      <w:tr w:rsidR="008859B5" w:rsidTr="00020CA5">
        <w:trPr>
          <w:trHeight w:val="4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Chọn dataset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firstLine="0"/>
              <w:jc w:val="center"/>
            </w:pPr>
            <w:r>
              <w:t xml:space="preserve">33%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33%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33% </w:t>
            </w:r>
          </w:p>
        </w:tc>
      </w:tr>
      <w:tr w:rsidR="008859B5" w:rsidTr="00020CA5">
        <w:trPr>
          <w:trHeight w:val="79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  <w:jc w:val="both"/>
            </w:pPr>
            <w:r>
              <w:rPr>
                <w:sz w:val="23"/>
              </w:rPr>
              <w:t xml:space="preserve">Nghiên cứu tính cần thiết để xây dựng kho dữ liệu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firstLine="0"/>
              <w:jc w:val="center"/>
            </w:pPr>
            <w:r>
              <w:t xml:space="preserve">33%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33%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33% </w:t>
            </w:r>
          </w:p>
        </w:tc>
      </w:tr>
      <w:tr w:rsidR="008859B5" w:rsidTr="00020CA5">
        <w:trPr>
          <w:trHeight w:val="7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  <w:jc w:val="both"/>
            </w:pPr>
            <w:r>
              <w:rPr>
                <w:sz w:val="23"/>
              </w:rPr>
              <w:t xml:space="preserve">Khảo sát nghiên cứu, phân tích báo cáo nghiệp vụ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firstLine="0"/>
              <w:jc w:val="center"/>
            </w:pPr>
            <w:r>
              <w:t xml:space="preserve">33%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33%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33% </w:t>
            </w:r>
          </w:p>
        </w:tc>
      </w:tr>
      <w:tr w:rsidR="008859B5" w:rsidTr="00020CA5">
        <w:trPr>
          <w:trHeight w:val="4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Xây dựng lược đồ </w:t>
            </w:r>
            <w:r w:rsidR="00020CA5">
              <w:rPr>
                <w:sz w:val="23"/>
              </w:rPr>
              <w:t>Consetllation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firstLine="0"/>
              <w:jc w:val="center"/>
            </w:pPr>
            <w:r>
              <w:t xml:space="preserve">33%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33%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33% </w:t>
            </w:r>
          </w:p>
        </w:tc>
      </w:tr>
      <w:tr w:rsidR="008859B5" w:rsidTr="00020CA5">
        <w:trPr>
          <w:trHeight w:val="79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spacing w:after="16"/>
              <w:ind w:left="108" w:firstLine="0"/>
            </w:pPr>
            <w:r>
              <w:rPr>
                <w:sz w:val="23"/>
              </w:rPr>
              <w:t>Q</w:t>
            </w:r>
            <w:r w:rsidR="00747B2F">
              <w:rPr>
                <w:sz w:val="23"/>
              </w:rPr>
              <w:t>úa</w:t>
            </w:r>
            <w:r>
              <w:rPr>
                <w:sz w:val="23"/>
              </w:rPr>
              <w:t xml:space="preserve"> trình SSIS – Source to </w:t>
            </w:r>
          </w:p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Stage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F078F6">
            <w:pPr>
              <w:ind w:left="0" w:firstLine="0"/>
              <w:jc w:val="center"/>
            </w:pPr>
            <w:r>
              <w:t>6</w:t>
            </w:r>
            <w:r w:rsidR="00000000">
              <w:t xml:space="preserve">0%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F078F6">
            <w:pPr>
              <w:ind w:left="0" w:right="2" w:firstLine="0"/>
              <w:jc w:val="center"/>
            </w:pPr>
            <w:r>
              <w:t>4</w:t>
            </w:r>
            <w:r w:rsidR="00000000">
              <w:t xml:space="preserve">0%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1" w:firstLine="0"/>
              <w:jc w:val="center"/>
            </w:pPr>
            <w:r>
              <w:t xml:space="preserve"> </w:t>
            </w:r>
          </w:p>
        </w:tc>
      </w:tr>
      <w:tr w:rsidR="008859B5" w:rsidTr="00020CA5">
        <w:trPr>
          <w:trHeight w:val="79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spacing w:after="16"/>
              <w:ind w:left="108" w:firstLine="0"/>
            </w:pPr>
            <w:r>
              <w:rPr>
                <w:sz w:val="23"/>
              </w:rPr>
              <w:t xml:space="preserve">Qúa trình SSIS – Stage to </w:t>
            </w:r>
          </w:p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NDS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60%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40% </w:t>
            </w:r>
          </w:p>
        </w:tc>
      </w:tr>
      <w:tr w:rsidR="008859B5" w:rsidTr="00020CA5">
        <w:trPr>
          <w:trHeight w:val="79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spacing w:after="16"/>
              <w:ind w:left="108" w:firstLine="0"/>
            </w:pPr>
            <w:r>
              <w:rPr>
                <w:sz w:val="23"/>
              </w:rPr>
              <w:t xml:space="preserve">Qúa trình SSIS – NDS to </w:t>
            </w:r>
          </w:p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Data Warehouse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F8117E">
            <w:pPr>
              <w:ind w:left="0" w:firstLine="0"/>
              <w:jc w:val="center"/>
            </w:pPr>
            <w:r>
              <w:t>3</w:t>
            </w:r>
            <w:r w:rsidR="00000000">
              <w:t xml:space="preserve">0%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F8117E">
            <w:pPr>
              <w:ind w:left="0" w:right="2" w:firstLine="0"/>
              <w:jc w:val="center"/>
            </w:pPr>
            <w:r>
              <w:t>4</w:t>
            </w:r>
            <w:r w:rsidR="00000000">
              <w:t xml:space="preserve">0%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6" w:firstLine="0"/>
              <w:jc w:val="center"/>
            </w:pPr>
            <w:r>
              <w:t xml:space="preserve">30% </w:t>
            </w:r>
          </w:p>
        </w:tc>
      </w:tr>
      <w:tr w:rsidR="008859B5" w:rsidTr="00020CA5">
        <w:trPr>
          <w:trHeight w:val="7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spacing w:after="16"/>
              <w:ind w:left="108" w:firstLine="0"/>
            </w:pPr>
            <w:r>
              <w:rPr>
                <w:sz w:val="23"/>
              </w:rPr>
              <w:t xml:space="preserve">Qúa trình SSAS – Xây dựng </w:t>
            </w:r>
          </w:p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Cube, Phân chiều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firstLine="0"/>
              <w:jc w:val="center"/>
            </w:pPr>
            <w:r>
              <w:t xml:space="preserve">30%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8859B5">
            <w:pPr>
              <w:ind w:left="0" w:right="2" w:firstLine="0"/>
              <w:jc w:val="center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61" w:firstLine="0"/>
              <w:jc w:val="center"/>
            </w:pPr>
            <w:r>
              <w:t>70%</w:t>
            </w:r>
            <w:r w:rsidR="00000000">
              <w:t xml:space="preserve"> </w:t>
            </w:r>
          </w:p>
        </w:tc>
      </w:tr>
      <w:tr w:rsidR="008859B5" w:rsidTr="00020CA5">
        <w:trPr>
          <w:trHeight w:val="4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Trực quan với Power BI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0" w:firstLine="0"/>
              <w:jc w:val="center"/>
            </w:pPr>
            <w:r>
              <w:t>50%</w:t>
            </w:r>
            <w:r w:rsidR="00000000"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0" w:right="2" w:firstLine="0"/>
              <w:jc w:val="center"/>
            </w:pPr>
            <w:r>
              <w:t>20</w:t>
            </w:r>
            <w:r w:rsidR="00000000">
              <w:t xml:space="preserve">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6" w:firstLine="0"/>
              <w:jc w:val="center"/>
            </w:pPr>
            <w:r>
              <w:t>30</w:t>
            </w:r>
            <w:r w:rsidR="00000000">
              <w:t xml:space="preserve">% </w:t>
            </w:r>
          </w:p>
        </w:tc>
      </w:tr>
      <w:tr w:rsidR="008859B5" w:rsidTr="00020CA5">
        <w:trPr>
          <w:trHeight w:val="49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108" w:firstLine="0"/>
            </w:pPr>
            <w:r>
              <w:rPr>
                <w:sz w:val="23"/>
              </w:rPr>
              <w:t xml:space="preserve">Viết báo cáo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0" w:firstLine="0"/>
              <w:jc w:val="center"/>
            </w:pPr>
            <w:r>
              <w:t>20</w:t>
            </w:r>
            <w:r w:rsidR="00000000">
              <w:t xml:space="preserve">%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000000">
            <w:pPr>
              <w:ind w:left="0" w:right="2" w:firstLine="0"/>
              <w:jc w:val="center"/>
            </w:pPr>
            <w:r>
              <w:t xml:space="preserve">50%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B5" w:rsidRDefault="00747B2F">
            <w:pPr>
              <w:ind w:left="61" w:firstLine="0"/>
              <w:jc w:val="center"/>
            </w:pPr>
            <w:r>
              <w:t>30%</w:t>
            </w:r>
            <w:r w:rsidR="00000000">
              <w:t xml:space="preserve"> </w:t>
            </w:r>
          </w:p>
        </w:tc>
      </w:tr>
    </w:tbl>
    <w:p w:rsidR="008859B5" w:rsidRDefault="00000000">
      <w:pPr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859B5">
      <w:pgSz w:w="12240" w:h="15840"/>
      <w:pgMar w:top="1440" w:right="17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B5"/>
    <w:rsid w:val="00020CA5"/>
    <w:rsid w:val="00747B2F"/>
    <w:rsid w:val="008859B5"/>
    <w:rsid w:val="00F078F6"/>
    <w:rsid w:val="00F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E032"/>
  <w15:docId w15:val="{7270E573-EEF2-4294-83E0-5D638A56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</dc:creator>
  <cp:keywords/>
  <cp:lastModifiedBy>LENOVO</cp:lastModifiedBy>
  <cp:revision>3</cp:revision>
  <dcterms:created xsi:type="dcterms:W3CDTF">2023-05-17T13:38:00Z</dcterms:created>
  <dcterms:modified xsi:type="dcterms:W3CDTF">2023-05-17T13:39:00Z</dcterms:modified>
</cp:coreProperties>
</file>