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1051560" cy="721735"/>
            <wp:docPr id="1" name="Picture 1"/>
            <wp:cNvGraphicFramePr>
              <a:graphicFrameLocks noChangeAspect="1"/>
            </wp:cNvGraphicFramePr>
            <a:graphic>
              <a:graphicData uri="http://schemas.openxmlformats.org/drawingml/2006/picture">
                <pic:pic>
                  <pic:nvPicPr>
                    <pic:cNvPr id="0" name="phenikaa-logo.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17375E"/>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bl>
    <w:p>
      <w:pPr>
        <w:spacing w:before="2400"/>
        <w:jc w:val="center"/>
      </w:pPr>
      <w:r>
        <w:rPr>
          <w:rFonts w:ascii="Times New Roman" w:hAnsi="Times New Roman" w:eastAsia="Times New Roman" w:cs="Times New Roman"/>
          <w:b/>
          <w:color w:val="000000"/>
          <w:sz w:val="28"/>
        </w:rPr>
        <w:t>HÀ NỘI – 2026</w:t>
      </w:r>
    </w:p>
    <w:p>
      <w:pPr>
        <w:sectPr>
          <w:footerReference w:type="default" r:id="rId9"/>
          <w:headerReference w:type="default" r:id="rId10"/>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spacing w:after="120"/>
        <w:jc w:val="center"/>
      </w:pPr>
      <w:r>
        <w:drawing>
          <wp:inline xmlns:a="http://schemas.openxmlformats.org/drawingml/2006/main" xmlns:pic="http://schemas.openxmlformats.org/drawingml/2006/picture">
            <wp:extent cx="1051560" cy="721735"/>
            <wp:docPr id="2" name="Picture 2"/>
            <wp:cNvGraphicFramePr>
              <a:graphicFrameLocks noChangeAspect="1"/>
            </wp:cNvGraphicFramePr>
            <a:graphic>
              <a:graphicData uri="http://schemas.openxmlformats.org/drawingml/2006/picture">
                <pic:pic>
                  <pic:nvPicPr>
                    <pic:cNvPr id="0" name="phenikaa-logo.png"/>
                    <pic:cNvPicPr/>
                  </pic:nvPicPr>
                  <pic:blipFill>
                    <a:blip r:embed="rId11"/>
                    <a:stretch>
                      <a:fillRect/>
                    </a:stretch>
                  </pic:blipFill>
                  <pic:spPr>
                    <a:xfrm>
                      <a:off x="0" y="0"/>
                      <a:ext cx="1051560" cy="721735"/>
                    </a:xfrm>
                    <a:prstGeom prst="rect"/>
                  </pic:spPr>
                </pic:pic>
              </a:graphicData>
            </a:graphic>
          </wp:inline>
        </w:drawing>
      </w:r>
    </w:p>
    <w:p>
      <w:pPr>
        <w:spacing w:after="40"/>
        <w:jc w:val="center"/>
      </w:pPr>
      <w:r>
        <w:rPr>
          <w:rFonts w:ascii="Times New Roman" w:hAnsi="Times New Roman" w:eastAsia="Times New Roman" w:cs="Times New Roman"/>
          <w:b/>
          <w:color w:val="000000"/>
          <w:sz w:val="28"/>
        </w:rPr>
        <w:t>TRƯỜNG ĐẠI HỌC PHENIKAA</w:t>
      </w:r>
    </w:p>
    <w:p>
      <w:pPr>
        <w:spacing w:after="480"/>
        <w:jc w:val="center"/>
      </w:pPr>
      <w:r>
        <w:rPr>
          <w:rFonts w:ascii="Times New Roman" w:hAnsi="Times New Roman" w:eastAsia="Times New Roman" w:cs="Times New Roman"/>
          <w:b/>
          <w:color w:val="000000"/>
          <w:sz w:val="28"/>
        </w:rPr>
        <w:t>KHOA CÔNG NGHỆ THÔNG TIN</w:t>
      </w:r>
    </w:p>
    <w:p>
      <w:pPr>
        <w:spacing w:after="520"/>
        <w:jc w:val="center"/>
      </w:pPr>
      <w:r>
        <w:rPr>
          <w:rFonts w:ascii="Times New Roman" w:hAnsi="Times New Roman" w:eastAsia="Times New Roman" w:cs="Times New Roman"/>
          <w:b/>
          <w:color w:val="000000"/>
          <w:sz w:val="40"/>
        </w:rPr>
        <w:t>ĐỒ ÁN TỐT NGHIỆP</w:t>
      </w:r>
    </w:p>
    <w:p>
      <w:pPr>
        <w:keepLines/>
        <w:spacing w:after="600"/>
        <w:jc w:val="center"/>
      </w:pPr>
      <w:r>
        <w:rPr>
          <w:rFonts w:ascii="Times New Roman" w:hAnsi="Times New Roman" w:eastAsia="Times New Roman" w:cs="Times New Roman"/>
          <w:b/>
          <w:color w:val="17375E"/>
          <w:sz w:val="36"/>
        </w:rPr>
        <w:t>XÂY DỰNG NỀN TẢNG SPECHUB –</w:t>
        <w:br/>
        <w:t>TRA CỨU, SO SÁNH VÀ NGHIÊN CỨU</w:t>
        <w:br/>
        <w:t>THIẾT BỊ THÔNG MINH</w:t>
      </w:r>
    </w:p>
    <w:tbl>
      <w:tblPr>
        <w:tblW w:type="dxa" w:w="7776"/>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2592"/>
            <w:vAlign w:val="center"/>
          </w:tcPr>
          <w:p>
            <w:pPr>
              <w:spacing w:after="60"/>
              <w:ind w:firstLine="0"/>
            </w:pPr>
            <w:r>
              <w:rPr>
                <w:rFonts w:ascii="Times New Roman" w:hAnsi="Times New Roman" w:eastAsia="Times New Roman" w:cs="Times New Roman"/>
                <w:b w:val="0"/>
                <w:color w:val="000000"/>
                <w:sz w:val="26"/>
              </w:rPr>
              <w:t>Đơn vị thực hiện:</w:t>
            </w:r>
          </w:p>
        </w:tc>
        <w:tc>
          <w:tcPr>
            <w:tcW w:type="dxa" w:w="5184"/>
            <w:vAlign w:val="center"/>
          </w:tcPr>
          <w:p>
            <w:pPr>
              <w:spacing w:after="60"/>
              <w:ind w:firstLine="0"/>
            </w:pPr>
            <w:r>
              <w:rPr>
                <w:rFonts w:ascii="Times New Roman" w:hAnsi="Times New Roman" w:eastAsia="Times New Roman" w:cs="Times New Roman"/>
                <w:b w:val="0"/>
                <w:color w:val="000000"/>
                <w:sz w:val="26"/>
              </w:rPr>
              <w:t>Nhóm phát triển Spechub</w:t>
            </w:r>
          </w:p>
        </w:tc>
      </w:tr>
      <w:tr>
        <w:tc>
          <w:tcPr>
            <w:tcW w:type="dxa" w:w="2592"/>
            <w:vAlign w:val="center"/>
          </w:tcPr>
          <w:p>
            <w:pPr>
              <w:spacing w:after="60"/>
              <w:ind w:firstLine="0"/>
            </w:pPr>
            <w:r>
              <w:rPr>
                <w:rFonts w:ascii="Times New Roman" w:hAnsi="Times New Roman" w:eastAsia="Times New Roman" w:cs="Times New Roman"/>
                <w:b w:val="0"/>
                <w:color w:val="000000"/>
                <w:sz w:val="26"/>
              </w:rPr>
              <w:t>Loại tài liệu:</w:t>
            </w:r>
          </w:p>
        </w:tc>
        <w:tc>
          <w:tcPr>
            <w:tcW w:type="dxa" w:w="5184"/>
            <w:vAlign w:val="center"/>
          </w:tcPr>
          <w:p>
            <w:pPr>
              <w:spacing w:after="60"/>
              <w:ind w:firstLine="0"/>
            </w:pPr>
            <w:r>
              <w:rPr>
                <w:rFonts w:ascii="Times New Roman" w:hAnsi="Times New Roman" w:eastAsia="Times New Roman" w:cs="Times New Roman"/>
                <w:b w:val="0"/>
                <w:color w:val="000000"/>
                <w:sz w:val="26"/>
              </w:rPr>
              <w:t>Báo cáo đồ án tốt nghiệp</w:t>
            </w:r>
          </w:p>
        </w:tc>
      </w:tr>
    </w:tbl>
    <w:p>
      <w:pPr>
        <w:spacing w:before="2100"/>
        <w:jc w:val="center"/>
      </w:pPr>
      <w:r>
        <w:rPr>
          <w:rFonts w:ascii="Times New Roman" w:hAnsi="Times New Roman" w:eastAsia="Times New Roman" w:cs="Times New Roman"/>
          <w:b/>
          <w:color w:val="000000"/>
          <w:sz w:val="28"/>
        </w:rPr>
        <w:t>HÀ NỘI – 2026</w:t>
      </w:r>
    </w:p>
    <w:p>
      <w:pPr>
        <w:sectPr>
          <w:footerReference w:type="default" r:id="rId12"/>
          <w:headerReference w:type="default" r:id="rId13"/>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sectPr>
      </w:pPr>
    </w:p>
    <w:p>
      <w:pPr>
        <w:keepNext/>
        <w:spacing w:before="0" w:after="360"/>
        <w:jc w:val="center"/>
      </w:pPr>
      <w:r>
        <w:rPr>
          <w:rFonts w:ascii="Times New Roman" w:hAnsi="Times New Roman" w:eastAsia="Times New Roman" w:cs="Times New Roman"/>
          <w:b/>
          <w:color w:val="000000"/>
          <w:sz w:val="32"/>
        </w:rPr>
        <w:t>TÓM TẮT</w:t>
      </w:r>
      <w:r>
        <w:rPr>
          <w:rFonts w:ascii="Times New Roman" w:hAnsi="Times New Roman" w:eastAsia="Times New Roman" w:cs="Times New Roman"/>
          <w:color w:val="FFFFFF"/>
          <w:sz w:val="2"/>
        </w:rPr>
        <w:t xml:space="preserve"> [[PAGE:summary]]</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pPr>
        <w:keepLines w:val="0"/>
        <w:spacing w:line="360" w:lineRule="auto" w:before="100" w:after="100"/>
        <w:ind w:firstLine="284"/>
        <w:jc w:val="both"/>
      </w:pPr>
      <w:r>
        <w:rPr>
          <w:rFonts w:ascii="Times New Roman" w:hAnsi="Times New Roman" w:eastAsia="Times New Roman" w:cs="Times New Roman"/>
          <w:i w:val="0"/>
          <w:color w:val="000000"/>
          <w:sz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wishlist, cảnh báo giá, thông báo, quản trị catalog và API B2B.</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phân tích yêu cầu, kiến trúc, use case, luồng tuần tự, quy trình thu thập–duyệt dữ liệu và mô hình cơ sở dữ liệu theo bốn miền. Việc đánh giá dựa trên mã nguồn thực tế: 22 route giao diện, 30 controller API với 186 endpoint và 139 mô hình Prisma. Tại thời điểm kiểm chứng ngày 05/08/2026, 36 bộ kiểm thử API với 189 ca kiểm thử đều đạt; lược đồ Prisma hợp lệ; các kiểm tra readiness xác nhận PostgreSQL và Redis hoạt động bình thường.</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pPr>
        <w:keepLines w:val="0"/>
        <w:spacing w:line="360" w:lineRule="auto" w:before="100" w:after="100"/>
        <w:jc w:val="both"/>
      </w:pPr>
      <w:r>
        <w:rPr>
          <w:rFonts w:ascii="Times New Roman" w:hAnsi="Times New Roman" w:eastAsia="Times New Roman" w:cs="Times New Roman"/>
          <w:b/>
          <w:color w:val="000000"/>
          <w:sz w:val="26"/>
        </w:rPr>
        <w:t>Từ khóa:</w:t>
      </w:r>
      <w:r>
        <w:rPr>
          <w:rFonts w:ascii="Times New Roman" w:hAnsi="Times New Roman" w:eastAsia="Times New Roman" w:cs="Times New Roman"/>
          <w:i w:val="0"/>
          <w:color w:val="000000"/>
          <w:sz w:val="26"/>
        </w:rPr>
        <w:t xml:space="preserve"> Spechub; danh mục thiết bị; so sánh; PostgreSQL; RAG; Wiki; cảnh báo giá.</w:t>
      </w:r>
    </w:p>
    <w:p>
      <w:r>
        <w:br w:type="page"/>
      </w:r>
    </w:p>
    <w:p>
      <w:pPr>
        <w:keepNext/>
        <w:spacing w:before="0" w:after="360"/>
        <w:jc w:val="center"/>
      </w:pPr>
      <w:r>
        <w:rPr>
          <w:rFonts w:ascii="Times New Roman" w:hAnsi="Times New Roman" w:eastAsia="Times New Roman" w:cs="Times New Roman"/>
          <w:b/>
          <w:color w:val="000000"/>
          <w:sz w:val="32"/>
        </w:rPr>
        <w:t>LỜI CAM ĐOAN</w:t>
      </w:r>
      <w:r>
        <w:rPr>
          <w:rFonts w:ascii="Times New Roman" w:hAnsi="Times New Roman" w:eastAsia="Times New Roman" w:cs="Times New Roman"/>
          <w:color w:val="FFFFFF"/>
          <w:sz w:val="2"/>
        </w:rPr>
        <w:t xml:space="preserve"> [[PAGE:declaration]]</w:t>
      </w:r>
    </w:p>
    <w:p>
      <w:pPr>
        <w:keepLines w:val="0"/>
        <w:spacing w:line="360" w:lineRule="auto" w:before="100" w:after="100"/>
        <w:ind w:firstLine="284"/>
        <w:jc w:val="both"/>
      </w:pPr>
      <w:r>
        <w:rPr>
          <w:rFonts w:ascii="Times New Roman" w:hAnsi="Times New Roman" w:eastAsia="Times New Roman" w:cs="Times New Roman"/>
          <w:i w:val="0"/>
          <w:color w:val="000000"/>
          <w:sz w:val="26"/>
        </w:rPr>
        <w:t>Báo cáo này mô tả dự án Spechub trên cơ sở mã nguồn, cấu hình, lược đồ dữ liệu, tài liệu kỹ thuật và kết quả kiểm thử có thể kiểm chứng trong kho dự án. Các số liệu định lượng được ghi rõ phạm vi và thời điểm quan sát; tài liệu không suy diễn danh tính sinh viên, giảng viên hướng dẫn hoặc kết quả triển khai chưa được kiểm chứng.</w:t>
      </w:r>
    </w:p>
    <w:p>
      <w:pPr>
        <w:keepLines w:val="0"/>
        <w:spacing w:line="360" w:lineRule="auto" w:before="100" w:after="100"/>
        <w:ind w:firstLine="284"/>
        <w:jc w:val="both"/>
      </w:pPr>
      <w:r>
        <w:rPr>
          <w:rFonts w:ascii="Times New Roman" w:hAnsi="Times New Roman" w:eastAsia="Times New Roman" w:cs="Times New Roman"/>
          <w:i w:val="0"/>
          <w:color w:val="000000"/>
          <w:sz w:val="26"/>
        </w:rPr>
        <w:t>Những khái niệm và công nghệ tham khảo từ tài liệu chính thức được liệt kê trong phần Tài liệu tham khảo. Các hình giao diện được chụp từ hệ thống Spechub chạy cục bộ; các sơ đồ phân tích được tái dựng từ cấu trúc hiện thực. Nhóm phát triển chịu trách nhiệm về tính trung thực của nội dung và việc phân biệt rõ giữa chức năng đã hiện thực, lựa chọn kiến trúc và định hướng phát triển.</w:t>
      </w:r>
    </w:p>
    <w:p>
      <w:pPr>
        <w:spacing w:before="1000"/>
        <w:jc w:val="right"/>
      </w:pPr>
      <w:r>
        <w:rPr>
          <w:rFonts w:ascii="Times New Roman" w:hAnsi="Times New Roman" w:eastAsia="Times New Roman" w:cs="Times New Roman"/>
          <w:i/>
          <w:color w:val="000000"/>
          <w:sz w:val="26"/>
        </w:rPr>
        <w:t>Hà Nội, tháng 8 năm 2026</w:t>
        <w:br/>
        <w:t>Nhóm phát triển Spechub</w:t>
      </w:r>
    </w:p>
    <w:p>
      <w:r>
        <w:br w:type="page"/>
      </w:r>
    </w:p>
    <w:p>
      <w:pPr>
        <w:keepNext/>
        <w:spacing w:before="0" w:after="360"/>
        <w:jc w:val="center"/>
      </w:pPr>
      <w:r>
        <w:rPr>
          <w:rFonts w:ascii="Times New Roman" w:hAnsi="Times New Roman" w:eastAsia="Times New Roman" w:cs="Times New Roman"/>
          <w:b/>
          <w:color w:val="000000"/>
          <w:sz w:val="32"/>
        </w:rPr>
        <w:t>LỜI CẢM ƠN</w:t>
      </w:r>
      <w:r>
        <w:rPr>
          <w:rFonts w:ascii="Times New Roman" w:hAnsi="Times New Roman" w:eastAsia="Times New Roman" w:cs="Times New Roman"/>
          <w:color w:val="FFFFFF"/>
          <w:sz w:val="2"/>
        </w:rPr>
        <w:t xml:space="preserve"> [[PAGE:thanks]]</w:t>
      </w:r>
    </w:p>
    <w:p>
      <w:pPr>
        <w:keepLines w:val="0"/>
        <w:spacing w:line="360" w:lineRule="auto" w:before="100" w:after="100"/>
        <w:ind w:firstLine="284"/>
        <w:jc w:val="both"/>
      </w:pPr>
      <w:r>
        <w:rPr>
          <w:rFonts w:ascii="Times New Roman" w:hAnsi="Times New Roman" w:eastAsia="Times New Roman" w:cs="Times New Roman"/>
          <w:i w:val="0"/>
          <w:color w:val="000000"/>
          <w:sz w:val="26"/>
        </w:rPr>
        <w:t>Nhóm phát triển Spechub trân trọng cảm ơn môi trường đào tạo của Trường Đại học Phenikaa và Khoa Công nghệ Thông tin đã cung cấp nền tảng kiến thức cần thiết về kỹ nghệ phần mềm, cơ sở dữ liệu, phát triển web và bảo đảm chất lượng. Hai báo cáo mẫu được cung cấp đã giúp xác lập cấu trúc học thuật, nhịp trình bày và tiêu chuẩn hình thức cho tài liệu này.</w:t>
      </w:r>
    </w:p>
    <w:p>
      <w:pPr>
        <w:keepLines w:val="0"/>
        <w:spacing w:line="360" w:lineRule="auto" w:before="100" w:after="100"/>
        <w:ind w:firstLine="284"/>
        <w:jc w:val="both"/>
      </w:pPr>
      <w:r>
        <w:rPr>
          <w:rFonts w:ascii="Times New Roman" w:hAnsi="Times New Roman" w:eastAsia="Times New Roman" w:cs="Times New Roman"/>
          <w:i w:val="0"/>
          <w:color w:val="000000"/>
          <w:sz w:val="26"/>
        </w:rPr>
        <w:t>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an toàn hệ thống và trải nghiệm người dùng sẽ là cơ sở quan trọng để Spechub tiếp tục hoàn thiện.</w:t>
      </w:r>
    </w:p>
    <w:p>
      <w:r>
        <w:br w:type="page"/>
      </w:r>
    </w:p>
    <w:p>
      <w:pPr>
        <w:keepNext/>
        <w:spacing w:before="0" w:after="360"/>
        <w:jc w:val="center"/>
      </w:pPr>
      <w:r>
        <w:rPr>
          <w:rFonts w:ascii="Times New Roman" w:hAnsi="Times New Roman" w:eastAsia="Times New Roman" w:cs="Times New Roman"/>
          <w:b/>
          <w:color w:val="000000"/>
          <w:sz w:val="32"/>
        </w:rPr>
        <w:t>MỤC LỤC</w:t>
      </w:r>
      <w:r>
        <w:rPr>
          <w:rFonts w:ascii="Times New Roman" w:hAnsi="Times New Roman" w:eastAsia="Times New Roman" w:cs="Times New Roman"/>
          <w:color w:val="FFFFFF"/>
          <w:sz w:val="2"/>
        </w:rPr>
        <w:t xml:space="preserve"> [[PAGE:toc]]</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TÓM TẮT</w:t>
      </w:r>
      <w:r>
        <w:rPr>
          <w:rFonts w:ascii="Times New Roman" w:hAnsi="Times New Roman" w:eastAsia="Times New Roman" w:cs="Times New Roman"/>
          <w:b/>
          <w:color w:val="000000"/>
          <w:sz w:val="21"/>
        </w:rPr>
        <w:tab/>
        <w:t>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CAM ĐOAN</w:t>
      </w:r>
      <w:r>
        <w:rPr>
          <w:rFonts w:ascii="Times New Roman" w:hAnsi="Times New Roman" w:eastAsia="Times New Roman" w:cs="Times New Roman"/>
          <w:b/>
          <w:color w:val="000000"/>
          <w:sz w:val="21"/>
        </w:rPr>
        <w:tab/>
        <w:t>ii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LỜI CẢM ƠN</w:t>
      </w:r>
      <w:r>
        <w:rPr>
          <w:rFonts w:ascii="Times New Roman" w:hAnsi="Times New Roman" w:eastAsia="Times New Roman" w:cs="Times New Roman"/>
          <w:b/>
          <w:color w:val="000000"/>
          <w:sz w:val="21"/>
        </w:rPr>
        <w:tab/>
        <w:t>iii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HÌNH ẢNH</w:t>
      </w:r>
      <w:r>
        <w:rPr>
          <w:rFonts w:ascii="Times New Roman" w:hAnsi="Times New Roman" w:eastAsia="Times New Roman" w:cs="Times New Roman"/>
          <w:b/>
          <w:color w:val="000000"/>
          <w:sz w:val="21"/>
        </w:rPr>
        <w:tab/>
        <w:t>vii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BẢNG BIỂU</w:t>
      </w:r>
      <w:r>
        <w:rPr>
          <w:rFonts w:ascii="Times New Roman" w:hAnsi="Times New Roman" w:eastAsia="Times New Roman" w:cs="Times New Roman"/>
          <w:b/>
          <w:color w:val="000000"/>
          <w:sz w:val="21"/>
        </w:rPr>
        <w:tab/>
        <w:t>ix</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DANH MỤC TỪ VIẾT TẮT</w:t>
      </w:r>
      <w:r>
        <w:rPr>
          <w:rFonts w:ascii="Times New Roman" w:hAnsi="Times New Roman" w:eastAsia="Times New Roman" w:cs="Times New Roman"/>
          <w:b/>
          <w:color w:val="000000"/>
          <w:sz w:val="21"/>
        </w:rPr>
        <w:tab/>
        <w:t>xi</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MỞ ĐẦU</w:t>
      </w:r>
      <w:r>
        <w:rPr>
          <w:rFonts w:ascii="Times New Roman" w:hAnsi="Times New Roman" w:eastAsia="Times New Roman" w:cs="Times New Roman"/>
          <w:b/>
          <w:color w:val="000000"/>
          <w:sz w:val="21"/>
        </w:rPr>
        <w:tab/>
        <w:t>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 Lý do chọn đề tài</w:t>
      </w:r>
      <w:r>
        <w:rPr>
          <w:rFonts w:ascii="Times New Roman" w:hAnsi="Times New Roman" w:eastAsia="Times New Roman" w:cs="Times New Roman"/>
          <w:b w:val="0"/>
          <w:color w:val="000000"/>
          <w:sz w:val="21"/>
        </w:rPr>
        <w:tab/>
        <w:t>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 Mục tiêu</w:t>
      </w:r>
      <w:r>
        <w:rPr>
          <w:rFonts w:ascii="Times New Roman" w:hAnsi="Times New Roman" w:eastAsia="Times New Roman" w:cs="Times New Roman"/>
          <w:b w:val="0"/>
          <w:color w:val="000000"/>
          <w:sz w:val="21"/>
        </w:rPr>
        <w:tab/>
        <w:t>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 Đối tượng và phạm vi</w:t>
      </w:r>
      <w:r>
        <w:rPr>
          <w:rFonts w:ascii="Times New Roman" w:hAnsi="Times New Roman" w:eastAsia="Times New Roman" w:cs="Times New Roman"/>
          <w:b w:val="0"/>
          <w:color w:val="000000"/>
          <w:sz w:val="21"/>
        </w:rPr>
        <w:tab/>
        <w:t>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 Phương pháp thực hiện</w:t>
      </w:r>
      <w:r>
        <w:rPr>
          <w:rFonts w:ascii="Times New Roman" w:hAnsi="Times New Roman" w:eastAsia="Times New Roman" w:cs="Times New Roman"/>
          <w:b w:val="0"/>
          <w:color w:val="000000"/>
          <w:sz w:val="21"/>
        </w:rPr>
        <w:tab/>
        <w:t>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5. Đóng góp của đồ án</w:t>
      </w:r>
      <w:r>
        <w:rPr>
          <w:rFonts w:ascii="Times New Roman" w:hAnsi="Times New Roman" w:eastAsia="Times New Roman" w:cs="Times New Roman"/>
          <w:b w:val="0"/>
          <w:color w:val="000000"/>
          <w:sz w:val="21"/>
        </w:rPr>
        <w:tab/>
        <w:t>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6. Cấu trúc báo cáo</w:t>
      </w:r>
      <w:r>
        <w:rPr>
          <w:rFonts w:ascii="Times New Roman" w:hAnsi="Times New Roman" w:eastAsia="Times New Roman" w:cs="Times New Roman"/>
          <w:b w:val="0"/>
          <w:color w:val="000000"/>
          <w:sz w:val="21"/>
        </w:rPr>
        <w:tab/>
        <w:t>2</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1. TỔNG QUAN VỀ ĐỀ TÀI</w:t>
      </w:r>
      <w:r>
        <w:rPr>
          <w:rFonts w:ascii="Times New Roman" w:hAnsi="Times New Roman" w:eastAsia="Times New Roman" w:cs="Times New Roman"/>
          <w:b/>
          <w:color w:val="000000"/>
          <w:sz w:val="21"/>
        </w:rPr>
        <w:tab/>
        <w:t>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1.1. Bối cảnh và bài toán</w:t>
      </w:r>
      <w:r>
        <w:rPr>
          <w:rFonts w:ascii="Times New Roman" w:hAnsi="Times New Roman" w:eastAsia="Times New Roman" w:cs="Times New Roman"/>
          <w:b w:val="0"/>
          <w:color w:val="000000"/>
          <w:sz w:val="21"/>
        </w:rPr>
        <w:tab/>
        <w:t>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1.2. Khoảng trống của các cách tiếp cận hiện có</w:t>
      </w:r>
      <w:r>
        <w:rPr>
          <w:rFonts w:ascii="Times New Roman" w:hAnsi="Times New Roman" w:eastAsia="Times New Roman" w:cs="Times New Roman"/>
          <w:b w:val="0"/>
          <w:color w:val="000000"/>
          <w:sz w:val="21"/>
        </w:rPr>
        <w:tab/>
        <w:t>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1.3. Tầm nhìn và phạm vi sản phẩm</w:t>
      </w:r>
      <w:r>
        <w:rPr>
          <w:rFonts w:ascii="Times New Roman" w:hAnsi="Times New Roman" w:eastAsia="Times New Roman" w:cs="Times New Roman"/>
          <w:b w:val="0"/>
          <w:color w:val="000000"/>
          <w:sz w:val="21"/>
        </w:rPr>
        <w:tab/>
        <w:t>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1.4. Các bên liên quan</w:t>
      </w:r>
      <w:r>
        <w:rPr>
          <w:rFonts w:ascii="Times New Roman" w:hAnsi="Times New Roman" w:eastAsia="Times New Roman" w:cs="Times New Roman"/>
          <w:b w:val="0"/>
          <w:color w:val="000000"/>
          <w:sz w:val="21"/>
        </w:rPr>
        <w:tab/>
        <w:t>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1.5. Yêu cầu chức năng</w:t>
      </w:r>
      <w:r>
        <w:rPr>
          <w:rFonts w:ascii="Times New Roman" w:hAnsi="Times New Roman" w:eastAsia="Times New Roman" w:cs="Times New Roman"/>
          <w:b w:val="0"/>
          <w:color w:val="000000"/>
          <w:sz w:val="21"/>
        </w:rPr>
        <w:tab/>
        <w:t>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1.6. Yêu cầu phi chức năng</w:t>
      </w:r>
      <w:r>
        <w:rPr>
          <w:rFonts w:ascii="Times New Roman" w:hAnsi="Times New Roman" w:eastAsia="Times New Roman" w:cs="Times New Roman"/>
          <w:b w:val="0"/>
          <w:color w:val="000000"/>
          <w:sz w:val="21"/>
        </w:rPr>
        <w:tab/>
        <w:t>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1.7. Rủi ro và ràng buộc</w:t>
      </w:r>
      <w:r>
        <w:rPr>
          <w:rFonts w:ascii="Times New Roman" w:hAnsi="Times New Roman" w:eastAsia="Times New Roman" w:cs="Times New Roman"/>
          <w:b w:val="0"/>
          <w:color w:val="000000"/>
          <w:sz w:val="21"/>
        </w:rPr>
        <w:tab/>
        <w:t>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1.8. Kết luận chương</w:t>
      </w:r>
      <w:r>
        <w:rPr>
          <w:rFonts w:ascii="Times New Roman" w:hAnsi="Times New Roman" w:eastAsia="Times New Roman" w:cs="Times New Roman"/>
          <w:b w:val="0"/>
          <w:color w:val="000000"/>
          <w:sz w:val="21"/>
        </w:rPr>
        <w:tab/>
        <w:t>9</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2. CƠ SỞ LÝ THUYẾT VÀ CÔNG NGHỆ</w:t>
      </w:r>
      <w:r>
        <w:rPr>
          <w:rFonts w:ascii="Times New Roman" w:hAnsi="Times New Roman" w:eastAsia="Times New Roman" w:cs="Times New Roman"/>
          <w:b/>
          <w:color w:val="000000"/>
          <w:sz w:val="21"/>
        </w:rPr>
        <w:tab/>
        <w:t>10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 Nguyên tắc kiến trúc</w:t>
      </w:r>
      <w:r>
        <w:rPr>
          <w:rFonts w:ascii="Times New Roman" w:hAnsi="Times New Roman" w:eastAsia="Times New Roman" w:cs="Times New Roman"/>
          <w:b w:val="0"/>
          <w:color w:val="000000"/>
          <w:sz w:val="21"/>
        </w:rPr>
        <w:tab/>
        <w:t>10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2.2. Monorepo và tổ chức mã nguồn</w:t>
      </w:r>
      <w:r>
        <w:rPr>
          <w:rFonts w:ascii="Times New Roman" w:hAnsi="Times New Roman" w:eastAsia="Times New Roman" w:cs="Times New Roman"/>
          <w:b w:val="0"/>
          <w:color w:val="000000"/>
          <w:sz w:val="21"/>
        </w:rPr>
        <w:tab/>
        <w:t>11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2.3. Lớp trình bày với Next.js và React</w:t>
      </w:r>
      <w:r>
        <w:rPr>
          <w:rFonts w:ascii="Times New Roman" w:hAnsi="Times New Roman" w:eastAsia="Times New Roman" w:cs="Times New Roman"/>
          <w:b w:val="0"/>
          <w:color w:val="000000"/>
          <w:sz w:val="21"/>
        </w:rPr>
        <w:tab/>
        <w:t>12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2.4. API với NestJS và Fastify</w:t>
      </w:r>
      <w:r>
        <w:rPr>
          <w:rFonts w:ascii="Times New Roman" w:hAnsi="Times New Roman" w:eastAsia="Times New Roman" w:cs="Times New Roman"/>
          <w:b w:val="0"/>
          <w:color w:val="000000"/>
          <w:sz w:val="21"/>
        </w:rPr>
        <w:tab/>
        <w:t>12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2.5. Prisma, PostgreSQL và tìm kiếm dữ liệu</w:t>
      </w:r>
      <w:r>
        <w:rPr>
          <w:rFonts w:ascii="Times New Roman" w:hAnsi="Times New Roman" w:eastAsia="Times New Roman" w:cs="Times New Roman"/>
          <w:b w:val="0"/>
          <w:color w:val="000000"/>
          <w:sz w:val="21"/>
        </w:rPr>
        <w:tab/>
        <w:t>13</w:t>
      </w:r>
    </w:p>
    <w:p>
      <w:r>
        <w:br w:type="page"/>
      </w:r>
    </w:p>
    <w:p>
      <w:pPr>
        <w:keepNext/>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[[PAGE:toc-cont-28]]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2.6. Redis, tác vụ nền và khả năng phục hồi</w:t>
      </w:r>
      <w:r>
        <w:rPr>
          <w:rFonts w:ascii="Times New Roman" w:hAnsi="Times New Roman" w:eastAsia="Times New Roman" w:cs="Times New Roman"/>
          <w:b w:val="0"/>
          <w:color w:val="000000"/>
          <w:sz w:val="21"/>
        </w:rPr>
        <w:tab/>
        <w:t>13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2.7. Truy xuất tăng cường và AI có trích dẫn</w:t>
      </w:r>
      <w:r>
        <w:rPr>
          <w:rFonts w:ascii="Times New Roman" w:hAnsi="Times New Roman" w:eastAsia="Times New Roman" w:cs="Times New Roman"/>
          <w:b w:val="0"/>
          <w:color w:val="000000"/>
          <w:sz w:val="21"/>
        </w:rPr>
        <w:tab/>
        <w:t>14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2.8. Xác thực, phân quyền và bảo mật</w:t>
      </w:r>
      <w:r>
        <w:rPr>
          <w:rFonts w:ascii="Times New Roman" w:hAnsi="Times New Roman" w:eastAsia="Times New Roman" w:cs="Times New Roman"/>
          <w:b w:val="0"/>
          <w:color w:val="000000"/>
          <w:sz w:val="21"/>
        </w:rPr>
        <w:tab/>
        <w:t>14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2.9. PWA, quan sát hệ thống và triển khai</w:t>
      </w:r>
      <w:r>
        <w:rPr>
          <w:rFonts w:ascii="Times New Roman" w:hAnsi="Times New Roman" w:eastAsia="Times New Roman" w:cs="Times New Roman"/>
          <w:b w:val="0"/>
          <w:color w:val="000000"/>
          <w:sz w:val="21"/>
        </w:rPr>
        <w:tab/>
        <w:t>15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2.10. Kết luận chương</w:t>
      </w:r>
      <w:r>
        <w:rPr>
          <w:rFonts w:ascii="Times New Roman" w:hAnsi="Times New Roman" w:eastAsia="Times New Roman" w:cs="Times New Roman"/>
          <w:b w:val="0"/>
          <w:color w:val="000000"/>
          <w:sz w:val="21"/>
        </w:rPr>
        <w:tab/>
        <w:t>18</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3. PHÂN TÍCH VÀ THIẾT KẾ HỆ THỐNG</w:t>
      </w:r>
      <w:r>
        <w:rPr>
          <w:rFonts w:ascii="Times New Roman" w:hAnsi="Times New Roman" w:eastAsia="Times New Roman" w:cs="Times New Roman"/>
          <w:b/>
          <w:color w:val="000000"/>
          <w:sz w:val="21"/>
        </w:rPr>
        <w:tab/>
        <w:t>19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3.1. Tác nhân và mô hình use case</w:t>
      </w:r>
      <w:r>
        <w:rPr>
          <w:rFonts w:ascii="Times New Roman" w:hAnsi="Times New Roman" w:eastAsia="Times New Roman" w:cs="Times New Roman"/>
          <w:b w:val="0"/>
          <w:color w:val="000000"/>
          <w:sz w:val="21"/>
        </w:rPr>
        <w:tab/>
        <w:t>19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3.2. Đặc tả use case</w:t>
      </w:r>
      <w:r>
        <w:rPr>
          <w:rFonts w:ascii="Times New Roman" w:hAnsi="Times New Roman" w:eastAsia="Times New Roman" w:cs="Times New Roman"/>
          <w:b w:val="0"/>
          <w:color w:val="000000"/>
          <w:sz w:val="21"/>
        </w:rPr>
        <w:tab/>
        <w:t>22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3.3. Thiết kế các luồng tuần tự</w:t>
      </w:r>
      <w:r>
        <w:rPr>
          <w:rFonts w:ascii="Times New Roman" w:hAnsi="Times New Roman" w:eastAsia="Times New Roman" w:cs="Times New Roman"/>
          <w:b w:val="0"/>
          <w:color w:val="000000"/>
          <w:sz w:val="21"/>
        </w:rPr>
        <w:tab/>
        <w:t>30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3.4. Thiết kế quy trình nghiệp vụ nền</w:t>
      </w:r>
      <w:r>
        <w:rPr>
          <w:rFonts w:ascii="Times New Roman" w:hAnsi="Times New Roman" w:eastAsia="Times New Roman" w:cs="Times New Roman"/>
          <w:b w:val="0"/>
          <w:color w:val="000000"/>
          <w:sz w:val="21"/>
        </w:rPr>
        <w:tab/>
        <w:t>33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3.5. Thiết kế dữ liệu</w:t>
      </w:r>
      <w:r>
        <w:rPr>
          <w:rFonts w:ascii="Times New Roman" w:hAnsi="Times New Roman" w:eastAsia="Times New Roman" w:cs="Times New Roman"/>
          <w:b w:val="0"/>
          <w:color w:val="000000"/>
          <w:sz w:val="21"/>
        </w:rPr>
        <w:tab/>
        <w:t>35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3.6. Thiết kế API và hợp đồng dữ liệu</w:t>
      </w:r>
      <w:r>
        <w:rPr>
          <w:rFonts w:ascii="Times New Roman" w:hAnsi="Times New Roman" w:eastAsia="Times New Roman" w:cs="Times New Roman"/>
          <w:b w:val="0"/>
          <w:color w:val="000000"/>
          <w:sz w:val="21"/>
        </w:rPr>
        <w:tab/>
        <w:t>40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3.7. Thiết kế an toàn và kiểm soát chất lượng</w:t>
      </w:r>
      <w:r>
        <w:rPr>
          <w:rFonts w:ascii="Times New Roman" w:hAnsi="Times New Roman" w:eastAsia="Times New Roman" w:cs="Times New Roman"/>
          <w:b w:val="0"/>
          <w:color w:val="000000"/>
          <w:sz w:val="21"/>
        </w:rPr>
        <w:tab/>
        <w:t>41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3.8. Kết luận chương</w:t>
      </w:r>
      <w:r>
        <w:rPr>
          <w:rFonts w:ascii="Times New Roman" w:hAnsi="Times New Roman" w:eastAsia="Times New Roman" w:cs="Times New Roman"/>
          <w:b w:val="0"/>
          <w:color w:val="000000"/>
          <w:sz w:val="21"/>
        </w:rPr>
        <w:tab/>
        <w:t>42</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CHƯƠNG 4. PHÁT TRIỂN VÀ KẾT QUẢ</w:t>
      </w:r>
      <w:r>
        <w:rPr>
          <w:rFonts w:ascii="Times New Roman" w:hAnsi="Times New Roman" w:eastAsia="Times New Roman" w:cs="Times New Roman"/>
          <w:b/>
          <w:color w:val="000000"/>
          <w:sz w:val="21"/>
        </w:rPr>
        <w:tab/>
        <w:t>43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4.1. Môi trường và quy trình phát triển</w:t>
      </w:r>
      <w:r>
        <w:rPr>
          <w:rFonts w:ascii="Times New Roman" w:hAnsi="Times New Roman" w:eastAsia="Times New Roman" w:cs="Times New Roman"/>
          <w:b w:val="0"/>
          <w:color w:val="000000"/>
          <w:sz w:val="21"/>
        </w:rPr>
        <w:tab/>
        <w:t>43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4.2. Hiện thực các mô-đun chính</w:t>
      </w:r>
      <w:r>
        <w:rPr>
          <w:rFonts w:ascii="Times New Roman" w:hAnsi="Times New Roman" w:eastAsia="Times New Roman" w:cs="Times New Roman"/>
          <w:b w:val="0"/>
          <w:color w:val="000000"/>
          <w:sz w:val="21"/>
        </w:rPr>
        <w:tab/>
        <w:t>44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4.3. Kết quả giao diện</w:t>
      </w:r>
      <w:r>
        <w:rPr>
          <w:rFonts w:ascii="Times New Roman" w:hAnsi="Times New Roman" w:eastAsia="Times New Roman" w:cs="Times New Roman"/>
          <w:b w:val="0"/>
          <w:color w:val="000000"/>
          <w:sz w:val="21"/>
        </w:rPr>
        <w:tab/>
        <w:t>45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4.4. Kết quả API và dữ liệu</w:t>
      </w:r>
      <w:r>
        <w:rPr>
          <w:rFonts w:ascii="Times New Roman" w:hAnsi="Times New Roman" w:eastAsia="Times New Roman" w:cs="Times New Roman"/>
          <w:b w:val="0"/>
          <w:color w:val="000000"/>
          <w:sz w:val="21"/>
        </w:rPr>
        <w:tab/>
        <w:t>55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4.5. Kiểm thử và kiểm chứng</w:t>
      </w:r>
      <w:r>
        <w:rPr>
          <w:rFonts w:ascii="Times New Roman" w:hAnsi="Times New Roman" w:eastAsia="Times New Roman" w:cs="Times New Roman"/>
          <w:b w:val="0"/>
          <w:color w:val="000000"/>
          <w:sz w:val="21"/>
        </w:rPr>
        <w:tab/>
        <w:t>56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4.6. Đánh giá mức độ đáp ứng</w:t>
      </w:r>
      <w:r>
        <w:rPr>
          <w:rFonts w:ascii="Times New Roman" w:hAnsi="Times New Roman" w:eastAsia="Times New Roman" w:cs="Times New Roman"/>
          <w:b w:val="0"/>
          <w:color w:val="000000"/>
          <w:sz w:val="21"/>
        </w:rPr>
        <w:tab/>
        <w:t>57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4.7. Hạn chế</w:t>
      </w:r>
      <w:r>
        <w:rPr>
          <w:rFonts w:ascii="Times New Roman" w:hAnsi="Times New Roman" w:eastAsia="Times New Roman" w:cs="Times New Roman"/>
          <w:b w:val="0"/>
          <w:color w:val="000000"/>
          <w:sz w:val="21"/>
        </w:rPr>
        <w:tab/>
        <w:t>58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4.8. Kết luận chương</w:t>
      </w:r>
      <w:r>
        <w:rPr>
          <w:rFonts w:ascii="Times New Roman" w:hAnsi="Times New Roman" w:eastAsia="Times New Roman" w:cs="Times New Roman"/>
          <w:b w:val="0"/>
          <w:color w:val="000000"/>
          <w:sz w:val="21"/>
        </w:rPr>
        <w:tab/>
        <w:t>58</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KẾT LUẬN VÀ HƯỚNG PHÁT TRIỂN</w:t>
      </w:r>
      <w:r>
        <w:rPr>
          <w:rFonts w:ascii="Times New Roman" w:hAnsi="Times New Roman" w:eastAsia="Times New Roman" w:cs="Times New Roman"/>
          <w:b/>
          <w:color w:val="000000"/>
          <w:sz w:val="21"/>
        </w:rPr>
        <w:tab/>
        <w:t>59</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TÀI LIỆU THAM KHẢO</w:t>
      </w:r>
      <w:r>
        <w:rPr>
          <w:rFonts w:ascii="Times New Roman" w:hAnsi="Times New Roman" w:eastAsia="Times New Roman" w:cs="Times New Roman"/>
          <w:b/>
          <w:color w:val="000000"/>
          <w:sz w:val="21"/>
        </w:rPr>
        <w:tab/>
        <w:t>61</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A. DANH MỤC API</w:t>
      </w:r>
      <w:r>
        <w:rPr>
          <w:rFonts w:ascii="Times New Roman" w:hAnsi="Times New Roman" w:eastAsia="Times New Roman" w:cs="Times New Roman"/>
          <w:b/>
          <w:color w:val="000000"/>
          <w:sz w:val="21"/>
        </w:rPr>
        <w:tab/>
        <w:t>63</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B. DANH MỤC MÔ HÌNH DỮ LIỆU</w:t>
      </w:r>
      <w:r>
        <w:rPr>
          <w:rFonts w:ascii="Times New Roman" w:hAnsi="Times New Roman" w:eastAsia="Times New Roman" w:cs="Times New Roman"/>
          <w:b/>
          <w:color w:val="000000"/>
          <w:sz w:val="21"/>
        </w:rPr>
        <w:tab/>
        <w:t>65</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C. HƯỚNG DẪN VẬN HÀNH VÀ KIỂM THỬ</w:t>
      </w:r>
      <w:r>
        <w:rPr>
          <w:rFonts w:ascii="Times New Roman" w:hAnsi="Times New Roman" w:eastAsia="Times New Roman" w:cs="Times New Roman"/>
          <w:b/>
          <w:color w:val="000000"/>
          <w:sz w:val="21"/>
        </w:rPr>
        <w:tab/>
        <w:t>71</w:t>
      </w:r>
    </w:p>
    <w:p>
      <w:r>
        <w:br w:type="page"/>
      </w:r>
    </w:p>
    <w:p>
      <w:pPr>
        <w:keepNext/>
        <w:spacing w:before="0" w:after="360"/>
        <w:jc w:val="center"/>
      </w:pPr>
      <w:r>
        <w:rPr>
          <w:rFonts w:ascii="Times New Roman" w:hAnsi="Times New Roman" w:eastAsia="Times New Roman" w:cs="Times New Roman"/>
          <w:b/>
          <w:color w:val="000000"/>
          <w:sz w:val="32"/>
        </w:rPr>
        <w:t>MỤC LỤC (TIẾP)</w:t>
      </w:r>
      <w:r>
        <w:rPr>
          <w:rFonts w:ascii="Times New Roman" w:hAnsi="Times New Roman" w:eastAsia="Times New Roman" w:cs="Times New Roman"/>
          <w:color w:val="FFFFFF"/>
          <w:sz w:val="2"/>
        </w:rPr>
        <w:t xml:space="preserve"> [[PAGE:toc-cont-56]]</w:t>
      </w:r>
    </w:p>
    <w:p>
      <w:pPr>
        <w:spacing w:before="0" w:after="20" w:line="252" w:lineRule="auto"/>
        <w:ind w:left="0" w:firstLine="0"/>
        <w:tabs>
          <w:tab w:val="right" w:leader="dot" w:pos="9000"/>
        </w:tabs>
      </w:pPr>
      <w:r>
        <w:rPr>
          <w:rFonts w:ascii="Times New Roman" w:hAnsi="Times New Roman" w:eastAsia="Times New Roman" w:cs="Times New Roman"/>
          <w:b/>
          <w:color w:val="000000"/>
          <w:sz w:val="21"/>
        </w:rPr>
        <w:t>PHỤ LỤC D. HƯỚNG DẪN SỬ DỤNG TÓM TẮT</w:t>
      </w:r>
      <w:r>
        <w:rPr>
          <w:rFonts w:ascii="Times New Roman" w:hAnsi="Times New Roman" w:eastAsia="Times New Roman" w:cs="Times New Roman"/>
          <w:b/>
          <w:color w:val="000000"/>
          <w:sz w:val="21"/>
        </w:rPr>
        <w:tab/>
        <w:t>73</w:t>
      </w:r>
    </w:p>
    <w:p>
      <w:r>
        <w:br w:type="page"/>
      </w:r>
    </w:p>
    <w:p>
      <w:pPr>
        <w:keepNext/>
        <w:spacing w:before="0" w:after="360"/>
        <w:jc w:val="center"/>
      </w:pPr>
      <w:r>
        <w:rPr>
          <w:rFonts w:ascii="Times New Roman" w:hAnsi="Times New Roman" w:eastAsia="Times New Roman" w:cs="Times New Roman"/>
          <w:b/>
          <w:color w:val="000000"/>
          <w:sz w:val="32"/>
        </w:rPr>
        <w:t>DANH MỤC HÌNH ẢNH</w:t>
      </w:r>
      <w:r>
        <w:rPr>
          <w:rFonts w:ascii="Times New Roman" w:hAnsi="Times New Roman" w:eastAsia="Times New Roman" w:cs="Times New Roman"/>
          <w:color w:val="FFFFFF"/>
          <w:sz w:val="2"/>
        </w:rPr>
        <w:t xml:space="preserve"> [[PAGE:lof]]</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1.1. Sơ đồ ngữ cảnh hệ thống Spechub</w:t>
      </w:r>
      <w:r>
        <w:rPr>
          <w:rFonts w:ascii="Times New Roman" w:hAnsi="Times New Roman" w:eastAsia="Times New Roman" w:cs="Times New Roman"/>
          <w:b w:val="0"/>
          <w:color w:val="000000"/>
          <w:sz w:val="21"/>
        </w:rPr>
        <w:tab/>
        <w:t>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2.1. Cấu trúc monorepo Spechub</w:t>
      </w:r>
      <w:r>
        <w:rPr>
          <w:rFonts w:ascii="Times New Roman" w:hAnsi="Times New Roman" w:eastAsia="Times New Roman" w:cs="Times New Roman"/>
          <w:b w:val="0"/>
          <w:color w:val="000000"/>
          <w:sz w:val="21"/>
        </w:rPr>
        <w:tab/>
        <w:t>11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2.2. Kiến trúc logic nhiều lớp</w:t>
      </w:r>
      <w:r>
        <w:rPr>
          <w:rFonts w:ascii="Times New Roman" w:hAnsi="Times New Roman" w:eastAsia="Times New Roman" w:cs="Times New Roman"/>
          <w:b w:val="0"/>
          <w:color w:val="000000"/>
          <w:sz w:val="21"/>
        </w:rPr>
        <w:tab/>
        <w:t>16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2.3. Mô hình triển khai tham chiếu</w:t>
      </w:r>
      <w:r>
        <w:rPr>
          <w:rFonts w:ascii="Times New Roman" w:hAnsi="Times New Roman" w:eastAsia="Times New Roman" w:cs="Times New Roman"/>
          <w:b w:val="0"/>
          <w:color w:val="000000"/>
          <w:sz w:val="21"/>
        </w:rPr>
        <w:tab/>
        <w:t>17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 Use case phía người dùng</w:t>
      </w:r>
      <w:r>
        <w:rPr>
          <w:rFonts w:ascii="Times New Roman" w:hAnsi="Times New Roman" w:eastAsia="Times New Roman" w:cs="Times New Roman"/>
          <w:b w:val="0"/>
          <w:color w:val="000000"/>
          <w:sz w:val="21"/>
        </w:rPr>
        <w:tab/>
        <w:t>20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3.2. Use case biên tập và quản trị</w:t>
      </w:r>
      <w:r>
        <w:rPr>
          <w:rFonts w:ascii="Times New Roman" w:hAnsi="Times New Roman" w:eastAsia="Times New Roman" w:cs="Times New Roman"/>
          <w:b w:val="0"/>
          <w:color w:val="000000"/>
          <w:sz w:val="21"/>
        </w:rPr>
        <w:tab/>
        <w:t>21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3.3. Trình tự đăng nhập và làm mới phiên</w:t>
      </w:r>
      <w:r>
        <w:rPr>
          <w:rFonts w:ascii="Times New Roman" w:hAnsi="Times New Roman" w:eastAsia="Times New Roman" w:cs="Times New Roman"/>
          <w:b w:val="0"/>
          <w:color w:val="000000"/>
          <w:sz w:val="21"/>
        </w:rPr>
        <w:tab/>
        <w:t>31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3.4. Trình tự tìm kiếm và so sánh</w:t>
      </w:r>
      <w:r>
        <w:rPr>
          <w:rFonts w:ascii="Times New Roman" w:hAnsi="Times New Roman" w:eastAsia="Times New Roman" w:cs="Times New Roman"/>
          <w:b w:val="0"/>
          <w:color w:val="000000"/>
          <w:sz w:val="21"/>
        </w:rPr>
        <w:tab/>
        <w:t>32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3.5. Trình tự trợ lý AI theo RAG</w:t>
      </w:r>
      <w:r>
        <w:rPr>
          <w:rFonts w:ascii="Times New Roman" w:hAnsi="Times New Roman" w:eastAsia="Times New Roman" w:cs="Times New Roman"/>
          <w:b w:val="0"/>
          <w:color w:val="000000"/>
          <w:sz w:val="21"/>
        </w:rPr>
        <w:tab/>
        <w:t>33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3.6. Luồng theo dõi giá và phát cảnh báo</w:t>
      </w:r>
      <w:r>
        <w:rPr>
          <w:rFonts w:ascii="Times New Roman" w:hAnsi="Times New Roman" w:eastAsia="Times New Roman" w:cs="Times New Roman"/>
          <w:b w:val="0"/>
          <w:color w:val="000000"/>
          <w:sz w:val="21"/>
        </w:rPr>
        <w:tab/>
        <w:t>34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3.7. Luồng thu thập, chuẩn hóa và duyệt dữ liệu</w:t>
      </w:r>
      <w:r>
        <w:rPr>
          <w:rFonts w:ascii="Times New Roman" w:hAnsi="Times New Roman" w:eastAsia="Times New Roman" w:cs="Times New Roman"/>
          <w:b w:val="0"/>
          <w:color w:val="000000"/>
          <w:sz w:val="21"/>
        </w:rPr>
        <w:tab/>
        <w:t>35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3.8. ERD nhóm danh mục thiết bị</w:t>
      </w:r>
      <w:r>
        <w:rPr>
          <w:rFonts w:ascii="Times New Roman" w:hAnsi="Times New Roman" w:eastAsia="Times New Roman" w:cs="Times New Roman"/>
          <w:b w:val="0"/>
          <w:color w:val="000000"/>
          <w:sz w:val="21"/>
        </w:rPr>
        <w:tab/>
        <w:t>37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3.9. ERD nhóm phần cứng và chấm điểm</w:t>
      </w:r>
      <w:r>
        <w:rPr>
          <w:rFonts w:ascii="Times New Roman" w:hAnsi="Times New Roman" w:eastAsia="Times New Roman" w:cs="Times New Roman"/>
          <w:b w:val="0"/>
          <w:color w:val="000000"/>
          <w:sz w:val="21"/>
        </w:rPr>
        <w:tab/>
        <w:t>38</w:t>
      </w:r>
    </w:p>
    <w:p>
      <w:r>
        <w:br w:type="page"/>
      </w:r>
    </w:p>
    <w:p>
      <w:pPr>
        <w:keepNext/>
        <w:spacing w:before="0" w:after="360"/>
        <w:jc w:val="center"/>
      </w:pPr>
      <w:r>
        <w:rPr>
          <w:rFonts w:ascii="Times New Roman" w:hAnsi="Times New Roman" w:eastAsia="Times New Roman" w:cs="Times New Roman"/>
          <w:b/>
          <w:color w:val="000000"/>
          <w:sz w:val="32"/>
        </w:rPr>
        <w:t>DANH MỤC HÌNH ẢNH (TIẾP)</w:t>
      </w:r>
      <w:r>
        <w:rPr>
          <w:rFonts w:ascii="Times New Roman" w:hAnsi="Times New Roman" w:eastAsia="Times New Roman" w:cs="Times New Roman"/>
          <w:color w:val="FFFFFF"/>
          <w:sz w:val="2"/>
        </w:rPr>
        <w:t xml:space="preserve"> [[PAGE:lof-cont]]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3.10. ERD nhóm nội dung và AI</w:t>
      </w:r>
      <w:r>
        <w:rPr>
          <w:rFonts w:ascii="Times New Roman" w:hAnsi="Times New Roman" w:eastAsia="Times New Roman" w:cs="Times New Roman"/>
          <w:b w:val="0"/>
          <w:color w:val="000000"/>
          <w:sz w:val="21"/>
        </w:rPr>
        <w:tab/>
        <w:t>39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3.11. ERD nhóm người dùng và thương mại</w:t>
      </w:r>
      <w:r>
        <w:rPr>
          <w:rFonts w:ascii="Times New Roman" w:hAnsi="Times New Roman" w:eastAsia="Times New Roman" w:cs="Times New Roman"/>
          <w:b w:val="0"/>
          <w:color w:val="000000"/>
          <w:sz w:val="21"/>
        </w:rPr>
        <w:tab/>
        <w:t>40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4.1. Trang chủ Spechub</w:t>
      </w:r>
      <w:r>
        <w:rPr>
          <w:rFonts w:ascii="Times New Roman" w:hAnsi="Times New Roman" w:eastAsia="Times New Roman" w:cs="Times New Roman"/>
          <w:b w:val="0"/>
          <w:color w:val="000000"/>
          <w:sz w:val="21"/>
        </w:rPr>
        <w:tab/>
        <w:t>47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4.2. Trang danh mục thiết bị</w:t>
      </w:r>
      <w:r>
        <w:rPr>
          <w:rFonts w:ascii="Times New Roman" w:hAnsi="Times New Roman" w:eastAsia="Times New Roman" w:cs="Times New Roman"/>
          <w:b w:val="0"/>
          <w:color w:val="000000"/>
          <w:sz w:val="21"/>
        </w:rPr>
        <w:tab/>
        <w:t>48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4.3. Trang chi tiết thiết bị</w:t>
      </w:r>
      <w:r>
        <w:rPr>
          <w:rFonts w:ascii="Times New Roman" w:hAnsi="Times New Roman" w:eastAsia="Times New Roman" w:cs="Times New Roman"/>
          <w:b w:val="0"/>
          <w:color w:val="000000"/>
          <w:sz w:val="21"/>
        </w:rPr>
        <w:tab/>
        <w:t>49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4.4. Kết quả tìm kiếm thiết bị và phần cứng</w:t>
      </w:r>
      <w:r>
        <w:rPr>
          <w:rFonts w:ascii="Times New Roman" w:hAnsi="Times New Roman" w:eastAsia="Times New Roman" w:cs="Times New Roman"/>
          <w:b w:val="0"/>
          <w:color w:val="000000"/>
          <w:sz w:val="21"/>
        </w:rPr>
        <w:tab/>
        <w:t>50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4.5. Giao diện chọn thiết bị để so sánh</w:t>
      </w:r>
      <w:r>
        <w:rPr>
          <w:rFonts w:ascii="Times New Roman" w:hAnsi="Times New Roman" w:eastAsia="Times New Roman" w:cs="Times New Roman"/>
          <w:b w:val="0"/>
          <w:color w:val="000000"/>
          <w:sz w:val="21"/>
        </w:rPr>
        <w:tab/>
        <w:t>51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4.6. Quy trình khuyến nghị theo nhu cầu</w:t>
      </w:r>
      <w:r>
        <w:rPr>
          <w:rFonts w:ascii="Times New Roman" w:hAnsi="Times New Roman" w:eastAsia="Times New Roman" w:cs="Times New Roman"/>
          <w:b w:val="0"/>
          <w:color w:val="000000"/>
          <w:sz w:val="21"/>
        </w:rPr>
        <w:tab/>
        <w:t>52</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4.7. Giao diện trợ lý AI</w:t>
      </w:r>
      <w:r>
        <w:rPr>
          <w:rFonts w:ascii="Times New Roman" w:hAnsi="Times New Roman" w:eastAsia="Times New Roman" w:cs="Times New Roman"/>
          <w:b w:val="0"/>
          <w:color w:val="000000"/>
          <w:sz w:val="21"/>
        </w:rPr>
        <w:tab/>
        <w:t>53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4.8. Giao diện Wiki công nghệ</w:t>
      </w:r>
      <w:r>
        <w:rPr>
          <w:rFonts w:ascii="Times New Roman" w:hAnsi="Times New Roman" w:eastAsia="Times New Roman" w:cs="Times New Roman"/>
          <w:b w:val="0"/>
          <w:color w:val="000000"/>
          <w:sz w:val="21"/>
        </w:rPr>
        <w:tab/>
        <w:t>54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Hình 4.9. Giao diện đăng nhập</w:t>
      </w:r>
      <w:r>
        <w:rPr>
          <w:rFonts w:ascii="Times New Roman" w:hAnsi="Times New Roman" w:eastAsia="Times New Roman" w:cs="Times New Roman"/>
          <w:b w:val="0"/>
          <w:color w:val="000000"/>
          <w:sz w:val="21"/>
        </w:rPr>
        <w:tab/>
        <w:t>55</w:t>
      </w:r>
    </w:p>
    <w:p>
      <w:r>
        <w:br w:type="page"/>
      </w:r>
    </w:p>
    <w:p>
      <w:pPr>
        <w:keepNext/>
        <w:spacing w:before="0" w:after="360"/>
        <w:jc w:val="center"/>
      </w:pPr>
      <w:r>
        <w:rPr>
          <w:rFonts w:ascii="Times New Roman" w:hAnsi="Times New Roman" w:eastAsia="Times New Roman" w:cs="Times New Roman"/>
          <w:b/>
          <w:color w:val="000000"/>
          <w:sz w:val="32"/>
        </w:rPr>
        <w:t>DANH MỤC BẢNG BIỂU</w:t>
      </w:r>
      <w:r>
        <w:rPr>
          <w:rFonts w:ascii="Times New Roman" w:hAnsi="Times New Roman" w:eastAsia="Times New Roman" w:cs="Times New Roman"/>
          <w:color w:val="FFFFFF"/>
          <w:sz w:val="2"/>
        </w:rPr>
        <w:t xml:space="preserve"> [[PAGE:lot]]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1.1. So sánh cách tiếp cận dữ liệu thiết bị</w:t>
      </w:r>
      <w:r>
        <w:rPr>
          <w:rFonts w:ascii="Times New Roman" w:hAnsi="Times New Roman" w:eastAsia="Times New Roman" w:cs="Times New Roman"/>
          <w:b w:val="0"/>
          <w:color w:val="000000"/>
          <w:sz w:val="21"/>
        </w:rPr>
        <w:tab/>
        <w:t>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1.2. Các bên liên quan</w:t>
      </w:r>
      <w:r>
        <w:rPr>
          <w:rFonts w:ascii="Times New Roman" w:hAnsi="Times New Roman" w:eastAsia="Times New Roman" w:cs="Times New Roman"/>
          <w:b w:val="0"/>
          <w:color w:val="000000"/>
          <w:sz w:val="21"/>
        </w:rPr>
        <w:tab/>
        <w:t>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1.3. Yêu cầu chức năng chính</w:t>
      </w:r>
      <w:r>
        <w:rPr>
          <w:rFonts w:ascii="Times New Roman" w:hAnsi="Times New Roman" w:eastAsia="Times New Roman" w:cs="Times New Roman"/>
          <w:b w:val="0"/>
          <w:color w:val="000000"/>
          <w:sz w:val="21"/>
        </w:rPr>
        <w:tab/>
        <w:t>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1.4. Yêu cầu phi chức năng</w:t>
      </w:r>
      <w:r>
        <w:rPr>
          <w:rFonts w:ascii="Times New Roman" w:hAnsi="Times New Roman" w:eastAsia="Times New Roman" w:cs="Times New Roman"/>
          <w:b w:val="0"/>
          <w:color w:val="000000"/>
          <w:sz w:val="21"/>
        </w:rPr>
        <w:tab/>
        <w:t>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1.5. Rủi ro và biện pháp giảm thiểu</w:t>
      </w:r>
      <w:r>
        <w:rPr>
          <w:rFonts w:ascii="Times New Roman" w:hAnsi="Times New Roman" w:eastAsia="Times New Roman" w:cs="Times New Roman"/>
          <w:b w:val="0"/>
          <w:color w:val="000000"/>
          <w:sz w:val="21"/>
        </w:rPr>
        <w:tab/>
        <w:t>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2.1. Thành phần công nghệ và phiên bản</w:t>
      </w:r>
      <w:r>
        <w:rPr>
          <w:rFonts w:ascii="Times New Roman" w:hAnsi="Times New Roman" w:eastAsia="Times New Roman" w:cs="Times New Roman"/>
          <w:b w:val="0"/>
          <w:color w:val="000000"/>
          <w:sz w:val="21"/>
        </w:rPr>
        <w:tab/>
        <w:t>10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2.2. Biện pháp bảo mật theo lớp</w:t>
      </w:r>
      <w:r>
        <w:rPr>
          <w:rFonts w:ascii="Times New Roman" w:hAnsi="Times New Roman" w:eastAsia="Times New Roman" w:cs="Times New Roman"/>
          <w:b w:val="0"/>
          <w:color w:val="000000"/>
          <w:sz w:val="21"/>
        </w:rPr>
        <w:tab/>
        <w:t>17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2.3. Lựa chọn kiến trúc và đánh đổi</w:t>
      </w:r>
      <w:r>
        <w:rPr>
          <w:rFonts w:ascii="Times New Roman" w:hAnsi="Times New Roman" w:eastAsia="Times New Roman" w:cs="Times New Roman"/>
          <w:b w:val="0"/>
          <w:color w:val="000000"/>
          <w:sz w:val="21"/>
        </w:rPr>
        <w:tab/>
        <w:t>15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 Tác nhân hệ thống</w:t>
      </w:r>
      <w:r>
        <w:rPr>
          <w:rFonts w:ascii="Times New Roman" w:hAnsi="Times New Roman" w:eastAsia="Times New Roman" w:cs="Times New Roman"/>
          <w:b w:val="0"/>
          <w:color w:val="000000"/>
          <w:sz w:val="21"/>
        </w:rPr>
        <w:tab/>
        <w:t>19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3.2. Danh mục use case</w:t>
      </w:r>
      <w:r>
        <w:rPr>
          <w:rFonts w:ascii="Times New Roman" w:hAnsi="Times New Roman" w:eastAsia="Times New Roman" w:cs="Times New Roman"/>
          <w:b w:val="0"/>
          <w:color w:val="000000"/>
          <w:sz w:val="21"/>
        </w:rPr>
        <w:tab/>
        <w:t>21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3.3. Đặc tả UC-01 – Tìm kiếm và lọc thiết bị</w:t>
      </w:r>
      <w:r>
        <w:rPr>
          <w:rFonts w:ascii="Times New Roman" w:hAnsi="Times New Roman" w:eastAsia="Times New Roman" w:cs="Times New Roman"/>
          <w:b w:val="0"/>
          <w:color w:val="000000"/>
          <w:sz w:val="21"/>
        </w:rPr>
        <w:tab/>
        <w:t>23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3.4. Đặc tả UC-02 – So sánh thiết bị</w:t>
      </w:r>
      <w:r>
        <w:rPr>
          <w:rFonts w:ascii="Times New Roman" w:hAnsi="Times New Roman" w:eastAsia="Times New Roman" w:cs="Times New Roman"/>
          <w:b w:val="0"/>
          <w:color w:val="000000"/>
          <w:sz w:val="21"/>
        </w:rPr>
        <w:tab/>
        <w:t>24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3.5. Đặc tả UC-03 – Nhận khuyến nghị và hỏi AI</w:t>
      </w:r>
      <w:r>
        <w:rPr>
          <w:rFonts w:ascii="Times New Roman" w:hAnsi="Times New Roman" w:eastAsia="Times New Roman" w:cs="Times New Roman"/>
          <w:b w:val="0"/>
          <w:color w:val="000000"/>
          <w:sz w:val="21"/>
        </w:rPr>
        <w:tab/>
        <w:t>25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3.6. Đặc tả UC-04 – Đăng nhập và quản lý phiên</w:t>
      </w:r>
      <w:r>
        <w:rPr>
          <w:rFonts w:ascii="Times New Roman" w:hAnsi="Times New Roman" w:eastAsia="Times New Roman" w:cs="Times New Roman"/>
          <w:b w:val="0"/>
          <w:color w:val="000000"/>
          <w:sz w:val="21"/>
        </w:rPr>
        <w:tab/>
        <w:t>26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3.7. Đặc tả UC-05 – Wishlist và cảnh báo giá</w:t>
      </w:r>
      <w:r>
        <w:rPr>
          <w:rFonts w:ascii="Times New Roman" w:hAnsi="Times New Roman" w:eastAsia="Times New Roman" w:cs="Times New Roman"/>
          <w:b w:val="0"/>
          <w:color w:val="000000"/>
          <w:sz w:val="21"/>
        </w:rPr>
        <w:tab/>
        <w:t>27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3.8. Đặc tả UC-06 – Đóng góp và duyệt Wiki</w:t>
      </w:r>
      <w:r>
        <w:rPr>
          <w:rFonts w:ascii="Times New Roman" w:hAnsi="Times New Roman" w:eastAsia="Times New Roman" w:cs="Times New Roman"/>
          <w:b w:val="0"/>
          <w:color w:val="000000"/>
          <w:sz w:val="21"/>
        </w:rPr>
        <w:tab/>
        <w:t>28</w:t>
      </w:r>
    </w:p>
    <w:p>
      <w:r>
        <w:br w:type="page"/>
      </w:r>
    </w:p>
    <w:p>
      <w:pPr>
        <w:keepNext/>
        <w:spacing w:before="0" w:after="360"/>
        <w:jc w:val="center"/>
      </w:pPr>
      <w:r>
        <w:rPr>
          <w:rFonts w:ascii="Times New Roman" w:hAnsi="Times New Roman" w:eastAsia="Times New Roman" w:cs="Times New Roman"/>
          <w:b/>
          <w:color w:val="000000"/>
          <w:sz w:val="32"/>
        </w:rPr>
        <w:t>DANH MỤC BẢNG BIỂU (TIẾP)</w:t>
      </w:r>
      <w:r>
        <w:rPr>
          <w:rFonts w:ascii="Times New Roman" w:hAnsi="Times New Roman" w:eastAsia="Times New Roman" w:cs="Times New Roman"/>
          <w:color w:val="FFFFFF"/>
          <w:sz w:val="2"/>
        </w:rPr>
        <w:t xml:space="preserve"> [[PAGE:lot-cont]]</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3.9. Đặc tả UC-07 – Thu thập và duyệt catalog</w:t>
      </w:r>
      <w:r>
        <w:rPr>
          <w:rFonts w:ascii="Times New Roman" w:hAnsi="Times New Roman" w:eastAsia="Times New Roman" w:cs="Times New Roman"/>
          <w:b w:val="0"/>
          <w:color w:val="000000"/>
          <w:sz w:val="21"/>
        </w:rPr>
        <w:tab/>
        <w:t>29</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3.10. Đặc tả UC-08 – Khai thác API B2B</w:t>
      </w:r>
      <w:r>
        <w:rPr>
          <w:rFonts w:ascii="Times New Roman" w:hAnsi="Times New Roman" w:eastAsia="Times New Roman" w:cs="Times New Roman"/>
          <w:b w:val="0"/>
          <w:color w:val="000000"/>
          <w:sz w:val="21"/>
        </w:rPr>
        <w:tab/>
        <w:t>30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3.11. Phân nhóm 139 mô hình dữ liệu</w:t>
      </w:r>
      <w:r>
        <w:rPr>
          <w:rFonts w:ascii="Times New Roman" w:hAnsi="Times New Roman" w:eastAsia="Times New Roman" w:cs="Times New Roman"/>
          <w:b w:val="0"/>
          <w:color w:val="000000"/>
          <w:sz w:val="21"/>
        </w:rPr>
        <w:tab/>
        <w:t>35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3.12. Quy ước hợp đồng API</w:t>
      </w:r>
      <w:r>
        <w:rPr>
          <w:rFonts w:ascii="Times New Roman" w:hAnsi="Times New Roman" w:eastAsia="Times New Roman" w:cs="Times New Roman"/>
          <w:b w:val="0"/>
          <w:color w:val="000000"/>
          <w:sz w:val="21"/>
        </w:rPr>
        <w:tab/>
        <w:t>40</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4.1. Môi trường phần mềm</w:t>
      </w:r>
      <w:r>
        <w:rPr>
          <w:rFonts w:ascii="Times New Roman" w:hAnsi="Times New Roman" w:eastAsia="Times New Roman" w:cs="Times New Roman"/>
          <w:b w:val="0"/>
          <w:color w:val="000000"/>
          <w:sz w:val="21"/>
        </w:rPr>
        <w:tab/>
        <w:t>43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4.2. Mô-đun hiện thực chính</w:t>
      </w:r>
      <w:r>
        <w:rPr>
          <w:rFonts w:ascii="Times New Roman" w:hAnsi="Times New Roman" w:eastAsia="Times New Roman" w:cs="Times New Roman"/>
          <w:b w:val="0"/>
          <w:color w:val="000000"/>
          <w:sz w:val="21"/>
        </w:rPr>
        <w:tab/>
        <w:t>44</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4.3. Bản đồ route giao diện</w:t>
      </w:r>
      <w:r>
        <w:rPr>
          <w:rFonts w:ascii="Times New Roman" w:hAnsi="Times New Roman" w:eastAsia="Times New Roman" w:cs="Times New Roman"/>
          <w:b w:val="0"/>
          <w:color w:val="000000"/>
          <w:sz w:val="21"/>
        </w:rPr>
        <w:tab/>
        <w:t>45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4.4. Thống kê endpoint API</w:t>
      </w:r>
      <w:r>
        <w:rPr>
          <w:rFonts w:ascii="Times New Roman" w:hAnsi="Times New Roman" w:eastAsia="Times New Roman" w:cs="Times New Roman"/>
          <w:b w:val="0"/>
          <w:color w:val="000000"/>
          <w:sz w:val="21"/>
        </w:rPr>
        <w:tab/>
        <w:t>55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4.5. Bằng chứng kiểm thử và kiểm chứng</w:t>
      </w:r>
      <w:r>
        <w:rPr>
          <w:rFonts w:ascii="Times New Roman" w:hAnsi="Times New Roman" w:eastAsia="Times New Roman" w:cs="Times New Roman"/>
          <w:b w:val="0"/>
          <w:color w:val="000000"/>
          <w:sz w:val="21"/>
        </w:rPr>
        <w:tab/>
        <w:t>56</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4.6. Đánh giá mức độ đáp ứng yêu cầu</w:t>
      </w:r>
      <w:r>
        <w:rPr>
          <w:rFonts w:ascii="Times New Roman" w:hAnsi="Times New Roman" w:eastAsia="Times New Roman" w:cs="Times New Roman"/>
          <w:b w:val="0"/>
          <w:color w:val="000000"/>
          <w:sz w:val="21"/>
        </w:rPr>
        <w:tab/>
        <w:t>57</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4.7. Hạn chế và tác động</w:t>
      </w:r>
      <w:r>
        <w:rPr>
          <w:rFonts w:ascii="Times New Roman" w:hAnsi="Times New Roman" w:eastAsia="Times New Roman" w:cs="Times New Roman"/>
          <w:b w:val="0"/>
          <w:color w:val="000000"/>
          <w:sz w:val="21"/>
        </w:rPr>
        <w:tab/>
        <w:t>58</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A.1. Danh mục controller và endpoint</w:t>
      </w:r>
      <w:r>
        <w:rPr>
          <w:rFonts w:ascii="Times New Roman" w:hAnsi="Times New Roman" w:eastAsia="Times New Roman" w:cs="Times New Roman"/>
          <w:b w:val="0"/>
          <w:color w:val="000000"/>
          <w:sz w:val="21"/>
        </w:rPr>
        <w:tab/>
        <w:t>63</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B.1. Danh sách mô hình Prisma</w:t>
      </w:r>
      <w:r>
        <w:rPr>
          <w:rFonts w:ascii="Times New Roman" w:hAnsi="Times New Roman" w:eastAsia="Times New Roman" w:cs="Times New Roman"/>
          <w:b w:val="0"/>
          <w:color w:val="000000"/>
          <w:sz w:val="21"/>
        </w:rPr>
        <w:tab/>
        <w:t>65</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C.1. Ma trận lệnh vận hành và mục đích</w:t>
      </w:r>
      <w:r>
        <w:rPr>
          <w:rFonts w:ascii="Times New Roman" w:hAnsi="Times New Roman" w:eastAsia="Times New Roman" w:cs="Times New Roman"/>
          <w:b w:val="0"/>
          <w:color w:val="000000"/>
          <w:sz w:val="21"/>
        </w:rPr>
        <w:tab/>
        <w:t>71</w:t>
      </w:r>
    </w:p>
    <w:p>
      <w:pPr>
        <w:spacing w:before="0" w:after="20" w:line="252" w:lineRule="auto"/>
        <w:ind w:left="403" w:firstLine="0"/>
        <w:tabs>
          <w:tab w:val="right" w:leader="dot" w:pos="9000"/>
        </w:tabs>
      </w:pPr>
      <w:r>
        <w:rPr>
          <w:rFonts w:ascii="Times New Roman" w:hAnsi="Times New Roman" w:eastAsia="Times New Roman" w:cs="Times New Roman"/>
          <w:b w:val="0"/>
          <w:color w:val="000000"/>
          <w:sz w:val="21"/>
        </w:rPr>
        <w:t>Bảng D.1. Tác vụ người dùng thường gặp</w:t>
      </w:r>
      <w:r>
        <w:rPr>
          <w:rFonts w:ascii="Times New Roman" w:hAnsi="Times New Roman" w:eastAsia="Times New Roman" w:cs="Times New Roman"/>
          <w:b w:val="0"/>
          <w:color w:val="000000"/>
          <w:sz w:val="21"/>
        </w:rPr>
        <w:tab/>
        <w:t>73</w:t>
      </w:r>
    </w:p>
    <w:p>
      <w:r>
        <w:br w:type="page"/>
      </w:r>
    </w:p>
    <w:p>
      <w:pPr>
        <w:keepNext/>
        <w:spacing w:before="0" w:after="360"/>
        <w:jc w:val="center"/>
      </w:pPr>
      <w:r>
        <w:rPr>
          <w:rFonts w:ascii="Times New Roman" w:hAnsi="Times New Roman" w:eastAsia="Times New Roman" w:cs="Times New Roman"/>
          <w:b/>
          <w:color w:val="000000"/>
          <w:sz w:val="32"/>
        </w:rPr>
        <w:t>DANH MỤC TỪ VIẾT TẮT</w:t>
      </w:r>
      <w:r>
        <w:rPr>
          <w:rFonts w:ascii="Times New Roman" w:hAnsi="Times New Roman" w:eastAsia="Times New Roman" w:cs="Times New Roman"/>
          <w:color w:val="FFFFFF"/>
          <w:sz w:val="2"/>
        </w:rPr>
        <w:t xml:space="preserve"> [[PAGE:abbr]]</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4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Từ viết tắt</w:t>
            </w:r>
          </w:p>
        </w:tc>
        <w:tc>
          <w:tcPr>
            <w:tcW w:type="dxa" w:w="403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Tiếng Anh</w:t>
            </w:r>
          </w:p>
        </w:tc>
        <w:tc>
          <w:tcPr>
            <w:tcW w:type="dxa" w:w="345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Ý nghĩa</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AI</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Artificial Intelligence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Trí tuệ nhân tạo</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API</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Application Programming Interface</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lập trình ứng dụng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B2B</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Business-to-Business</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Dịch vụ giữa các tổ chức</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CI</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Continuous Integration</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Tích hợp liên tục</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CRUD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Create, Read, Update, Delete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thao tác dữ liệu cơ bản</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CSR</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Client-Side Rendering</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trình duyệt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DTO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Transfer Object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tượng truyền dữ liệu</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ERD</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Entity–Relationship Diagram</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Sơ đồ thực thể–quan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FK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Foreign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ngoại</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HTTP(S)</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Hypertext Transfer Protocol (Secure)</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thức truyền siêu văn bản (bảo mật)</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JWT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JSON Web Token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Mã thông báo web JSON</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LLM</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Large Language Model</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Mô hình ngôn ngữ lớn</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NFR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Non-functional Requirement</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Yêu cầu phi chức năng</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ORM</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Object–Relational Mapping</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Ánh xạ đối tượng–quan hệ</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PK</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Primary Key</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Khóa chính</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PWA</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Progressive Web Application</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web tiến bộ</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RAG</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Retrieval-Augmented Generation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Sinh nội dung có truy xuất tăng cường</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RBAC</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Role-Based Access Control</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Kiểm soát truy cập theo vai trò</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REST</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Representational State Transfer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Phong cách kiến trúc dịch vụ web</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SDK</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Software Development Kit</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Bộ công cụ phát triển phần mềm</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SLO</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Service Level Objective</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Mục tiêu mức dịch vụ</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SPA</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Single-Page Application</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Ứng dụng đơn trang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SSR</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Server-Side Rendering</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xuất phía máy chủ</w:t>
            </w:r>
          </w:p>
        </w:tc>
      </w:tr>
      <w:tr>
        <w:trPr>
          <w:cantSplit/>
        </w:trPr>
        <w:tc>
          <w:tcPr>
            <w:tcW w:type="dxa" w:w="144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UI/UX</w:t>
            </w:r>
          </w:p>
        </w:tc>
        <w:tc>
          <w:tcPr>
            <w:tcW w:type="dxa" w:w="403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User Interface / User Experience</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Giao diện / trải nghiệm người dùng</w:t>
            </w:r>
          </w:p>
        </w:tc>
      </w:tr>
      <w:tr>
        <w:trPr>
          <w:cantSplit/>
        </w:trPr>
        <w:tc>
          <w:tcPr>
            <w:tcW w:type="dxa" w:w="144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UUID</w:t>
            </w:r>
          </w:p>
        </w:tc>
        <w:tc>
          <w:tcPr>
            <w:tcW w:type="dxa" w:w="403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Universally Unique Identifier</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Định danh duy nhất phổ quát</w:t>
            </w:r>
          </w:p>
        </w:tc>
      </w:tr>
    </w:tbl>
    <w:p>
      <w:pPr>
        <w:sectPr>
          <w:footerReference w:type="default" r:id="rId14"/>
          <w:headerReference w:type="default" r:id="rId15"/>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pgNumType w:fmt="lowerRoman" w:start="1"/>
        </w:sectPr>
      </w:pPr>
    </w:p>
    <w:p>
      <w:pPr>
        <w:pStyle w:val="Heading1"/>
      </w:pPr>
      <w:r>
        <w:rPr>
          <w:rFonts w:ascii="Times New Roman" w:hAnsi="Times New Roman" w:eastAsia="Times New Roman" w:cs="Times New Roman"/>
          <w:b/>
          <w:i w:val="0"/>
          <w:color w:val="000000"/>
          <w:sz w:val="30"/>
        </w:rPr>
        <w:t>MỞ ĐẦU</w:t>
      </w:r>
      <w:r>
        <w:rPr>
          <w:rFonts w:ascii="Times New Roman" w:hAnsi="Times New Roman" w:eastAsia="Times New Roman" w:cs="Times New Roman"/>
          <w:color w:val="FFFFFF"/>
          <w:sz w:val="2"/>
        </w:rPr>
        <w:t xml:space="preserve"> [[PAGE:opening]]</w:t>
      </w:r>
    </w:p>
    <w:p>
      <w:pPr>
        <w:pStyle w:val="Heading2"/>
      </w:pPr>
      <w:r>
        <w:rPr>
          <w:rFonts w:ascii="Times New Roman" w:hAnsi="Times New Roman" w:eastAsia="Times New Roman" w:cs="Times New Roman"/>
          <w:b/>
          <w:i w:val="0"/>
          <w:color w:val="000000"/>
          <w:sz w:val="26"/>
        </w:rPr>
        <w:t>1. Lý do chọn đề tài</w:t>
      </w:r>
      <w:r>
        <w:rPr>
          <w:rFonts w:ascii="Times New Roman" w:hAnsi="Times New Roman" w:eastAsia="Times New Roman" w:cs="Times New Roman"/>
          <w:color w:val="FFFFFF"/>
          <w:sz w:val="2"/>
        </w:rPr>
        <w:t xml:space="preserve"> [[PAGE:opening-1]]</w:t>
      </w:r>
    </w:p>
    <w:p>
      <w:pPr>
        <w:keepLines w:val="0"/>
        <w:spacing w:line="360" w:lineRule="auto" w:before="100" w:after="100"/>
        <w:ind w:firstLine="284"/>
        <w:jc w:val="both"/>
      </w:pPr>
      <w:r>
        <w:rPr>
          <w:rFonts w:ascii="Times New Roman" w:hAnsi="Times New Roman" w:eastAsia="Times New Roman" w:cs="Times New Roman"/>
          <w:i w:val="0"/>
          <w:color w:val="000000"/>
          <w:sz w:val="26"/>
        </w:rPr>
        <w:t>Thị trường thiết bị thông minh phát triển nhanh về số lượng model,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pPr>
        <w:keepLines w:val="0"/>
        <w:spacing w:line="360" w:lineRule="auto" w:before="100" w:after="100"/>
        <w:ind w:firstLine="284"/>
        <w:jc w:val="both"/>
      </w:pPr>
      <w:r>
        <w:rPr>
          <w:rFonts w:ascii="Times New Roman" w:hAnsi="Times New Roman" w:eastAsia="Times New Roman" w:cs="Times New Roman"/>
          <w:i w:val="0"/>
          <w:color w:val="000000"/>
          <w:sz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pPr>
        <w:pStyle w:val="Heading2"/>
      </w:pPr>
      <w:r>
        <w:rPr>
          <w:rFonts w:ascii="Times New Roman" w:hAnsi="Times New Roman" w:eastAsia="Times New Roman" w:cs="Times New Roman"/>
          <w:b/>
          <w:i w:val="0"/>
          <w:color w:val="000000"/>
          <w:sz w:val="26"/>
        </w:rPr>
        <w:t>2. Mục tiêu</w:t>
      </w:r>
      <w:r>
        <w:rPr>
          <w:rFonts w:ascii="Times New Roman" w:hAnsi="Times New Roman" w:eastAsia="Times New Roman" w:cs="Times New Roman"/>
          <w:color w:val="FFFFFF"/>
          <w:sz w:val="2"/>
        </w:rPr>
        <w:t xml:space="preserve"> [[PAGE:opening-2]]</w:t>
      </w:r>
    </w:p>
    <w:p>
      <w:pPr>
        <w:keepLines w:val="0"/>
        <w:spacing w:line="360" w:lineRule="auto" w:before="100" w:after="100"/>
        <w:ind w:firstLine="284"/>
        <w:jc w:val="both"/>
      </w:pPr>
      <w:r>
        <w:rPr>
          <w:rFonts w:ascii="Times New Roman" w:hAnsi="Times New Roman" w:eastAsia="Times New Roman" w:cs="Times New Roman"/>
          <w:i w:val="0"/>
          <w:color w:val="000000"/>
          <w:sz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pPr>
        <w:pStyle w:val="ListBullet"/>
        <w:spacing w:before="40" w:after="40" w:line="324" w:lineRule="auto"/>
        <w:ind w:left="792" w:hanging="432"/>
      </w:pPr>
      <w:r>
        <w:rPr>
          <w:rFonts w:ascii="Times New Roman" w:hAnsi="Times New Roman" w:eastAsia="Times New Roman" w:cs="Times New Roman"/>
          <w:color w:val="000000"/>
          <w:sz w:val="26"/>
        </w:rPr>
        <w:t>Chuẩn hóa danh mục model, variant, linh kiện và thuộc tính kỹ thuật.</w:t>
      </w:r>
    </w:p>
    <w:p>
      <w:pPr>
        <w:pStyle w:val="ListBullet"/>
        <w:spacing w:before="40" w:after="40" w:line="324" w:lineRule="auto"/>
        <w:ind w:left="792" w:hanging="432"/>
      </w:pPr>
      <w:r>
        <w:rPr>
          <w:rFonts w:ascii="Times New Roman" w:hAnsi="Times New Roman" w:eastAsia="Times New Roman" w:cs="Times New Roman"/>
          <w:color w:val="000000"/>
          <w:sz w:val="26"/>
        </w:rPr>
        <w:t>Cung cấp tìm kiếm, lọc, xem chi tiết, so sánh và khuyến nghị theo nhu cầu.</w:t>
      </w:r>
    </w:p>
    <w:p>
      <w:pPr>
        <w:pStyle w:val="ListBullet"/>
        <w:spacing w:before="40" w:after="40" w:line="324" w:lineRule="auto"/>
        <w:ind w:left="792" w:hanging="432"/>
      </w:pPr>
      <w:r>
        <w:rPr>
          <w:rFonts w:ascii="Times New Roman" w:hAnsi="Times New Roman" w:eastAsia="Times New Roman" w:cs="Times New Roman"/>
          <w:color w:val="000000"/>
          <w:sz w:val="26"/>
        </w:rPr>
        <w:t>Thiết kế trợ lý AI/RAG sử dụng ngữ cảnh catalog và trả về trích dẫn.</w:t>
      </w:r>
    </w:p>
    <w:p>
      <w:pPr>
        <w:pStyle w:val="ListBullet"/>
        <w:spacing w:before="40" w:after="40" w:line="324" w:lineRule="auto"/>
        <w:ind w:left="792" w:hanging="432"/>
      </w:pPr>
      <w:r>
        <w:rPr>
          <w:rFonts w:ascii="Times New Roman" w:hAnsi="Times New Roman" w:eastAsia="Times New Roman" w:cs="Times New Roman"/>
          <w:color w:val="000000"/>
          <w:sz w:val="26"/>
        </w:rPr>
        <w:t>Tổ chức Wiki có phiên bản, kiểm duyệt, bình luận và liên kết nguồn.</w:t>
      </w:r>
    </w:p>
    <w:p>
      <w:pPr>
        <w:pStyle w:val="ListBullet"/>
        <w:spacing w:before="40" w:after="40" w:line="324" w:lineRule="auto"/>
        <w:ind w:left="792" w:hanging="432"/>
      </w:pPr>
      <w:r>
        <w:rPr>
          <w:rFonts w:ascii="Times New Roman" w:hAnsi="Times New Roman" w:eastAsia="Times New Roman" w:cs="Times New Roman"/>
          <w:color w:val="000000"/>
          <w:sz w:val="26"/>
        </w:rPr>
        <w:t>Hỗ trợ wishlist, lịch sử giá, cảnh báo và thông báo theo kênh.</w:t>
      </w:r>
    </w:p>
    <w:p>
      <w:pPr>
        <w:pStyle w:val="ListBullet"/>
        <w:spacing w:before="40" w:after="40" w:line="324" w:lineRule="auto"/>
        <w:ind w:left="792" w:hanging="432"/>
      </w:pPr>
      <w:r>
        <w:rPr>
          <w:rFonts w:ascii="Times New Roman" w:hAnsi="Times New Roman" w:eastAsia="Times New Roman" w:cs="Times New Roman"/>
          <w:color w:val="000000"/>
          <w:sz w:val="26"/>
        </w:rPr>
        <w:t>Cung cấp công cụ biên tập, audit, health/metrics và API B2B có hạn mức.</w:t>
      </w:r>
    </w:p>
    <w:p>
      <w:pPr>
        <w:pStyle w:val="ListBullet"/>
        <w:spacing w:before="40" w:after="40" w:line="324" w:lineRule="auto"/>
        <w:ind w:left="792" w:hanging="432"/>
      </w:pPr>
      <w:r>
        <w:rPr>
          <w:rFonts w:ascii="Times New Roman" w:hAnsi="Times New Roman" w:eastAsia="Times New Roman" w:cs="Times New Roman"/>
          <w:color w:val="000000"/>
          <w:sz w:val="26"/>
        </w:rPr>
        <w:t>Đánh giá hiện thực bằng kiểm thử tự động, kiểm tra lược đồ và readiness hạ tầng.</w:t>
      </w:r>
    </w:p>
    <w:p>
      <w:pPr>
        <w:pStyle w:val="Heading2"/>
      </w:pPr>
      <w:r>
        <w:rPr>
          <w:rFonts w:ascii="Times New Roman" w:hAnsi="Times New Roman" w:eastAsia="Times New Roman" w:cs="Times New Roman"/>
          <w:b/>
          <w:i w:val="0"/>
          <w:color w:val="000000"/>
          <w:sz w:val="26"/>
        </w:rPr>
        <w:t>3. Đối tượng và phạm vi</w:t>
      </w:r>
      <w:r>
        <w:rPr>
          <w:rFonts w:ascii="Times New Roman" w:hAnsi="Times New Roman" w:eastAsia="Times New Roman" w:cs="Times New Roman"/>
          <w:color w:val="FFFFFF"/>
          <w:sz w:val="2"/>
        </w:rPr>
        <w:t xml:space="preserve"> [[PAGE:opening-3]]</w:t>
      </w:r>
    </w:p>
    <w:p>
      <w:pPr>
        <w:keepLines w:val="0"/>
        <w:spacing w:line="360" w:lineRule="auto" w:before="100" w:after="100"/>
        <w:ind w:firstLine="284"/>
        <w:jc w:val="both"/>
      </w:pPr>
      <w:r>
        <w:rPr>
          <w:rFonts w:ascii="Times New Roman" w:hAnsi="Times New Roman" w:eastAsia="Times New Roman" w:cs="Times New Roman"/>
          <w:i w:val="0"/>
          <w:color w:val="000000"/>
          <w:sz w:val="26"/>
        </w:rPr>
        <w:t>Đối tượng nghiên cứu gồm kiến trúc ứng dụng web nhiều lớp, thiết kế cơ sở dữ liệu catalog, tìm kiếm toàn văn và vector, quản lý phiên và phân quyền, quy trình biên tập dữ liệu, RAG có trích dẫn, tác vụ nền và kiểm thử API. Phạm vi sản phẩm bao gồm web, API, worker, các gói dùng chung và hạ tầng PostgreSQL/Redis; báo cáo không coi việc vận hành tải lớn ngoài Internet hoặc độ đầy đủ của mọi thiết bị trên thị trường là kết quả đã được chứng minh.</w:t>
      </w:r>
    </w:p>
    <w:p>
      <w:pPr>
        <w:pStyle w:val="Heading2"/>
      </w:pPr>
      <w:r>
        <w:rPr>
          <w:rFonts w:ascii="Times New Roman" w:hAnsi="Times New Roman" w:eastAsia="Times New Roman" w:cs="Times New Roman"/>
          <w:b/>
          <w:i w:val="0"/>
          <w:color w:val="000000"/>
          <w:sz w:val="26"/>
        </w:rPr>
        <w:t>4. Phương pháp thực hiện</w:t>
      </w:r>
      <w:r>
        <w:rPr>
          <w:rFonts w:ascii="Times New Roman" w:hAnsi="Times New Roman" w:eastAsia="Times New Roman" w:cs="Times New Roman"/>
          <w:color w:val="FFFFFF"/>
          <w:sz w:val="2"/>
        </w:rPr>
        <w:t xml:space="preserve"> [[PAGE:opening-4]]</w:t>
      </w:r>
    </w:p>
    <w:p>
      <w:pPr>
        <w:pStyle w:val="ListNumber"/>
        <w:spacing w:before="40" w:after="40"/>
        <w:ind w:left="864" w:hanging="432"/>
      </w:pPr>
      <w:r>
        <w:rPr>
          <w:rFonts w:ascii="Times New Roman" w:hAnsi="Times New Roman" w:eastAsia="Times New Roman" w:cs="Times New Roman"/>
          <w:color w:val="000000"/>
          <w:sz w:val="26"/>
        </w:rPr>
        <w:t>Khảo sát hai báo cáo mẫu để xác lập cấu trúc, kiểu trình bày, cách đánh số hình/bảng và nhịp nội dung.</w:t>
      </w:r>
    </w:p>
    <w:p>
      <w:pPr>
        <w:pStyle w:val="ListNumber"/>
        <w:spacing w:before="40" w:after="40"/>
        <w:ind w:left="864" w:hanging="432"/>
      </w:pPr>
      <w:r>
        <w:rPr>
          <w:rFonts w:ascii="Times New Roman" w:hAnsi="Times New Roman" w:eastAsia="Times New Roman" w:cs="Times New Roman"/>
          <w:color w:val="000000"/>
          <w:sz w:val="26"/>
        </w:rPr>
        <w:t>Phân tích mã nguồn, package manifest, tài liệu dự án, controller API, route web và lược đồ Prisma bằng công cụ tĩnh.</w:t>
      </w:r>
    </w:p>
    <w:p>
      <w:pPr>
        <w:pStyle w:val="ListNumber"/>
        <w:spacing w:before="40" w:after="40"/>
        <w:ind w:left="864" w:hanging="432"/>
      </w:pPr>
      <w:r>
        <w:rPr>
          <w:rFonts w:ascii="Times New Roman" w:hAnsi="Times New Roman" w:eastAsia="Times New Roman" w:cs="Times New Roman"/>
          <w:color w:val="000000"/>
          <w:sz w:val="26"/>
        </w:rPr>
        <w:t>Chạy hệ thống cục bộ, kiểm tra health/readiness, chụp giao diện thực tế và chạy bộ kiểm thử API.</w:t>
      </w:r>
    </w:p>
    <w:p>
      <w:pPr>
        <w:pStyle w:val="ListNumber"/>
        <w:spacing w:before="40" w:after="40"/>
        <w:ind w:left="864" w:hanging="432"/>
      </w:pPr>
      <w:r>
        <w:rPr>
          <w:rFonts w:ascii="Times New Roman" w:hAnsi="Times New Roman" w:eastAsia="Times New Roman" w:cs="Times New Roman"/>
          <w:color w:val="000000"/>
          <w:sz w:val="26"/>
        </w:rPr>
        <w:t>Mô hình hóa tác nhân, use case, biểu đồ tuần tự, quy trình nền và ERD theo miền dữ liệu.</w:t>
      </w:r>
    </w:p>
    <w:p>
      <w:pPr>
        <w:pStyle w:val="ListNumber"/>
        <w:spacing w:before="40" w:after="40"/>
        <w:ind w:left="864" w:hanging="432"/>
      </w:pPr>
      <w:r>
        <w:rPr>
          <w:rFonts w:ascii="Times New Roman" w:hAnsi="Times New Roman" w:eastAsia="Times New Roman" w:cs="Times New Roman"/>
          <w:color w:val="000000"/>
          <w:sz w:val="26"/>
        </w:rPr>
        <w:t>Đối chiếu kết quả với yêu cầu, nhận diện hạn chế và đề xuất hướng phát triển có thể kiểm chứng.</w:t>
      </w:r>
    </w:p>
    <w:p>
      <w:pPr>
        <w:pStyle w:val="Heading2"/>
      </w:pPr>
      <w:r>
        <w:rPr>
          <w:rFonts w:ascii="Times New Roman" w:hAnsi="Times New Roman" w:eastAsia="Times New Roman" w:cs="Times New Roman"/>
          <w:b/>
          <w:i w:val="0"/>
          <w:color w:val="000000"/>
          <w:sz w:val="26"/>
        </w:rPr>
        <w:t>5. Đóng góp của đồ án</w:t>
      </w:r>
      <w:r>
        <w:rPr>
          <w:rFonts w:ascii="Times New Roman" w:hAnsi="Times New Roman" w:eastAsia="Times New Roman" w:cs="Times New Roman"/>
          <w:color w:val="FFFFFF"/>
          <w:sz w:val="2"/>
        </w:rPr>
        <w:t xml:space="preserve"> [[PAGE:opening-5]]</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pPr>
        <w:pStyle w:val="Heading2"/>
      </w:pPr>
      <w:r>
        <w:rPr>
          <w:rFonts w:ascii="Times New Roman" w:hAnsi="Times New Roman" w:eastAsia="Times New Roman" w:cs="Times New Roman"/>
          <w:b/>
          <w:i w:val="0"/>
          <w:color w:val="000000"/>
          <w:sz w:val="26"/>
        </w:rPr>
        <w:t>6. Cấu trúc báo cáo</w:t>
      </w:r>
      <w:r>
        <w:rPr>
          <w:rFonts w:ascii="Times New Roman" w:hAnsi="Times New Roman" w:eastAsia="Times New Roman" w:cs="Times New Roman"/>
          <w:color w:val="FFFFFF"/>
          <w:sz w:val="2"/>
        </w:rPr>
        <w:t xml:space="preserve"> [[PAGE:opening-6]]</w:t>
      </w:r>
    </w:p>
    <w:p>
      <w:pPr>
        <w:keepLines w:val="0"/>
        <w:spacing w:line="360" w:lineRule="auto" w:before="100" w:after="100"/>
        <w:ind w:firstLine="284"/>
        <w:jc w:val="both"/>
      </w:pPr>
      <w:r>
        <w:rPr>
          <w:rFonts w:ascii="Times New Roman" w:hAnsi="Times New Roman" w:eastAsia="Times New Roman" w:cs="Times New Roman"/>
          <w:i w:val="0"/>
          <w:color w:val="000000"/>
          <w:sz w:val="26"/>
        </w:rPr>
        <w:t>Sau phần mở đầu, Chương 1 trình bày bối cảnh, yêu cầu và ràng buộc; Chương 2 giải thích cơ sở lý thuyết và các lựa chọn công nghệ; Chương 3 đặc tả use case,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pPr>
        <w:pStyle w:val="Heading1"/>
      </w:pPr>
      <w:r>
        <w:rPr>
          <w:rFonts w:ascii="Times New Roman" w:hAnsi="Times New Roman" w:eastAsia="Times New Roman" w:cs="Times New Roman"/>
          <w:b/>
          <w:i w:val="0"/>
          <w:color w:val="000000"/>
          <w:sz w:val="30"/>
        </w:rPr>
        <w:t>CHƯƠNG 1. TỔNG QUAN VỀ ĐỀ TÀI</w:t>
      </w:r>
      <w:r>
        <w:rPr>
          <w:rFonts w:ascii="Times New Roman" w:hAnsi="Times New Roman" w:eastAsia="Times New Roman" w:cs="Times New Roman"/>
          <w:color w:val="FFFFFF"/>
          <w:sz w:val="2"/>
        </w:rPr>
        <w:t xml:space="preserve"> [[PAGE:ch1]]</w:t>
      </w:r>
    </w:p>
    <w:p>
      <w:pPr>
        <w:pStyle w:val="Heading2"/>
      </w:pPr>
      <w:r>
        <w:rPr>
          <w:rFonts w:ascii="Times New Roman" w:hAnsi="Times New Roman" w:eastAsia="Times New Roman" w:cs="Times New Roman"/>
          <w:b/>
          <w:i w:val="0"/>
          <w:color w:val="000000"/>
          <w:sz w:val="26"/>
        </w:rPr>
        <w:t>1.1. Bối cảnh và bài toán</w:t>
      </w:r>
      <w:r>
        <w:rPr>
          <w:rFonts w:ascii="Times New Roman" w:hAnsi="Times New Roman" w:eastAsia="Times New Roman" w:cs="Times New Roman"/>
          <w:color w:val="FFFFFF"/>
          <w:sz w:val="2"/>
        </w:rPr>
        <w:t xml:space="preserve"> [[PAGE:ch1-1]]</w:t>
      </w:r>
    </w:p>
    <w:p>
      <w:pPr>
        <w:keepLines w:val="0"/>
        <w:spacing w:line="360" w:lineRule="auto" w:before="100" w:after="100"/>
        <w:ind w:firstLine="284"/>
        <w:jc w:val="both"/>
      </w:pPr>
      <w:r>
        <w:rPr>
          <w:rFonts w:ascii="Times New Roman" w:hAnsi="Times New Roman" w:eastAsia="Times New Roman" w:cs="Times New Roman"/>
          <w:i w:val="0"/>
          <w:color w:val="000000"/>
          <w:sz w:val="26"/>
        </w:rPr>
        <w:t>Một quyết định mua thiết bị không chỉ phụ thuộc giá niêm yết. Người dùng cần biết khác biệt giữa các variant, cấu hình chipset, chất lượng màn hình, camera, pin, khả năng cập nhật hệ điều hành và mức phù hợp với nhu cầu. Dữ liệu này thường nằm rải rác ở trang hãng, cửa hàng, cơ sở benchmark và bài viết kỹ thuật. Tên trường, đơn vị và mức chi tiết khác nhau khiến việc tổng hợp thủ công tốn thời gian và dễ sai.</w:t>
      </w:r>
    </w:p>
    <w:p>
      <w:pPr>
        <w:keepLines w:val="0"/>
        <w:spacing w:line="360" w:lineRule="auto" w:before="100" w:after="100"/>
        <w:ind w:firstLine="284"/>
        <w:jc w:val="both"/>
      </w:pPr>
      <w:r>
        <w:rPr>
          <w:rFonts w:ascii="Times New Roman" w:hAnsi="Times New Roman" w:eastAsia="Times New Roman" w:cs="Times New Roman"/>
          <w:i w:val="0"/>
          <w:color w:val="000000"/>
          <w:sz w:val="26"/>
        </w:rPr>
        <w:t>Ở góc độ kỹ thuật, dữ liệu thiết bị có tính quan hệ cao. Một model có nhiều variant; một variant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pPr>
        <w:keepLines w:val="0"/>
        <w:spacing w:line="360" w:lineRule="auto" w:before="100" w:after="100"/>
        <w:ind w:firstLine="284"/>
        <w:jc w:val="both"/>
      </w:pPr>
      <w:r>
        <w:rPr>
          <w:rFonts w:ascii="Times New Roman" w:hAnsi="Times New Roman" w:eastAsia="Times New Roman" w:cs="Times New Roman"/>
          <w:i w:val="0"/>
          <w:color w:val="000000"/>
          <w:sz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wishlist, cảnh báo giá, affiliate và gói API được thiết kế xoay quanh lõi dữ liệu đó.</w:t>
      </w:r>
    </w:p>
    <w:p>
      <w:pPr>
        <w:keepNext/>
        <w:spacing w:before="40" w:after="40"/>
        <w:jc w:val="center"/>
      </w:pPr>
      <w:r>
        <w:drawing>
          <wp:inline xmlns:a="http://schemas.openxmlformats.org/drawingml/2006/main" xmlns:pic="http://schemas.openxmlformats.org/drawingml/2006/picture">
            <wp:extent cx="5623560" cy="3834245"/>
            <wp:docPr id="3" name="Picture 3" descr="Sơ đồ ngữ cảnh cho thấy khách truy cập, người dùng, biên tập viên, quản trị viên và đối tác B2B tương tác với nền tảng Spechub." title="Hình 1.1"/>
            <wp:cNvGraphicFramePr>
              <a:graphicFrameLocks noChangeAspect="1"/>
            </wp:cNvGraphicFramePr>
            <a:graphic>
              <a:graphicData uri="http://schemas.openxmlformats.org/drawingml/2006/picture">
                <pic:pic>
                  <pic:nvPicPr>
                    <pic:cNvPr id="0" name="01-context.png"/>
                    <pic:cNvPicPr/>
                  </pic:nvPicPr>
                  <pic:blipFill>
                    <a:blip r:embed="rId18"/>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1.1. Sơ đồ ngữ cảnh hệ thống Spechub</w:t>
      </w:r>
      <w:r>
        <w:rPr>
          <w:rFonts w:ascii="Times New Roman" w:hAnsi="Times New Roman" w:eastAsia="Times New Roman" w:cs="Times New Roman"/>
          <w:color w:val="FFFFFF"/>
          <w:sz w:val="2"/>
        </w:rPr>
        <w:t xml:space="preserve"> [[PAGE:fig-1-1]]</w:t>
      </w:r>
    </w:p>
    <w:p>
      <w:pPr>
        <w:pStyle w:val="Heading2"/>
      </w:pPr>
      <w:r>
        <w:rPr>
          <w:rFonts w:ascii="Times New Roman" w:hAnsi="Times New Roman" w:eastAsia="Times New Roman" w:cs="Times New Roman"/>
          <w:b/>
          <w:i w:val="0"/>
          <w:color w:val="000000"/>
          <w:sz w:val="26"/>
        </w:rPr>
        <w:t>1.2. Khoảng trống của các cách tiếp cận hiện có</w:t>
      </w:r>
      <w:r>
        <w:rPr>
          <w:rFonts w:ascii="Times New Roman" w:hAnsi="Times New Roman" w:eastAsia="Times New Roman" w:cs="Times New Roman"/>
          <w:color w:val="FFFFFF"/>
          <w:sz w:val="2"/>
        </w:rPr>
        <w:t xml:space="preserve"> [[PAGE:ch1-2]]</w:t>
      </w:r>
    </w:p>
    <w:p>
      <w:pPr>
        <w:keepLines w:val="0"/>
        <w:spacing w:line="360" w:lineRule="auto" w:before="100" w:after="100"/>
        <w:ind w:firstLine="284"/>
        <w:jc w:val="both"/>
      </w:pPr>
      <w:r>
        <w:rPr>
          <w:rFonts w:ascii="Times New Roman" w:hAnsi="Times New Roman" w:eastAsia="Times New Roman" w:cs="Times New Roman"/>
          <w:i w:val="0"/>
          <w:color w:val="000000"/>
          <w:sz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pPr>
        <w:pStyle w:val="Caption"/>
        <w:keepNext/>
        <w:jc w:val="center"/>
      </w:pPr>
      <w:r>
        <w:rPr>
          <w:rFonts w:ascii="Times New Roman" w:hAnsi="Times New Roman" w:eastAsia="Times New Roman" w:cs="Times New Roman"/>
          <w:b w:val="0"/>
          <w:i/>
          <w:color w:val="000000"/>
          <w:sz w:val="22"/>
        </w:rPr>
        <w:t>Bảng 1.1. So sánh cách tiếp cận dữ liệu thiết bị</w:t>
      </w:r>
      <w:r>
        <w:rPr>
          <w:rFonts w:ascii="Times New Roman" w:hAnsi="Times New Roman" w:eastAsia="Times New Roman" w:cs="Times New Roman"/>
          <w:color w:val="FFFFFF"/>
          <w:sz w:val="2"/>
        </w:rPr>
        <w:t xml:space="preserve"> [[PAGE:tab-1-1]]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Cách tiếp cận</w:t>
            </w:r>
          </w:p>
        </w:tc>
        <w:tc>
          <w:tcPr>
            <w:tcW w:type="dxa" w:w="338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Điểm mạnh</w:t>
            </w:r>
          </w:p>
        </w:tc>
        <w:tc>
          <w:tcPr>
            <w:tcW w:type="dxa" w:w="37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Khoảng trống đối với Spechub</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hãng</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tin chính thức, hình ảnh chuẩn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so sánh chéo; dữ liệu thường chỉ tập trung sản phẩm của hãng</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Sàn/cửa hàng</w:t>
            </w:r>
          </w:p>
        </w:tc>
        <w:tc>
          <w:tcPr>
            <w:tcW w:type="dxa" w:w="338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Giá và tồn kho gần giao dịch</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Thông số có thể rút gọn, lặp hoặc không đồng nhất giữa người bán</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Trang thông số</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Tra cứu nhanh nhiều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Quan hệ linh kiện, nguồn trích dẫn và quy trình duyệt thường hạn chế</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Bài đánh giá</w:t>
            </w:r>
          </w:p>
        </w:tc>
        <w:tc>
          <w:tcPr>
            <w:tcW w:type="dxa" w:w="338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Phân tích sâu, có ngữ cảnh sử dụng</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Khó cấu trúc hóa để lọc, so sánh tự động và cập nhật hàng loạt</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Chatbot tổng quát</w:t>
            </w:r>
          </w:p>
        </w:tc>
        <w:tc>
          <w:tcPr>
            <w:tcW w:type="dxa" w:w="338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Hội thoại tự nhiên</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nguy cơ trả lời không bám catalog, thiếu trích dẫn và không tái lập</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Spechub</w:t>
            </w:r>
          </w:p>
        </w:tc>
        <w:tc>
          <w:tcPr>
            <w:tcW w:type="dxa" w:w="338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hợp catalog, nguồn, Wiki, so sánh, RAG và cảnh báo</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Đòi hỏi đầu tư lớn cho chuẩn hóa, kiểm duyệt và vận hành dữ liệu</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pPr>
        <w:pStyle w:val="Heading2"/>
      </w:pPr>
      <w:r>
        <w:rPr>
          <w:rFonts w:ascii="Times New Roman" w:hAnsi="Times New Roman" w:eastAsia="Times New Roman" w:cs="Times New Roman"/>
          <w:b/>
          <w:i w:val="0"/>
          <w:color w:val="000000"/>
          <w:sz w:val="26"/>
        </w:rPr>
        <w:t>1.3. Tầm nhìn và phạm vi sản phẩm</w:t>
      </w:r>
      <w:r>
        <w:rPr>
          <w:rFonts w:ascii="Times New Roman" w:hAnsi="Times New Roman" w:eastAsia="Times New Roman" w:cs="Times New Roman"/>
          <w:color w:val="FFFFFF"/>
          <w:sz w:val="2"/>
        </w:rPr>
        <w:t xml:space="preserve"> [[PAGE:ch1-3]]</w:t>
      </w:r>
    </w:p>
    <w:p>
      <w:pPr>
        <w:keepLines w:val="0"/>
        <w:spacing w:line="360" w:lineRule="auto" w:before="100" w:after="100"/>
        <w:ind w:firstLine="284"/>
        <w:jc w:val="both"/>
      </w:pPr>
      <w:r>
        <w:rPr>
          <w:rFonts w:ascii="Times New Roman" w:hAnsi="Times New Roman" w:eastAsia="Times New Roman" w:cs="Times New Roman"/>
          <w:i w:val="0"/>
          <w:color w:val="000000"/>
          <w:sz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worker duy trì các tác vụ dài và định kỳ. Phạm vi mã nguồn quan sát được bao gồm 22 route web, 30 controller API, 186 endpoint và 139 mô hình dữ liệu.</w:t>
      </w:r>
    </w:p>
    <w:p>
      <w:pPr>
        <w:pStyle w:val="ListBullet"/>
        <w:spacing w:before="40" w:after="40" w:line="324" w:lineRule="auto"/>
        <w:ind w:left="792" w:hanging="432"/>
      </w:pPr>
      <w:r>
        <w:rPr>
          <w:rFonts w:ascii="Times New Roman" w:hAnsi="Times New Roman" w:eastAsia="Times New Roman" w:cs="Times New Roman"/>
          <w:color w:val="000000"/>
          <w:sz w:val="26"/>
        </w:rPr>
        <w:t>Catalog: loại thiết bị, hãng/tổ chức, họ sản phẩm, model, variant, alias, media và trạng thái phát hành.</w:t>
      </w:r>
    </w:p>
    <w:p>
      <w:pPr>
        <w:pStyle w:val="ListBullet"/>
        <w:spacing w:before="40" w:after="40" w:line="324" w:lineRule="auto"/>
        <w:ind w:left="792" w:hanging="432"/>
      </w:pPr>
      <w:r>
        <w:rPr>
          <w:rFonts w:ascii="Times New Roman" w:hAnsi="Times New Roman" w:eastAsia="Times New Roman" w:cs="Times New Roman"/>
          <w:color w:val="000000"/>
          <w:sz w:val="26"/>
        </w:rPr>
        <w:t>Phần cứng: chipset, CPU, GPU, NPU, màn hình, camera, pin, bộ nhớ, lưu trữ, hệ điều hành và benchmark.</w:t>
      </w:r>
    </w:p>
    <w:p>
      <w:pPr>
        <w:pStyle w:val="ListBullet"/>
        <w:spacing w:before="40" w:after="40" w:line="324" w:lineRule="auto"/>
        <w:ind w:left="792" w:hanging="432"/>
      </w:pPr>
      <w:r>
        <w:rPr>
          <w:rFonts w:ascii="Times New Roman" w:hAnsi="Times New Roman" w:eastAsia="Times New Roman" w:cs="Times New Roman"/>
          <w:color w:val="000000"/>
          <w:sz w:val="26"/>
        </w:rPr>
        <w:t>Khám phá: tìm kiếm, lọc, xem chi tiết, so sánh, chấm điểm và khuyến nghị.</w:t>
      </w:r>
    </w:p>
    <w:p>
      <w:pPr>
        <w:pStyle w:val="ListBullet"/>
        <w:spacing w:before="40" w:after="40" w:line="324" w:lineRule="auto"/>
        <w:ind w:left="792" w:hanging="432"/>
      </w:pPr>
      <w:r>
        <w:rPr>
          <w:rFonts w:ascii="Times New Roman" w:hAnsi="Times New Roman" w:eastAsia="Times New Roman" w:cs="Times New Roman"/>
          <w:color w:val="000000"/>
          <w:sz w:val="26"/>
        </w:rPr>
        <w:t>Nội dung: nguồn, trích dẫn, Wiki, phiên bản, bình luận, kiểm duyệt và embedding.</w:t>
      </w:r>
    </w:p>
    <w:p>
      <w:pPr>
        <w:pStyle w:val="ListBullet"/>
        <w:spacing w:before="40" w:after="40" w:line="324" w:lineRule="auto"/>
        <w:ind w:left="792" w:hanging="432"/>
      </w:pPr>
      <w:r>
        <w:rPr>
          <w:rFonts w:ascii="Times New Roman" w:hAnsi="Times New Roman" w:eastAsia="Times New Roman" w:cs="Times New Roman"/>
          <w:color w:val="000000"/>
          <w:sz w:val="26"/>
        </w:rPr>
        <w:t>Cá nhân hóa: tài khoản, wishlist, cảnh báo giá, thông báo và tùy chọn kênh nhận.</w:t>
      </w:r>
    </w:p>
    <w:p>
      <w:pPr>
        <w:pStyle w:val="ListBullet"/>
        <w:spacing w:before="40" w:after="40" w:line="324" w:lineRule="auto"/>
        <w:ind w:left="792" w:hanging="432"/>
      </w:pPr>
      <w:r>
        <w:rPr>
          <w:rFonts w:ascii="Times New Roman" w:hAnsi="Times New Roman" w:eastAsia="Times New Roman" w:cs="Times New Roman"/>
          <w:color w:val="000000"/>
          <w:sz w:val="26"/>
        </w:rPr>
        <w:t>Thương mại/vận hành: affiliate, lịch sử giá, subscription, Stripe webhook, API key, usage, audit và health/metrics.</w:t>
      </w:r>
    </w:p>
    <w:p>
      <w:pPr>
        <w:pStyle w:val="Heading2"/>
      </w:pPr>
      <w:r>
        <w:rPr>
          <w:rFonts w:ascii="Times New Roman" w:hAnsi="Times New Roman" w:eastAsia="Times New Roman" w:cs="Times New Roman"/>
          <w:b/>
          <w:i w:val="0"/>
          <w:color w:val="000000"/>
          <w:sz w:val="26"/>
        </w:rPr>
        <w:t>1.4. Các bên liên quan</w:t>
      </w:r>
      <w:r>
        <w:rPr>
          <w:rFonts w:ascii="Times New Roman" w:hAnsi="Times New Roman" w:eastAsia="Times New Roman" w:cs="Times New Roman"/>
          <w:color w:val="FFFFFF"/>
          <w:sz w:val="2"/>
        </w:rPr>
        <w:t xml:space="preserve"> [[PAGE:ch1-4]]</w:t>
      </w:r>
    </w:p>
    <w:p>
      <w:pPr>
        <w:pStyle w:val="Caption"/>
        <w:keepNext/>
        <w:jc w:val="center"/>
      </w:pPr>
      <w:r>
        <w:rPr>
          <w:rFonts w:ascii="Times New Roman" w:hAnsi="Times New Roman" w:eastAsia="Times New Roman" w:cs="Times New Roman"/>
          <w:b w:val="0"/>
          <w:i/>
          <w:color w:val="000000"/>
          <w:sz w:val="22"/>
        </w:rPr>
        <w:t>Bảng 1.2. Các bên liên quan</w:t>
      </w:r>
      <w:r>
        <w:rPr>
          <w:rFonts w:ascii="Times New Roman" w:hAnsi="Times New Roman" w:eastAsia="Times New Roman" w:cs="Times New Roman"/>
          <w:color w:val="FFFFFF"/>
          <w:sz w:val="2"/>
        </w:rPr>
        <w:t xml:space="preserve"> [[PAGE:tab-1-2]]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Bên liên quan</w:t>
            </w:r>
          </w:p>
        </w:tc>
        <w:tc>
          <w:tcPr>
            <w:tcW w:type="dxa" w:w="35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Nhu cầu chính</w:t>
            </w:r>
          </w:p>
        </w:tc>
        <w:tc>
          <w:tcPr>
            <w:tcW w:type="dxa" w:w="345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Tiêu chí thành công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Khách truy cập</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và so sánh nhanh mà không buộc đăng nhập</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Kết quả rõ, có bộ lọc, có nguồn và URL chia sẻ được</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Người dùng</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danh sách, theo dõi giá, nhận thông báo</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Dữ liệu cá nhân tách biệt, cảnh báo đúng điều kiện, không gửi lặp</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Biên tập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Cập nhật catalog và nội dung từ nguồn</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hàng đợi duyệt, diff, citation và audit</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Kiểm duyệt viên</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Đánh giá thay đổi và phiên bản Wiki</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Phê duyệt/từ chối có lý do, phân quyền đúng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Quản trị viên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Quản lý quyền, gói dịch vụ và vận hành</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dashboard, health, metrics, log và cơ chế thu hồi</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Đối tác B2B</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Truy cập dữ liệu ổn định bằng API</w:t>
            </w:r>
          </w:p>
        </w:tc>
        <w:tc>
          <w:tcPr>
            <w:tcW w:type="dxa" w:w="34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API key có scope, hạn mức, thống kê usage và tài liệu hợp đồng</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Nhóm phát triển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Phát triển nhiều mô-đun trong một kho</w:t>
            </w:r>
          </w:p>
        </w:tc>
        <w:tc>
          <w:tcPr>
            <w:tcW w:type="dxa" w:w="34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Build/test nhất quán, kiểu dữ liệu dùng chung, lỗi dễ truy vết</w:t>
            </w:r>
          </w:p>
        </w:tc>
      </w:tr>
    </w:tbl>
    <w:p>
      <w:pPr>
        <w:pStyle w:val="Heading2"/>
      </w:pPr>
      <w:r>
        <w:rPr>
          <w:rFonts w:ascii="Times New Roman" w:hAnsi="Times New Roman" w:eastAsia="Times New Roman" w:cs="Times New Roman"/>
          <w:b/>
          <w:i w:val="0"/>
          <w:color w:val="000000"/>
          <w:sz w:val="26"/>
        </w:rPr>
        <w:t>1.5. Yêu cầu chức năng</w:t>
      </w:r>
      <w:r>
        <w:rPr>
          <w:rFonts w:ascii="Times New Roman" w:hAnsi="Times New Roman" w:eastAsia="Times New Roman" w:cs="Times New Roman"/>
          <w:color w:val="FFFFFF"/>
          <w:sz w:val="2"/>
        </w:rPr>
        <w:t xml:space="preserve"> [[PAGE:ch1-5]]</w:t>
      </w:r>
    </w:p>
    <w:p>
      <w:pPr>
        <w:keepLines w:val="0"/>
        <w:spacing w:line="360" w:lineRule="auto" w:before="100" w:after="100"/>
        <w:ind w:firstLine="284"/>
        <w:jc w:val="both"/>
      </w:pPr>
      <w:r>
        <w:rPr>
          <w:rFonts w:ascii="Times New Roman" w:hAnsi="Times New Roman" w:eastAsia="Times New Roman" w:cs="Times New Roman"/>
          <w:i w:val="0"/>
          <w:color w:val="000000"/>
          <w:sz w:val="26"/>
        </w:rPr>
        <w:t>Yêu cầu chức năng được nhóm theo hành trình người dùng và vòng đời dữ liệu. Mỗi yêu cầu có mã để đối chiếu ở Chương 4.</w:t>
      </w:r>
    </w:p>
    <w:p>
      <w:pPr>
        <w:pStyle w:val="Caption"/>
        <w:keepNext/>
        <w:jc w:val="center"/>
      </w:pPr>
      <w:r>
        <w:rPr>
          <w:rFonts w:ascii="Times New Roman" w:hAnsi="Times New Roman" w:eastAsia="Times New Roman" w:cs="Times New Roman"/>
          <w:b w:val="0"/>
          <w:i/>
          <w:color w:val="000000"/>
          <w:sz w:val="22"/>
        </w:rPr>
        <w:t>Bảng 1.3. Yêu cầu chức năng chính</w:t>
      </w:r>
      <w:r>
        <w:rPr>
          <w:rFonts w:ascii="Times New Roman" w:hAnsi="Times New Roman" w:eastAsia="Times New Roman" w:cs="Times New Roman"/>
          <w:color w:val="FFFFFF"/>
          <w:sz w:val="2"/>
        </w:rPr>
        <w:t xml:space="preserve"> [[PAGE:tab-1-3]]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07"/>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42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Yêu cầu</w:t>
            </w:r>
          </w:p>
        </w:tc>
        <w:tc>
          <w:tcPr>
            <w:tcW w:type="dxa" w:w="12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ưu tiên</w:t>
            </w:r>
          </w:p>
        </w:tc>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Bằng chứng hiện thực</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thiết bị/phần cứng theo từ khóa và bộ lọc</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/search, controller search/catalog</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FR-02</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Xem model, variant, thông số, điểm và nguồn</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/devices/[slug], API catalog</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FR-03</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nhiều thiết bị trên thuộc tính chuẩn hóa</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/compare, compare service</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FR-04</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Đề xuất thiết bị theo nhu cầu</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/recommend, AI recommendations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FR-05</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Hỏi AI và nhận câu trả lời có citation</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/ai, /ai/ask và /ai/chat</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FR-06</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ký, đăng nhập, làm mới và thu hồi phiên</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Auth API, JWT và Redis session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FR-07</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wishlist và cảnh báo giá</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/wishlist, /alerts và worker</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FR-08</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soạn, sửa và duyệt Wiki theo phiên bản</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Các route /wiki và API moderation</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FR-09</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chuẩn hóa và duyệt dữ liệu catalog</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raw page, review workflow</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FR-10</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subscription, audit và webhook</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Admin/billing/audit controllers</w:t>
            </w:r>
          </w:p>
        </w:tc>
      </w:tr>
      <w:tr>
        <w:trPr>
          <w:cantSplit/>
        </w:trPr>
        <w:tc>
          <w:tcPr>
            <w:tcW w:type="dxa" w:w="1007"/>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FR-11</w:t>
            </w:r>
          </w:p>
        </w:tc>
        <w:tc>
          <w:tcPr>
            <w:tcW w:type="dxa" w:w="42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Cấp API key, scope và theo dõi usage B2B</w:t>
            </w:r>
          </w:p>
        </w:tc>
        <w:tc>
          <w:tcPr>
            <w:tcW w:type="dxa" w:w="12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/api-access và B2B controllers</w:t>
            </w:r>
          </w:p>
        </w:tc>
      </w:tr>
      <w:tr>
        <w:trPr>
          <w:cantSplit/>
        </w:trPr>
        <w:tc>
          <w:tcPr>
            <w:tcW w:type="dxa" w:w="1007"/>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FR-12</w:t>
            </w:r>
          </w:p>
        </w:tc>
        <w:tc>
          <w:tcPr>
            <w:tcW w:type="dxa" w:w="42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Cung cấp health, readiness và metrics</w:t>
            </w:r>
          </w:p>
        </w:tc>
        <w:tc>
          <w:tcPr>
            <w:tcW w:type="dxa" w:w="12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Bắt buộc</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4 endpoint /health</w:t>
            </w:r>
          </w:p>
        </w:tc>
      </w:tr>
    </w:tbl>
    <w:p>
      <w:pPr>
        <w:pStyle w:val="Heading2"/>
      </w:pPr>
      <w:r>
        <w:rPr>
          <w:rFonts w:ascii="Times New Roman" w:hAnsi="Times New Roman" w:eastAsia="Times New Roman" w:cs="Times New Roman"/>
          <w:b/>
          <w:i w:val="0"/>
          <w:color w:val="000000"/>
          <w:sz w:val="26"/>
        </w:rPr>
        <w:t>1.6. Yêu cầu phi chức năng</w:t>
      </w:r>
      <w:r>
        <w:rPr>
          <w:rFonts w:ascii="Times New Roman" w:hAnsi="Times New Roman" w:eastAsia="Times New Roman" w:cs="Times New Roman"/>
          <w:color w:val="FFFFFF"/>
          <w:sz w:val="2"/>
        </w:rPr>
        <w:t xml:space="preserve"> [[PAGE:ch1-6]]</w:t>
      </w:r>
    </w:p>
    <w:p>
      <w:pPr>
        <w:pStyle w:val="Caption"/>
        <w:keepNext/>
        <w:jc w:val="center"/>
      </w:pPr>
      <w:r>
        <w:rPr>
          <w:rFonts w:ascii="Times New Roman" w:hAnsi="Times New Roman" w:eastAsia="Times New Roman" w:cs="Times New Roman"/>
          <w:b w:val="0"/>
          <w:i/>
          <w:color w:val="000000"/>
          <w:sz w:val="22"/>
        </w:rPr>
        <w:t>Bảng 1.4. Yêu cầu phi chức năng</w:t>
      </w:r>
      <w:r>
        <w:rPr>
          <w:rFonts w:ascii="Times New Roman" w:hAnsi="Times New Roman" w:eastAsia="Times New Roman" w:cs="Times New Roman"/>
          <w:color w:val="FFFFFF"/>
          <w:sz w:val="2"/>
        </w:rPr>
        <w:t xml:space="preserve"> [[PAGE:tab-1-4]]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08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Mã</w:t>
            </w:r>
          </w:p>
        </w:tc>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Thuộc tính</w:t>
            </w:r>
          </w:p>
        </w:tc>
        <w:tc>
          <w:tcPr>
            <w:tcW w:type="dxa" w:w="633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có thể kiểm chứng</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NFR-01</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An toàn</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 DTO theo whitelist; từ chối trường lạ; JWT và RBAC; Helmet; CORS giới hạn; không lưu API key dạng rõ.</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NFR-02</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Tính đúng</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Ràng buộc khóa/unique trong DB; quy trình duyệt; citation; kiểm thử service/controller; schema Prisma hợp lệ.</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NFR-03</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Khả dụng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Health/liveness/readiness tách biệt; phụ thuộc DB/Redis được báo rõ; lỗi có request ID.</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NFR-04</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Hiệu năng</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Phân trang, index, cache Redis, tìm kiếm chuyên dụng tùy chọn; tác vụ dài chạy nền.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NFR-05</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Mở rộng</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Mô-đun NestJS theo miền; monorepo; dữ liệu chuẩn hóa; API version /v1.</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NFR-06</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Quan sát</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Structured log, request ID, metrics và audit cho hành động đặc quyền.</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NFR-07</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Trải nghiệm</w:t>
            </w:r>
          </w:p>
        </w:tc>
        <w:tc>
          <w:tcPr>
            <w:tcW w:type="dxa" w:w="63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diện responsive, PWA/offline, thông báo trạng thái và thao tác chính có thể dùng bàn phím.</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NFR-08</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Bảo trì</w:t>
            </w:r>
          </w:p>
        </w:tc>
        <w:tc>
          <w:tcPr>
            <w:tcW w:type="dxa" w:w="63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TypeScript strict, schema dùng chung, lint/test, tài liệu Swagger trong môi trường phát triển.</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số mục như ngưỡng latency phần trăm vị, tải đồng thời và SLO sản xuất chưa có bằng chứng đo tải trong phạm vi đồ án. Vì vậy báo cáo chỉ nêu chúng như mục tiêu thiết kế và hướng kiểm chứng tiếp theo, không công bố con số hiệu năng giả định.</w:t>
      </w:r>
    </w:p>
    <w:p>
      <w:pPr>
        <w:pStyle w:val="Heading2"/>
      </w:pPr>
      <w:r>
        <w:rPr>
          <w:rFonts w:ascii="Times New Roman" w:hAnsi="Times New Roman" w:eastAsia="Times New Roman" w:cs="Times New Roman"/>
          <w:b/>
          <w:i w:val="0"/>
          <w:color w:val="000000"/>
          <w:sz w:val="26"/>
        </w:rPr>
        <w:t>1.7. Rủi ro và ràng buộc</w:t>
      </w:r>
      <w:r>
        <w:rPr>
          <w:rFonts w:ascii="Times New Roman" w:hAnsi="Times New Roman" w:eastAsia="Times New Roman" w:cs="Times New Roman"/>
          <w:color w:val="FFFFFF"/>
          <w:sz w:val="2"/>
        </w:rPr>
        <w:t xml:space="preserve"> [[PAGE:ch1-7]]</w:t>
      </w:r>
    </w:p>
    <w:p>
      <w:pPr>
        <w:pStyle w:val="Caption"/>
        <w:keepNext/>
        <w:jc w:val="center"/>
      </w:pPr>
      <w:r>
        <w:rPr>
          <w:rFonts w:ascii="Times New Roman" w:hAnsi="Times New Roman" w:eastAsia="Times New Roman" w:cs="Times New Roman"/>
          <w:b w:val="0"/>
          <w:i/>
          <w:color w:val="000000"/>
          <w:sz w:val="22"/>
        </w:rPr>
        <w:t>Bảng 1.5. Rủi ro và biện pháp giảm thiểu</w:t>
      </w:r>
      <w:r>
        <w:rPr>
          <w:rFonts w:ascii="Times New Roman" w:hAnsi="Times New Roman" w:eastAsia="Times New Roman" w:cs="Times New Roman"/>
          <w:color w:val="FFFFFF"/>
          <w:sz w:val="2"/>
        </w:rPr>
        <w:t xml:space="preserve"> [[PAGE:tab-1-5]]</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2015"/>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Khả năng / tác động</w:t>
            </w:r>
          </w:p>
        </w:tc>
        <w:tc>
          <w:tcPr>
            <w:tcW w:type="dxa" w:w="453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 giảm thiểu</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Nguồn ngoài thay đổi cấu trúc</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Lưu raw page, content hash, parser theo nguồn, hàng đợi review và cảnh báo thất bại</w:t>
            </w:r>
          </w:p>
        </w:tc>
      </w:tr>
      <w:tr>
        <w:trPr>
          <w:cantSplit/>
        </w:trPr>
        <w:tc>
          <w:tcPr>
            <w:tcW w:type="dxa" w:w="237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Thông số xung đột</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Cao</w:t>
            </w:r>
          </w:p>
        </w:tc>
        <w:tc>
          <w:tcPr>
            <w:tcW w:type="dxa" w:w="45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Chuẩn hóa đơn vị, lưu citation, trust score và yêu cầu đối soát trước xuất bản</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 tạo nội dung thiếu căn cứ</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Cao</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RAG top-k, prompt policy, citation ID, cache có phiên bản và đánh giá thủ công</w:t>
            </w:r>
          </w:p>
        </w:tc>
      </w:tr>
      <w:tr>
        <w:trPr>
          <w:cantSplit/>
        </w:trPr>
        <w:tc>
          <w:tcPr>
            <w:tcW w:type="dxa" w:w="237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Lộ refresh token/API key</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Thấp / Cao</w:t>
            </w:r>
          </w:p>
        </w:tc>
        <w:tc>
          <w:tcPr>
            <w:tcW w:type="dxa" w:w="45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Cookie bảo mật, hash key, session Redis, scope, rate limit và thu hồi</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Tăng trưởng lược đồ</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miền, bảng nối, migration, quy ước đặt tên và phụ lục mô hình</w:t>
            </w:r>
          </w:p>
        </w:tc>
      </w:tr>
      <w:tr>
        <w:trPr>
          <w:cantSplit/>
        </w:trPr>
        <w:tc>
          <w:tcPr>
            <w:tcW w:type="dxa" w:w="237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Phụ thuộc dịch vụ ngoài</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Trung bình / Trung bình</w:t>
            </w:r>
          </w:p>
        </w:tc>
        <w:tc>
          <w:tcPr>
            <w:tcW w:type="dxa" w:w="453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Timeout, fallback, retry có giới hạn, webhook idempotency và degrade có kiểm soát</w:t>
            </w:r>
          </w:p>
        </w:tc>
      </w:tr>
      <w:tr>
        <w:trPr>
          <w:cantSplit/>
        </w:trPr>
        <w:tc>
          <w:tcPr>
            <w:tcW w:type="dxa" w:w="237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Thiếu dữ liệu bao phủ</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Cao / Trung bình</w:t>
            </w:r>
          </w:p>
        </w:tc>
        <w:tc>
          <w:tcPr>
            <w:tcW w:type="dxa" w:w="453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Ưu tiên chất lượng hơn số lượng, đo độ đầy đủ theo category và mở rộng theo lộ trình</w:t>
            </w:r>
          </w:p>
        </w:tc>
      </w:tr>
    </w:tbl>
    <w:p>
      <w:pPr>
        <w:pStyle w:val="Heading2"/>
      </w:pPr>
      <w:r>
        <w:rPr>
          <w:rFonts w:ascii="Times New Roman" w:hAnsi="Times New Roman" w:eastAsia="Times New Roman" w:cs="Times New Roman"/>
          <w:b/>
          <w:i w:val="0"/>
          <w:color w:val="000000"/>
          <w:sz w:val="26"/>
        </w:rPr>
        <w:t>1.8. Kết luận chương</w:t>
      </w:r>
      <w:r>
        <w:rPr>
          <w:rFonts w:ascii="Times New Roman" w:hAnsi="Times New Roman" w:eastAsia="Times New Roman" w:cs="Times New Roman"/>
          <w:color w:val="FFFFFF"/>
          <w:sz w:val="2"/>
        </w:rPr>
        <w:t xml:space="preserve"> [[PAGE:ch1-8]]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an toàn. Các yêu cầu và rủi ro này là cơ sở để lựa chọn công nghệ ở Chương 2 và đặc tả thiết kế ở Chương 3.</w:t>
      </w:r>
    </w:p>
    <w:p>
      <w:pPr>
        <w:pStyle w:val="Heading1"/>
      </w:pPr>
      <w:r>
        <w:rPr>
          <w:rFonts w:ascii="Times New Roman" w:hAnsi="Times New Roman" w:eastAsia="Times New Roman" w:cs="Times New Roman"/>
          <w:b/>
          <w:i w:val="0"/>
          <w:color w:val="000000"/>
          <w:sz w:val="30"/>
        </w:rPr>
        <w:t>CHƯƠNG 2. CƠ SỞ LÝ THUYẾT VÀ CÔNG NGHỆ</w:t>
      </w:r>
      <w:r>
        <w:rPr>
          <w:rFonts w:ascii="Times New Roman" w:hAnsi="Times New Roman" w:eastAsia="Times New Roman" w:cs="Times New Roman"/>
          <w:color w:val="FFFFFF"/>
          <w:sz w:val="2"/>
        </w:rPr>
        <w:t xml:space="preserve"> [[PAGE:ch2]]</w:t>
      </w:r>
    </w:p>
    <w:p>
      <w:pPr>
        <w:pStyle w:val="Heading2"/>
      </w:pPr>
      <w:r>
        <w:rPr>
          <w:rFonts w:ascii="Times New Roman" w:hAnsi="Times New Roman" w:eastAsia="Times New Roman" w:cs="Times New Roman"/>
          <w:b/>
          <w:i w:val="0"/>
          <w:color w:val="000000"/>
          <w:sz w:val="26"/>
        </w:rPr>
        <w:t>2.1. Nguyên tắc kiến trúc</w:t>
      </w:r>
      <w:r>
        <w:rPr>
          <w:rFonts w:ascii="Times New Roman" w:hAnsi="Times New Roman" w:eastAsia="Times New Roman" w:cs="Times New Roman"/>
          <w:color w:val="FFFFFF"/>
          <w:sz w:val="2"/>
        </w:rPr>
        <w:t xml:space="preserve"> [[PAGE:ch2-1]]</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Spechub tuân theo các nguyên tắc: phân tách trách nhiệm; hợp đồng dữ liệu rõ; xác thực ở biên và phân quyền ở nghiệp vụ; mọi thay đổi quan trọng có audit; dữ liệu ngoài phải qua bước chuẩn hóa/duyệt; tác vụ dài được tách khỏi request; và chức năng AI phải có khả năng truy vết về ngữ cảnh.</w:t>
      </w:r>
    </w:p>
    <w:p>
      <w:pPr>
        <w:keepLines w:val="0"/>
        <w:spacing w:line="360" w:lineRule="auto" w:before="100" w:after="100"/>
        <w:ind w:firstLine="284"/>
        <w:jc w:val="both"/>
      </w:pPr>
      <w:r>
        <w:rPr>
          <w:rFonts w:ascii="Times New Roman" w:hAnsi="Times New Roman" w:eastAsia="Times New Roman" w:cs="Times New Roman"/>
          <w:i w:val="0"/>
          <w:color w:val="000000"/>
          <w:sz w:val="26"/>
        </w:rPr>
        <w:t>Ứng dụng được tổ chức theo nhiều lớp. Web chịu trách nhiệm trình bày và trạng thái tương tác; API thực hiện validation, xác thực và điều phối use case; service/module chứa quy tắc nghiệp vụ; Prisma quản lý truy cập quan hệ; còn PostgreSQL, Redis, search và các dịch vụ ngoài đảm nhiệm lưu trữ hoặc năng lực chuyên biệt. Cách phân tách này giúp kiểm thử từng tầng và thay thế phụ thuộc mà không làm thay đổi toàn bộ giao diện.</w:t>
      </w:r>
    </w:p>
    <w:p>
      <w:pPr>
        <w:pStyle w:val="Caption"/>
        <w:keepNext/>
        <w:jc w:val="center"/>
      </w:pPr>
      <w:r>
        <w:rPr>
          <w:rFonts w:ascii="Times New Roman" w:hAnsi="Times New Roman" w:eastAsia="Times New Roman" w:cs="Times New Roman"/>
          <w:b w:val="0"/>
          <w:i/>
          <w:color w:val="000000"/>
          <w:sz w:val="22"/>
        </w:rPr>
        <w:t>Bảng 2.1. Thành phần công nghệ và phiên bản</w:t>
      </w:r>
      <w:r>
        <w:rPr>
          <w:rFonts w:ascii="Times New Roman" w:hAnsi="Times New Roman" w:eastAsia="Times New Roman" w:cs="Times New Roman"/>
          <w:color w:val="FFFFFF"/>
          <w:sz w:val="2"/>
        </w:rPr>
        <w:t xml:space="preserve"> [[PAGE:tab-2-1]]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Lớp</w:t>
            </w:r>
          </w:p>
        </w:tc>
        <w:tc>
          <w:tcPr>
            <w:tcW w:type="dxa" w:w="223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Công nghệ</w:t>
            </w:r>
          </w:p>
        </w:tc>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Phiên bản</w:t>
            </w:r>
          </w:p>
        </w:tc>
        <w:tc>
          <w:tcPr>
            <w:tcW w:type="dxa" w:w="280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Vai trò</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Runtime</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Node.js</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&gt;=22.11.0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Thực thi web/API và công cụ</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Workspace</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 Turborepo</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pnpm@9.15.0 / 2.3.3</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lý monorepo và pipeline</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Web</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Next.js / React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15.1.3 / ^19.0.0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SSR/CSR, App Router và UI</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NestJS / Fastify</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11.0.6 / 5.2.0</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REST, guard, pipe và hiệu năng HTTP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Validation</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Zod</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3.24.1</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Schema dùng chung và kiểm tra dữ liệu</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Data</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6.1.0</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ORM, migration và kiểu dữ liệu</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Database</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PostgreSQL</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16</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Quan hệ, full-text, vector và extension</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Cache/session</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Redis</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môi trường triển khai</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Phiên, cache và điều phối</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Search</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Meilisearch client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0.46.0</w:t>
            </w:r>
          </w:p>
        </w:tc>
        <w:tc>
          <w:tcPr>
            <w:tcW w:type="dxa" w:w="280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chuyên dụng tùy chọn</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State</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TanStack Query</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5.62.10</w:t>
            </w:r>
          </w:p>
        </w:tc>
        <w:tc>
          <w:tcPr>
            <w:tcW w:type="dxa" w:w="280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Cache và đồng bộ dữ liệu phía web</w:t>
            </w:r>
          </w:p>
        </w:tc>
      </w:tr>
    </w:tbl>
    <w:p>
      <w:pPr>
        <w:pStyle w:val="Heading2"/>
      </w:pPr>
      <w:r>
        <w:rPr>
          <w:rFonts w:ascii="Times New Roman" w:hAnsi="Times New Roman" w:eastAsia="Times New Roman" w:cs="Times New Roman"/>
          <w:b/>
          <w:i w:val="0"/>
          <w:color w:val="000000"/>
          <w:sz w:val="26"/>
        </w:rPr>
        <w:t>2.2. Monorepo và tổ chức mã nguồn</w:t>
      </w:r>
      <w:r>
        <w:rPr>
          <w:rFonts w:ascii="Times New Roman" w:hAnsi="Times New Roman" w:eastAsia="Times New Roman" w:cs="Times New Roman"/>
          <w:color w:val="FFFFFF"/>
          <w:sz w:val="2"/>
        </w:rPr>
        <w:t xml:space="preserve"> [[PAGE:ch2-2]]</w:t>
      </w:r>
    </w:p>
    <w:p>
      <w:pPr>
        <w:keepLines w:val="0"/>
        <w:spacing w:line="360" w:lineRule="auto" w:before="100" w:after="100"/>
        <w:ind w:firstLine="284"/>
        <w:jc w:val="both"/>
      </w:pPr>
      <w:r>
        <w:rPr>
          <w:rFonts w:ascii="Times New Roman" w:hAnsi="Times New Roman" w:eastAsia="Times New Roman" w:cs="Times New Roman"/>
          <w:i w:val="0"/>
          <w:color w:val="000000"/>
          <w:sz w:val="26"/>
        </w:rPr>
        <w:t>Monorepo dùng pnpm workspace và Turborepo cho phép web, API, worker, database và các gói dùng chung phát triển trong một kho nhưng vẫn có ranh giới triển khai. Kiểu dữ liệu, schema validation và cấu hình TypeScript/ESLint được chia sẻ để giảm sai khác giữa client và server. Pipeline có thể chạy build, test và lint theo đồ thị phụ thuộc, tận dụng cache cho phần không thay đổi.</w:t>
      </w:r>
    </w:p>
    <w:p>
      <w:pPr>
        <w:keepNext/>
        <w:spacing w:before="40" w:after="40"/>
        <w:jc w:val="center"/>
      </w:pPr>
      <w:r>
        <w:drawing>
          <wp:inline xmlns:a="http://schemas.openxmlformats.org/drawingml/2006/main" xmlns:pic="http://schemas.openxmlformats.org/drawingml/2006/picture">
            <wp:extent cx="5623560" cy="3834245"/>
            <wp:docPr id="4" name="Picture 4" descr="Sơ đồ cấu trúc monorepo gồm các ứng dụng web, API, worker và các gói database, shared, config." title="Hình 2.1"/>
            <wp:cNvGraphicFramePr>
              <a:graphicFrameLocks noChangeAspect="1"/>
            </wp:cNvGraphicFramePr>
            <a:graphic>
              <a:graphicData uri="http://schemas.openxmlformats.org/drawingml/2006/picture">
                <pic:pic>
                  <pic:nvPicPr>
                    <pic:cNvPr id="0" name="15-monorepo.png"/>
                    <pic:cNvPicPr/>
                  </pic:nvPicPr>
                  <pic:blipFill>
                    <a:blip r:embed="rId19"/>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2.1. Cấu trúc monorepo Spechub</w:t>
      </w:r>
      <w:r>
        <w:rPr>
          <w:rFonts w:ascii="Times New Roman" w:hAnsi="Times New Roman" w:eastAsia="Times New Roman" w:cs="Times New Roman"/>
          <w:color w:val="FFFFFF"/>
          <w:sz w:val="2"/>
        </w:rPr>
        <w:t xml:space="preserve"> [[PAGE:fig-2-1]]</w:t>
      </w:r>
    </w:p>
    <w:p>
      <w:pPr>
        <w:keepLines w:val="0"/>
        <w:spacing w:line="360" w:lineRule="auto" w:before="100" w:after="100"/>
        <w:ind w:firstLine="284"/>
        <w:jc w:val="both"/>
      </w:pPr>
      <w:r>
        <w:rPr>
          <w:rFonts w:ascii="Times New Roman" w:hAnsi="Times New Roman" w:eastAsia="Times New Roman" w:cs="Times New Roman"/>
          <w:i w:val="0"/>
          <w:color w:val="000000"/>
          <w:sz w:val="26"/>
        </w:rPr>
        <w:t>Ranh giới package không thay thế ranh giới nghiệp vụ. Trong API, mỗi miền như catalog, AI, Wiki, alerts, affiliate, billing và admin tiếp tục có module/controller/service riêng. Cách tổ chức hai cấp giúp đội phát triển xác định nơi chứa code, đồng thời hạn chế việc một module truy cập trực tiếp chi tiết nội bộ của module khác.</w:t>
      </w:r>
    </w:p>
    <w:p>
      <w:pPr>
        <w:pStyle w:val="Heading2"/>
      </w:pPr>
      <w:r>
        <w:rPr>
          <w:rFonts w:ascii="Times New Roman" w:hAnsi="Times New Roman" w:eastAsia="Times New Roman" w:cs="Times New Roman"/>
          <w:b/>
          <w:i w:val="0"/>
          <w:color w:val="000000"/>
          <w:sz w:val="26"/>
        </w:rPr>
        <w:t>2.3. Lớp trình bày với Next.js và React</w:t>
      </w:r>
      <w:r>
        <w:rPr>
          <w:rFonts w:ascii="Times New Roman" w:hAnsi="Times New Roman" w:eastAsia="Times New Roman" w:cs="Times New Roman"/>
          <w:color w:val="FFFFFF"/>
          <w:sz w:val="2"/>
        </w:rPr>
        <w:t xml:space="preserve"> [[PAGE:ch2-3]]</w:t>
      </w:r>
    </w:p>
    <w:p>
      <w:pPr>
        <w:keepLines w:val="0"/>
        <w:spacing w:line="360" w:lineRule="auto" w:before="100" w:after="100"/>
        <w:ind w:firstLine="284"/>
        <w:jc w:val="both"/>
      </w:pPr>
      <w:r>
        <w:rPr>
          <w:rFonts w:ascii="Times New Roman" w:hAnsi="Times New Roman" w:eastAsia="Times New Roman" w:cs="Times New Roman"/>
          <w:i w:val="0"/>
          <w:color w:val="000000"/>
          <w:sz w:val="26"/>
        </w:rPr>
        <w:t>Next.js App Router tổ chức trang theo route filesystem, hỗ trợ kết xuất phía máy chủ cho nội dung cần khả năng lập chỉ mục và kết xuất phía khách cho tương tác giàu trạng thái. React 19 cung cấp mô hình component; TanStack Query quản lý cache, trạng thái tải/lỗi và làm mới dữ liệu server; Tailwind CSS giúp thống nhất token khoảng cách, màu và responsive.</w:t>
      </w:r>
    </w:p>
    <w:p>
      <w:pPr>
        <w:keepLines w:val="0"/>
        <w:spacing w:line="360" w:lineRule="auto" w:before="100" w:after="100"/>
        <w:ind w:firstLine="284"/>
        <w:jc w:val="both"/>
      </w:pPr>
      <w:r>
        <w:rPr>
          <w:rFonts w:ascii="Times New Roman" w:hAnsi="Times New Roman" w:eastAsia="Times New Roman" w:cs="Times New Roman"/>
          <w:i w:val="0"/>
          <w:color w:val="000000"/>
          <w:sz w:val="26"/>
        </w:rPr>
        <w:t>Danh sách 22 route thể hiện bốn nhóm trải nghiệm: khám phá công khai; tài khoản/cá nhân hóa; nội dung Wiki; và quản trị/thương mại. Thiết kế PWA bổ sung service worker và trang offline để người dùng có phản hồi rõ khi mất kết nối. Việc phân tách route không đồng nghĩa mọi trang đều công khai: middleware và trạng thái xác thực phải điều hướng hoặc chặn thao tác cần quyền.</w:t>
      </w:r>
    </w:p>
    <w:p>
      <w:pPr>
        <w:pStyle w:val="ListBullet"/>
        <w:spacing w:before="40" w:after="40" w:line="324" w:lineRule="auto"/>
        <w:ind w:left="792" w:hanging="432"/>
      </w:pPr>
      <w:r>
        <w:rPr>
          <w:rFonts w:ascii="Times New Roman" w:hAnsi="Times New Roman" w:eastAsia="Times New Roman" w:cs="Times New Roman"/>
          <w:color w:val="000000"/>
          <w:sz w:val="26"/>
        </w:rPr>
        <w:t>Server rendering phù hợp trang catalog/chi tiết cần metadata và tải lần đầu ổn định.</w:t>
      </w:r>
    </w:p>
    <w:p>
      <w:pPr>
        <w:pStyle w:val="ListBullet"/>
        <w:spacing w:before="40" w:after="40" w:line="324" w:lineRule="auto"/>
        <w:ind w:left="792" w:hanging="432"/>
      </w:pPr>
      <w:r>
        <w:rPr>
          <w:rFonts w:ascii="Times New Roman" w:hAnsi="Times New Roman" w:eastAsia="Times New Roman" w:cs="Times New Roman"/>
          <w:color w:val="000000"/>
          <w:sz w:val="26"/>
        </w:rPr>
        <w:t>Client component dùng cho bộ lọc, chọn so sánh, biểu mẫu nhiều bước và hội thoại AI.</w:t>
      </w:r>
    </w:p>
    <w:p>
      <w:pPr>
        <w:pStyle w:val="ListBullet"/>
        <w:spacing w:before="40" w:after="40" w:line="324" w:lineRule="auto"/>
        <w:ind w:left="792" w:hanging="432"/>
      </w:pPr>
      <w:r>
        <w:rPr>
          <w:rFonts w:ascii="Times New Roman" w:hAnsi="Times New Roman" w:eastAsia="Times New Roman" w:cs="Times New Roman"/>
          <w:color w:val="000000"/>
          <w:sz w:val="26"/>
        </w:rPr>
        <w:t>TanStack Query giúp tránh tự viết cơ chế cache riêng cho từng trang.</w:t>
      </w:r>
    </w:p>
    <w:p>
      <w:pPr>
        <w:pStyle w:val="ListBullet"/>
        <w:spacing w:before="40" w:after="40" w:line="324" w:lineRule="auto"/>
        <w:ind w:left="792" w:hanging="432"/>
      </w:pPr>
      <w:r>
        <w:rPr>
          <w:rFonts w:ascii="Times New Roman" w:hAnsi="Times New Roman" w:eastAsia="Times New Roman" w:cs="Times New Roman"/>
          <w:color w:val="000000"/>
          <w:sz w:val="26"/>
        </w:rPr>
        <w:t>URL chứa slug và query filter làm trạng thái có thể chia sẻ, quay lại và kiểm thử.</w:t>
      </w:r>
    </w:p>
    <w:p>
      <w:pPr>
        <w:pStyle w:val="Heading2"/>
      </w:pPr>
      <w:r>
        <w:rPr>
          <w:rFonts w:ascii="Times New Roman" w:hAnsi="Times New Roman" w:eastAsia="Times New Roman" w:cs="Times New Roman"/>
          <w:b/>
          <w:i w:val="0"/>
          <w:color w:val="000000"/>
          <w:sz w:val="26"/>
        </w:rPr>
        <w:t>2.4. API với NestJS và Fastify</w:t>
      </w:r>
      <w:r>
        <w:rPr>
          <w:rFonts w:ascii="Times New Roman" w:hAnsi="Times New Roman" w:eastAsia="Times New Roman" w:cs="Times New Roman"/>
          <w:color w:val="FFFFFF"/>
          <w:sz w:val="2"/>
        </w:rPr>
        <w:t xml:space="preserve"> [[PAGE:ch2-4]]</w:t>
      </w:r>
    </w:p>
    <w:p>
      <w:pPr>
        <w:keepLines w:val="0"/>
        <w:spacing w:line="360" w:lineRule="auto" w:before="100" w:after="100"/>
        <w:ind w:firstLine="284"/>
        <w:jc w:val="both"/>
      </w:pPr>
      <w:r>
        <w:rPr>
          <w:rFonts w:ascii="Times New Roman" w:hAnsi="Times New Roman" w:eastAsia="Times New Roman" w:cs="Times New Roman"/>
          <w:i w:val="0"/>
          <w:color w:val="000000"/>
          <w:sz w:val="26"/>
        </w:rPr>
        <w:t>NestJS cung cấp dependency injection, module, controller, pipe, guard và interceptor. Fastify được chọn làm HTTP adapter để có pipeline gọn và khả năng xử lý cao. API dùng prefix /api, URI version v1 và DTO được kiểm tra bởi ValidationPipe với whitelist, forbidNonWhitelisted và transform; vì vậy trường không được định nghĩa bị từ chối thay vì âm thầm đi vào nghiệp vụ.</w:t>
      </w:r>
    </w:p>
    <w:p>
      <w:pPr>
        <w:keepLines w:val="0"/>
        <w:spacing w:line="360" w:lineRule="auto" w:before="100" w:after="100"/>
        <w:ind w:firstLine="284"/>
        <w:jc w:val="both"/>
      </w:pPr>
      <w:r>
        <w:rPr>
          <w:rFonts w:ascii="Times New Roman" w:hAnsi="Times New Roman" w:eastAsia="Times New Roman" w:cs="Times New Roman"/>
          <w:i w:val="0"/>
          <w:color w:val="000000"/>
          <w:sz w:val="26"/>
        </w:rPr>
        <w:t>Guard toàn cục xử lý JWT, vai trò và rate limit; decorator công khai cho phép các endpoint đọc như health hoặc tìm kiếm bỏ qua xác thực khi phù hợp. Swagger chỉ bật trong môi trường phát triển để hỗ trợ khám phá hợp đồng mà không mở bề mặt không cần thiết ở môi trường sản xuất. Request ID được gắn vào luồng xử lý để liên kết phản hồi lỗi với log.</w:t>
      </w:r>
    </w:p>
    <w:p>
      <w:pPr>
        <w:keepLines w:val="0"/>
        <w:spacing w:line="360" w:lineRule="auto" w:before="100" w:after="100"/>
        <w:ind w:firstLine="284"/>
        <w:jc w:val="both"/>
      </w:pPr>
      <w:r>
        <w:rPr>
          <w:rFonts w:ascii="Times New Roman" w:hAnsi="Times New Roman" w:eastAsia="Times New Roman" w:cs="Times New Roman"/>
          <w:i w:val="0"/>
          <w:color w:val="000000"/>
          <w:sz w:val="26"/>
        </w:rPr>
        <w:t>Thống kê tĩnh ghi nhận 30 controller và 186 endpoint, gồm 91 GET, 57 POST, 24 PATCH, 13 DELETE và 1 PUT. Phân bố này phù hợp hệ thống vừa có bề mặt đọc catalog lớn, vừa có quy trình tạo/duyệt nội dung và tác vụ quản trị.</w:t>
      </w:r>
    </w:p>
    <w:p>
      <w:pPr>
        <w:spacing w:before="80" w:after="160" w:line="240" w:lineRule="auto"/>
        <w:ind w:left="360" w:right="216"/>
        <w:shd w:fill="F2F2F2"/>
      </w:pPr>
      <w:r>
        <w:rPr>
          <w:rFonts w:ascii="Courier New" w:hAnsi="Courier New" w:eastAsia="Courier New" w:cs="Courier New"/>
          <w:color w:val="000000"/>
          <w:sz w:val="19"/>
        </w:rPr>
        <w:t>Hợp đồng phản hồi lỗi tham chiếu</w:t>
        <w:br/>
        <w:t>HTTP/1.1 400 Bad Request</w:t>
        <w:br/>
        <w:t>{</w:t>
        <w:br/>
        <w:t xml:space="preserve">  "statusCode": 400,</w:t>
        <w:br/>
        <w:t xml:space="preserve">  "message": ["field must not be empty"],</w:t>
        <w:br/>
        <w:t xml:space="preserve">  "requestId": "&lt;id truy vết&gt;"</w:t>
        <w:br/>
        <w:t>}</w:t>
      </w:r>
    </w:p>
    <w:p>
      <w:pPr>
        <w:pStyle w:val="Heading2"/>
      </w:pPr>
      <w:r>
        <w:rPr>
          <w:rFonts w:ascii="Times New Roman" w:hAnsi="Times New Roman" w:eastAsia="Times New Roman" w:cs="Times New Roman"/>
          <w:b/>
          <w:i w:val="0"/>
          <w:color w:val="000000"/>
          <w:sz w:val="26"/>
        </w:rPr>
        <w:t>2.5. Prisma, PostgreSQL và tìm kiếm dữ liệu</w:t>
      </w:r>
      <w:r>
        <w:rPr>
          <w:rFonts w:ascii="Times New Roman" w:hAnsi="Times New Roman" w:eastAsia="Times New Roman" w:cs="Times New Roman"/>
          <w:color w:val="FFFFFF"/>
          <w:sz w:val="2"/>
        </w:rPr>
        <w:t xml:space="preserve"> [[PAGE:ch2-5]]</w:t>
      </w:r>
    </w:p>
    <w:p>
      <w:pPr>
        <w:keepLines w:val="0"/>
        <w:spacing w:line="360" w:lineRule="auto" w:before="100" w:after="100"/>
        <w:ind w:firstLine="284"/>
        <w:jc w:val="both"/>
      </w:pPr>
      <w:r>
        <w:rPr>
          <w:rFonts w:ascii="Times New Roman" w:hAnsi="Times New Roman" w:eastAsia="Times New Roman" w:cs="Times New Roman"/>
          <w:i w:val="0"/>
          <w:color w:val="000000"/>
          <w:sz w:val="26"/>
        </w:rPr>
        <w:t>Prisma cung cấp lược đồ khai báo, client có kiểu và quy trình migration. Với 139 model,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pPr>
        <w:keepLines w:val="0"/>
        <w:spacing w:line="360" w:lineRule="auto" w:before="100" w:after="100"/>
        <w:ind w:firstLine="284"/>
        <w:jc w:val="both"/>
      </w:pPr>
      <w:r>
        <w:rPr>
          <w:rFonts w:ascii="Times New Roman" w:hAnsi="Times New Roman" w:eastAsia="Times New Roman" w:cs="Times New Roman"/>
          <w:i w:val="0"/>
          <w:color w:val="000000"/>
          <w:sz w:val="26"/>
        </w:rPr>
        <w:t>Tìm kiếm không chỉ là so khớp chuỗi. Truy vấn cần chuẩn hóa dấu, alias, tên model,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hydrate từ catalog để duy trì một nguồn sự thật.</w:t>
      </w:r>
    </w:p>
    <w:p>
      <w:pPr>
        <w:keepLines w:val="0"/>
        <w:spacing w:line="360" w:lineRule="auto" w:before="100" w:after="100"/>
        <w:ind w:firstLine="284"/>
        <w:jc w:val="both"/>
      </w:pPr>
      <w:r>
        <w:rPr>
          <w:rFonts w:ascii="Times New Roman" w:hAnsi="Times New Roman" w:eastAsia="Times New Roman" w:cs="Times New Roman"/>
          <w:i w:val="0"/>
          <w:color w:val="000000"/>
          <w:sz w:val="26"/>
        </w:rPr>
        <w:t>Vector embedding hỗ trợ truy xuất ngữ nghĩa cho Wiki, thông số và câu hỏi AI. Vector không thay thế quan hệ hay citation: nó chỉ giúp chọn ngữ cảnh gần nghĩa. Thực thể gốc, phiên bản, model embedding và liên kết nguồn cần được lưu để có thể tái tạo hoặc vô hiệu hóa chỉ mục khi dữ liệu thay đổi.</w:t>
      </w:r>
    </w:p>
    <w:p>
      <w:pPr>
        <w:pStyle w:val="Heading2"/>
      </w:pPr>
      <w:r>
        <w:rPr>
          <w:rFonts w:ascii="Times New Roman" w:hAnsi="Times New Roman" w:eastAsia="Times New Roman" w:cs="Times New Roman"/>
          <w:b/>
          <w:i w:val="0"/>
          <w:color w:val="000000"/>
          <w:sz w:val="26"/>
        </w:rPr>
        <w:t>2.6. Redis, tác vụ nền và khả năng phục hồi</w:t>
      </w:r>
      <w:r>
        <w:rPr>
          <w:rFonts w:ascii="Times New Roman" w:hAnsi="Times New Roman" w:eastAsia="Times New Roman" w:cs="Times New Roman"/>
          <w:color w:val="FFFFFF"/>
          <w:sz w:val="2"/>
        </w:rPr>
        <w:t xml:space="preserve"> [[PAGE:ch2-6]]</w:t>
      </w:r>
    </w:p>
    <w:p>
      <w:pPr>
        <w:keepLines w:val="0"/>
        <w:spacing w:line="360" w:lineRule="auto" w:before="100" w:after="100"/>
        <w:ind w:firstLine="284"/>
        <w:jc w:val="both"/>
      </w:pPr>
      <w:r>
        <w:rPr>
          <w:rFonts w:ascii="Times New Roman" w:hAnsi="Times New Roman" w:eastAsia="Times New Roman" w:cs="Times New Roman"/>
          <w:i w:val="0"/>
          <w:color w:val="000000"/>
          <w:sz w:val="26"/>
        </w:rPr>
        <w:t>Redis được sử dụng cho phiên đăng nhập, cache và các trạng thái ngắn hạn cần truy cập nhanh. Refresh token gắn với session UUID lưu trong Redis giúp logout thực sự thu hồi phiên, thay vì chỉ xóa token ở trình duyệt. Cache phải có TTL và namespace theo phiên bản để tránh trả dữ liệu cũ sau khi catalog được xuất bản.</w:t>
      </w:r>
    </w:p>
    <w:p>
      <w:pPr>
        <w:keepLines w:val="0"/>
        <w:spacing w:line="360" w:lineRule="auto" w:before="100" w:after="100"/>
        <w:ind w:firstLine="284"/>
        <w:jc w:val="both"/>
      </w:pPr>
      <w:r>
        <w:rPr>
          <w:rFonts w:ascii="Times New Roman" w:hAnsi="Times New Roman" w:eastAsia="Times New Roman" w:cs="Times New Roman"/>
          <w:i w:val="0"/>
          <w:color w:val="000000"/>
          <w:sz w:val="26"/>
        </w:rPr>
        <w:t>Worker xử lý cảnh báo giá, đồng bộ nguồn, lập chỉ mục hoặc gửi thông báo—những tác vụ không nên giữ request HTTP mở. Thiết kế job cần idempotent, có khóa chống chạy trùng, retry giới hạn và dead-letter/ghi lỗi rõ. Readiness kiểm tra DB và Redis giúp bộ điều phối chỉ gửi lưu lượng khi phụ thuộc cốt lõi sẵn sàng.</w:t>
      </w:r>
    </w:p>
    <w:p>
      <w:pPr>
        <w:pStyle w:val="Heading2"/>
      </w:pPr>
      <w:r>
        <w:rPr>
          <w:rFonts w:ascii="Times New Roman" w:hAnsi="Times New Roman" w:eastAsia="Times New Roman" w:cs="Times New Roman"/>
          <w:b/>
          <w:i w:val="0"/>
          <w:color w:val="000000"/>
          <w:sz w:val="26"/>
        </w:rPr>
        <w:t>2.7. Truy xuất tăng cường và AI có trích dẫn</w:t>
      </w:r>
      <w:r>
        <w:rPr>
          <w:rFonts w:ascii="Times New Roman" w:hAnsi="Times New Roman" w:eastAsia="Times New Roman" w:cs="Times New Roman"/>
          <w:color w:val="FFFFFF"/>
          <w:sz w:val="2"/>
        </w:rPr>
        <w:t xml:space="preserve"> [[PAGE:ch2-7]]</w:t>
      </w:r>
    </w:p>
    <w:p>
      <w:pPr>
        <w:keepLines w:val="0"/>
        <w:spacing w:line="360" w:lineRule="auto" w:before="100" w:after="100"/>
        <w:ind w:firstLine="284"/>
        <w:jc w:val="both"/>
      </w:pPr>
      <w:r>
        <w:rPr>
          <w:rFonts w:ascii="Times New Roman" w:hAnsi="Times New Roman" w:eastAsia="Times New Roman" w:cs="Times New Roman"/>
          <w:i w:val="0"/>
          <w:color w:val="000000"/>
          <w:sz w:val="26"/>
        </w:rPr>
        <w:t>RAG kết hợp bước truy xuất ngữ cảnh với mô hình sinh nội dung. Câu hỏi được chuẩn hóa, tìm top-k đoạn hoặc thực thể phù hợp, sau đó API xây dựng prompt gồm chính sách trả lời, ngữ cảnh và định danh trích dẫn. Mô hình tạo câu trả lời; hệ thống kiểm tra định dạng và trả cả citation để giao diện hiển thị liên kết nguồn.</w:t>
      </w:r>
    </w:p>
    <w:p>
      <w:pPr>
        <w:keepLines w:val="0"/>
        <w:spacing w:line="360" w:lineRule="auto" w:before="100" w:after="100"/>
        <w:ind w:firstLine="284"/>
        <w:jc w:val="both"/>
      </w:pPr>
      <w:r>
        <w:rPr>
          <w:rFonts w:ascii="Times New Roman" w:hAnsi="Times New Roman" w:eastAsia="Times New Roman" w:cs="Times New Roman"/>
          <w:i w:val="0"/>
          <w:color w:val="000000"/>
          <w:sz w:val="26"/>
        </w:rPr>
        <w:t>Ba ranh giới kiểm soát chất lượng là retrieval, generation và presentation. Retrieval phải lọc theo trạng thái xuất bản và quyền; generation không được coi kiến thức ngoài context là dữ kiện chắc chắn; presentation cần phân biệt câu trả lời, cảnh báo thiếu bằng chứng và nguồn. Cache AI nên gắn với hash truy vấn, phiên bản dữ liệu và model để tránh dùng lại kết quả sau thay đổi quan trọng.</w:t>
      </w:r>
    </w:p>
    <w:p>
      <w:pPr>
        <w:keepLines w:val="0"/>
        <w:spacing w:line="360" w:lineRule="auto" w:before="100" w:after="100"/>
        <w:ind w:firstLine="284"/>
        <w:jc w:val="both"/>
      </w:pPr>
      <w:r>
        <w:rPr>
          <w:rFonts w:ascii="Times New Roman" w:hAnsi="Times New Roman" w:eastAsia="Times New Roman" w:cs="Times New Roman"/>
          <w:i w:val="0"/>
          <w:color w:val="000000"/>
          <w:sz w:val="26"/>
        </w:rPr>
        <w:t>Đánh giá AI không thể chỉ dùng test unit. Cần tập câu hỏi chuẩn, đáp án/nguồn mong đợi, thước đo citation precision, context recall, mức phù hợp và kiểm tra an toàn prompt injection. Phạm vi hiện tại đã có kiến trúc và endpoint, nhưng bộ benchmark định lượng toàn diện là hướng phát triển tiếp theo.</w:t>
      </w:r>
    </w:p>
    <w:p>
      <w:pPr>
        <w:pStyle w:val="Heading2"/>
      </w:pPr>
      <w:r>
        <w:rPr>
          <w:rFonts w:ascii="Times New Roman" w:hAnsi="Times New Roman" w:eastAsia="Times New Roman" w:cs="Times New Roman"/>
          <w:b/>
          <w:i w:val="0"/>
          <w:color w:val="000000"/>
          <w:sz w:val="26"/>
        </w:rPr>
        <w:t>2.8. Xác thực, phân quyền và bảo mật</w:t>
      </w:r>
      <w:r>
        <w:rPr>
          <w:rFonts w:ascii="Times New Roman" w:hAnsi="Times New Roman" w:eastAsia="Times New Roman" w:cs="Times New Roman"/>
          <w:color w:val="FFFFFF"/>
          <w:sz w:val="2"/>
        </w:rPr>
        <w:t xml:space="preserve"> [[PAGE:ch2-8]]</w:t>
      </w:r>
    </w:p>
    <w:p>
      <w:pPr>
        <w:keepLines w:val="0"/>
        <w:spacing w:line="360" w:lineRule="auto" w:before="100" w:after="100"/>
        <w:ind w:firstLine="284"/>
        <w:jc w:val="both"/>
      </w:pPr>
      <w:r>
        <w:rPr>
          <w:rFonts w:ascii="Times New Roman" w:hAnsi="Times New Roman" w:eastAsia="Times New Roman" w:cs="Times New Roman"/>
          <w:i w:val="0"/>
          <w:color w:val="000000"/>
          <w:sz w:val="26"/>
        </w:rPr>
        <w:t>Luồng xác thực phát hành access token ngắn hạn và refresh token gắn phiên. Mật khẩu được lưu dưới dạng băm; refresh cookie cần HttpOnly, Secure và SameSite phù hợp. RBAC phân biệt USER, EDITOR, MODERATOR và ADMIN; quyền chỉnh sửa catalog hoặc xuất bản Wiki được kiểm tra ở server, không dựa vào việc ẩn nút trên giao diện.</w:t>
      </w:r>
    </w:p>
    <w:p>
      <w:pPr>
        <w:pStyle w:val="Caption"/>
        <w:keepNext/>
        <w:jc w:val="center"/>
      </w:pPr>
      <w:r>
        <w:rPr>
          <w:rFonts w:ascii="Times New Roman" w:hAnsi="Times New Roman" w:eastAsia="Times New Roman" w:cs="Times New Roman"/>
          <w:b w:val="0"/>
          <w:i/>
          <w:color w:val="000000"/>
          <w:sz w:val="22"/>
        </w:rPr>
        <w:t>Bảng 2.2. Biện pháp bảo mật theo lớp</w:t>
      </w:r>
      <w:r>
        <w:rPr>
          <w:rFonts w:ascii="Times New Roman" w:hAnsi="Times New Roman" w:eastAsia="Times New Roman" w:cs="Times New Roman"/>
          <w:color w:val="FFFFFF"/>
          <w:sz w:val="2"/>
        </w:rPr>
        <w:t xml:space="preserve"> [[PAGE:tab-2-2]]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Lớp</w:t>
            </w:r>
          </w:p>
        </w:tc>
        <w:tc>
          <w:tcPr>
            <w:tcW w:type="dxa" w:w="237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Rủi ro</w:t>
            </w:r>
          </w:p>
        </w:tc>
        <w:tc>
          <w:tcPr>
            <w:tcW w:type="dxa" w:w="50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Biện pháp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Trình duyệt</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XSS, đánh cắp token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Escape nội dung, CSP/Helmet, refresh cookie HttpOnly, không lưu bí mật trong localStorage</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HTTP/API</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Payload lạ, abuse</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HTTPS, CORS giới hạn, ValidationPipe, giới hạn kích thước và rate limit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Xác thực</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Credential stuffing, phiên tồn tại</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Hash mật khẩu, throttle, session Redis, rotate/thu hồi refresh</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quyền</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Leo thang đặc quyền</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 guard, Roles guard, deny-by-default và kiểm tra ownership</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Dữ liệu</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Injection, mất toàn vẹn</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Prisma parameterization, ràng buộc DB, transaction, migration và backup</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Webhook/API key</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Replay, lộ khóa</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Xác minh chữ ký, idempotency, lưu hash, scope và revoked_at</w:t>
            </w:r>
          </w:p>
        </w:tc>
      </w:tr>
      <w:tr>
        <w:trPr>
          <w:cantSplit/>
        </w:trPr>
        <w:tc>
          <w:tcPr>
            <w:tcW w:type="dxa" w:w="151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AI/RAG</w:t>
            </w:r>
          </w:p>
        </w:tc>
        <w:tc>
          <w:tcPr>
            <w:tcW w:type="dxa" w:w="237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Prompt injection, lộ dữ liệu</w:t>
            </w:r>
          </w:p>
        </w:tc>
        <w:tc>
          <w:tcPr>
            <w:tcW w:type="dxa" w:w="50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Lọc nguồn, tách system policy, không truy xuất tài liệu vượt quyền, citation bắt buộc</w:t>
            </w:r>
          </w:p>
        </w:tc>
      </w:tr>
      <w:tr>
        <w:trPr>
          <w:cantSplit/>
        </w:trPr>
        <w:tc>
          <w:tcPr>
            <w:tcW w:type="dxa" w:w="151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Vận hành</w:t>
            </w:r>
          </w:p>
        </w:tc>
        <w:tc>
          <w:tcPr>
            <w:tcW w:type="dxa" w:w="237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Thiếu truy vết</w:t>
            </w:r>
          </w:p>
        </w:tc>
        <w:tc>
          <w:tcPr>
            <w:tcW w:type="dxa" w:w="50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Request ID, audit log, metrics, cảnh báo và scrub dữ liệu nhạy cảm</w:t>
            </w:r>
          </w:p>
        </w:tc>
      </w:tr>
    </w:tbl>
    <w:p>
      <w:pPr>
        <w:pStyle w:val="Heading2"/>
      </w:pPr>
      <w:r>
        <w:rPr>
          <w:rFonts w:ascii="Times New Roman" w:hAnsi="Times New Roman" w:eastAsia="Times New Roman" w:cs="Times New Roman"/>
          <w:b/>
          <w:i w:val="0"/>
          <w:color w:val="000000"/>
          <w:sz w:val="26"/>
        </w:rPr>
        <w:t>2.9. PWA, quan sát hệ thống và triển khai</w:t>
      </w:r>
      <w:r>
        <w:rPr>
          <w:rFonts w:ascii="Times New Roman" w:hAnsi="Times New Roman" w:eastAsia="Times New Roman" w:cs="Times New Roman"/>
          <w:color w:val="FFFFFF"/>
          <w:sz w:val="2"/>
        </w:rPr>
        <w:t xml:space="preserve"> [[PAGE:ch2-9]]</w:t>
      </w:r>
    </w:p>
    <w:p>
      <w:r>
        <w:br w:type="page"/>
      </w:r>
    </w:p>
    <w:p>
      <w:pPr>
        <w:keepNext/>
        <w:spacing w:before="40" w:after="40"/>
        <w:jc w:val="center"/>
      </w:pPr>
      <w:r>
        <w:drawing>
          <wp:inline xmlns:a="http://schemas.openxmlformats.org/drawingml/2006/main" xmlns:pic="http://schemas.openxmlformats.org/drawingml/2006/picture">
            <wp:extent cx="5623560" cy="3834245"/>
            <wp:docPr id="5" name="Picture 5" descr="Sơ đồ kiến trúc logic mô tả lớp trình bày, API, nghiệp vụ, dữ liệu và hạ tầng." title="Hình 2.2"/>
            <wp:cNvGraphicFramePr>
              <a:graphicFrameLocks noChangeAspect="1"/>
            </wp:cNvGraphicFramePr>
            <a:graphic>
              <a:graphicData uri="http://schemas.openxmlformats.org/drawingml/2006/picture">
                <pic:pic>
                  <pic:nvPicPr>
                    <pic:cNvPr id="0" name="02-architecture.png"/>
                    <pic:cNvPicPr/>
                  </pic:nvPicPr>
                  <pic:blipFill>
                    <a:blip r:embed="rId20"/>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2.2. Kiến trúc logic nhiều lớp</w:t>
      </w:r>
      <w:r>
        <w:rPr>
          <w:rFonts w:ascii="Times New Roman" w:hAnsi="Times New Roman" w:eastAsia="Times New Roman" w:cs="Times New Roman"/>
          <w:color w:val="FFFFFF"/>
          <w:sz w:val="2"/>
        </w:rPr>
        <w:t xml:space="preserve"> [[PAGE:fig-2-2]]</w:t>
      </w:r>
    </w:p>
    <w:p>
      <w:pPr>
        <w:keepLines w:val="0"/>
        <w:spacing w:line="360" w:lineRule="auto" w:before="100" w:after="100"/>
        <w:ind w:firstLine="284"/>
        <w:jc w:val="both"/>
      </w:pPr>
      <w:r>
        <w:rPr>
          <w:rFonts w:ascii="Times New Roman" w:hAnsi="Times New Roman" w:eastAsia="Times New Roman" w:cs="Times New Roman"/>
          <w:i w:val="0"/>
          <w:color w:val="000000"/>
          <w:sz w:val="26"/>
        </w:rPr>
        <w:t>PWA cải thiện khả năng cài đặt và phản hồi khi kết nối không ổn định, nhưng cache phải được thiết kế cẩn trọng để không làm stale dữ liệu giá hoặc trạng thái tài khoản. Quan sát hệ thống gồm health, liveness, readiness, metrics, structured log và request ID; audit log tập trung vào thay đổi có ảnh hưởng nghiệp vụ. Hai lớp này phục vụ các mục đích khác nhau và không nên trộn lẫn.</w:t>
      </w:r>
    </w:p>
    <w:p>
      <w:r>
        <w:br w:type="page"/>
      </w:r>
    </w:p>
    <w:p>
      <w:pPr>
        <w:keepNext/>
        <w:spacing w:before="40" w:after="40"/>
        <w:jc w:val="center"/>
      </w:pPr>
      <w:r>
        <w:drawing>
          <wp:inline xmlns:a="http://schemas.openxmlformats.org/drawingml/2006/main" xmlns:pic="http://schemas.openxmlformats.org/drawingml/2006/picture">
            <wp:extent cx="5623560" cy="3834245"/>
            <wp:docPr id="6" name="Picture 6" descr="Sơ đồ triển khai tham chiếu gồm thiết bị người dùng, dịch vụ web, API, worker, PostgreSQL, Redis và các dịch vụ ngoài." title="Hình 2.3"/>
            <wp:cNvGraphicFramePr>
              <a:graphicFrameLocks noChangeAspect="1"/>
            </wp:cNvGraphicFramePr>
            <a:graphic>
              <a:graphicData uri="http://schemas.openxmlformats.org/drawingml/2006/picture">
                <pic:pic>
                  <pic:nvPicPr>
                    <pic:cNvPr id="0" name="03-deployment.png"/>
                    <pic:cNvPicPr/>
                  </pic:nvPicPr>
                  <pic:blipFill>
                    <a:blip r:embed="rId21"/>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2.3. Mô hình triển khai tham chiếu</w:t>
      </w:r>
      <w:r>
        <w:rPr>
          <w:rFonts w:ascii="Times New Roman" w:hAnsi="Times New Roman" w:eastAsia="Times New Roman" w:cs="Times New Roman"/>
          <w:color w:val="FFFFFF"/>
          <w:sz w:val="2"/>
        </w:rPr>
        <w:t xml:space="preserve"> [[PAGE:fig-2-3]]</w:t>
      </w:r>
    </w:p>
    <w:p>
      <w:pPr>
        <w:pStyle w:val="Caption"/>
        <w:keepNext/>
        <w:jc w:val="center"/>
      </w:pPr>
      <w:r>
        <w:rPr>
          <w:rFonts w:ascii="Times New Roman" w:hAnsi="Times New Roman" w:eastAsia="Times New Roman" w:cs="Times New Roman"/>
          <w:b w:val="0"/>
          <w:i/>
          <w:color w:val="000000"/>
          <w:sz w:val="22"/>
        </w:rPr>
        <w:t>Bảng 2.3. Lựa chọn kiến trúc và đánh đổi</w:t>
      </w:r>
      <w:r>
        <w:rPr>
          <w:rFonts w:ascii="Times New Roman" w:hAnsi="Times New Roman" w:eastAsia="Times New Roman" w:cs="Times New Roman"/>
          <w:color w:val="FFFFFF"/>
          <w:sz w:val="2"/>
        </w:rPr>
        <w:t xml:space="preserve"> [[PAGE:tab-2-3]]</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23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Lựa chọn</w:t>
            </w:r>
          </w:p>
        </w:tc>
        <w:tc>
          <w:tcPr>
            <w:tcW w:type="dxa" w:w="302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Lợi ích</w:t>
            </w:r>
          </w:p>
        </w:tc>
        <w:tc>
          <w:tcPr>
            <w:tcW w:type="dxa" w:w="367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Đánh đổi / kiểm soát</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Monorepo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Chia sẻ kiểu và pipeline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Kho lớn; cần ranh giới package và cache build</w:t>
            </w:r>
          </w:p>
        </w:tc>
      </w:tr>
      <w:tr>
        <w:trPr>
          <w:cantSplit/>
        </w:trPr>
        <w:tc>
          <w:tcPr>
            <w:tcW w:type="dxa" w:w="223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Modular monolith API</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Giao dịch và triển khai đơn giản</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kỷ luật phụ thuộc để tránh module chồng chéo</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 trung tâm</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Toàn vẹn quan hệ và truy vấn linh hoạt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lớn; cần index, migration và ownership rõ</w:t>
            </w:r>
          </w:p>
        </w:tc>
      </w:tr>
      <w:tr>
        <w:trPr>
          <w:cantSplit/>
        </w:trPr>
        <w:tc>
          <w:tcPr>
            <w:tcW w:type="dxa" w:w="223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Phiên/cache nhanh</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Thêm phụ thuộc; phải thiết kế TTL, eviction và phục hồi</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Meilisearch tùy chọn</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Tìm kiếm xếp hạng tốt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Đồng bộ chỉ mục và chế độ fallback</w:t>
            </w:r>
          </w:p>
        </w:tc>
      </w:tr>
      <w:tr>
        <w:trPr>
          <w:cantSplit/>
        </w:trPr>
        <w:tc>
          <w:tcPr>
            <w:tcW w:type="dxa" w:w="2232"/>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RAG</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AI bám dữ liệu và có citation</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Chi phí, latency và yêu cầu benchmark chất lượng</w:t>
            </w:r>
          </w:p>
        </w:tc>
      </w:tr>
      <w:tr>
        <w:trPr>
          <w:cantSplit/>
        </w:trPr>
        <w:tc>
          <w:tcPr>
            <w:tcW w:type="dxa" w:w="2232"/>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Worker</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tác vụ dài khỏi request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Cần idempotency, retry, giám sát và xử lý lỗi</w:t>
            </w:r>
          </w:p>
        </w:tc>
      </w:tr>
    </w:tbl>
    <w:p>
      <w:pPr>
        <w:pStyle w:val="Heading2"/>
      </w:pPr>
      <w:r>
        <w:rPr>
          <w:rFonts w:ascii="Times New Roman" w:hAnsi="Times New Roman" w:eastAsia="Times New Roman" w:cs="Times New Roman"/>
          <w:b/>
          <w:i w:val="0"/>
          <w:color w:val="000000"/>
          <w:sz w:val="26"/>
        </w:rPr>
        <w:t>2.10. Kết luận chương</w:t>
      </w:r>
      <w:r>
        <w:rPr>
          <w:rFonts w:ascii="Times New Roman" w:hAnsi="Times New Roman" w:eastAsia="Times New Roman" w:cs="Times New Roman"/>
          <w:color w:val="FFFFFF"/>
          <w:sz w:val="2"/>
        </w:rPr>
        <w:t xml:space="preserve"> [[PAGE:ch2-10]]</w:t>
      </w:r>
    </w:p>
    <w:p>
      <w:pPr>
        <w:keepLines w:val="0"/>
        <w:spacing w:line="360" w:lineRule="auto" w:before="100" w:after="100"/>
        <w:ind w:firstLine="284"/>
        <w:jc w:val="both"/>
      </w:pPr>
      <w:r>
        <w:rPr>
          <w:rFonts w:ascii="Times New Roman" w:hAnsi="Times New Roman" w:eastAsia="Times New Roman" w:cs="Times New Roman"/>
          <w:i w:val="0"/>
          <w:color w:val="000000"/>
          <w:sz w:val="26"/>
        </w:rPr>
        <w:t>Các công nghệ được lựa chọn tạo thành một kiến trúc TypeScript xuyên suốt, có dữ liệu quan hệ làm nền, cache và search là năng lực bổ trợ, còn AI được đặt sau lớp truy xuất và citation. Điểm quan trọng không nằm ở danh sách framework mà ở cách ranh giới và kiểm soát được ghép thành luồng có thể kiểm thử. Chương 3 cụ thể hóa các nguyên tắc này thành tác nhân, use case, tuần tự và ERD.</w:t>
      </w:r>
    </w:p>
    <w:p>
      <w:pPr>
        <w:pStyle w:val="Heading1"/>
      </w:pPr>
      <w:r>
        <w:rPr>
          <w:rFonts w:ascii="Times New Roman" w:hAnsi="Times New Roman" w:eastAsia="Times New Roman" w:cs="Times New Roman"/>
          <w:b/>
          <w:i w:val="0"/>
          <w:color w:val="000000"/>
          <w:sz w:val="30"/>
        </w:rPr>
        <w:t>CHƯƠNG 3. PHÂN TÍCH VÀ THIẾT KẾ HỆ THỐNG</w:t>
      </w:r>
      <w:r>
        <w:rPr>
          <w:rFonts w:ascii="Times New Roman" w:hAnsi="Times New Roman" w:eastAsia="Times New Roman" w:cs="Times New Roman"/>
          <w:color w:val="FFFFFF"/>
          <w:sz w:val="2"/>
        </w:rPr>
        <w:t xml:space="preserve"> [[PAGE:ch3]]</w:t>
      </w:r>
    </w:p>
    <w:p>
      <w:pPr>
        <w:pStyle w:val="Heading2"/>
      </w:pPr>
      <w:r>
        <w:rPr>
          <w:rFonts w:ascii="Times New Roman" w:hAnsi="Times New Roman" w:eastAsia="Times New Roman" w:cs="Times New Roman"/>
          <w:b/>
          <w:i w:val="0"/>
          <w:color w:val="000000"/>
          <w:sz w:val="26"/>
        </w:rPr>
        <w:t>3.1. Tác nhân và mô hình use case</w:t>
      </w:r>
      <w:r>
        <w:rPr>
          <w:rFonts w:ascii="Times New Roman" w:hAnsi="Times New Roman" w:eastAsia="Times New Roman" w:cs="Times New Roman"/>
          <w:color w:val="FFFFFF"/>
          <w:sz w:val="2"/>
        </w:rPr>
        <w:t xml:space="preserve"> [[PAGE:ch3-1]]</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API key thay vì phiên trình duyệt.</w:t>
      </w:r>
    </w:p>
    <w:p>
      <w:pPr>
        <w:pStyle w:val="Caption"/>
        <w:keepNext/>
        <w:jc w:val="center"/>
      </w:pPr>
      <w:r>
        <w:rPr>
          <w:rFonts w:ascii="Times New Roman" w:hAnsi="Times New Roman" w:eastAsia="Times New Roman" w:cs="Times New Roman"/>
          <w:b w:val="0"/>
          <w:i/>
          <w:color w:val="000000"/>
          <w:sz w:val="22"/>
        </w:rPr>
        <w:t>Bảng 3.1. Tác nhân hệ thống</w:t>
      </w:r>
      <w:r>
        <w:rPr>
          <w:rFonts w:ascii="Times New Roman" w:hAnsi="Times New Roman" w:eastAsia="Times New Roman" w:cs="Times New Roman"/>
          <w:color w:val="FFFFFF"/>
          <w:sz w:val="2"/>
        </w:rPr>
        <w:t xml:space="preserve"> [[PAGE:tab-3-1]]</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58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w:t>
            </w:r>
          </w:p>
        </w:tc>
        <w:tc>
          <w:tcPr>
            <w:tcW w:type="dxa" w:w="2015"/>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Xác thực</w:t>
            </w:r>
          </w:p>
        </w:tc>
        <w:tc>
          <w:tcPr>
            <w:tcW w:type="dxa" w:w="35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Khả năng chính</w:t>
            </w:r>
          </w:p>
        </w:tc>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Giới hạn</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Khách truy cập</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bắt buộc</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lọc, xem chi tiết, so sánh, khuyến nghị công khai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lưu dữ liệu cá nhân lâu dài</w:t>
            </w:r>
          </w:p>
        </w:tc>
      </w:tr>
      <w:tr>
        <w:trPr>
          <w:cantSplit/>
        </w:trPr>
        <w:tc>
          <w:tcPr>
            <w:tcW w:type="dxa" w:w="158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 refresh session</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Wishlist, cảnh báo, thông báo, đóng góp Wiki</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Chỉ thao tác dữ liệu của mình; nội dung chờ duyệt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Biên tập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EDITOR</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Soạn catalog, quản lý nguồn, đối soát dữ liệu</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quản trị người dùng/hệ thống ngoài phạm vi</w:t>
            </w:r>
          </w:p>
        </w:tc>
      </w:tr>
      <w:tr>
        <w:trPr>
          <w:cantSplit/>
        </w:trPr>
        <w:tc>
          <w:tcPr>
            <w:tcW w:type="dxa" w:w="158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Kiểm duyệt viên</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MODERATOR</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Duyệt thay đổi và phiên bản Wiki</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Quyết định được ghi audit</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Quản trị viên</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role ADMIN</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Quản trị quyền, gói, API key, webhook và vận hành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Thao tác nhạy cảm phải có log và xác nhận</w:t>
            </w:r>
          </w:p>
        </w:tc>
      </w:tr>
      <w:tr>
        <w:trPr>
          <w:cantSplit/>
        </w:trPr>
        <w:tc>
          <w:tcPr>
            <w:tcW w:type="dxa" w:w="158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Đối tác B2B</w:t>
            </w:r>
          </w:p>
        </w:tc>
        <w:tc>
          <w:tcPr>
            <w:tcW w:type="dxa" w:w="2015"/>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key + scope</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Đọc dữ liệu theo hợp đồng và hạn mức</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dùng endpoint nội bộ; có quota và thu hồi</w:t>
            </w:r>
          </w:p>
        </w:tc>
      </w:tr>
      <w:tr>
        <w:trPr>
          <w:cantSplit/>
        </w:trPr>
        <w:tc>
          <w:tcPr>
            <w:tcW w:type="dxa" w:w="158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Worker</w:t>
            </w:r>
          </w:p>
        </w:tc>
        <w:tc>
          <w:tcPr>
            <w:tcW w:type="dxa" w:w="2015"/>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tính dịch vụ</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Đồng bộ, cảnh báo, thông báo, lập chỉ mục</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nhận tương tác trực tiếp; job phải idempotent</w:t>
            </w:r>
          </w:p>
        </w:tc>
      </w:tr>
    </w:tbl>
    <w:p>
      <w:r>
        <w:br w:type="page"/>
      </w:r>
    </w:p>
    <w:p>
      <w:pPr>
        <w:keepNext/>
        <w:spacing w:before="40" w:after="40"/>
        <w:jc w:val="center"/>
      </w:pPr>
      <w:r>
        <w:drawing>
          <wp:inline xmlns:a="http://schemas.openxmlformats.org/drawingml/2006/main" xmlns:pic="http://schemas.openxmlformats.org/drawingml/2006/picture">
            <wp:extent cx="5623560" cy="3834245"/>
            <wp:docPr id="7" name="Picture 7" descr="Sơ đồ use case phía người dùng mô tả tìm kiếm, xem chi tiết, so sánh, khuyến nghị, AI, Wiki, wishlist và cảnh báo." title="Hình 3.1"/>
            <wp:cNvGraphicFramePr>
              <a:graphicFrameLocks noChangeAspect="1"/>
            </wp:cNvGraphicFramePr>
            <a:graphic>
              <a:graphicData uri="http://schemas.openxmlformats.org/drawingml/2006/picture">
                <pic:pic>
                  <pic:nvPicPr>
                    <pic:cNvPr id="0" name="04-usecase-user.png"/>
                    <pic:cNvPicPr/>
                  </pic:nvPicPr>
                  <pic:blipFill>
                    <a:blip r:embed="rId22"/>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 Use case phía người dùng</w:t>
      </w:r>
      <w:r>
        <w:rPr>
          <w:rFonts w:ascii="Times New Roman" w:hAnsi="Times New Roman" w:eastAsia="Times New Roman" w:cs="Times New Roman"/>
          <w:color w:val="FFFFFF"/>
          <w:sz w:val="2"/>
        </w:rPr>
        <w:t xml:space="preserve"> [[PAGE:fig-3-1]]</w:t>
      </w:r>
    </w:p>
    <w:p>
      <w:r>
        <w:br w:type="page"/>
      </w:r>
    </w:p>
    <w:p>
      <w:pPr>
        <w:keepNext/>
        <w:spacing w:before="40" w:after="40"/>
        <w:jc w:val="center"/>
      </w:pPr>
      <w:r>
        <w:drawing>
          <wp:inline xmlns:a="http://schemas.openxmlformats.org/drawingml/2006/main" xmlns:pic="http://schemas.openxmlformats.org/drawingml/2006/picture">
            <wp:extent cx="5623560" cy="3834245"/>
            <wp:docPr id="8" name="Picture 8" descr="Sơ đồ use case nội bộ mô tả biên tập catalog, duyệt, quản lý người dùng, audit, gói thuê bao và theo dõi hệ thống." title="Hình 3.2"/>
            <wp:cNvGraphicFramePr>
              <a:graphicFrameLocks noChangeAspect="1"/>
            </wp:cNvGraphicFramePr>
            <a:graphic>
              <a:graphicData uri="http://schemas.openxmlformats.org/drawingml/2006/picture">
                <pic:pic>
                  <pic:nvPicPr>
                    <pic:cNvPr id="0" name="05-usecase-admin.png"/>
                    <pic:cNvPicPr/>
                  </pic:nvPicPr>
                  <pic:blipFill>
                    <a:blip r:embed="rId23"/>
                    <a:stretch>
                      <a:fillRect/>
                    </a:stretch>
                  </pic:blipFill>
                  <pic:spPr>
                    <a:xfrm>
                      <a:off x="0" y="0"/>
                      <a:ext cx="5623560" cy="3834245"/>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3.2. Use case biên tập và quản trị</w:t>
      </w:r>
      <w:r>
        <w:rPr>
          <w:rFonts w:ascii="Times New Roman" w:hAnsi="Times New Roman" w:eastAsia="Times New Roman" w:cs="Times New Roman"/>
          <w:color w:val="FFFFFF"/>
          <w:sz w:val="2"/>
        </w:rPr>
        <w:t xml:space="preserve"> [[PAGE:fig-3-2]]</w:t>
      </w:r>
    </w:p>
    <w:p>
      <w:pPr>
        <w:pStyle w:val="Caption"/>
        <w:keepNext/>
        <w:jc w:val="center"/>
      </w:pPr>
      <w:r>
        <w:rPr>
          <w:rFonts w:ascii="Times New Roman" w:hAnsi="Times New Roman" w:eastAsia="Times New Roman" w:cs="Times New Roman"/>
          <w:b w:val="0"/>
          <w:i/>
          <w:color w:val="000000"/>
          <w:sz w:val="22"/>
        </w:rPr>
        <w:t>Bảng 3.2. Danh mục use case</w:t>
      </w:r>
      <w:r>
        <w:rPr>
          <w:rFonts w:ascii="Times New Roman" w:hAnsi="Times New Roman" w:eastAsia="Times New Roman" w:cs="Times New Roman"/>
          <w:color w:val="FFFFFF"/>
          <w:sz w:val="2"/>
        </w:rPr>
        <w:t xml:space="preserve"> [[PAGE:tab-3-2]]</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08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Mã</w:t>
            </w:r>
          </w:p>
        </w:tc>
        <w:tc>
          <w:tcPr>
            <w:tcW w:type="dxa" w:w="316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Tên</w:t>
            </w:r>
          </w:p>
        </w:tc>
        <w:tc>
          <w:tcPr>
            <w:tcW w:type="dxa" w:w="223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nhân chính</w:t>
            </w:r>
          </w:p>
        </w:tc>
        <w:tc>
          <w:tcPr>
            <w:tcW w:type="dxa" w:w="24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UC-01</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kiếm và lọc thiết bị</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Danh sách xếp hạng, phân trang và có bộ lọc</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UC-02</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So sánh thiết bị</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Ma trận thuộc tính chuẩn hóa</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UC-03</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Khuyến nghị và hỏi AI</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Khách/Người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Gợi ý/câu trả lời có lý do và citation</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UC-04</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và quản lý phiên</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 nội bộ</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Access token và refresh session có thể thu hồi</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UC-05</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Wishlist và cảnh báo giá</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variant và notification khi đạt ngưỡng</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UC-06</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Đóng góp và duyệt Wiki</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Người dùng/Moderator</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Revision được xuất bản hoặc từ chối có lý do</w:t>
            </w:r>
          </w:p>
        </w:tc>
      </w:tr>
      <w:tr>
        <w:trPr>
          <w:cantSplit/>
        </w:trPr>
        <w:tc>
          <w:tcPr>
            <w:tcW w:type="dxa" w:w="108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UC-07</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Thu thập và duyệt catalog</w:t>
            </w:r>
          </w:p>
        </w:tc>
        <w:tc>
          <w:tcPr>
            <w:tcW w:type="dxa" w:w="223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Editor/Moderator/Worker</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Dữ liệu chuẩn hóa có nguồn được xuất bản</w:t>
            </w:r>
          </w:p>
        </w:tc>
      </w:tr>
      <w:tr>
        <w:trPr>
          <w:cantSplit/>
        </w:trPr>
        <w:tc>
          <w:tcPr>
            <w:tcW w:type="dxa" w:w="108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UC-08</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Khai thác API B2B</w:t>
            </w:r>
          </w:p>
        </w:tc>
        <w:tc>
          <w:tcPr>
            <w:tcW w:type="dxa" w:w="223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tác/Admin</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cập theo scope, quota và usage</w:t>
            </w:r>
          </w:p>
        </w:tc>
      </w:tr>
    </w:tbl>
    <w:p>
      <w:pPr>
        <w:pStyle w:val="Heading2"/>
      </w:pPr>
      <w:r>
        <w:rPr>
          <w:rFonts w:ascii="Times New Roman" w:hAnsi="Times New Roman" w:eastAsia="Times New Roman" w:cs="Times New Roman"/>
          <w:b/>
          <w:i w:val="0"/>
          <w:color w:val="000000"/>
          <w:sz w:val="26"/>
        </w:rPr>
        <w:t>3.2. Đặc tả use case</w:t>
      </w:r>
      <w:r>
        <w:rPr>
          <w:rFonts w:ascii="Times New Roman" w:hAnsi="Times New Roman" w:eastAsia="Times New Roman" w:cs="Times New Roman"/>
          <w:color w:val="FFFFFF"/>
          <w:sz w:val="2"/>
        </w:rPr>
        <w:t xml:space="preserve"> [[PAGE:ch3-2]]</w:t>
      </w:r>
    </w:p>
    <w:p>
      <w:pPr>
        <w:keepLines w:val="0"/>
        <w:spacing w:line="360" w:lineRule="auto" w:before="100" w:after="100"/>
        <w:ind w:firstLine="284"/>
        <w:jc w:val="both"/>
      </w:pPr>
      <w:r>
        <w:rPr>
          <w:rFonts w:ascii="Times New Roman" w:hAnsi="Times New Roman" w:eastAsia="Times New Roman" w:cs="Times New Roman"/>
          <w:i w:val="0"/>
          <w:color w:val="000000"/>
          <w:sz w:val="26"/>
        </w:rPr>
        <w:t>Tám use case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r>
        <w:br w:type="page"/>
      </w:r>
    </w:p>
    <w:p>
      <w:pPr>
        <w:pStyle w:val="Caption"/>
        <w:keepNext/>
        <w:jc w:val="center"/>
      </w:pPr>
      <w:r>
        <w:rPr>
          <w:rFonts w:ascii="Times New Roman" w:hAnsi="Times New Roman" w:eastAsia="Times New Roman" w:cs="Times New Roman"/>
          <w:b w:val="0"/>
          <w:i/>
          <w:color w:val="000000"/>
          <w:sz w:val="22"/>
        </w:rPr>
        <w:t>Bảng 3.3. Đặc tả UC-01 – Tìm kiếm và lọc thiết bị</w:t>
      </w:r>
      <w:r>
        <w:rPr>
          <w:rFonts w:ascii="Times New Roman" w:hAnsi="Times New Roman" w:eastAsia="Times New Roman" w:cs="Times New Roman"/>
          <w:color w:val="FFFFFF"/>
          <w:sz w:val="2"/>
        </w:rPr>
        <w:t xml:space="preserve"> [[PAGE:tab-3-3]]</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UC-01</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Tìm nhanh thiết bị hoặc phần cứng phù hợp theo từ khóa, loại, hãng và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có dữ liệu đã xuất bản; dịch vụ tìm kiếm ở chế độ PostgreSQL hoặc Meilisearch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nhập từ khóa, chọn bộ lọc hoặc mở URL có query parameter.</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chuẩn hóa input và gửi GET search.</w:t>
              <w:br/>
              <w:t>2) API kiểm tra tham số, giới hạn trang và sort.</w:t>
              <w:br/>
              <w:t>3) Search tìm ID xếp hạng theo text/alias.</w:t>
              <w:br/>
              <w:t>4) Catalog hydrate model, variant, media và facet.</w:t>
              <w:br/>
              <w:t>5) API trả DTO phân trang.</w:t>
              <w:br/>
              <w:t>6) Web hiển thị kết quả, bộ lọc và trạng thái URL.</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Từ khóa rỗng: trả danh mục theo filter.</w:t>
              <w:br/>
              <w:t>A2) Không có kết quả: gợi ý bỏ bớt filter hoặc alias gần đúng.</w:t>
              <w:br/>
              <w:t>E1) Search chuyên dụng lỗi: fallback sang PostgreSQL nếu cấu hình cho phép.</w:t>
              <w:br/>
              <w:t>E2) Tham số sai: trả 400 cùng request ID.</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Không thay đổi catalog; có thể ghi search log và latency mà không lưu dữ liệu nhạy cảm.</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Whitelist filter; giới hạn page size; chỉ trả bản ghi published; query được parameter hóa; cache theo query chuẩn hóa.</w:t>
            </w:r>
          </w:p>
        </w:tc>
      </w:tr>
    </w:tbl>
    <w:p>
      <w:r>
        <w:br w:type="page"/>
      </w:r>
    </w:p>
    <w:p>
      <w:pPr>
        <w:pStyle w:val="Caption"/>
        <w:keepNext/>
        <w:jc w:val="center"/>
      </w:pPr>
      <w:r>
        <w:rPr>
          <w:rFonts w:ascii="Times New Roman" w:hAnsi="Times New Roman" w:eastAsia="Times New Roman" w:cs="Times New Roman"/>
          <w:b w:val="0"/>
          <w:i/>
          <w:color w:val="000000"/>
          <w:sz w:val="22"/>
        </w:rPr>
        <w:t>Bảng 3.4. Đặc tả UC-02 – So sánh thiết bị</w:t>
      </w:r>
      <w:r>
        <w:rPr>
          <w:rFonts w:ascii="Times New Roman" w:hAnsi="Times New Roman" w:eastAsia="Times New Roman" w:cs="Times New Roman"/>
          <w:color w:val="FFFFFF"/>
          <w:sz w:val="2"/>
        </w:rPr>
        <w:t xml:space="preserve"> [[PAGE:tab-3-4]]</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UC-02</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Đặt từ hai đến một số hữu hạn thiết bị cạnh nhau trên cùng hệ thuộc tính.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Các slug hợp lệ và model có ít nhất một variant được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chọn nút So sánh từ danh sách/chi tiết hoặc mở URL compare.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duy trì danh sách slug không trùng.</w:t>
              <w:br/>
              <w:t>2) API nhận danh sách và kiểm tra số lượng.</w:t>
              <w:br/>
              <w:t>3) Service tải model, variant và phần cứng liên quan.</w:t>
              <w:br/>
              <w:t>4) Thuộc tính được ánh xạ vào schema so sánh theo category.</w:t>
              <w:br/>
              <w:t>5) Giá trị được chuẩn hóa đơn vị và đánh dấu thiếu dữ liệu.</w:t>
              <w:br/>
              <w:t>6) Web hiển thị ma trận, điểm khác biệt và nguồn khi có.</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Chỉ có một thiết bị: yêu cầu chọn thêm.</w:t>
              <w:br/>
              <w:t>A2) Khác category không tương thích: dùng tập thuộc tính chung hoặc cảnh báo.</w:t>
              <w:br/>
              <w:t>E1) Slug không tồn tại: bỏ mục lỗi và thông báo.</w:t>
              <w:br/>
              <w:t>E2) Dữ liệu thiếu: hiển thị 'Chưa có dữ liệu', không suy diễn.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URL chứa lựa chọn có thể chia sẻ; không thay đổi dữ liệu người dùng nếu chưa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số model; thứ tự ổn định; chuẩn hóa đơn vị; citation gắn thuộc tính; tránh N+1 bằng include/batch.</w:t>
            </w:r>
          </w:p>
        </w:tc>
      </w:tr>
    </w:tbl>
    <w:p>
      <w:r>
        <w:br w:type="page"/>
      </w:r>
    </w:p>
    <w:p>
      <w:pPr>
        <w:pStyle w:val="Caption"/>
        <w:keepNext/>
        <w:jc w:val="center"/>
      </w:pPr>
      <w:r>
        <w:rPr>
          <w:rFonts w:ascii="Times New Roman" w:hAnsi="Times New Roman" w:eastAsia="Times New Roman" w:cs="Times New Roman"/>
          <w:b w:val="0"/>
          <w:i/>
          <w:color w:val="000000"/>
          <w:sz w:val="22"/>
        </w:rPr>
        <w:t>Bảng 3.5. Đặc tả UC-03 – Nhận khuyến nghị và hỏi AI</w:t>
      </w:r>
      <w:r>
        <w:rPr>
          <w:rFonts w:ascii="Times New Roman" w:hAnsi="Times New Roman" w:eastAsia="Times New Roman" w:cs="Times New Roman"/>
          <w:color w:val="FFFFFF"/>
          <w:sz w:val="2"/>
        </w:rPr>
        <w:t xml:space="preserve"> [[PAGE:tab-3-5]]</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UC-03</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Chuyển nhu cầu tự nhiên hoặc bộ tiêu chí thành gợi ý có thể giải thích và câu trả lời có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Khách truy cập; Người dùng; AI service.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Catalog/Wiki đã lập chỉ mục; chính sách prompt và cấu hình model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hoàn thành biểu mẫu khuyến nghị hoặc gửi câu hỏi.</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validate nhu cầu/câu hỏi.</w:t>
              <w:br/>
              <w:t>2) Bộ truy xuất tạo query và lấy top-k context theo quyền.</w:t>
              <w:br/>
              <w:t>3) Catalog tải dữ kiện/citation tương ứng.</w:t>
              <w:br/>
              <w:t>4) AI service tạo prompt ràng buộc.</w:t>
              <w:br/>
              <w:t>5) LLM trả nội dung có tham chiếu ID.</w:t>
              <w:br/>
              <w:t>6) API kiểm tra, lưu log/cache phù hợp và trả câu trả lời cùng citation.</w:t>
              <w:br/>
              <w:t>7) Web hiển thị kết quả, lý do và liên kết nguồn.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Không đủ context: trả lời giới hạn và đề nghị làm rõ.</w:t>
              <w:br/>
              <w:t>A2) Model ngoài danh mục: nêu rõ không tìm thấy.</w:t>
              <w:br/>
              <w:t>E1) Dịch vụ LLM lỗi: trả thông báo có thể thử lại, không giả câu trả lời.</w:t>
              <w:br/>
              <w:t>E2) Citation không hợp lệ: loại phần không kiểm chứng hoặc đánh dấu.</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Có bản ghi đo chất lượng/latency nếu chính sách cho phép; catalog không bị sửa bởi câu trả lời.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Giới hạn độ dài; lọc prompt injection; chỉ context published; timeout; cache theo phiên bản; citation bắt buộc cho dữ kiện.</w:t>
            </w:r>
          </w:p>
        </w:tc>
      </w:tr>
    </w:tbl>
    <w:p>
      <w:r>
        <w:br w:type="page"/>
      </w:r>
    </w:p>
    <w:p>
      <w:pPr>
        <w:pStyle w:val="Caption"/>
        <w:keepNext/>
        <w:jc w:val="center"/>
      </w:pPr>
      <w:r>
        <w:rPr>
          <w:rFonts w:ascii="Times New Roman" w:hAnsi="Times New Roman" w:eastAsia="Times New Roman" w:cs="Times New Roman"/>
          <w:b w:val="0"/>
          <w:i/>
          <w:color w:val="000000"/>
          <w:sz w:val="22"/>
        </w:rPr>
        <w:t>Bảng 3.6. Đặc tả UC-04 – Đăng nhập và quản lý phiên</w:t>
      </w:r>
      <w:r>
        <w:rPr>
          <w:rFonts w:ascii="Times New Roman" w:hAnsi="Times New Roman" w:eastAsia="Times New Roman" w:cs="Times New Roman"/>
          <w:color w:val="FFFFFF"/>
          <w:sz w:val="2"/>
        </w:rPr>
        <w:t xml:space="preserve"> [[PAGE:tab-3-6]]</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UC-04</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Xác thực an toàn và cho phép thu hồi phiên độc lập với access token.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Moderator; Admin.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Tài khoản hoạt động; PostgreSQL và Redis sẵn sàng.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gửi email/mật khẩu hoặc access token hết hạn cần làm mới.</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validate credential.</w:t>
              <w:br/>
              <w:t>2) Tìm user và so mật khẩu băm.</w:t>
              <w:br/>
              <w:t>3) Tạo session UUID trong Redis với TTL.</w:t>
              <w:br/>
              <w:t>4) Phát access token ngắn hạn và refresh token.</w:t>
              <w:br/>
              <w:t>5) Web nhận hồ sơ và lưu trạng thái.</w:t>
              <w:br/>
              <w:t>6) Khi refresh, API xác minh chữ ký và session.</w:t>
              <w:br/>
              <w:t>7) Logout xóa/thu hồi session và cookie.</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Sai credential: phản hồi chung, không tiết lộ email tồn tại.</w:t>
              <w:br/>
              <w:t>E2) Session hết hạn/thu hồi: yêu cầu đăng nhập lại.</w:t>
              <w:br/>
              <w:t>E3) Tài khoản khóa: từ chối và audit.</w:t>
              <w:br/>
              <w:t>E4) Redis không sẵn sàng: readiness fail; không cấp phiên không thể quản lý.</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Phiên hợp lệ được lưu có TTL hoặc đã bị thu hồi; sự kiện đăng nhập đặc quyền có thể được audit.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 limit; hash mật khẩu; cookie HttpOnly/Secure; rotate token; RBAC server-side; scrub token khỏi log.</w:t>
            </w:r>
          </w:p>
        </w:tc>
      </w:tr>
    </w:tbl>
    <w:p>
      <w:r>
        <w:br w:type="page"/>
      </w:r>
    </w:p>
    <w:p>
      <w:pPr>
        <w:pStyle w:val="Caption"/>
        <w:keepNext/>
        <w:jc w:val="center"/>
      </w:pPr>
      <w:r>
        <w:rPr>
          <w:rFonts w:ascii="Times New Roman" w:hAnsi="Times New Roman" w:eastAsia="Times New Roman" w:cs="Times New Roman"/>
          <w:b w:val="0"/>
          <w:i/>
          <w:color w:val="000000"/>
          <w:sz w:val="22"/>
        </w:rPr>
        <w:t>Bảng 3.7. Đặc tả UC-05 – Wishlist và cảnh báo giá</w:t>
      </w:r>
      <w:r>
        <w:rPr>
          <w:rFonts w:ascii="Times New Roman" w:hAnsi="Times New Roman" w:eastAsia="Times New Roman" w:cs="Times New Roman"/>
          <w:color w:val="FFFFFF"/>
          <w:sz w:val="2"/>
        </w:rPr>
        <w:t xml:space="preserve"> [[PAGE:tab-3-7]]</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UC-05</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Lưu variant quan tâm và nhận thông báo khi giá đạt điều kiện.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Worker; Notification service.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đăng nhập; variant tồn tại; kênh thông báo được cấu hình.</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thêm wishlist hoặc đặt target price.</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API kiểm tra ownership, variant, tiền tệ và ngưỡng.</w:t>
              <w:br/>
              <w:t>2) Lưu wishlist/alert duy nhất.</w:t>
              <w:br/>
              <w:t>3) Worker định kỳ đọc giá mới.</w:t>
              <w:br/>
              <w:t>4) So khớp điều kiện và chống gửi lặp.</w:t>
              <w:br/>
              <w:t>5) Tạo notification và delivery.</w:t>
              <w:br/>
              <w:t>6) Gửi qua kênh được bật.</w:t>
              <w:br/>
              <w:t>7) Ghi trạng thái delivery và lần kích hoạt.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Giá đã dưới ngưỡng tại lúc tạo: thông báo ngay theo chính sách.</w:t>
              <w:br/>
              <w:t>A2) Người dùng tắt alert: worker bỏ qua.</w:t>
              <w:br/>
              <w:t>E1) Kênh gửi lỗi: retry giới hạn, ghi failed.</w:t>
              <w:br/>
              <w:t>E2) Giá thiếu/stale: không kích hoạt, ghi lý do.</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Alert có trạng thái và last_triggered_at; delivery có lịch sử để chống lặp và hỗ trợ.</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Unique user+variant; decimal/currency chuẩn; idempotency key; quiet hours; preference và unsubscribe.</w:t>
            </w:r>
          </w:p>
        </w:tc>
      </w:tr>
    </w:tbl>
    <w:p>
      <w:r>
        <w:br w:type="page"/>
      </w:r>
    </w:p>
    <w:p>
      <w:pPr>
        <w:pStyle w:val="Caption"/>
        <w:keepNext/>
        <w:jc w:val="center"/>
      </w:pPr>
      <w:r>
        <w:rPr>
          <w:rFonts w:ascii="Times New Roman" w:hAnsi="Times New Roman" w:eastAsia="Times New Roman" w:cs="Times New Roman"/>
          <w:b w:val="0"/>
          <w:i/>
          <w:color w:val="000000"/>
          <w:sz w:val="22"/>
        </w:rPr>
        <w:t>Bảng 3.8. Đặc tả UC-06 – Đóng góp và duyệt Wiki</w:t>
      </w:r>
      <w:r>
        <w:rPr>
          <w:rFonts w:ascii="Times New Roman" w:hAnsi="Times New Roman" w:eastAsia="Times New Roman" w:cs="Times New Roman"/>
          <w:color w:val="FFFFFF"/>
          <w:sz w:val="2"/>
        </w:rPr>
        <w:t xml:space="preserve"> [[PAGE:tab-3-8]]</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UC-06</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phép cộng tác nội dung mà vẫn duy trì lịch sử, nguồn và quyền xuất bản.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Người dùng; Biên tập viên; Kiểm duyệt viên.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đăng nhập; bài viết hoặc quyền tạo mới hợp lệ.</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Tác nhân tạo/sửa bài Wiki và gửi duyệt.</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Web tải current revision và citation.</w:t>
              <w:br/>
              <w:t>2) Tác nhân soạn nội dung, thêm nguồn.</w:t>
              <w:br/>
              <w:t>3) API validate và tạo revision draft.</w:t>
              <w:br/>
              <w:t>4) Gửi revision vào hàng đợi review.</w:t>
              <w:br/>
              <w:t>5) Moderator xem diff, nguồn và bình luận.</w:t>
              <w:br/>
              <w:t>6) Phê duyệt tạo current revision mới hoặc từ chối có lý do.</w:t>
              <w:br/>
              <w:t>7) Sự kiện xuất bản làm mới search/embedding.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Xung đột revision: yêu cầu merge trên phiên bản mới.</w:t>
              <w:br/>
              <w:t>A2) Yêu cầu bổ sung nguồn: trả về draft.</w:t>
              <w:br/>
              <w:t>E1) Citation không hợp lệ: không cho xuất bản.</w:t>
              <w:br/>
              <w:t>E2) Tác nhân thiếu role: trả 403 và audit.</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Mọi revision được giữ; bài published trỏ current_revision; quyết định review có actor và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Optimistic concurrency; sanitize rich text; RBAC; audit; không sửa trực tiếp revision đã xuất bản.</w:t>
            </w:r>
          </w:p>
        </w:tc>
      </w:tr>
    </w:tbl>
    <w:p>
      <w:r>
        <w:br w:type="page"/>
      </w:r>
    </w:p>
    <w:p>
      <w:pPr>
        <w:pStyle w:val="Caption"/>
        <w:keepNext/>
        <w:jc w:val="center"/>
      </w:pPr>
      <w:r>
        <w:rPr>
          <w:rFonts w:ascii="Times New Roman" w:hAnsi="Times New Roman" w:eastAsia="Times New Roman" w:cs="Times New Roman"/>
          <w:b w:val="0"/>
          <w:i/>
          <w:color w:val="000000"/>
          <w:sz w:val="22"/>
        </w:rPr>
        <w:t>Bảng 3.9. Đặc tả UC-07 – Thu thập và duyệt catalog</w:t>
      </w:r>
      <w:r>
        <w:rPr>
          <w:rFonts w:ascii="Times New Roman" w:hAnsi="Times New Roman" w:eastAsia="Times New Roman" w:cs="Times New Roman"/>
          <w:color w:val="FFFFFF"/>
          <w:sz w:val="2"/>
        </w:rPr>
        <w:t xml:space="preserve"> [[PAGE:tab-3-9]]</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UC-07</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Đưa dữ liệu nguồn vào catalog qua pipeline có kiểm soát và truy nguyên.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Worker; Biên tập viên; Kiểm duyệt viên.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Data source được đăng ký, có chính sách thu thập và parser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Lịch job, webhook hoặc thao tác đồng bộ thủ công.</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Worker fetch và lưu raw page/content hash.</w:t>
              <w:br/>
              <w:t>2) Parser trích xuất candidate.</w:t>
              <w:br/>
              <w:t>3) Chuẩn hóa alias, đơn vị và quan hệ.</w:t>
              <w:br/>
              <w:t>4) So với phiên bản catalog, tạo diff kèm citation.</w:t>
              <w:br/>
              <w:t>5) Editor đối soát và chỉnh candidate.</w:t>
              <w:br/>
              <w:t>6) Moderator phê duyệt/từ chối.</w:t>
              <w:br/>
              <w:t>7) Transaction xuất bản, audit và phát sự kiện reindex.</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A1) Content hash không đổi: kết thúc không tạo diff.</w:t>
              <w:br/>
              <w:t>A2) Nguồn xung đột: giữ candidate và yêu cầu nguồn thứ hai.</w:t>
              <w:br/>
              <w:t>E1) Parser lỗi: lưu raw page/log, không tác động catalog.</w:t>
              <w:br/>
              <w:t>E2) Transaction lỗi: rollback toàn bộ.</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Catalog chỉ thay đổi khi được duyệt; nguồn, raw page, diff và quyết định được lưu.</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Rate/robots policy; hash; schema validation; transaction; idempotency; audit và quyền theo vai trò.</w:t>
            </w:r>
          </w:p>
        </w:tc>
      </w:tr>
    </w:tbl>
    <w:p>
      <w:r>
        <w:br w:type="page"/>
      </w:r>
    </w:p>
    <w:p>
      <w:pPr>
        <w:pStyle w:val="Caption"/>
        <w:keepNext/>
        <w:jc w:val="center"/>
      </w:pPr>
      <w:r>
        <w:rPr>
          <w:rFonts w:ascii="Times New Roman" w:hAnsi="Times New Roman" w:eastAsia="Times New Roman" w:cs="Times New Roman"/>
          <w:b w:val="0"/>
          <w:i/>
          <w:color w:val="000000"/>
          <w:sz w:val="22"/>
        </w:rPr>
        <w:t>Bảng 3.10. Đặc tả UC-08 – Khai thác API B2B</w:t>
      </w:r>
      <w:r>
        <w:rPr>
          <w:rFonts w:ascii="Times New Roman" w:hAnsi="Times New Roman" w:eastAsia="Times New Roman" w:cs="Times New Roman"/>
          <w:color w:val="FFFFFF"/>
          <w:sz w:val="2"/>
        </w:rPr>
        <w:t xml:space="preserve"> [[PAGE:tab-3-10]]</w:t>
      </w:r>
    </w:p>
    <w:tbl>
      <w:tblPr>
        <w:tblStyle w:val="TableGrid"/>
        <w:tblW w:type="dxa" w:w="8928"/>
        <w:jc w:val="center"/>
        <w:tblLayout w:type="fixed"/>
        <w:tblLook w:firstColumn="1" w:firstRow="1" w:lastColumn="0" w:lastRow="0" w:noHBand="0" w:noVBand="1" w:val="04A0"/>
      </w:tblPr>
      <w:tblGrid>
        <w:gridCol w:w="4649"/>
        <w:gridCol w:w="4649"/>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Thuộc tính</w:t>
            </w:r>
          </w:p>
        </w:tc>
        <w:tc>
          <w:tcPr>
            <w:tcW w:type="dxa" w:w="68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1"/>
              </w:rPr>
              <w:t>Nội dung</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Mã use case</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UC-08</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Mục tiêu</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Cho đối tác truy cập dữ liệu theo scope, gói và hạn mức có thể theo dõi.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Tác nhân</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B2B; Quản trị viên.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Tiền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có subscription/API key hoạt động và scope phù hợp.</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Kích hoạt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Đối tác gửi request có API key tới endpoint cho phép.</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chính</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1) Gateway/guard băm key và tìm bản ghi.</w:t>
              <w:br/>
              <w:t>2) Kiểm tra revoked_at, subscription, scope và quota.</w:t>
              <w:br/>
              <w:t>3) Validate tham số và gọi service catalog.</w:t>
              <w:br/>
              <w:t>4) Trả DTO versioned.</w:t>
              <w:br/>
              <w:t>5) Ghi usage theo đơn vị và route.</w:t>
              <w:br/>
              <w:t>6) Trả header quota/request ID.</w:t>
              <w:br/>
              <w:t>7) Admin xem usage hoặc thu hồi/rotate key.</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Luồng thay thế / ngoại lệ</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E1) Key sai/thu hồi: 401.</w:t>
              <w:br/>
              <w:t>E2) Thiếu scope: 403.</w:t>
              <w:br/>
              <w:t>E3) Vượt quota: 429 và retry guidance.</w:t>
              <w:br/>
              <w:t>E4) Gói hết hạn: chặn và phát sự kiện billing nếu cần.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Hậu điều kiện</w:t>
            </w:r>
          </w:p>
        </w:tc>
        <w:tc>
          <w:tcPr>
            <w:tcW w:type="dxa" w:w="68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Usage được cộng idempotent; không lưu key dạng rõ; đối tác có thể quan sát hạn mức.</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1"/>
              </w:rPr>
              <w:t>Dữ liệu và kiểm soát</w:t>
            </w:r>
          </w:p>
        </w:tc>
        <w:tc>
          <w:tcPr>
            <w:tcW w:type="dxa" w:w="68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1"/>
              </w:rPr>
              <w:t>Key chỉ hiển thị một lần; lưu hash; scope tối thiểu; rate limit; audit rotate/revoke; API versioning.</w:t>
            </w:r>
          </w:p>
        </w:tc>
      </w:tr>
    </w:tbl>
    <w:p>
      <w:pPr>
        <w:pStyle w:val="Heading2"/>
      </w:pPr>
      <w:r>
        <w:rPr>
          <w:rFonts w:ascii="Times New Roman" w:hAnsi="Times New Roman" w:eastAsia="Times New Roman" w:cs="Times New Roman"/>
          <w:b/>
          <w:i w:val="0"/>
          <w:color w:val="000000"/>
          <w:sz w:val="26"/>
        </w:rPr>
        <w:t>3.3. Thiết kế các luồng tuần tự</w:t>
      </w:r>
      <w:r>
        <w:rPr>
          <w:rFonts w:ascii="Times New Roman" w:hAnsi="Times New Roman" w:eastAsia="Times New Roman" w:cs="Times New Roman"/>
          <w:color w:val="FFFFFF"/>
          <w:sz w:val="2"/>
        </w:rPr>
        <w:t xml:space="preserve"> [[PAGE:ch3-3]]</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đồ tuần tự tập trung vào ranh giới tin cậy và nơi dữ liệu được kiểm tra. Luồng đăng nhập cho thấy refresh token không tự đủ để cấp phiên mới; session Redis là điều kiện bắt buộc. Luồng tìm kiếm tách xếp hạng ID khỏi hydrate thực thể. Luồng AI tách retrieval, catalog và generation để giữ citation.</w:t>
      </w:r>
    </w:p>
    <w:p>
      <w:r>
        <w:br w:type="page"/>
      </w:r>
    </w:p>
    <w:p>
      <w:pPr>
        <w:keepNext/>
        <w:spacing w:before="40" w:after="40"/>
        <w:jc w:val="center"/>
      </w:pPr>
      <w:r>
        <w:drawing>
          <wp:inline xmlns:a="http://schemas.openxmlformats.org/drawingml/2006/main" xmlns:pic="http://schemas.openxmlformats.org/drawingml/2006/picture">
            <wp:extent cx="5623560" cy="4089862"/>
            <wp:docPr id="9" name="Picture 9" descr="Biểu đồ tuần tự mô tả người dùng, web, Auth API, PostgreSQL và Redis trong đăng nhập và refresh." title="Hình 3.3"/>
            <wp:cNvGraphicFramePr>
              <a:graphicFrameLocks noChangeAspect="1"/>
            </wp:cNvGraphicFramePr>
            <a:graphic>
              <a:graphicData uri="http://schemas.openxmlformats.org/drawingml/2006/picture">
                <pic:pic>
                  <pic:nvPicPr>
                    <pic:cNvPr id="0" name="06-sequence-auth.png"/>
                    <pic:cNvPicPr/>
                  </pic:nvPicPr>
                  <pic:blipFill>
                    <a:blip r:embed="rId24"/>
                    <a:stretch>
                      <a:fillRect/>
                    </a:stretch>
                  </pic:blipFill>
                  <pic:spPr>
                    <a:xfrm>
                      <a:off x="0" y="0"/>
                      <a:ext cx="5623560" cy="408986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3.3. Trình tự đăng nhập và làm mới phiên</w:t>
      </w:r>
      <w:r>
        <w:rPr>
          <w:rFonts w:ascii="Times New Roman" w:hAnsi="Times New Roman" w:eastAsia="Times New Roman" w:cs="Times New Roman"/>
          <w:color w:val="FFFFFF"/>
          <w:sz w:val="2"/>
        </w:rPr>
        <w:t xml:space="preserve"> [[PAGE:fig-3-3]]</w:t>
      </w:r>
    </w:p>
    <w:p>
      <w:r>
        <w:br w:type="page"/>
      </w:r>
    </w:p>
    <w:p>
      <w:pPr>
        <w:keepNext/>
        <w:spacing w:before="40" w:after="40"/>
        <w:jc w:val="center"/>
      </w:pPr>
      <w:r>
        <w:drawing>
          <wp:inline xmlns:a="http://schemas.openxmlformats.org/drawingml/2006/main" xmlns:pic="http://schemas.openxmlformats.org/drawingml/2006/picture">
            <wp:extent cx="5623560" cy="4089862"/>
            <wp:docPr id="10" name="Picture 10" descr="Biểu đồ tuần tự mô tả tìm kiếm, hydrate catalog và trả ma trận so sánh." title="Hình 3.4"/>
            <wp:cNvGraphicFramePr>
              <a:graphicFrameLocks noChangeAspect="1"/>
            </wp:cNvGraphicFramePr>
            <a:graphic>
              <a:graphicData uri="http://schemas.openxmlformats.org/drawingml/2006/picture">
                <pic:pic>
                  <pic:nvPicPr>
                    <pic:cNvPr id="0" name="08-sequence-search-compare.png"/>
                    <pic:cNvPicPr/>
                  </pic:nvPicPr>
                  <pic:blipFill>
                    <a:blip r:embed="rId25"/>
                    <a:stretch>
                      <a:fillRect/>
                    </a:stretch>
                  </pic:blipFill>
                  <pic:spPr>
                    <a:xfrm>
                      <a:off x="0" y="0"/>
                      <a:ext cx="5623560" cy="408986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3.4. Trình tự tìm kiếm và so sánh</w:t>
      </w:r>
      <w:r>
        <w:rPr>
          <w:rFonts w:ascii="Times New Roman" w:hAnsi="Times New Roman" w:eastAsia="Times New Roman" w:cs="Times New Roman"/>
          <w:color w:val="FFFFFF"/>
          <w:sz w:val="2"/>
        </w:rPr>
        <w:t xml:space="preserve"> [[PAGE:fig-3-4]]</w:t>
      </w:r>
    </w:p>
    <w:p>
      <w:r>
        <w:br w:type="page"/>
      </w:r>
    </w:p>
    <w:p>
      <w:pPr>
        <w:keepNext/>
        <w:spacing w:before="40" w:after="40"/>
        <w:jc w:val="center"/>
      </w:pPr>
      <w:r>
        <w:drawing>
          <wp:inline xmlns:a="http://schemas.openxmlformats.org/drawingml/2006/main" xmlns:pic="http://schemas.openxmlformats.org/drawingml/2006/picture">
            <wp:extent cx="5623560" cy="4089862"/>
            <wp:docPr id="11" name="Picture 11" descr="Biểu đồ tuần tự mô tả truy xuất vector, tải catalog, tạo prompt, gọi LLM và trả citation." title="Hình 3.5"/>
            <wp:cNvGraphicFramePr>
              <a:graphicFrameLocks noChangeAspect="1"/>
            </wp:cNvGraphicFramePr>
            <a:graphic>
              <a:graphicData uri="http://schemas.openxmlformats.org/drawingml/2006/picture">
                <pic:pic>
                  <pic:nvPicPr>
                    <pic:cNvPr id="0" name="07-sequence-ai-rag.png"/>
                    <pic:cNvPicPr/>
                  </pic:nvPicPr>
                  <pic:blipFill>
                    <a:blip r:embed="rId26"/>
                    <a:stretch>
                      <a:fillRect/>
                    </a:stretch>
                  </pic:blipFill>
                  <pic:spPr>
                    <a:xfrm>
                      <a:off x="0" y="0"/>
                      <a:ext cx="5623560" cy="408986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3.5. Trình tự trợ lý AI theo RAG</w:t>
      </w:r>
      <w:r>
        <w:rPr>
          <w:rFonts w:ascii="Times New Roman" w:hAnsi="Times New Roman" w:eastAsia="Times New Roman" w:cs="Times New Roman"/>
          <w:color w:val="FFFFFF"/>
          <w:sz w:val="2"/>
        </w:rPr>
        <w:t xml:space="preserve"> [[PAGE:fig-3-5]]</w:t>
      </w:r>
    </w:p>
    <w:p>
      <w:pPr>
        <w:keepLines w:val="0"/>
        <w:spacing w:line="360" w:lineRule="auto" w:before="100" w:after="100"/>
        <w:ind w:firstLine="284"/>
        <w:jc w:val="both"/>
      </w:pPr>
      <w:r>
        <w:rPr>
          <w:rFonts w:ascii="Times New Roman" w:hAnsi="Times New Roman" w:eastAsia="Times New Roman" w:cs="Times New Roman"/>
          <w:i w:val="0"/>
          <w:color w:val="000000"/>
          <w:sz w:val="26"/>
        </w:rPr>
        <w:t>Điểm chung của ba luồng là Web không truy cập dữ liệu nền trực tiếp. API chịu trách nhiệm validate, authorize và tạo DTO; các dịch vụ hạ tầng trả dữ liệu kỹ thuật, còn quyết định nghiệp vụ nằm trong module. Nhờ đó, client không cần biết cấu trúc 139 bảng và không thể bỏ qua quy tắc bằng cách gọi DB/search trực tiếp.</w:t>
      </w:r>
    </w:p>
    <w:p>
      <w:pPr>
        <w:pStyle w:val="Heading2"/>
      </w:pPr>
      <w:r>
        <w:rPr>
          <w:rFonts w:ascii="Times New Roman" w:hAnsi="Times New Roman" w:eastAsia="Times New Roman" w:cs="Times New Roman"/>
          <w:b/>
          <w:i w:val="0"/>
          <w:color w:val="000000"/>
          <w:sz w:val="26"/>
        </w:rPr>
        <w:t>3.4. Thiết kế quy trình nghiệp vụ nền</w:t>
      </w:r>
      <w:r>
        <w:rPr>
          <w:rFonts w:ascii="Times New Roman" w:hAnsi="Times New Roman" w:eastAsia="Times New Roman" w:cs="Times New Roman"/>
          <w:color w:val="FFFFFF"/>
          <w:sz w:val="2"/>
        </w:rPr>
        <w:t xml:space="preserve"> [[PAGE:ch3-4]]</w:t>
      </w:r>
    </w:p>
    <w:p>
      <w:pPr>
        <w:keepLines w:val="0"/>
        <w:spacing w:line="360" w:lineRule="auto" w:before="100" w:after="100"/>
        <w:ind w:firstLine="284"/>
        <w:jc w:val="both"/>
      </w:pPr>
      <w:r>
        <w:rPr>
          <w:rFonts w:ascii="Times New Roman" w:hAnsi="Times New Roman" w:eastAsia="Times New Roman" w:cs="Times New Roman"/>
          <w:i w:val="0"/>
          <w:color w:val="000000"/>
          <w:sz w:val="26"/>
        </w:rPr>
        <w:t>Hai quy trình nền có tính trạng thái và cần chống thực hiện lặp. Cảnh báo giá phải phân biệt giá hiện tại với sự kiện đạt ngưỡng, tôn trọng preference và lưu delivery. Pipeline dữ liệu phải giữ raw page ngay cả khi parse thất bại, vì đây là bằng chứng để sửa parser và tái chạy.</w:t>
      </w:r>
    </w:p>
    <w:p>
      <w:r>
        <w:br w:type="page"/>
      </w:r>
    </w:p>
    <w:p>
      <w:pPr>
        <w:keepNext/>
        <w:spacing w:before="40" w:after="40"/>
        <w:jc w:val="center"/>
      </w:pPr>
      <w:r>
        <w:drawing>
          <wp:inline xmlns:a="http://schemas.openxmlformats.org/drawingml/2006/main" xmlns:pic="http://schemas.openxmlformats.org/drawingml/2006/picture">
            <wp:extent cx="5623560" cy="3962054"/>
            <wp:docPr id="12" name="Picture 12" descr="Lưu đồ mô tả tạo alert, worker đọc giá, so khớp, tạo notification, gửi và ghi delivery." title="Hình 3.6"/>
            <wp:cNvGraphicFramePr>
              <a:graphicFrameLocks noChangeAspect="1"/>
            </wp:cNvGraphicFramePr>
            <a:graphic>
              <a:graphicData uri="http://schemas.openxmlformats.org/drawingml/2006/picture">
                <pic:pic>
                  <pic:nvPicPr>
                    <pic:cNvPr id="0" name="09-flow-price-alert.png"/>
                    <pic:cNvPicPr/>
                  </pic:nvPicPr>
                  <pic:blipFill>
                    <a:blip r:embed="rId27"/>
                    <a:stretch>
                      <a:fillRect/>
                    </a:stretch>
                  </pic:blipFill>
                  <pic:spPr>
                    <a:xfrm>
                      <a:off x="0" y="0"/>
                      <a:ext cx="5623560" cy="3962054"/>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3.6. Luồng theo dõi giá và phát cảnh báo</w:t>
      </w:r>
      <w:r>
        <w:rPr>
          <w:rFonts w:ascii="Times New Roman" w:hAnsi="Times New Roman" w:eastAsia="Times New Roman" w:cs="Times New Roman"/>
          <w:color w:val="FFFFFF"/>
          <w:sz w:val="2"/>
        </w:rPr>
        <w:t xml:space="preserve"> [[PAGE:fig-3-6]]</w:t>
      </w:r>
    </w:p>
    <w:p>
      <w:r>
        <w:br w:type="page"/>
      </w:r>
    </w:p>
    <w:p>
      <w:pPr>
        <w:keepNext/>
        <w:spacing w:before="40" w:after="40"/>
        <w:jc w:val="center"/>
      </w:pPr>
      <w:r>
        <w:drawing>
          <wp:inline xmlns:a="http://schemas.openxmlformats.org/drawingml/2006/main" xmlns:pic="http://schemas.openxmlformats.org/drawingml/2006/picture">
            <wp:extent cx="5623560" cy="3962054"/>
            <wp:docPr id="13" name="Picture 13" descr="Lưu đồ mô tả nguồn dữ liệu, raw page, trích xuất, chuẩn hóa, review, xuất bản và lập chỉ mục." title="Hình 3.7"/>
            <wp:cNvGraphicFramePr>
              <a:graphicFrameLocks noChangeAspect="1"/>
            </wp:cNvGraphicFramePr>
            <a:graphic>
              <a:graphicData uri="http://schemas.openxmlformats.org/drawingml/2006/picture">
                <pic:pic>
                  <pic:nvPicPr>
                    <pic:cNvPr id="0" name="10-flow-ingestion.png"/>
                    <pic:cNvPicPr/>
                  </pic:nvPicPr>
                  <pic:blipFill>
                    <a:blip r:embed="rId28"/>
                    <a:stretch>
                      <a:fillRect/>
                    </a:stretch>
                  </pic:blipFill>
                  <pic:spPr>
                    <a:xfrm>
                      <a:off x="0" y="0"/>
                      <a:ext cx="5623560" cy="3962054"/>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3.7. Luồng thu thập, chuẩn hóa và duyệt dữ liệu</w:t>
      </w:r>
      <w:r>
        <w:rPr>
          <w:rFonts w:ascii="Times New Roman" w:hAnsi="Times New Roman" w:eastAsia="Times New Roman" w:cs="Times New Roman"/>
          <w:color w:val="FFFFFF"/>
          <w:sz w:val="2"/>
        </w:rPr>
        <w:t xml:space="preserve"> [[PAGE:fig-3-7]]</w:t>
      </w:r>
    </w:p>
    <w:p>
      <w:pPr>
        <w:pStyle w:val="Heading2"/>
      </w:pPr>
      <w:r>
        <w:rPr>
          <w:rFonts w:ascii="Times New Roman" w:hAnsi="Times New Roman" w:eastAsia="Times New Roman" w:cs="Times New Roman"/>
          <w:b/>
          <w:i w:val="0"/>
          <w:color w:val="000000"/>
          <w:sz w:val="26"/>
        </w:rPr>
        <w:t>3.5. Thiết kế dữ liệu</w:t>
      </w:r>
      <w:r>
        <w:rPr>
          <w:rFonts w:ascii="Times New Roman" w:hAnsi="Times New Roman" w:eastAsia="Times New Roman" w:cs="Times New Roman"/>
          <w:color w:val="FFFFFF"/>
          <w:sz w:val="2"/>
        </w:rPr>
        <w:t xml:space="preserve"> [[PAGE:ch3-5]]</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được phân tích có 139 model.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pPr>
        <w:keepLines w:val="0"/>
        <w:spacing w:line="360" w:lineRule="auto" w:before="100" w:after="100"/>
        <w:ind w:firstLine="284"/>
        <w:jc w:val="both"/>
      </w:pPr>
      <w:r>
        <w:rPr>
          <w:rFonts w:ascii="Times New Roman" w:hAnsi="Times New Roman" w:eastAsia="Times New Roman" w:cs="Times New Roman"/>
          <w:i w:val="0"/>
          <w:color w:val="000000"/>
          <w:sz w:val="26"/>
        </w:rPr>
        <w:t>Nguyên tắc thiết kế là giữ thuộc tính cốt lõi ở cột có kiểu, dùng bảng nối cho quan hệ N–N, tách dữ liệu lịch sử/phiên bản khỏi bản hiện hành, và tách citation khỏi thực thể để một nguồn có thể chứng minh nhiều mệnh đề. JSON chỉ phù hợp metadata linh hoạt, không thay thế khóa ngoại cho quan hệ cần truy vấn hoặc ràng buộc.</w:t>
      </w:r>
    </w:p>
    <w:p>
      <w:pPr>
        <w:pStyle w:val="Caption"/>
        <w:keepNext/>
        <w:jc w:val="center"/>
      </w:pPr>
      <w:r>
        <w:rPr>
          <w:rFonts w:ascii="Times New Roman" w:hAnsi="Times New Roman" w:eastAsia="Times New Roman" w:cs="Times New Roman"/>
          <w:b w:val="0"/>
          <w:i/>
          <w:color w:val="000000"/>
          <w:sz w:val="22"/>
        </w:rPr>
        <w:t>Bảng 3.11. Phân nhóm 139 mô hình dữ liệu</w:t>
      </w:r>
      <w:r>
        <w:rPr>
          <w:rFonts w:ascii="Times New Roman" w:hAnsi="Times New Roman" w:eastAsia="Times New Roman" w:cs="Times New Roman"/>
          <w:color w:val="FFFFFF"/>
          <w:sz w:val="2"/>
        </w:rPr>
        <w:t xml:space="preserve"> [[PAGE:tab-3-11]]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Miền</w:t>
            </w:r>
          </w:p>
        </w:tc>
        <w:tc>
          <w:tcPr>
            <w:tcW w:type="dxa" w:w="468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thực thể</w:t>
            </w:r>
          </w:p>
        </w:tc>
        <w:tc>
          <w:tcPr>
            <w:tcW w:type="dxa" w:w="24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lõi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organizations, categories, families, models, variants, alias, media, status, currency</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Định danh sản phẩm và biến thể chuẩn hóa</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Phần cứng/điểm</w:t>
            </w:r>
          </w:p>
        </w:tc>
        <w:tc>
          <w:tcPr>
            <w:tcW w:type="dxa" w:w="468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chipset, CPU, GPU, NPU, display, camera, battery, memory, storage, OS, score, benchmark</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Mô tả cấu hình và kết quả đo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Nguồn/nội dung/AI</w:t>
            </w:r>
          </w:p>
        </w:tc>
        <w:tc>
          <w:tcPr>
            <w:tcW w:type="dxa" w:w="468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data source, raw page, source, citation, Wiki, revision, comment, embedding, cache, search log</w:t>
            </w:r>
          </w:p>
        </w:tc>
        <w:tc>
          <w:tcPr>
            <w:tcW w:type="dxa" w:w="244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Truy nguyên, cộng tác và truy xuất ngữ nghĩa</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Người dùng/thương mại</w:t>
            </w:r>
          </w:p>
        </w:tc>
        <w:tc>
          <w:tcPr>
            <w:tcW w:type="dxa" w:w="468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user, wishlist, alert, notification, subscription, API key, usage, affiliate, webhook, audit</w:t>
            </w:r>
          </w:p>
        </w:tc>
        <w:tc>
          <w:tcPr>
            <w:tcW w:type="dxa" w:w="244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Cá nhân hóa, doanh thu và vận hành</w:t>
            </w:r>
          </w:p>
        </w:tc>
      </w:tr>
    </w:tbl>
    <w:p>
      <w:r>
        <w:br w:type="page"/>
      </w:r>
    </w:p>
    <w:p>
      <w:pPr>
        <w:keepNext/>
        <w:spacing w:before="40" w:after="40"/>
        <w:jc w:val="center"/>
      </w:pPr>
      <w:r>
        <w:drawing>
          <wp:inline xmlns:a="http://schemas.openxmlformats.org/drawingml/2006/main" xmlns:pic="http://schemas.openxmlformats.org/drawingml/2006/picture">
            <wp:extent cx="5623560" cy="4100512"/>
            <wp:docPr id="14" name="Picture 14" descr="ERD tiêu biểu của organizations, categories, families, models, variants, media, alias, currency và release status." title="Hình 3.8"/>
            <wp:cNvGraphicFramePr>
              <a:graphicFrameLocks noChangeAspect="1"/>
            </wp:cNvGraphicFramePr>
            <a:graphic>
              <a:graphicData uri="http://schemas.openxmlformats.org/drawingml/2006/picture">
                <pic:pic>
                  <pic:nvPicPr>
                    <pic:cNvPr id="0" name="11-erd-catalog.png"/>
                    <pic:cNvPicPr/>
                  </pic:nvPicPr>
                  <pic:blipFill>
                    <a:blip r:embed="rId29"/>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3.8. ERD nhóm danh mục thiết bị</w:t>
      </w:r>
      <w:r>
        <w:rPr>
          <w:rFonts w:ascii="Times New Roman" w:hAnsi="Times New Roman" w:eastAsia="Times New Roman" w:cs="Times New Roman"/>
          <w:color w:val="FFFFFF"/>
          <w:sz w:val="2"/>
        </w:rPr>
        <w:t xml:space="preserve"> [[PAGE:fig-3-8]]</w:t>
      </w:r>
    </w:p>
    <w:p>
      <w:pPr>
        <w:keepLines w:val="0"/>
        <w:spacing w:line="360" w:lineRule="auto" w:before="100" w:after="100"/>
        <w:ind w:firstLine="284"/>
        <w:jc w:val="both"/>
      </w:pPr>
      <w:r>
        <w:rPr>
          <w:rFonts w:ascii="Times New Roman" w:hAnsi="Times New Roman" w:eastAsia="Times New Roman" w:cs="Times New Roman"/>
          <w:i w:val="0"/>
          <w:color w:val="000000"/>
          <w:sz w:val="26"/>
        </w:rPr>
        <w:t>Catalog tách model khỏi variant vì tên sản phẩm và thông tin marketing có thể dùng chung, trong khi SKU, màu, RAM, lưu trữ, kích thước và giá thuộc biến thể. Alias cho phép tìm theo tên khác mà không nhân bản model; media có alt text để phục vụ truy cập và tái sử dụng.</w:t>
      </w:r>
    </w:p>
    <w:p>
      <w:r>
        <w:br w:type="page"/>
      </w:r>
    </w:p>
    <w:p>
      <w:pPr>
        <w:keepNext/>
        <w:spacing w:before="40" w:after="40"/>
        <w:jc w:val="center"/>
      </w:pPr>
      <w:r>
        <w:drawing>
          <wp:inline xmlns:a="http://schemas.openxmlformats.org/drawingml/2006/main" xmlns:pic="http://schemas.openxmlformats.org/drawingml/2006/picture">
            <wp:extent cx="5623560" cy="4100512"/>
            <wp:docPr id="15" name="Picture 15" descr="ERD tiêu biểu của variant, chipset, display, camera, battery, các bảng nối, score profile, scorecard và benchmark." title="Hình 3.9"/>
            <wp:cNvGraphicFramePr>
              <a:graphicFrameLocks noChangeAspect="1"/>
            </wp:cNvGraphicFramePr>
            <a:graphic>
              <a:graphicData uri="http://schemas.openxmlformats.org/drawingml/2006/picture">
                <pic:pic>
                  <pic:nvPicPr>
                    <pic:cNvPr id="0" name="12-erd-hardware.png"/>
                    <pic:cNvPicPr/>
                  </pic:nvPicPr>
                  <pic:blipFill>
                    <a:blip r:embed="rId30"/>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3.9. ERD nhóm phần cứng và chấm điểm</w:t>
      </w:r>
      <w:r>
        <w:rPr>
          <w:rFonts w:ascii="Times New Roman" w:hAnsi="Times New Roman" w:eastAsia="Times New Roman" w:cs="Times New Roman"/>
          <w:color w:val="FFFFFF"/>
          <w:sz w:val="2"/>
        </w:rPr>
        <w:t xml:space="preserve"> [[PAGE:fig-3-9]]</w:t>
      </w:r>
    </w:p>
    <w:p>
      <w:pPr>
        <w:keepLines w:val="0"/>
        <w:spacing w:line="360" w:lineRule="auto" w:before="100" w:after="100"/>
        <w:ind w:firstLine="284"/>
        <w:jc w:val="both"/>
      </w:pPr>
      <w:r>
        <w:rPr>
          <w:rFonts w:ascii="Times New Roman" w:hAnsi="Times New Roman" w:eastAsia="Times New Roman" w:cs="Times New Roman"/>
          <w:i w:val="0"/>
          <w:color w:val="000000"/>
          <w:sz w:val="26"/>
        </w:rPr>
        <w:t>Thành phần phần cứng có thể tái sử dụng giữa nhiều variant và một variant có nhiều camera hoặc bộ nhớ. Bảng nối giữ vai trò/vị trí và metadata của lần gắn. Score profile tách trọng số khỏi scorecard, nhờ đó có thể tính điểm theo nhu cầu mà không ghi đè một con số duy nhất.</w:t>
      </w:r>
    </w:p>
    <w:p>
      <w:r>
        <w:br w:type="page"/>
      </w:r>
    </w:p>
    <w:p>
      <w:pPr>
        <w:keepNext/>
        <w:spacing w:before="40" w:after="40"/>
        <w:jc w:val="center"/>
      </w:pPr>
      <w:r>
        <w:drawing>
          <wp:inline xmlns:a="http://schemas.openxmlformats.org/drawingml/2006/main" xmlns:pic="http://schemas.openxmlformats.org/drawingml/2006/picture">
            <wp:extent cx="5623560" cy="4100512"/>
            <wp:docPr id="16" name="Picture 16" descr="ERD tiêu biểu của source, raw page, citation, Wiki article, revision, revision citation, embedding, AI cache và search log." title="Hình 3.10"/>
            <wp:cNvGraphicFramePr>
              <a:graphicFrameLocks noChangeAspect="1"/>
            </wp:cNvGraphicFramePr>
            <a:graphic>
              <a:graphicData uri="http://schemas.openxmlformats.org/drawingml/2006/picture">
                <pic:pic>
                  <pic:nvPicPr>
                    <pic:cNvPr id="0" name="13-erd-content-ai.png"/>
                    <pic:cNvPicPr/>
                  </pic:nvPicPr>
                  <pic:blipFill>
                    <a:blip r:embed="rId31"/>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3.10. ERD nhóm nội dung và AI</w:t>
      </w:r>
      <w:r>
        <w:rPr>
          <w:rFonts w:ascii="Times New Roman" w:hAnsi="Times New Roman" w:eastAsia="Times New Roman" w:cs="Times New Roman"/>
          <w:color w:val="FFFFFF"/>
          <w:sz w:val="2"/>
        </w:rPr>
        <w:t xml:space="preserve"> [[PAGE:fig-3-10]]</w:t>
      </w:r>
    </w:p>
    <w:p>
      <w:pPr>
        <w:keepLines w:val="0"/>
        <w:spacing w:line="360" w:lineRule="auto" w:before="100" w:after="100"/>
        <w:ind w:firstLine="284"/>
        <w:jc w:val="both"/>
      </w:pPr>
      <w:r>
        <w:rPr>
          <w:rFonts w:ascii="Times New Roman" w:hAnsi="Times New Roman" w:eastAsia="Times New Roman" w:cs="Times New Roman"/>
          <w:i w:val="0"/>
          <w:color w:val="000000"/>
          <w:sz w:val="26"/>
        </w:rPr>
        <w:t>Wiki revision là bản bất biến; article chỉ trỏ phiên bản hiện hành. Citation được nối với revision để biết chính xác nguồn nào hỗ trợ phiên bản nào. Embedding tham chiếu subject_type/id và lưu model/dimensions, cho phép tái tạo chỉ mục có kiểm soát khi đổi model embedding.</w:t>
      </w:r>
    </w:p>
    <w:p>
      <w:r>
        <w:br w:type="page"/>
      </w:r>
    </w:p>
    <w:p>
      <w:pPr>
        <w:keepNext/>
        <w:spacing w:before="40" w:after="40"/>
        <w:jc w:val="center"/>
      </w:pPr>
      <w:r>
        <w:drawing>
          <wp:inline xmlns:a="http://schemas.openxmlformats.org/drawingml/2006/main" xmlns:pic="http://schemas.openxmlformats.org/drawingml/2006/picture">
            <wp:extent cx="5623560" cy="4100512"/>
            <wp:docPr id="17" name="Picture 17" descr="ERD tiêu biểu của user, wishlist, price alert, notification, delivery, subscription, API key, usage và audit." title="Hình 3.11"/>
            <wp:cNvGraphicFramePr>
              <a:graphicFrameLocks noChangeAspect="1"/>
            </wp:cNvGraphicFramePr>
            <a:graphic>
              <a:graphicData uri="http://schemas.openxmlformats.org/drawingml/2006/picture">
                <pic:pic>
                  <pic:nvPicPr>
                    <pic:cNvPr id="0" name="14-erd-user-commerce.png"/>
                    <pic:cNvPicPr/>
                  </pic:nvPicPr>
                  <pic:blipFill>
                    <a:blip r:embed="rId32"/>
                    <a:stretch>
                      <a:fillRect/>
                    </a:stretch>
                  </pic:blipFill>
                  <pic:spPr>
                    <a:xfrm>
                      <a:off x="0" y="0"/>
                      <a:ext cx="5623560" cy="410051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3.11. ERD nhóm người dùng và thương mại</w:t>
      </w:r>
      <w:r>
        <w:rPr>
          <w:rFonts w:ascii="Times New Roman" w:hAnsi="Times New Roman" w:eastAsia="Times New Roman" w:cs="Times New Roman"/>
          <w:color w:val="FFFFFF"/>
          <w:sz w:val="2"/>
        </w:rPr>
        <w:t xml:space="preserve"> [[PAGE:fig-3-11]]</w:t>
      </w:r>
    </w:p>
    <w:p>
      <w:pPr>
        <w:keepLines w:val="0"/>
        <w:spacing w:line="360" w:lineRule="auto" w:before="100" w:after="100"/>
        <w:ind w:firstLine="284"/>
        <w:jc w:val="both"/>
      </w:pPr>
      <w:r>
        <w:rPr>
          <w:rFonts w:ascii="Times New Roman" w:hAnsi="Times New Roman" w:eastAsia="Times New Roman" w:cs="Times New Roman"/>
          <w:i w:val="0"/>
          <w:color w:val="000000"/>
          <w:sz w:val="26"/>
        </w:rPr>
        <w:t>Notification là ý định thông báo; delivery là từng lần gửi qua một kênh. Tách hai bảng cho phép retry và thống kê mà không tạo notification lặp. API key lưu hash, usage tham chiếu key, subscription biểu diễn quyền thương mại, còn audit ghi hành động thay đổi trạng thái quan trọng.</w:t>
      </w:r>
    </w:p>
    <w:p>
      <w:pPr>
        <w:pStyle w:val="Heading2"/>
      </w:pPr>
      <w:r>
        <w:rPr>
          <w:rFonts w:ascii="Times New Roman" w:hAnsi="Times New Roman" w:eastAsia="Times New Roman" w:cs="Times New Roman"/>
          <w:b/>
          <w:i w:val="0"/>
          <w:color w:val="000000"/>
          <w:sz w:val="26"/>
        </w:rPr>
        <w:t>3.6. Thiết kế API và hợp đồng dữ liệu</w:t>
      </w:r>
      <w:r>
        <w:rPr>
          <w:rFonts w:ascii="Times New Roman" w:hAnsi="Times New Roman" w:eastAsia="Times New Roman" w:cs="Times New Roman"/>
          <w:color w:val="FFFFFF"/>
          <w:sz w:val="2"/>
        </w:rPr>
        <w:t xml:space="preserve"> [[PAGE:ch3-6]]</w:t>
      </w:r>
    </w:p>
    <w:p>
      <w:pPr>
        <w:keepLines w:val="0"/>
        <w:spacing w:line="360" w:lineRule="auto" w:before="100" w:after="100"/>
        <w:ind w:firstLine="284"/>
        <w:jc w:val="both"/>
      </w:pPr>
      <w:r>
        <w:rPr>
          <w:rFonts w:ascii="Times New Roman" w:hAnsi="Times New Roman" w:eastAsia="Times New Roman" w:cs="Times New Roman"/>
          <w:i w:val="0"/>
          <w:color w:val="000000"/>
          <w:sz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pPr>
        <w:pStyle w:val="Caption"/>
        <w:keepNext/>
        <w:jc w:val="center"/>
      </w:pPr>
      <w:r>
        <w:rPr>
          <w:rFonts w:ascii="Times New Roman" w:hAnsi="Times New Roman" w:eastAsia="Times New Roman" w:cs="Times New Roman"/>
          <w:b w:val="0"/>
          <w:i/>
          <w:color w:val="000000"/>
          <w:sz w:val="22"/>
        </w:rPr>
        <w:t>Bảng 3.12. Quy ước hợp đồng API</w:t>
      </w:r>
      <w:r>
        <w:rPr>
          <w:rFonts w:ascii="Times New Roman" w:hAnsi="Times New Roman" w:eastAsia="Times New Roman" w:cs="Times New Roman"/>
          <w:color w:val="FFFFFF"/>
          <w:sz w:val="2"/>
        </w:rPr>
        <w:t xml:space="preserve"> [[PAGE:tab-3-12]]</w:t>
      </w:r>
    </w:p>
    <w:tbl>
      <w:tblPr>
        <w:tblStyle w:val="TableGrid"/>
        <w:tblW w:type="dxa" w:w="8927"/>
        <w:jc w:val="center"/>
        <w:tblLayout w:type="fixed"/>
        <w:tblLook w:firstColumn="1" w:firstRow="1" w:lastColumn="0" w:lastRow="0" w:noHBand="0" w:noVBand="1" w:val="04A0"/>
      </w:tblPr>
      <w:tblGrid>
        <w:gridCol w:w="3100"/>
        <w:gridCol w:w="3100"/>
        <w:gridCol w:w="3100"/>
      </w:tblGrid>
      <w:tr>
        <w:trPr>
          <w:tblHeader w:val="true"/>
        </w:trPr>
        <w:tc>
          <w:tcPr>
            <w:tcW w:type="dxa" w:w="1655"/>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Khía cạnh</w:t>
            </w:r>
          </w:p>
        </w:tc>
        <w:tc>
          <w:tcPr>
            <w:tcW w:type="dxa" w:w="432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Quy ước</w:t>
            </w:r>
          </w:p>
        </w:tc>
        <w:tc>
          <w:tcPr>
            <w:tcW w:type="dxa" w:w="295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Lý do</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Base path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/api/v1</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Tách hạ tầng và phiên bản URI</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Input</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DTO + ValidationPipe; whitelist/forbid/transform</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Không cho trường lạ đi vào service</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Auth</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JWT/session hoặc API key; @Public khi cần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Mặc định yêu cầu xác thực, ngoại lệ rõ</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ADMIN / EDITOR / MODERATOR</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Đặt kiểm soát ở server</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Phân trang</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page/pageSize hoặc cursor có giới hạn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Tránh tải tập dữ liệu không giới hạn</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Lỗi</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HTTP status + message + requestId</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Client xử lý nhất quán và hỗ trợ truy vết</w:t>
            </w:r>
          </w:p>
        </w:tc>
      </w:tr>
      <w:tr>
        <w:trPr>
          <w:cantSplit/>
        </w:trPr>
        <w:tc>
          <w:tcPr>
            <w:tcW w:type="dxa" w:w="1655"/>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Idempotency</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Key hoặc unique state cho webhook/job/action</w:t>
            </w:r>
          </w:p>
        </w:tc>
        <w:tc>
          <w:tcPr>
            <w:tcW w:type="dxa" w:w="295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Chống lặp khi retry</w:t>
            </w:r>
          </w:p>
        </w:tc>
      </w:tr>
      <w:tr>
        <w:trPr>
          <w:cantSplit/>
        </w:trPr>
        <w:tc>
          <w:tcPr>
            <w:tcW w:type="dxa" w:w="1655"/>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Quan sát</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Latency, status, route template; không log bí mật</w:t>
            </w:r>
          </w:p>
        </w:tc>
        <w:tc>
          <w:tcPr>
            <w:tcW w:type="dxa" w:w="295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Đo vận hành mà vẫn bảo vệ dữ liệu</w:t>
            </w:r>
          </w:p>
        </w:tc>
      </w:tr>
    </w:tbl>
    <w:p>
      <w:pPr>
        <w:pStyle w:val="Heading2"/>
      </w:pPr>
      <w:r>
        <w:rPr>
          <w:rFonts w:ascii="Times New Roman" w:hAnsi="Times New Roman" w:eastAsia="Times New Roman" w:cs="Times New Roman"/>
          <w:b/>
          <w:i w:val="0"/>
          <w:color w:val="000000"/>
          <w:sz w:val="26"/>
        </w:rPr>
        <w:t>3.7. Thiết kế an toàn và kiểm soát chất lượng</w:t>
      </w:r>
      <w:r>
        <w:rPr>
          <w:rFonts w:ascii="Times New Roman" w:hAnsi="Times New Roman" w:eastAsia="Times New Roman" w:cs="Times New Roman"/>
          <w:color w:val="FFFFFF"/>
          <w:sz w:val="2"/>
        </w:rPr>
        <w:t xml:space="preserve"> [[PAGE:ch3-7]]</w:t>
      </w:r>
    </w:p>
    <w:p>
      <w:pPr>
        <w:keepLines w:val="0"/>
        <w:spacing w:line="360" w:lineRule="auto" w:before="100" w:after="100"/>
        <w:ind w:firstLine="284"/>
        <w:jc w:val="both"/>
      </w:pPr>
      <w:r>
        <w:rPr>
          <w:rFonts w:ascii="Times New Roman" w:hAnsi="Times New Roman" w:eastAsia="Times New Roman" w:cs="Times New Roman"/>
          <w:i w:val="0"/>
          <w:color w:val="000000"/>
          <w:sz w:val="26"/>
        </w:rPr>
        <w:t>Mô hình đe dọa tập trung vào bốn tài sản: tài khoản/phiên; dữ liệu catalog có nguồn; khóa API và dữ liệu usage; context/câu trả lời AI. Biên tin cậy xuất hiện tại trình duyệt–API, API–dịch vụ ngoài, worker–nguồn và webhook–billing. Tại mỗi biên cần xác thực nguồn, giới hạn input, timeout và log sự kiện.</w:t>
      </w:r>
    </w:p>
    <w:p>
      <w:pPr>
        <w:pStyle w:val="ListBullet"/>
        <w:spacing w:before="40" w:after="40" w:line="324" w:lineRule="auto"/>
        <w:ind w:left="792" w:hanging="432"/>
      </w:pPr>
      <w:r>
        <w:rPr>
          <w:rFonts w:ascii="Times New Roman" w:hAnsi="Times New Roman" w:eastAsia="Times New Roman" w:cs="Times New Roman"/>
          <w:color w:val="000000"/>
          <w:sz w:val="26"/>
        </w:rPr>
        <w:t>Quyền sở hữu: user chỉ sửa wishlist/alert của mình; editor không mặc nhiên có quyền quản trị tài khoản.</w:t>
      </w:r>
    </w:p>
    <w:p>
      <w:pPr>
        <w:pStyle w:val="ListBullet"/>
        <w:spacing w:before="40" w:after="40" w:line="324" w:lineRule="auto"/>
        <w:ind w:left="792" w:hanging="432"/>
      </w:pPr>
      <w:r>
        <w:rPr>
          <w:rFonts w:ascii="Times New Roman" w:hAnsi="Times New Roman" w:eastAsia="Times New Roman" w:cs="Times New Roman"/>
          <w:color w:val="000000"/>
          <w:sz w:val="26"/>
        </w:rPr>
        <w:t>Tính toàn vẹn: dùng transaction cho xuất bản nhiều bảng; revision đã xuất bản bất biến; webhook có idempotency.</w:t>
      </w:r>
    </w:p>
    <w:p>
      <w:pPr>
        <w:pStyle w:val="ListBullet"/>
        <w:spacing w:before="40" w:after="40" w:line="324" w:lineRule="auto"/>
        <w:ind w:left="792" w:hanging="432"/>
      </w:pPr>
      <w:r>
        <w:rPr>
          <w:rFonts w:ascii="Times New Roman" w:hAnsi="Times New Roman" w:eastAsia="Times New Roman" w:cs="Times New Roman"/>
          <w:color w:val="000000"/>
          <w:sz w:val="26"/>
        </w:rPr>
        <w:t>Tính bí mật: mật khẩu/API key/token chỉ lưu dạng băm hoặc bí mật; log được scrub.</w:t>
      </w:r>
    </w:p>
    <w:p>
      <w:pPr>
        <w:pStyle w:val="ListBullet"/>
        <w:spacing w:before="40" w:after="40" w:line="324" w:lineRule="auto"/>
        <w:ind w:left="792" w:hanging="432"/>
      </w:pPr>
      <w:r>
        <w:rPr>
          <w:rFonts w:ascii="Times New Roman" w:hAnsi="Times New Roman" w:eastAsia="Times New Roman" w:cs="Times New Roman"/>
          <w:color w:val="000000"/>
          <w:sz w:val="26"/>
        </w:rPr>
        <w:t>Khả dụng: throttle, giới hạn page size/payload, worker retry có backoff và readiness cho phụ thuộc.</w:t>
      </w:r>
    </w:p>
    <w:p>
      <w:pPr>
        <w:pStyle w:val="ListBullet"/>
        <w:spacing w:before="40" w:after="40" w:line="324" w:lineRule="auto"/>
        <w:ind w:left="792" w:hanging="432"/>
      </w:pPr>
      <w:r>
        <w:rPr>
          <w:rFonts w:ascii="Times New Roman" w:hAnsi="Times New Roman" w:eastAsia="Times New Roman" w:cs="Times New Roman"/>
          <w:color w:val="000000"/>
          <w:sz w:val="26"/>
        </w:rPr>
        <w:t>Chất lượng dữ liệu: content hash, citation, review state, audit và thống kê trường thiếu.</w:t>
      </w:r>
    </w:p>
    <w:p>
      <w:pPr>
        <w:pStyle w:val="ListBullet"/>
        <w:spacing w:before="40" w:after="40" w:line="324" w:lineRule="auto"/>
        <w:ind w:left="792" w:hanging="432"/>
      </w:pPr>
      <w:r>
        <w:rPr>
          <w:rFonts w:ascii="Times New Roman" w:hAnsi="Times New Roman" w:eastAsia="Times New Roman" w:cs="Times New Roman"/>
          <w:color w:val="000000"/>
          <w:sz w:val="26"/>
        </w:rPr>
        <w:t>Chất lượng AI: context published, citation validation, timeout/fallback và benchmark câu hỏi chuẩn.</w:t>
      </w:r>
    </w:p>
    <w:p>
      <w:pPr>
        <w:keepLines w:val="0"/>
        <w:spacing w:line="360" w:lineRule="auto" w:before="100" w:after="100"/>
        <w:ind w:firstLine="284"/>
        <w:jc w:val="both"/>
      </w:pPr>
      <w:r>
        <w:rPr>
          <w:rFonts w:ascii="Times New Roman" w:hAnsi="Times New Roman" w:eastAsia="Times New Roman" w:cs="Times New Roman"/>
          <w:i w:val="0"/>
          <w:color w:val="000000"/>
          <w:sz w:val="26"/>
        </w:rPr>
        <w:t>Kiểm soát chất lượng được đặt trước và sau hiện thực: lint/typecheck/schema validation ngăn lỗi cấu trúc; unit test kiểm tra quy tắc; readiness kiểm tra kết nối; ảnh giao diện xác nhận luồng; còn đo tải, E2E và kiểm thử bảo mật động là các lớp cần bổ sung trước sản xuất.</w:t>
      </w:r>
    </w:p>
    <w:p>
      <w:pPr>
        <w:pStyle w:val="Heading2"/>
      </w:pPr>
      <w:r>
        <w:rPr>
          <w:rFonts w:ascii="Times New Roman" w:hAnsi="Times New Roman" w:eastAsia="Times New Roman" w:cs="Times New Roman"/>
          <w:b/>
          <w:i w:val="0"/>
          <w:color w:val="000000"/>
          <w:sz w:val="26"/>
        </w:rPr>
        <w:t>3.8. Kết luận chương</w:t>
      </w:r>
      <w:r>
        <w:rPr>
          <w:rFonts w:ascii="Times New Roman" w:hAnsi="Times New Roman" w:eastAsia="Times New Roman" w:cs="Times New Roman"/>
          <w:color w:val="FFFFFF"/>
          <w:sz w:val="2"/>
        </w:rPr>
        <w:t xml:space="preserve"> [[PAGE:ch3-8]]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3 đã chuyển yêu cầu thành tám use case, ba luồng tuần tự, hai quy trình nền và bốn ERD theo miền. Thiết kế nhấn mạnh ranh giới quyền, dữ liệu published, idempotency, citation và khả năng truy vết. Chương 4 trình bày cách các thành phần này xuất hiện trong mã nguồn, giao diện và kết quả kiểm chứng.</w:t>
      </w:r>
    </w:p>
    <w:p>
      <w:pPr>
        <w:pStyle w:val="Heading1"/>
      </w:pPr>
      <w:r>
        <w:rPr>
          <w:rFonts w:ascii="Times New Roman" w:hAnsi="Times New Roman" w:eastAsia="Times New Roman" w:cs="Times New Roman"/>
          <w:b/>
          <w:i w:val="0"/>
          <w:color w:val="000000"/>
          <w:sz w:val="30"/>
        </w:rPr>
        <w:t>CHƯƠNG 4. PHÁT TRIỂN VÀ KẾT QUẢ</w:t>
      </w:r>
      <w:r>
        <w:rPr>
          <w:rFonts w:ascii="Times New Roman" w:hAnsi="Times New Roman" w:eastAsia="Times New Roman" w:cs="Times New Roman"/>
          <w:color w:val="FFFFFF"/>
          <w:sz w:val="2"/>
        </w:rPr>
        <w:t xml:space="preserve"> [[PAGE:ch4]]</w:t>
      </w:r>
    </w:p>
    <w:p>
      <w:pPr>
        <w:pStyle w:val="Heading2"/>
      </w:pPr>
      <w:r>
        <w:rPr>
          <w:rFonts w:ascii="Times New Roman" w:hAnsi="Times New Roman" w:eastAsia="Times New Roman" w:cs="Times New Roman"/>
          <w:b/>
          <w:i w:val="0"/>
          <w:color w:val="000000"/>
          <w:sz w:val="26"/>
        </w:rPr>
        <w:t>4.1. Môi trường và quy trình phát triển</w:t>
      </w:r>
      <w:r>
        <w:rPr>
          <w:rFonts w:ascii="Times New Roman" w:hAnsi="Times New Roman" w:eastAsia="Times New Roman" w:cs="Times New Roman"/>
          <w:color w:val="FFFFFF"/>
          <w:sz w:val="2"/>
        </w:rPr>
        <w:t xml:space="preserve"> [[PAGE:ch4-1]]</w:t>
      </w:r>
    </w:p>
    <w:p>
      <w:pPr>
        <w:keepLines w:val="0"/>
        <w:spacing w:line="360" w:lineRule="auto" w:before="100" w:after="100"/>
        <w:ind w:firstLine="284"/>
        <w:jc w:val="both"/>
      </w:pPr>
      <w:r>
        <w:rPr>
          <w:rFonts w:ascii="Times New Roman" w:hAnsi="Times New Roman" w:eastAsia="Times New Roman" w:cs="Times New Roman"/>
          <w:i w:val="0"/>
          <w:color w:val="000000"/>
          <w:sz w:val="26"/>
        </w:rPr>
        <w:t>Dự án yêu cầu Node.js từ 22.11, pnpm 9.15 và các dịch vụ PostgreSQL/Redis. Quy trình điển hình gồm cài phụ thuộc ở workspace root, cấu hình biến môi trường từ tệp mẫu, khởi động hạ tầng, chạy migration/generate/seed khi cần, sau đó chạy web, API và worker bằng pipeline Turborepo. Mỗi ứng dụng vẫn có script riêng để gỡ lỗi cô lập.</w:t>
      </w:r>
    </w:p>
    <w:p>
      <w:pPr>
        <w:keepLines w:val="0"/>
        <w:spacing w:line="360" w:lineRule="auto" w:before="100" w:after="100"/>
        <w:ind w:firstLine="284"/>
        <w:jc w:val="both"/>
      </w:pPr>
      <w:r>
        <w:rPr>
          <w:rFonts w:ascii="Times New Roman" w:hAnsi="Times New Roman" w:eastAsia="Times New Roman" w:cs="Times New Roman"/>
          <w:i w:val="0"/>
          <w:color w:val="000000"/>
          <w:sz w:val="26"/>
        </w:rPr>
        <w:t>Mã nguồn TypeScript được kiểm tra bằng lint/typecheck; unit test API chạy bằng Jest; Prisma CLI kiểm tra lược đồ. Swagger phục vụ khám phá API ở môi trường phát triển. Health endpoint tách status tổng hợp, liveness, readiness và metrics để việc kiểm tra tiến trình không bị đồng nhất với khả năng nhận lưu lượng.</w:t>
      </w:r>
    </w:p>
    <w:p>
      <w:pPr>
        <w:pStyle w:val="Caption"/>
        <w:keepNext/>
        <w:jc w:val="center"/>
      </w:pPr>
      <w:r>
        <w:rPr>
          <w:rFonts w:ascii="Times New Roman" w:hAnsi="Times New Roman" w:eastAsia="Times New Roman" w:cs="Times New Roman"/>
          <w:b w:val="0"/>
          <w:i/>
          <w:color w:val="000000"/>
          <w:sz w:val="22"/>
        </w:rPr>
        <w:t>Bảng 4.1. Môi trường phần mềm</w:t>
      </w:r>
      <w:r>
        <w:rPr>
          <w:rFonts w:ascii="Times New Roman" w:hAnsi="Times New Roman" w:eastAsia="Times New Roman" w:cs="Times New Roman"/>
          <w:color w:val="FFFFFF"/>
          <w:sz w:val="2"/>
        </w:rPr>
        <w:t xml:space="preserve"> [[PAGE:tab-4-1]]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7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Thành phần</w:t>
            </w:r>
          </w:p>
        </w:tc>
        <w:tc>
          <w:tcPr>
            <w:tcW w:type="dxa" w:w="352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Yêu cầu / cấu hình</w:t>
            </w:r>
          </w:p>
        </w:tc>
        <w:tc>
          <w:tcPr>
            <w:tcW w:type="dxa" w:w="367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Mục đích kiểm chứng</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Node.js</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&gt;= 22.11.0</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Runtime thống nhất cho Next.js, NestJS và toolchain</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pnpm</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9.15.0</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Cài đặt workspace và lockfile có thể tái lập</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PostgreSQL</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16 + pgvector/pg_trgm/unaccent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Lược đồ quan hệ, tìm kiếm và embedding</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Redis</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Kết nối bằng biến môi trường</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Session, cache và điều phối</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Web</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127.0.0.1:3000 khi kiểm tra cục bộ</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22 route giao diện và PWA</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API</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127.0.0.1:4000, base /api/v1</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 endpoint, health và Swagger dev</w:t>
            </w:r>
          </w:p>
        </w:tc>
      </w:tr>
      <w:tr>
        <w:trPr>
          <w:cantSplit/>
        </w:trPr>
        <w:tc>
          <w:tcPr>
            <w:tcW w:type="dxa" w:w="172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Test</w:t>
            </w:r>
          </w:p>
        </w:tc>
        <w:tc>
          <w:tcPr>
            <w:tcW w:type="dxa" w:w="352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Jest theo workspace API</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36 suite / 189 test trong lần kiểm chứng</w:t>
            </w:r>
          </w:p>
        </w:tc>
      </w:tr>
      <w:tr>
        <w:trPr>
          <w:cantSplit/>
        </w:trPr>
        <w:tc>
          <w:tcPr>
            <w:tcW w:type="dxa" w:w="172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Prisma</w:t>
            </w:r>
          </w:p>
        </w:tc>
        <w:tc>
          <w:tcPr>
            <w:tcW w:type="dxa" w:w="352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validate/generate/migrate</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Kiểm tra lược đồ và client</w:t>
            </w:r>
          </w:p>
        </w:tc>
      </w:tr>
    </w:tbl>
    <w:p>
      <w:pPr>
        <w:pStyle w:val="Heading2"/>
      </w:pPr>
      <w:r>
        <w:rPr>
          <w:rFonts w:ascii="Times New Roman" w:hAnsi="Times New Roman" w:eastAsia="Times New Roman" w:cs="Times New Roman"/>
          <w:b/>
          <w:i w:val="0"/>
          <w:color w:val="000000"/>
          <w:sz w:val="26"/>
        </w:rPr>
        <w:t>4.2. Hiện thực các mô-đun chính</w:t>
      </w:r>
      <w:r>
        <w:rPr>
          <w:rFonts w:ascii="Times New Roman" w:hAnsi="Times New Roman" w:eastAsia="Times New Roman" w:cs="Times New Roman"/>
          <w:color w:val="FFFFFF"/>
          <w:sz w:val="2"/>
        </w:rPr>
        <w:t xml:space="preserve"> [[PAGE:ch4-2]]</w:t>
      </w:r>
    </w:p>
    <w:p>
      <w:pPr>
        <w:keepLines w:val="0"/>
        <w:spacing w:line="360" w:lineRule="auto" w:before="100" w:after="100"/>
        <w:ind w:firstLine="284"/>
        <w:jc w:val="both"/>
      </w:pPr>
      <w:r>
        <w:rPr>
          <w:rFonts w:ascii="Times New Roman" w:hAnsi="Times New Roman" w:eastAsia="Times New Roman" w:cs="Times New Roman"/>
          <w:i w:val="0"/>
          <w:color w:val="000000"/>
          <w:sz w:val="26"/>
        </w:rPr>
        <w:t>Controller inventory cho thấy hệ thống không dồn mọi hành vi vào một API tổng quát. Các module được nhóm theo miền và dùng service để phối hợp Prisma, Redis, search hoặc dịch vụ ngoài. Bảng 4.2 tóm tắt chức năng đã hiện diện trong mã nguồn; phụ lục A liệt kê toàn bộ controller.</w:t>
      </w:r>
    </w:p>
    <w:p>
      <w:pPr>
        <w:pStyle w:val="Caption"/>
        <w:keepNext/>
        <w:jc w:val="center"/>
      </w:pPr>
      <w:r>
        <w:rPr>
          <w:rFonts w:ascii="Times New Roman" w:hAnsi="Times New Roman" w:eastAsia="Times New Roman" w:cs="Times New Roman"/>
          <w:b w:val="0"/>
          <w:i/>
          <w:color w:val="000000"/>
          <w:sz w:val="22"/>
        </w:rPr>
        <w:t>Bảng 4.2. Mô-đun hiện thực chính</w:t>
      </w:r>
      <w:r>
        <w:rPr>
          <w:rFonts w:ascii="Times New Roman" w:hAnsi="Times New Roman" w:eastAsia="Times New Roman" w:cs="Times New Roman"/>
          <w:color w:val="FFFFFF"/>
          <w:sz w:val="2"/>
        </w:rPr>
        <w:t xml:space="preserve"> [[PAGE:tab-4-2]]</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Mô-đun</w:t>
            </w:r>
          </w:p>
        </w:tc>
        <w:tc>
          <w:tcPr>
            <w:tcW w:type="dxa" w:w="381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Chức năng</w:t>
            </w:r>
          </w:p>
        </w:tc>
        <w:tc>
          <w:tcPr>
            <w:tcW w:type="dxa" w:w="316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Kỹ thuật nổi bật</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Catalog/Hardware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Model, variant, linh kiện, media, alias, score</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relation, slug, filter, DTO</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Search/Compare</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Tìm text/facet và dựng ma trận so sánh</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pg_trgm/unaccent; Meilisearch tùy chọn; batch hydrate</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Auth/User</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Register/login/refresh/me/logout và hồ sơ</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password hash, Redis session, RBAC</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Ask, chat, recommendation, context/citation</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Retrieval, embedding, cache, model adapter</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Article, revision, citation, comment và review</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Versioning, diff, trạng thái và role</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Wishlist/Alerts</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Theo dõi variant, ngưỡng giá và notification</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Ownership, worker, idempotency, delivery</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Affiliate/Price</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Đối tác, link, click, lịch sử và insight</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Sync, inspect, audit và attribution</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Billing/B2B</w:t>
            </w:r>
          </w:p>
        </w:tc>
        <w:tc>
          <w:tcPr>
            <w:tcW w:type="dxa" w:w="381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Subscription, webhook, API key và usage</w:t>
            </w:r>
          </w:p>
        </w:tc>
        <w:tc>
          <w:tcPr>
            <w:tcW w:type="dxa" w:w="3168"/>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Stripe, signature, hash key, scope/quota</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Admin/Observability</w:t>
            </w:r>
          </w:p>
        </w:tc>
        <w:tc>
          <w:tcPr>
            <w:tcW w:type="dxa" w:w="381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Dashboard, audit, health và metrics</w:t>
            </w:r>
          </w:p>
        </w:tc>
        <w:tc>
          <w:tcPr>
            <w:tcW w:type="dxa" w:w="3168"/>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Guard, request ID, readiness và log</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Một nguyên tắc hiện thực đáng chú ý là public endpoint và role không được suy ra từ tên đường dẫn. Decorator/guard trên server xác định quyền; đối với các thao tác chỉnh sửa hoặc quản trị, service vẫn phải kiểm tra ownership/trạng thái nghiệp vụ. Điều này tránh tình huống một endpoint có URL công khai nhưng vô tình cho phép hành động đặc quyền.</w:t>
      </w:r>
    </w:p>
    <w:p>
      <w:pPr>
        <w:pStyle w:val="Heading2"/>
      </w:pPr>
      <w:r>
        <w:rPr>
          <w:rFonts w:ascii="Times New Roman" w:hAnsi="Times New Roman" w:eastAsia="Times New Roman" w:cs="Times New Roman"/>
          <w:b/>
          <w:i w:val="0"/>
          <w:color w:val="000000"/>
          <w:sz w:val="26"/>
        </w:rPr>
        <w:t>4.3. Kết quả giao diện</w:t>
      </w:r>
      <w:r>
        <w:rPr>
          <w:rFonts w:ascii="Times New Roman" w:hAnsi="Times New Roman" w:eastAsia="Times New Roman" w:cs="Times New Roman"/>
          <w:color w:val="FFFFFF"/>
          <w:sz w:val="2"/>
        </w:rPr>
        <w:t xml:space="preserve"> [[PAGE:ch4-3]]</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được kiểm tra ở độ rộng 1440 × 900 từ hệ thống chạy cục bộ với dữ liệu hiện có. Ảnh chụp dưới đây minh họa các luồng chính, không phải mockup. Snapshot ngày 05/08/2026 ghi nhận trang catalog hiển thị 282 model, 39 hãng và 8 loại thiết bị; các con số này là trạng thái dữ liệu tại thời điểm chụp, không phải cam kết cố định của sản phẩm.</w:t>
      </w:r>
    </w:p>
    <w:p>
      <w:pPr>
        <w:pStyle w:val="Caption"/>
        <w:keepNext/>
        <w:jc w:val="center"/>
      </w:pPr>
      <w:r>
        <w:rPr>
          <w:rFonts w:ascii="Times New Roman" w:hAnsi="Times New Roman" w:eastAsia="Times New Roman" w:cs="Times New Roman"/>
          <w:b w:val="0"/>
          <w:i/>
          <w:color w:val="000000"/>
          <w:sz w:val="22"/>
        </w:rPr>
        <w:t>Bảng 4.3. Bản đồ route giao diện</w:t>
      </w:r>
      <w:r>
        <w:rPr>
          <w:rFonts w:ascii="Times New Roman" w:hAnsi="Times New Roman" w:eastAsia="Times New Roman" w:cs="Times New Roman"/>
          <w:color w:val="FFFFFF"/>
          <w:sz w:val="2"/>
        </w:rPr>
        <w:t xml:space="preserve"> [[PAGE:tab-4-3]]</w:t>
      </w:r>
    </w:p>
    <w:tbl>
      <w:tblPr>
        <w:tblStyle w:val="TableGrid"/>
        <w:tblW w:type="dxa" w:w="8928"/>
        <w:jc w:val="center"/>
        <w:tblLayout w:type="fixed"/>
        <w:tblLook w:firstColumn="1" w:firstRow="1" w:lastColumn="0" w:lastRow="0" w:noHBand="0" w:noVBand="1" w:val="04A0"/>
      </w:tblPr>
      <w:tblGrid>
        <w:gridCol w:w="2325"/>
        <w:gridCol w:w="2325"/>
        <w:gridCol w:w="2325"/>
        <w:gridCol w:w="2325"/>
      </w:tblGrid>
      <w:tr>
        <w:trPr>
          <w:tblHeader w:val="true"/>
        </w:trPr>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Route</w:t>
            </w:r>
          </w:p>
        </w:tc>
        <w:tc>
          <w:tcPr>
            <w:tcW w:type="dxa" w:w="26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c>
          <w:tcPr>
            <w:tcW w:type="dxa" w:w="180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Route</w:t>
            </w:r>
          </w:p>
        </w:tc>
        <w:tc>
          <w:tcPr>
            <w:tcW w:type="dxa" w:w="26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Vai trò</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Trang chủ/điều hướng khám phá</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/login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nhập</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/admin</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 Studio và quản trị</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Thông báo</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Trợ lý AI</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/offline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Trạng thái PWA offline</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/alerts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Cảnh báo giá</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/recommend</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Khuyến nghị</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/api-access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 key và usage</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/register</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Đăng ký</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/billing</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Gói thuê bao</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Tìm kiếm</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/compare</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So sánh</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Wiki</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/dashboard</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Bảng điều khiển cá nhân</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mục thiết bị</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/wiki/[slug]/edit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Sửa Wiki</w:t>
            </w:r>
          </w:p>
        </w:tc>
      </w:tr>
      <w:tr>
        <w:trPr>
          <w:cantSplit/>
        </w:trPr>
        <w:tc>
          <w:tcPr>
            <w:tcW w:type="dxa" w:w="180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/devices/[slug]</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model</w:t>
            </w:r>
          </w:p>
        </w:tc>
        <w:tc>
          <w:tcPr>
            <w:tcW w:type="dxa" w:w="180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/wiki/new</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Tạo Wiki</w:t>
            </w:r>
          </w:p>
        </w:tc>
      </w:tr>
      <w:tr>
        <w:trPr>
          <w:cantSplit/>
        </w:trPr>
        <w:tc>
          <w:tcPr>
            <w:tcW w:type="dxa" w:w="180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/hardware/[kind]/[slug]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 tiết phần cứng</w:t>
            </w:r>
          </w:p>
        </w:tc>
        <w:tc>
          <w:tcPr>
            <w:tcW w:type="dxa" w:w="180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Danh sách yêu thích</w:t>
            </w:r>
          </w:p>
        </w:tc>
      </w:tr>
    </w:tbl>
    <w:p>
      <w:r>
        <w:br w:type="page"/>
      </w:r>
    </w:p>
    <w:p>
      <w:pPr>
        <w:keepNext/>
        <w:spacing w:before="40" w:after="40"/>
        <w:jc w:val="center"/>
      </w:pPr>
      <w:r>
        <w:drawing>
          <wp:inline xmlns:a="http://schemas.openxmlformats.org/drawingml/2006/main" xmlns:pic="http://schemas.openxmlformats.org/drawingml/2006/picture">
            <wp:extent cx="5623560" cy="3163252"/>
            <wp:docPr id="18" name="Picture 18" descr="Ảnh giao diện trang chủ Spechub với khu vực giới thiệu, tìm kiếm và thẻ thiết bị." title="Hình 4.1"/>
            <wp:cNvGraphicFramePr>
              <a:graphicFrameLocks noChangeAspect="1"/>
            </wp:cNvGraphicFramePr>
            <a:graphic>
              <a:graphicData uri="http://schemas.openxmlformats.org/drawingml/2006/picture">
                <pic:pic>
                  <pic:nvPicPr>
                    <pic:cNvPr id="0" name="01-home.png"/>
                    <pic:cNvPicPr/>
                  </pic:nvPicPr>
                  <pic:blipFill>
                    <a:blip r:embed="rId33"/>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4.1. Trang chủ Spechub</w:t>
      </w:r>
      <w:r>
        <w:rPr>
          <w:rFonts w:ascii="Times New Roman" w:hAnsi="Times New Roman" w:eastAsia="Times New Roman" w:cs="Times New Roman"/>
          <w:color w:val="FFFFFF"/>
          <w:sz w:val="2"/>
        </w:rPr>
        <w:t xml:space="preserve"> [[PAGE:fig-4-1]]</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chủ ưu tiên hai hành động: bắt đầu tìm kiếm và đi vào các thiết bị nổi bật. Hero diễn đạt giá trị cốt lõi theo ngôn ngữ người dùng; thanh điều hướng giữ các đích Search, Devices, Compare, Recommend, AI và Wiki ở mức dễ thấy.</w:t>
      </w:r>
    </w:p>
    <w:p>
      <w:r>
        <w:br w:type="page"/>
      </w:r>
    </w:p>
    <w:p>
      <w:pPr>
        <w:keepNext/>
        <w:spacing w:before="40" w:after="40"/>
        <w:jc w:val="center"/>
      </w:pPr>
      <w:r>
        <w:drawing>
          <wp:inline xmlns:a="http://schemas.openxmlformats.org/drawingml/2006/main" xmlns:pic="http://schemas.openxmlformats.org/drawingml/2006/picture">
            <wp:extent cx="5623560" cy="3163252"/>
            <wp:docPr id="19" name="Picture 19" descr="Ảnh trang danh mục hiển thị tổng số model, hãng, loại, bộ lọc và danh sách thiết bị." title="Hình 4.2"/>
            <wp:cNvGraphicFramePr>
              <a:graphicFrameLocks noChangeAspect="1"/>
            </wp:cNvGraphicFramePr>
            <a:graphic>
              <a:graphicData uri="http://schemas.openxmlformats.org/drawingml/2006/picture">
                <pic:pic>
                  <pic:nvPicPr>
                    <pic:cNvPr id="0" name="02-devices.png"/>
                    <pic:cNvPicPr/>
                  </pic:nvPicPr>
                  <pic:blipFill>
                    <a:blip r:embed="rId34"/>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4.2. Trang danh mục thiết bị</w:t>
      </w:r>
      <w:r>
        <w:rPr>
          <w:rFonts w:ascii="Times New Roman" w:hAnsi="Times New Roman" w:eastAsia="Times New Roman" w:cs="Times New Roman"/>
          <w:color w:val="FFFFFF"/>
          <w:sz w:val="2"/>
        </w:rPr>
        <w:t xml:space="preserve"> [[PAGE:fig-4-2]]</w:t>
      </w:r>
    </w:p>
    <w:p>
      <w:pPr>
        <w:keepLines w:val="0"/>
        <w:spacing w:line="360" w:lineRule="auto" w:before="100" w:after="100"/>
        <w:ind w:firstLine="284"/>
        <w:jc w:val="both"/>
      </w:pPr>
      <w:r>
        <w:rPr>
          <w:rFonts w:ascii="Times New Roman" w:hAnsi="Times New Roman" w:eastAsia="Times New Roman" w:cs="Times New Roman"/>
          <w:i w:val="0"/>
          <w:color w:val="000000"/>
          <w:sz w:val="26"/>
        </w:rPr>
        <w:t>Trang danh mục kết hợp số liệu tổng quan, lọc và danh sách thẻ. Phân trang/lọc ở server giúp URL có thể chia sẻ; trạng thái rỗng và lỗi cần được phân biệt để người dùng biết nên đổi bộ lọc hay thử lại.</w:t>
      </w:r>
    </w:p>
    <w:p>
      <w:r>
        <w:br w:type="page"/>
      </w:r>
    </w:p>
    <w:p>
      <w:pPr>
        <w:keepNext/>
        <w:spacing w:before="40" w:after="40"/>
        <w:jc w:val="center"/>
      </w:pPr>
      <w:r>
        <w:drawing>
          <wp:inline xmlns:a="http://schemas.openxmlformats.org/drawingml/2006/main" xmlns:pic="http://schemas.openxmlformats.org/drawingml/2006/picture">
            <wp:extent cx="5623560" cy="3163252"/>
            <wp:docPr id="20" name="Picture 20" descr="Ảnh trang chi tiết iPhone 16 Pro với tóm tắt phần cứng, biến thể và điểm đánh giá." title="Hình 4.3"/>
            <wp:cNvGraphicFramePr>
              <a:graphicFrameLocks noChangeAspect="1"/>
            </wp:cNvGraphicFramePr>
            <a:graphic>
              <a:graphicData uri="http://schemas.openxmlformats.org/drawingml/2006/picture">
                <pic:pic>
                  <pic:nvPicPr>
                    <pic:cNvPr id="0" name="03-device-detail.png"/>
                    <pic:cNvPicPr/>
                  </pic:nvPicPr>
                  <pic:blipFill>
                    <a:blip r:embed="rId35"/>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4.3. Trang chi tiết thiết bị</w:t>
      </w:r>
      <w:r>
        <w:rPr>
          <w:rFonts w:ascii="Times New Roman" w:hAnsi="Times New Roman" w:eastAsia="Times New Roman" w:cs="Times New Roman"/>
          <w:color w:val="FFFFFF"/>
          <w:sz w:val="2"/>
        </w:rPr>
        <w:t xml:space="preserve"> [[PAGE:fig-4-3]]</w:t>
      </w:r>
    </w:p>
    <w:p>
      <w:pPr>
        <w:keepLines w:val="0"/>
        <w:spacing w:line="360" w:lineRule="auto" w:before="100" w:after="100"/>
        <w:ind w:firstLine="284"/>
        <w:jc w:val="both"/>
      </w:pPr>
      <w:r>
        <w:rPr>
          <w:rFonts w:ascii="Times New Roman" w:hAnsi="Times New Roman" w:eastAsia="Times New Roman" w:cs="Times New Roman"/>
          <w:i w:val="0"/>
          <w:color w:val="000000"/>
          <w:sz w:val="26"/>
        </w:rPr>
        <w:t>Trang chi tiết gom thông tin model, media, variant và phần cứng vào một ngữ cảnh. Việc hiển thị điểm cần đi kèm profile/trọng số hoặc diễn giải; nguồn nên đặt gần thuộc tính thay vì chỉ ở cuối trang để tăng khả năng kiểm chứng.</w:t>
      </w:r>
    </w:p>
    <w:p>
      <w:r>
        <w:br w:type="page"/>
      </w:r>
    </w:p>
    <w:p>
      <w:pPr>
        <w:keepNext/>
        <w:spacing w:before="40" w:after="40"/>
        <w:jc w:val="center"/>
      </w:pPr>
      <w:r>
        <w:drawing>
          <wp:inline xmlns:a="http://schemas.openxmlformats.org/drawingml/2006/main" xmlns:pic="http://schemas.openxmlformats.org/drawingml/2006/picture">
            <wp:extent cx="5623560" cy="3163252"/>
            <wp:docPr id="21" name="Picture 21" descr="Ảnh tìm kiếm từ khóa iPhone hiển thị thiết bị và kết quả phần cứng liên quan." title="Hình 4.4"/>
            <wp:cNvGraphicFramePr>
              <a:graphicFrameLocks noChangeAspect="1"/>
            </wp:cNvGraphicFramePr>
            <a:graphic>
              <a:graphicData uri="http://schemas.openxmlformats.org/drawingml/2006/picture">
                <pic:pic>
                  <pic:nvPicPr>
                    <pic:cNvPr id="0" name="08-search.png"/>
                    <pic:cNvPicPr/>
                  </pic:nvPicPr>
                  <pic:blipFill>
                    <a:blip r:embed="rId36"/>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4.4. Kết quả tìm kiếm thiết bị và phần cứng</w:t>
      </w:r>
      <w:r>
        <w:rPr>
          <w:rFonts w:ascii="Times New Roman" w:hAnsi="Times New Roman" w:eastAsia="Times New Roman" w:cs="Times New Roman"/>
          <w:color w:val="FFFFFF"/>
          <w:sz w:val="2"/>
        </w:rPr>
        <w:t xml:space="preserve"> [[PAGE:fig-4-4]]</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tìm kiếm không giới hạn ở model mà có thể đưa ra thực thể phần cứng, giúp người nghiên cứu đi từ tên thương mại tới chipset hoặc linh kiện. Nhãn loại kết quả và slug rõ ràng giúp tránh nhầm lẫn giữa model, variant và component.</w:t>
      </w:r>
    </w:p>
    <w:p>
      <w:r>
        <w:br w:type="page"/>
      </w:r>
    </w:p>
    <w:p>
      <w:pPr>
        <w:keepNext/>
        <w:spacing w:before="40" w:after="40"/>
        <w:jc w:val="center"/>
      </w:pPr>
      <w:r>
        <w:drawing>
          <wp:inline xmlns:a="http://schemas.openxmlformats.org/drawingml/2006/main" xmlns:pic="http://schemas.openxmlformats.org/drawingml/2006/picture">
            <wp:extent cx="5623560" cy="3163252"/>
            <wp:docPr id="22" name="Picture 22" descr="Ảnh giao diện compare với vùng chọn thiết bị và trạng thái chờ đủ lựa chọn." title="Hình 4.5"/>
            <wp:cNvGraphicFramePr>
              <a:graphicFrameLocks noChangeAspect="1"/>
            </wp:cNvGraphicFramePr>
            <a:graphic>
              <a:graphicData uri="http://schemas.openxmlformats.org/drawingml/2006/picture">
                <pic:pic>
                  <pic:nvPicPr>
                    <pic:cNvPr id="0" name="04-compare.png"/>
                    <pic:cNvPicPr/>
                  </pic:nvPicPr>
                  <pic:blipFill>
                    <a:blip r:embed="rId37"/>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4.5. Giao diện chọn thiết bị để so sánh</w:t>
      </w:r>
      <w:r>
        <w:rPr>
          <w:rFonts w:ascii="Times New Roman" w:hAnsi="Times New Roman" w:eastAsia="Times New Roman" w:cs="Times New Roman"/>
          <w:color w:val="FFFFFF"/>
          <w:sz w:val="2"/>
        </w:rPr>
        <w:t xml:space="preserve"> [[PAGE:fig-4-5]]</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so sánh bắt đầu bằng lựa chọn có kiểm soát thay vì hiển thị bảng trống. Sau khi đủ model, ma trận cần ghim cột tên, nhóm thuộc tính, làm nổi khác biệt và không điền giá trị suy đoán cho trường thiếu.</w:t>
      </w:r>
    </w:p>
    <w:p>
      <w:r>
        <w:br w:type="page"/>
      </w:r>
    </w:p>
    <w:p>
      <w:pPr>
        <w:keepNext/>
        <w:spacing w:before="40" w:after="40"/>
        <w:jc w:val="center"/>
      </w:pPr>
      <w:r>
        <w:drawing>
          <wp:inline xmlns:a="http://schemas.openxmlformats.org/drawingml/2006/main" xmlns:pic="http://schemas.openxmlformats.org/drawingml/2006/picture">
            <wp:extent cx="5623560" cy="3163252"/>
            <wp:docPr id="23" name="Picture 23" descr="Ảnh quy trình khuyến nghị ba bước dựa trên nhu cầu và dữ liệu catalog." title="Hình 4.6"/>
            <wp:cNvGraphicFramePr>
              <a:graphicFrameLocks noChangeAspect="1"/>
            </wp:cNvGraphicFramePr>
            <a:graphic>
              <a:graphicData uri="http://schemas.openxmlformats.org/drawingml/2006/picture">
                <pic:pic>
                  <pic:nvPicPr>
                    <pic:cNvPr id="0" name="05-recommend.png"/>
                    <pic:cNvPicPr/>
                  </pic:nvPicPr>
                  <pic:blipFill>
                    <a:blip r:embed="rId38"/>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4.6. Quy trình khuyến nghị theo nhu cầu</w:t>
      </w:r>
      <w:r>
        <w:rPr>
          <w:rFonts w:ascii="Times New Roman" w:hAnsi="Times New Roman" w:eastAsia="Times New Roman" w:cs="Times New Roman"/>
          <w:color w:val="FFFFFF"/>
          <w:sz w:val="2"/>
        </w:rPr>
        <w:t xml:space="preserve"> [[PAGE:fig-4-6]]</w:t>
      </w:r>
    </w:p>
    <w:p>
      <w:pPr>
        <w:keepLines w:val="0"/>
        <w:spacing w:line="360" w:lineRule="auto" w:before="100" w:after="100"/>
        <w:ind w:firstLine="284"/>
        <w:jc w:val="both"/>
      </w:pPr>
      <w:r>
        <w:rPr>
          <w:rFonts w:ascii="Times New Roman" w:hAnsi="Times New Roman" w:eastAsia="Times New Roman" w:cs="Times New Roman"/>
          <w:i w:val="0"/>
          <w:color w:val="000000"/>
          <w:sz w:val="26"/>
        </w:rPr>
        <w:t>Khuyến nghị dùng biểu mẫu ba bước để chuyển mục tiêu trừu tượng thành tiêu chí có cấu trúc trước khi gọi service. Cách này giảm độ mơ hồ, giúp giải thích vì sao một thiết bị được chọn và tạo fallback khi dịch vụ LLM không sẵn sàng.</w:t>
      </w:r>
    </w:p>
    <w:p>
      <w:r>
        <w:br w:type="page"/>
      </w:r>
    </w:p>
    <w:p>
      <w:pPr>
        <w:keepNext/>
        <w:spacing w:before="40" w:after="40"/>
        <w:jc w:val="center"/>
      </w:pPr>
      <w:r>
        <w:drawing>
          <wp:inline xmlns:a="http://schemas.openxmlformats.org/drawingml/2006/main" xmlns:pic="http://schemas.openxmlformats.org/drawingml/2006/picture">
            <wp:extent cx="5623560" cy="3163252"/>
            <wp:docPr id="24" name="Picture 24" descr="Ảnh giao diện trợ lý AI với vùng nhập câu hỏi và gợi ý chủ đề nghiên cứu." title="Hình 4.7"/>
            <wp:cNvGraphicFramePr>
              <a:graphicFrameLocks noChangeAspect="1"/>
            </wp:cNvGraphicFramePr>
            <a:graphic>
              <a:graphicData uri="http://schemas.openxmlformats.org/drawingml/2006/picture">
                <pic:pic>
                  <pic:nvPicPr>
                    <pic:cNvPr id="0" name="06-ai.png"/>
                    <pic:cNvPicPr/>
                  </pic:nvPicPr>
                  <pic:blipFill>
                    <a:blip r:embed="rId39"/>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4.7. Giao diện trợ lý AI</w:t>
      </w:r>
      <w:r>
        <w:rPr>
          <w:rFonts w:ascii="Times New Roman" w:hAnsi="Times New Roman" w:eastAsia="Times New Roman" w:cs="Times New Roman"/>
          <w:color w:val="FFFFFF"/>
          <w:sz w:val="2"/>
        </w:rPr>
        <w:t xml:space="preserve"> [[PAGE:fig-4-7]]</w:t>
      </w:r>
    </w:p>
    <w:p>
      <w:pPr>
        <w:keepLines w:val="0"/>
        <w:spacing w:line="360" w:lineRule="auto" w:before="100" w:after="100"/>
        <w:ind w:firstLine="284"/>
        <w:jc w:val="both"/>
      </w:pPr>
      <w:r>
        <w:rPr>
          <w:rFonts w:ascii="Times New Roman" w:hAnsi="Times New Roman" w:eastAsia="Times New Roman" w:cs="Times New Roman"/>
          <w:i w:val="0"/>
          <w:color w:val="000000"/>
          <w:sz w:val="26"/>
        </w:rPr>
        <w:t>Giao diện AI cần dành không gian cho citation,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r>
        <w:br w:type="page"/>
      </w:r>
    </w:p>
    <w:p>
      <w:pPr>
        <w:keepNext/>
        <w:spacing w:before="40" w:after="40"/>
        <w:jc w:val="center"/>
      </w:pPr>
      <w:r>
        <w:drawing>
          <wp:inline xmlns:a="http://schemas.openxmlformats.org/drawingml/2006/main" xmlns:pic="http://schemas.openxmlformats.org/drawingml/2006/picture">
            <wp:extent cx="5623560" cy="3163252"/>
            <wp:docPr id="25" name="Picture 25" descr="Ảnh giao diện Wiki công nghệ với vùng khám phá chủ đề và trạng thái dữ liệu tại thời điểm chụp." title="Hình 4.8"/>
            <wp:cNvGraphicFramePr>
              <a:graphicFrameLocks noChangeAspect="1"/>
            </wp:cNvGraphicFramePr>
            <a:graphic>
              <a:graphicData uri="http://schemas.openxmlformats.org/drawingml/2006/picture">
                <pic:pic>
                  <pic:nvPicPr>
                    <pic:cNvPr id="0" name="07-wiki.png"/>
                    <pic:cNvPicPr/>
                  </pic:nvPicPr>
                  <pic:blipFill>
                    <a:blip r:embed="rId40"/>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4.8. Giao diện Wiki công nghệ</w:t>
      </w:r>
      <w:r>
        <w:rPr>
          <w:rFonts w:ascii="Times New Roman" w:hAnsi="Times New Roman" w:eastAsia="Times New Roman" w:cs="Times New Roman"/>
          <w:color w:val="FFFFFF"/>
          <w:sz w:val="2"/>
        </w:rPr>
        <w:t xml:space="preserve"> [[PAGE:fig-4-8]]</w:t>
      </w:r>
    </w:p>
    <w:p>
      <w:pPr>
        <w:keepLines w:val="0"/>
        <w:spacing w:line="360" w:lineRule="auto" w:before="100" w:after="100"/>
        <w:ind w:firstLine="284"/>
        <w:jc w:val="both"/>
      </w:pPr>
      <w:r>
        <w:rPr>
          <w:rFonts w:ascii="Times New Roman" w:hAnsi="Times New Roman" w:eastAsia="Times New Roman" w:cs="Times New Roman"/>
          <w:i w:val="0"/>
          <w:color w:val="000000"/>
          <w:sz w:val="26"/>
        </w:rPr>
        <w:t>Snapshot Wiki đang ở trạng thái chưa có bài xuất bản trong các bộ đếm hiển thị. Điều này được giữ nguyên như bằng chứng thực tế thay vì điền dữ liệu minh họa. Luồng tạo/sửa/duyệt đã có route và mô hình; độ phong phú nội dung là công việc dữ liệu tiếp theo.</w:t>
      </w:r>
    </w:p>
    <w:p>
      <w:r>
        <w:br w:type="page"/>
      </w:r>
    </w:p>
    <w:p>
      <w:pPr>
        <w:keepNext/>
        <w:spacing w:before="40" w:after="40"/>
        <w:jc w:val="center"/>
      </w:pPr>
      <w:r>
        <w:drawing>
          <wp:inline xmlns:a="http://schemas.openxmlformats.org/drawingml/2006/main" xmlns:pic="http://schemas.openxmlformats.org/drawingml/2006/picture">
            <wp:extent cx="5623560" cy="3163252"/>
            <wp:docPr id="26" name="Picture 26" descr="Ảnh biểu mẫu đăng nhập Spechub với trường email, mật khẩu và liên kết đăng ký." title="Hình 4.9"/>
            <wp:cNvGraphicFramePr>
              <a:graphicFrameLocks noChangeAspect="1"/>
            </wp:cNvGraphicFramePr>
            <a:graphic>
              <a:graphicData uri="http://schemas.openxmlformats.org/drawingml/2006/picture">
                <pic:pic>
                  <pic:nvPicPr>
                    <pic:cNvPr id="0" name="09-login.png"/>
                    <pic:cNvPicPr/>
                  </pic:nvPicPr>
                  <pic:blipFill>
                    <a:blip r:embed="rId41"/>
                    <a:stretch>
                      <a:fillRect/>
                    </a:stretch>
                  </pic:blipFill>
                  <pic:spPr>
                    <a:xfrm>
                      <a:off x="0" y="0"/>
                      <a:ext cx="5623560" cy="3163252"/>
                    </a:xfrm>
                    <a:prstGeom prst="rect"/>
                  </pic:spPr>
                </pic:pic>
              </a:graphicData>
            </a:graphic>
          </wp:inline>
        </w:drawing>
      </w:r>
    </w:p>
    <w:p>
      <w:pPr>
        <w:pStyle w:val="Caption"/>
        <w:spacing w:before="40" w:after="160"/>
        <w:jc w:val="center"/>
      </w:pPr>
      <w:r>
        <w:rPr>
          <w:rFonts w:ascii="Times New Roman" w:hAnsi="Times New Roman" w:eastAsia="Times New Roman" w:cs="Times New Roman"/>
          <w:i/>
          <w:color w:val="000000"/>
          <w:sz w:val="22"/>
        </w:rPr>
        <w:t>Hình 4.9. Giao diện đăng nhập</w:t>
      </w:r>
      <w:r>
        <w:rPr>
          <w:rFonts w:ascii="Times New Roman" w:hAnsi="Times New Roman" w:eastAsia="Times New Roman" w:cs="Times New Roman"/>
          <w:color w:val="FFFFFF"/>
          <w:sz w:val="2"/>
        </w:rPr>
        <w:t xml:space="preserve"> [[PAGE:fig-4-9]]</w:t>
      </w:r>
    </w:p>
    <w:p>
      <w:pPr>
        <w:keepLines w:val="0"/>
        <w:spacing w:line="360" w:lineRule="auto" w:before="100" w:after="100"/>
        <w:ind w:firstLine="284"/>
        <w:jc w:val="both"/>
      </w:pPr>
      <w:r>
        <w:rPr>
          <w:rFonts w:ascii="Times New Roman" w:hAnsi="Times New Roman" w:eastAsia="Times New Roman" w:cs="Times New Roman"/>
          <w:i w:val="0"/>
          <w:color w:val="000000"/>
          <w:sz w:val="26"/>
        </w:rPr>
        <w:t>Biểu mẫu đăng nhập tối giản, nhưng kiểm soát an toàn nằm ở API: validate, rate limit, kiểm tra băm, tạo session Redis và cookie. Thông báo sai thông tin cần đủ hữu ích nhưng không tiết lộ tài khoản có tồn tại.</w:t>
      </w:r>
    </w:p>
    <w:p>
      <w:pPr>
        <w:pStyle w:val="Heading2"/>
      </w:pPr>
      <w:r>
        <w:rPr>
          <w:rFonts w:ascii="Times New Roman" w:hAnsi="Times New Roman" w:eastAsia="Times New Roman" w:cs="Times New Roman"/>
          <w:b/>
          <w:i w:val="0"/>
          <w:color w:val="000000"/>
          <w:sz w:val="26"/>
        </w:rPr>
        <w:t>4.4. Kết quả API và dữ liệu</w:t>
      </w:r>
      <w:r>
        <w:rPr>
          <w:rFonts w:ascii="Times New Roman" w:hAnsi="Times New Roman" w:eastAsia="Times New Roman" w:cs="Times New Roman"/>
          <w:color w:val="FFFFFF"/>
          <w:sz w:val="2"/>
        </w:rPr>
        <w:t xml:space="preserve"> [[PAGE:ch4-4]]</w:t>
      </w:r>
    </w:p>
    <w:p>
      <w:pPr>
        <w:keepLines w:val="0"/>
        <w:spacing w:line="360" w:lineRule="auto" w:before="100" w:after="100"/>
        <w:ind w:firstLine="284"/>
        <w:jc w:val="both"/>
      </w:pPr>
      <w:r>
        <w:rPr>
          <w:rFonts w:ascii="Times New Roman" w:hAnsi="Times New Roman" w:eastAsia="Times New Roman" w:cs="Times New Roman"/>
          <w:i w:val="0"/>
          <w:color w:val="000000"/>
          <w:sz w:val="26"/>
        </w:rPr>
        <w:t>Phân tích tĩnh controller xác định 186 endpoint. Con số này bao gồm cả public, user và admin action; nó phản ánh độ rộng bề mặt chứ không tự động đồng nghĩa độ hoàn thiện. 45 endpoint có decorator ADMIN, 33 có EDITOR và 3 có MODERATOR theo dấu vết mã nguồn; các endpoint còn lại có thể dùng guard xác thực chung, ownership hoặc public decorator.</w:t>
      </w:r>
    </w:p>
    <w:p>
      <w:pPr>
        <w:pStyle w:val="Caption"/>
        <w:keepNext/>
        <w:jc w:val="center"/>
      </w:pPr>
      <w:r>
        <w:rPr>
          <w:rFonts w:ascii="Times New Roman" w:hAnsi="Times New Roman" w:eastAsia="Times New Roman" w:cs="Times New Roman"/>
          <w:b w:val="0"/>
          <w:i/>
          <w:color w:val="000000"/>
          <w:sz w:val="22"/>
        </w:rPr>
        <w:t>Bảng 4.4. Thống kê endpoint API</w:t>
      </w:r>
      <w:r>
        <w:rPr>
          <w:rFonts w:ascii="Times New Roman" w:hAnsi="Times New Roman" w:eastAsia="Times New Roman" w:cs="Times New Roman"/>
          <w:color w:val="FFFFFF"/>
          <w:sz w:val="2"/>
        </w:rPr>
        <w:t xml:space="preserve"> [[PAGE:tab-4-4]]</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16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Nhóm</w:t>
            </w:r>
          </w:p>
        </w:tc>
        <w:tc>
          <w:tcPr>
            <w:tcW w:type="dxa" w:w="151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Số lượng</w:t>
            </w:r>
          </w:p>
        </w:tc>
        <w:tc>
          <w:tcPr>
            <w:tcW w:type="dxa" w:w="525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20"/>
              </w:rPr>
              <w:t>Diễn giải</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Controller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30</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Nhóm endpoint theo miền</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Endpoint tổng</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186</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Route handler được phát hiện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GET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91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Đọc catalog, health, dashboard và tra cứu</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POST</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57</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Tạo, đăng nhập, action, chat và đồng bộ</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PATCH</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24</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Cập nhật một phần và chuyển trạng thái</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DELETE</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13</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Xóa/thu hồi resource</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PUT</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1</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Thay thế/cập nhật toàn phần ở trường hợp riêng</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ADMIN</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45</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Endpoint có decorator ADMIN</w:t>
            </w:r>
          </w:p>
        </w:tc>
      </w:tr>
      <w:tr>
        <w:trPr>
          <w:cantSplit/>
        </w:trPr>
        <w:tc>
          <w:tcPr>
            <w:tcW w:type="dxa" w:w="2160"/>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EDITOR</w:t>
            </w:r>
          </w:p>
        </w:tc>
        <w:tc>
          <w:tcPr>
            <w:tcW w:type="dxa" w:w="151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33</w:t>
            </w:r>
          </w:p>
        </w:tc>
        <w:tc>
          <w:tcPr>
            <w:tcW w:type="dxa" w:w="525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Endpoint có decorator EDITOR</w:t>
            </w:r>
          </w:p>
        </w:tc>
      </w:tr>
      <w:tr>
        <w:trPr>
          <w:cantSplit/>
        </w:trPr>
        <w:tc>
          <w:tcPr>
            <w:tcW w:type="dxa" w:w="2160"/>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20"/>
              </w:rPr>
              <w:t>Role MODERATOR</w:t>
            </w:r>
          </w:p>
        </w:tc>
        <w:tc>
          <w:tcPr>
            <w:tcW w:type="dxa" w:w="151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3</w:t>
            </w:r>
          </w:p>
        </w:tc>
        <w:tc>
          <w:tcPr>
            <w:tcW w:type="dxa" w:w="525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20"/>
              </w:rPr>
              <w:t>Endpoint có decorator MODERATOR</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Lược đồ Prisma có 139 model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validation và khóa ngoại để tránh giá trị trạng thái tùy ý.</w:t>
      </w:r>
    </w:p>
    <w:p>
      <w:pPr>
        <w:pStyle w:val="Heading2"/>
      </w:pPr>
      <w:r>
        <w:rPr>
          <w:rFonts w:ascii="Times New Roman" w:hAnsi="Times New Roman" w:eastAsia="Times New Roman" w:cs="Times New Roman"/>
          <w:b/>
          <w:i w:val="0"/>
          <w:color w:val="000000"/>
          <w:sz w:val="26"/>
        </w:rPr>
        <w:t>4.5. Kiểm thử và kiểm chứng</w:t>
      </w:r>
      <w:r>
        <w:rPr>
          <w:rFonts w:ascii="Times New Roman" w:hAnsi="Times New Roman" w:eastAsia="Times New Roman" w:cs="Times New Roman"/>
          <w:color w:val="FFFFFF"/>
          <w:sz w:val="2"/>
        </w:rPr>
        <w:t xml:space="preserve"> [[PAGE:ch4-5]]</w:t>
      </w:r>
    </w:p>
    <w:p>
      <w:pPr>
        <w:keepLines w:val="0"/>
        <w:spacing w:line="360" w:lineRule="auto" w:before="100" w:after="100"/>
        <w:ind w:firstLine="284"/>
        <w:jc w:val="both"/>
      </w:pPr>
      <w:r>
        <w:rPr>
          <w:rFonts w:ascii="Times New Roman" w:hAnsi="Times New Roman" w:eastAsia="Times New Roman" w:cs="Times New Roman"/>
          <w:i w:val="0"/>
          <w:color w:val="000000"/>
          <w:sz w:val="26"/>
        </w:rPr>
        <w:t>Bằng chứng được thu thập trên workspace ngày 05/08/2026. Unit test API được chạy trực tiếp bằng Jest để tránh nhiễu từ package khác; Prisma validate chạy trên lược đồ hiện tại; API readiness được gọi khi PostgreSQL và Redis đang hoạt động. Kết quả được ghi theo nguyên tắc có phạm vi: chưa có test tải thì không suy ra hiệu năng sản xuất, chưa có E2E toàn tuyến thì không coi unit test là bằng chứng cho mọi luồng UI.</w:t>
      </w:r>
    </w:p>
    <w:p>
      <w:pPr>
        <w:pStyle w:val="Caption"/>
        <w:keepNext/>
        <w:jc w:val="center"/>
      </w:pPr>
      <w:r>
        <w:rPr>
          <w:rFonts w:ascii="Times New Roman" w:hAnsi="Times New Roman" w:eastAsia="Times New Roman" w:cs="Times New Roman"/>
          <w:b w:val="0"/>
          <w:i/>
          <w:color w:val="000000"/>
          <w:sz w:val="22"/>
        </w:rPr>
        <w:t>Bảng 4.5. Bằng chứng kiểm thử và kiểm chứng</w:t>
      </w:r>
      <w:r>
        <w:rPr>
          <w:rFonts w:ascii="Times New Roman" w:hAnsi="Times New Roman" w:eastAsia="Times New Roman" w:cs="Times New Roman"/>
          <w:color w:val="FFFFFF"/>
          <w:sz w:val="2"/>
        </w:rPr>
        <w:t xml:space="preserve"> [[PAGE:tab-4-5]]</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Hạng mục</w:t>
            </w:r>
          </w:p>
        </w:tc>
        <w:tc>
          <w:tcPr>
            <w:tcW w:type="dxa" w:w="30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Kết quả</w:t>
            </w:r>
          </w:p>
        </w:tc>
        <w:tc>
          <w:tcPr>
            <w:tcW w:type="dxa" w:w="37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Phạm vi kết luận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API unit test</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36 suite đạt; 189 test đạt; 0 thất bại; khoảng 14,78 giây</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tắc/controller/service có test trong apps/api</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 validate</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Cú pháp, quan hệ và cấu hình Prisma được CLI chấp nhận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 tổng</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status = 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Tiến trình API phản hồi health</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database</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PostgreSQL trong môi trường kiểm tra</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Readiness Redis</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ok</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kết nối Redis trong môi trường kiểm tra</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UI smoke</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9 màn hình chính được mở và chụp</w:t>
            </w:r>
          </w:p>
        </w:tc>
        <w:tc>
          <w:tcPr>
            <w:tcW w:type="dxa" w:w="37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render với dữ liệu hiện có; không thay thế E2E assertion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Static inventory</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22 web route; 30 controller; 186 endpoint; 139 model</w:t>
            </w:r>
          </w:p>
        </w:tc>
        <w:tc>
          <w:tcPr>
            <w:tcW w:type="dxa" w:w="37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Độ rộng mã nguồn tại commit/worktree đang phân tích</w:t>
            </w:r>
          </w:p>
        </w:tc>
      </w:tr>
    </w:tbl>
    <w:p>
      <w:pPr>
        <w:spacing w:before="80" w:after="160" w:line="240" w:lineRule="auto"/>
        <w:ind w:left="360" w:right="216"/>
        <w:shd w:fill="F2F2F2"/>
      </w:pPr>
      <w:r>
        <w:rPr>
          <w:rFonts w:ascii="Courier New" w:hAnsi="Courier New" w:eastAsia="Courier New" w:cs="Courier New"/>
          <w:color w:val="000000"/>
          <w:sz w:val="19"/>
        </w:rPr>
        <w:t>Tóm tắt kết quả kiểm chứng</w:t>
        <w:br/>
        <w:t>API tests: 36 passed suites / 189 passed tests / 0 failed</w:t>
        <w:br/>
        <w:t>Prisma schema: valid</w:t>
        <w:br/>
        <w:t>Health: status ok</w:t>
        <w:br/>
        <w:t>Readiness: database ok; redis ok</w:t>
        <w:br/>
        <w:t>Observed UI snapshot: 282 models / 39 brands / 8 categories</w:t>
      </w:r>
    </w:p>
    <w:p>
      <w:pPr>
        <w:pStyle w:val="Heading2"/>
      </w:pPr>
      <w:r>
        <w:rPr>
          <w:rFonts w:ascii="Times New Roman" w:hAnsi="Times New Roman" w:eastAsia="Times New Roman" w:cs="Times New Roman"/>
          <w:b/>
          <w:i w:val="0"/>
          <w:color w:val="000000"/>
          <w:sz w:val="26"/>
        </w:rPr>
        <w:t>4.6. Đánh giá mức độ đáp ứng</w:t>
      </w:r>
      <w:r>
        <w:rPr>
          <w:rFonts w:ascii="Times New Roman" w:hAnsi="Times New Roman" w:eastAsia="Times New Roman" w:cs="Times New Roman"/>
          <w:color w:val="FFFFFF"/>
          <w:sz w:val="2"/>
        </w:rPr>
        <w:t xml:space="preserve"> [[PAGE:ch4-6]]</w:t>
      </w:r>
    </w:p>
    <w:p>
      <w:pPr>
        <w:pStyle w:val="Caption"/>
        <w:keepNext/>
        <w:jc w:val="center"/>
      </w:pPr>
      <w:r>
        <w:rPr>
          <w:rFonts w:ascii="Times New Roman" w:hAnsi="Times New Roman" w:eastAsia="Times New Roman" w:cs="Times New Roman"/>
          <w:b w:val="0"/>
          <w:i/>
          <w:color w:val="000000"/>
          <w:sz w:val="22"/>
        </w:rPr>
        <w:t>Bảng 4.6. Đánh giá mức độ đáp ứng yêu cầu</w:t>
      </w:r>
      <w:r>
        <w:rPr>
          <w:rFonts w:ascii="Times New Roman" w:hAnsi="Times New Roman" w:eastAsia="Times New Roman" w:cs="Times New Roman"/>
          <w:color w:val="FFFFFF"/>
          <w:sz w:val="2"/>
        </w:rPr>
        <w:t xml:space="preserve"> [[PAGE:tab-4-6]]</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08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Nhóm yêu cầu</w:t>
            </w:r>
          </w:p>
        </w:tc>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Mức đáp ứng</w:t>
            </w:r>
          </w:p>
        </w:tc>
        <w:tc>
          <w:tcPr>
            <w:tcW w:type="dxa" w:w="48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Bằng chứng / nhận xét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Catalog và chi tiết</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API, schema và giao diện chi tiết; cần tiếp tục tăng độ phủ dữ liệu</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kiếm và so sánh</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Route/API/sequence và UI; cần benchmark relevance và tải</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Khuyến nghị/AI</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kiến trúc và bề mặt</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Endpoint, UI và RAG design; cần bộ đánh giá chất lượng có chuẩn</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Auth/RBAC</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ở mức hiện thực</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JWT, refresh session Redis, guard, role và unit test; cần pentest</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Wiki/moderation</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Route/schema/controller; snapshot chưa có nội dung published đáng kể</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Wishlist/alert</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mô hình và luồng</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Route, API, worker/notification design; cần E2E theo thời gian</w:t>
            </w:r>
          </w:p>
        </w:tc>
      </w:tr>
      <w:tr>
        <w:trPr>
          <w:cantSplit/>
        </w:trPr>
        <w:tc>
          <w:tcPr>
            <w:tcW w:type="dxa" w:w="208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B2B/billing</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Có nền tảng</w:t>
            </w:r>
          </w:p>
        </w:tc>
        <w:tc>
          <w:tcPr>
            <w:tcW w:type="dxa" w:w="48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API key, usage, subscription, Stripe/webhook; cần thử nghiệm đối tác thật</w:t>
            </w:r>
          </w:p>
        </w:tc>
      </w:tr>
      <w:tr>
        <w:trPr>
          <w:cantSplit/>
        </w:trPr>
        <w:tc>
          <w:tcPr>
            <w:tcW w:type="dxa" w:w="208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Vận hành</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Đạt kiểm chứng cơ bản</w:t>
            </w:r>
          </w:p>
        </w:tc>
        <w:tc>
          <w:tcPr>
            <w:tcW w:type="dxa" w:w="48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Health/readiness/metrics/request ID; chưa có SLO và đo tải sản xuất</w:t>
            </w:r>
          </w:p>
        </w:tc>
      </w:tr>
    </w:tbl>
    <w:p>
      <w:pPr>
        <w:pStyle w:val="Heading2"/>
      </w:pPr>
      <w:r>
        <w:rPr>
          <w:rFonts w:ascii="Times New Roman" w:hAnsi="Times New Roman" w:eastAsia="Times New Roman" w:cs="Times New Roman"/>
          <w:b/>
          <w:i w:val="0"/>
          <w:color w:val="000000"/>
          <w:sz w:val="26"/>
        </w:rPr>
        <w:t>4.7. Hạn chế</w:t>
      </w:r>
      <w:r>
        <w:rPr>
          <w:rFonts w:ascii="Times New Roman" w:hAnsi="Times New Roman" w:eastAsia="Times New Roman" w:cs="Times New Roman"/>
          <w:color w:val="FFFFFF"/>
          <w:sz w:val="2"/>
        </w:rPr>
        <w:t xml:space="preserve"> [[PAGE:ch4-7]]</w:t>
      </w:r>
    </w:p>
    <w:p>
      <w:pPr>
        <w:pStyle w:val="Caption"/>
        <w:keepNext/>
        <w:jc w:val="center"/>
      </w:pPr>
      <w:r>
        <w:rPr>
          <w:rFonts w:ascii="Times New Roman" w:hAnsi="Times New Roman" w:eastAsia="Times New Roman" w:cs="Times New Roman"/>
          <w:b w:val="0"/>
          <w:i/>
          <w:color w:val="000000"/>
          <w:sz w:val="22"/>
        </w:rPr>
        <w:t>Bảng 4.7. Hạn chế và tác động</w:t>
      </w:r>
      <w:r>
        <w:rPr>
          <w:rFonts w:ascii="Times New Roman" w:hAnsi="Times New Roman" w:eastAsia="Times New Roman" w:cs="Times New Roman"/>
          <w:color w:val="FFFFFF"/>
          <w:sz w:val="2"/>
        </w:rPr>
        <w:t xml:space="preserve"> [[PAGE:tab-4-7]]</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280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Hạn chế</w:t>
            </w:r>
          </w:p>
        </w:tc>
        <w:tc>
          <w:tcPr>
            <w:tcW w:type="dxa" w:w="302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động</w:t>
            </w:r>
          </w:p>
        </w:tc>
        <w:tc>
          <w:tcPr>
            <w:tcW w:type="dxa" w:w="309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Ưu tiên xử lý</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benchmark tải trong báo cáo</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thể công bố p95/p99 hoặc số người dùng đồng thời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k6/Artillery theo search, compare, AI và auth</w:t>
            </w:r>
          </w:p>
        </w:tc>
      </w:tr>
      <w:tr>
        <w:trPr>
          <w:cantSplit/>
        </w:trPr>
        <w:tc>
          <w:tcPr>
            <w:tcW w:type="dxa" w:w="280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Độ phủ dữ liệu thay đổi theo seed/nguồn</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Một số category/Wiki có thể ít nội dung</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KPI completeness và pipeline nguồn</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có E2E toàn tuyến được dẫn chứng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Unit test không phát hiện mọi lỗi trình duyệt–API</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Playwright cho hành trình chính</w:t>
            </w:r>
          </w:p>
        </w:tc>
      </w:tr>
      <w:tr>
        <w:trPr>
          <w:cantSplit/>
        </w:trPr>
        <w:tc>
          <w:tcPr>
            <w:tcW w:type="dxa" w:w="280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AI chưa có bộ chấm chuẩn</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 định lượng độ đúng/citation</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Cao: golden set, RAG metrics và human review</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Nhiều mô hình dữ liệu</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Migration và ownership phức tạp</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data dictionary, domain owner và migration policy</w:t>
            </w:r>
          </w:p>
        </w:tc>
      </w:tr>
      <w:tr>
        <w:trPr>
          <w:cantSplit/>
        </w:trPr>
        <w:tc>
          <w:tcPr>
            <w:tcW w:type="dxa" w:w="280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Dịch vụ ngoài có chế độ tùy chọn</w:t>
            </w:r>
          </w:p>
        </w:tc>
        <w:tc>
          <w:tcPr>
            <w:tcW w:type="dxa" w:w="302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Hành vi khác nhau theo môi trường</w:t>
            </w:r>
          </w:p>
        </w:tc>
        <w:tc>
          <w:tcPr>
            <w:tcW w:type="dxa" w:w="3096"/>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Trung bình: contract test và fallback matrix</w:t>
            </w:r>
          </w:p>
        </w:tc>
      </w:tr>
      <w:tr>
        <w:trPr>
          <w:cantSplit/>
        </w:trPr>
        <w:tc>
          <w:tcPr>
            <w:tcW w:type="dxa" w:w="280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Chưa chứng minh triển khai đa vùng</w:t>
            </w:r>
          </w:p>
        </w:tc>
        <w:tc>
          <w:tcPr>
            <w:tcW w:type="dxa" w:w="302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Khả dụng/khôi phục thảm họa chưa được đánh giá</w:t>
            </w:r>
          </w:p>
        </w:tc>
        <w:tc>
          <w:tcPr>
            <w:tcW w:type="dxa" w:w="3096"/>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Sau MVP: backup restore drill, RPO/RTO và chaos test</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hạn chế được trình bày để giữ ranh giới giữa hiện thực có bằng chứng và kỳ vọng sản phẩm. Đây cũng là backlog kỹ thuật: mỗi mục phải được chuyển thành phép đo, test hoặc tiêu chí nghiệm thu thay vì chỉ là tuyên bố định tính.</w:t>
      </w:r>
    </w:p>
    <w:p>
      <w:pPr>
        <w:pStyle w:val="Heading2"/>
      </w:pPr>
      <w:r>
        <w:rPr>
          <w:rFonts w:ascii="Times New Roman" w:hAnsi="Times New Roman" w:eastAsia="Times New Roman" w:cs="Times New Roman"/>
          <w:b/>
          <w:i w:val="0"/>
          <w:color w:val="000000"/>
          <w:sz w:val="26"/>
        </w:rPr>
        <w:t>4.8. Kết luận chương</w:t>
      </w:r>
      <w:r>
        <w:rPr>
          <w:rFonts w:ascii="Times New Roman" w:hAnsi="Times New Roman" w:eastAsia="Times New Roman" w:cs="Times New Roman"/>
          <w:color w:val="FFFFFF"/>
          <w:sz w:val="2"/>
        </w:rPr>
        <w:t xml:space="preserve"> [[PAGE:ch4-8]]</w:t>
      </w:r>
    </w:p>
    <w:p>
      <w:pPr>
        <w:keepLines w:val="0"/>
        <w:spacing w:line="360" w:lineRule="auto" w:before="100" w:after="100"/>
        <w:ind w:firstLine="284"/>
        <w:jc w:val="both"/>
      </w:pPr>
      <w:r>
        <w:rPr>
          <w:rFonts w:ascii="Times New Roman" w:hAnsi="Times New Roman" w:eastAsia="Times New Roman" w:cs="Times New Roman"/>
          <w:i w:val="0"/>
          <w:color w:val="000000"/>
          <w:sz w:val="26"/>
        </w:rPr>
        <w:t>Chương 4 đã đối chiếu thiết kế với mã nguồn, giao diện và kiểm thử. Spechub có bề mặt chức năng rộng, dữ liệu sâu và nền tảng vận hành cơ bản; 189 kiểm thử API, schema hợp lệ và readiness DB/Redis là bằng chứng tích cực. Tuy nhiên mức sẵn sàng sản xuất còn phụ thuộc vào đo tải, E2E, benchmark AI, chất lượng dữ liệu và giám sát theo SLO.</w:t>
      </w:r>
    </w:p>
    <w:p>
      <w:pPr>
        <w:pStyle w:val="Heading1"/>
      </w:pPr>
      <w:r>
        <w:rPr>
          <w:rFonts w:ascii="Times New Roman" w:hAnsi="Times New Roman" w:eastAsia="Times New Roman" w:cs="Times New Roman"/>
          <w:b/>
          <w:i w:val="0"/>
          <w:color w:val="000000"/>
          <w:sz w:val="30"/>
        </w:rPr>
        <w:t>KẾT LUẬN VÀ HƯỚNG PHÁT TRIỂN</w:t>
      </w:r>
      <w:r>
        <w:rPr>
          <w:rFonts w:ascii="Times New Roman" w:hAnsi="Times New Roman" w:eastAsia="Times New Roman" w:cs="Times New Roman"/>
          <w:color w:val="FFFFFF"/>
          <w:sz w:val="2"/>
        </w:rPr>
        <w:t xml:space="preserve"> [[PAGE:conclusion]]</w:t>
      </w:r>
    </w:p>
    <w:p>
      <w:pPr>
        <w:pStyle w:val="Heading2"/>
      </w:pPr>
      <w:r>
        <w:rPr>
          <w:rFonts w:ascii="Times New Roman" w:hAnsi="Times New Roman" w:eastAsia="Times New Roman" w:cs="Times New Roman"/>
          <w:b/>
          <w:i w:val="0"/>
          <w:color w:val="000000"/>
          <w:sz w:val="26"/>
        </w:rPr>
        <w:t>1. Kết luận</w:t>
      </w:r>
      <w:r>
        <w:rPr>
          <w:rFonts w:ascii="Times New Roman" w:hAnsi="Times New Roman" w:eastAsia="Times New Roman" w:cs="Times New Roman"/>
          <w:color w:val="FFFFFF"/>
          <w:sz w:val="2"/>
        </w:rPr>
        <w:t xml:space="preserve"> [[PAGE:conclusion-1]]</w:t>
      </w:r>
    </w:p>
    <w:p>
      <w:pPr>
        <w:keepLines w:val="0"/>
        <w:spacing w:line="360" w:lineRule="auto" w:before="100" w:after="100"/>
        <w:ind w:firstLine="284"/>
        <w:jc w:val="both"/>
      </w:pPr>
      <w:r>
        <w:rPr>
          <w:rFonts w:ascii="Times New Roman" w:hAnsi="Times New Roman" w:eastAsia="Times New Roman" w:cs="Times New Roman"/>
          <w:i w:val="0"/>
          <w:color w:val="000000"/>
          <w:sz w:val="26"/>
        </w:rPr>
        <w:t>Đồ án đã phân tích và tài liệu hóa một nền tảng nghiên cứu thiết bị có cấu trúc từ lớp trải nghiệm đến dữ liệu. Spechub giải quyết mối liên hệ giữa model, variant, phần cứng, nội dung, nguồn, người dùng và giá bằng 139 mô hình Prisma; cung cấp 22 route web và 186 endpoint API theo các miền catalog, search, AI, Wiki, alerts, commerce và vận hành.</w:t>
      </w:r>
    </w:p>
    <w:p>
      <w:pPr>
        <w:keepLines w:val="0"/>
        <w:spacing w:line="360" w:lineRule="auto" w:before="100" w:after="100"/>
        <w:ind w:firstLine="284"/>
        <w:jc w:val="both"/>
      </w:pPr>
      <w:r>
        <w:rPr>
          <w:rFonts w:ascii="Times New Roman" w:hAnsi="Times New Roman" w:eastAsia="Times New Roman" w:cs="Times New Roman"/>
          <w:i w:val="0"/>
          <w:color w:val="000000"/>
          <w:sz w:val="26"/>
        </w:rPr>
        <w:t>Kiến trúc sử dụng Next.js/React, NestJS/Fastify, Prisma/PostgreSQL, Redis và worker trong monorepo. Các quyết định quan trọng gồm tách published khỏi draft/raw, citation khỏi nội dung, notification khỏi delivery, session khỏi token và retrieval khỏi generation. Những ranh giới này giúp hệ thống có khả năng truy vết, kiểm thử và mở rộng tốt hơn.</w:t>
      </w:r>
    </w:p>
    <w:p>
      <w:pPr>
        <w:keepLines w:val="0"/>
        <w:spacing w:line="360" w:lineRule="auto" w:before="100" w:after="100"/>
        <w:ind w:firstLine="284"/>
        <w:jc w:val="both"/>
      </w:pPr>
      <w:r>
        <w:rPr>
          <w:rFonts w:ascii="Times New Roman" w:hAnsi="Times New Roman" w:eastAsia="Times New Roman" w:cs="Times New Roman"/>
          <w:i w:val="0"/>
          <w:color w:val="000000"/>
          <w:sz w:val="26"/>
        </w:rPr>
        <w:t>Kết quả kiểm chứng cho thấy API vượt qua 36 suite với 189 test, lược đồ Prisma hợp lệ và readiness xác nhận PostgreSQL/Redis. Giao diện chính có thể mở và hiển thị dữ liệu snapshot. Báo cáo không coi các kết quả đó là thay thế cho thử tải, E2E, pentest hoặc đánh giá AI; thay vào đó, chúng tạo baseline có thể tái lập cho các vòng tiếp theo.</w:t>
      </w:r>
    </w:p>
    <w:p>
      <w:pPr>
        <w:pStyle w:val="Heading2"/>
      </w:pPr>
      <w:r>
        <w:rPr>
          <w:rFonts w:ascii="Times New Roman" w:hAnsi="Times New Roman" w:eastAsia="Times New Roman" w:cs="Times New Roman"/>
          <w:b/>
          <w:i w:val="0"/>
          <w:color w:val="000000"/>
          <w:sz w:val="26"/>
        </w:rPr>
        <w:t>2. Hướng phát triển</w:t>
      </w:r>
      <w:r>
        <w:rPr>
          <w:rFonts w:ascii="Times New Roman" w:hAnsi="Times New Roman" w:eastAsia="Times New Roman" w:cs="Times New Roman"/>
          <w:color w:val="FFFFFF"/>
          <w:sz w:val="2"/>
        </w:rPr>
        <w:t xml:space="preserve"> [[PAGE:conclusion-2]]</w:t>
      </w:r>
    </w:p>
    <w:p>
      <w:pPr>
        <w:pStyle w:val="ListNumber"/>
        <w:spacing w:before="40" w:after="40"/>
        <w:ind w:left="864" w:hanging="432"/>
      </w:pPr>
      <w:r>
        <w:rPr>
          <w:rFonts w:ascii="Times New Roman" w:hAnsi="Times New Roman" w:eastAsia="Times New Roman" w:cs="Times New Roman"/>
          <w:color w:val="000000"/>
          <w:sz w:val="26"/>
        </w:rPr>
        <w:t>Xây dựng bộ KPI chất lượng catalog: độ đầy đủ theo category, freshness, conflict rate, citation coverage và thời gian review.</w:t>
      </w:r>
    </w:p>
    <w:p>
      <w:pPr>
        <w:pStyle w:val="ListNumber"/>
        <w:spacing w:before="40" w:after="40"/>
        <w:ind w:left="864" w:hanging="432"/>
      </w:pPr>
      <w:r>
        <w:rPr>
          <w:rFonts w:ascii="Times New Roman" w:hAnsi="Times New Roman" w:eastAsia="Times New Roman" w:cs="Times New Roman"/>
          <w:color w:val="000000"/>
          <w:sz w:val="26"/>
        </w:rPr>
        <w:t>Bổ sung Playwright E2E cho đăng nhập, tìm kiếm, so sánh, khuyến nghị, Wiki review và cảnh báo giá; chạy trong CI với dữ liệu seed ổn định.</w:t>
      </w:r>
    </w:p>
    <w:p>
      <w:pPr>
        <w:pStyle w:val="ListNumber"/>
        <w:spacing w:before="40" w:after="40"/>
        <w:ind w:left="864" w:hanging="432"/>
      </w:pPr>
      <w:r>
        <w:rPr>
          <w:rFonts w:ascii="Times New Roman" w:hAnsi="Times New Roman" w:eastAsia="Times New Roman" w:cs="Times New Roman"/>
          <w:color w:val="000000"/>
          <w:sz w:val="26"/>
        </w:rPr>
        <w:t>Thiết lập kiểm thử tải và SLO cho search, device detail, compare, auth refresh và AI; theo dõi p50/p95/p99, error rate và saturation.</w:t>
      </w:r>
    </w:p>
    <w:p>
      <w:pPr>
        <w:pStyle w:val="ListNumber"/>
        <w:spacing w:before="40" w:after="40"/>
        <w:ind w:left="864" w:hanging="432"/>
      </w:pPr>
      <w:r>
        <w:rPr>
          <w:rFonts w:ascii="Times New Roman" w:hAnsi="Times New Roman" w:eastAsia="Times New Roman" w:cs="Times New Roman"/>
          <w:color w:val="000000"/>
          <w:sz w:val="26"/>
        </w:rPr>
        <w:t>Tạo golden set cho AI/RAG, đo context recall, citation precision, faithfulness và chất lượng khuyến nghị; có đánh giá con người định kỳ.</w:t>
      </w:r>
    </w:p>
    <w:p>
      <w:pPr>
        <w:pStyle w:val="ListNumber"/>
        <w:spacing w:before="40" w:after="40"/>
        <w:ind w:left="864" w:hanging="432"/>
      </w:pPr>
      <w:r>
        <w:rPr>
          <w:rFonts w:ascii="Times New Roman" w:hAnsi="Times New Roman" w:eastAsia="Times New Roman" w:cs="Times New Roman"/>
          <w:color w:val="000000"/>
          <w:sz w:val="26"/>
        </w:rPr>
        <w:t>Hoàn thiện pipeline ingestion theo từng nguồn với parser contract test, cảnh báo thay đổi DOM, ưu tiên nguồn chính thức và chính sách tuân thủ.</w:t>
      </w:r>
    </w:p>
    <w:p>
      <w:pPr>
        <w:pStyle w:val="ListNumber"/>
        <w:spacing w:before="40" w:after="40"/>
        <w:ind w:left="864" w:hanging="432"/>
      </w:pPr>
      <w:r>
        <w:rPr>
          <w:rFonts w:ascii="Times New Roman" w:hAnsi="Times New Roman" w:eastAsia="Times New Roman" w:cs="Times New Roman"/>
          <w:color w:val="000000"/>
          <w:sz w:val="26"/>
        </w:rPr>
        <w:t>Nâng cấp an toàn bằng threat-model review, dependency scanning, secret scanning, pentest, backup/restore drill và diễn tập thu hồi khóa.</w:t>
      </w:r>
    </w:p>
    <w:p>
      <w:pPr>
        <w:pStyle w:val="ListNumber"/>
        <w:spacing w:before="40" w:after="40"/>
        <w:ind w:left="864" w:hanging="432"/>
      </w:pPr>
      <w:r>
        <w:rPr>
          <w:rFonts w:ascii="Times New Roman" w:hAnsi="Times New Roman" w:eastAsia="Times New Roman" w:cs="Times New Roman"/>
          <w:color w:val="000000"/>
          <w:sz w:val="26"/>
        </w:rPr>
        <w:t>Tách dịch vụ khi có bằng chứng tải/ownership cần thiết, không phân tán kiến trúc sớm; trước mắt củng cố ranh giới modular monolith và event contract.</w:t>
      </w:r>
    </w:p>
    <w:p>
      <w:pPr>
        <w:pStyle w:val="ListNumber"/>
        <w:spacing w:before="40" w:after="40"/>
        <w:ind w:left="864" w:hanging="432"/>
      </w:pPr>
      <w:r>
        <w:rPr>
          <w:rFonts w:ascii="Times New Roman" w:hAnsi="Times New Roman" w:eastAsia="Times New Roman" w:cs="Times New Roman"/>
          <w:color w:val="000000"/>
          <w:sz w:val="26"/>
        </w:rPr>
        <w:t>Mở rộng API B2B và Catalog Studio qua feedback của đối tác/biên tập viên thật, kèm quota, billing, audit và tài liệu SDK.</w:t>
      </w:r>
    </w:p>
    <w:p>
      <w:pPr>
        <w:pStyle w:val="Heading1"/>
      </w:pPr>
      <w:r>
        <w:rPr>
          <w:rFonts w:ascii="Times New Roman" w:hAnsi="Times New Roman" w:eastAsia="Times New Roman" w:cs="Times New Roman"/>
          <w:b/>
          <w:i w:val="0"/>
          <w:color w:val="000000"/>
          <w:sz w:val="30"/>
        </w:rPr>
        <w:t>TÀI LIỆU THAM KHẢO</w:t>
      </w:r>
      <w:r>
        <w:rPr>
          <w:rFonts w:ascii="Times New Roman" w:hAnsi="Times New Roman" w:eastAsia="Times New Roman" w:cs="Times New Roman"/>
          <w:color w:val="FFFFFF"/>
          <w:sz w:val="2"/>
        </w:rPr>
        <w:t xml:space="preserve"> [[PAGE:references]]</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 Spechub repository, README và tài liệu kiến trúc nội bộ trong workspace,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[2] Next.js Documentation, https://nextjs.org/docs,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[3] React Documentation, https://react.dev/,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[4] NestJS Documentation, https://docs.nestjs.com/,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[5] Fastify Documentation, https://fastify.dev/docs/latest/,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[6] Prisma ORM Documentation, https://www.prisma.io/docs/orm,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[7] PostgreSQL 16 Documentation, https://www.postgresql.org/docs/16/,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[8] pgvector Documentation, https://github.com/pgvector/pgvector,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[9] Redis Documentation, https://redis.io/docs/latest/,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[10] Meilisearch Documentation, https://www.meilisearch.com/docs,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[11] OWASP Application Security Verification Standard, https://owasp.org/www-project-application-security-verification-standard/,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[12] OWASP API Security Top 10, https://owasp.org/www-project-api-security/,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[13] OpenAI, Retrieval and model prompting documentation, https://platform.openai.com/docs/,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[14] Stripe Documentation – Webhooks and subscriptions, https://docs.stripe.com/, truy cập ngày 05/08/2026.</w:t>
      </w:r>
    </w:p>
    <w:p>
      <w:pPr>
        <w:keepLines w:val="0"/>
        <w:spacing w:line="360" w:lineRule="auto" w:before="100" w:after="100"/>
        <w:ind w:left="432" w:hanging="432"/>
        <w:jc w:val="both"/>
      </w:pPr>
      <w:r>
        <w:rPr>
          <w:rFonts w:ascii="Times New Roman" w:hAnsi="Times New Roman" w:eastAsia="Times New Roman" w:cs="Times New Roman"/>
          <w:i w:val="0"/>
          <w:color w:val="000000"/>
          <w:sz w:val="26"/>
        </w:rPr>
        <w:t>[15] W3C, Web Content Accessibility Guidelines (WCAG) 2.2, https://www.w3.org/TR/WCAG22/, truy cập ngày 05/08/2026.</w:t>
      </w:r>
    </w:p>
    <w:p>
      <w:pPr>
        <w:pStyle w:val="Heading1"/>
      </w:pPr>
      <w:r>
        <w:rPr>
          <w:rFonts w:ascii="Times New Roman" w:hAnsi="Times New Roman" w:eastAsia="Times New Roman" w:cs="Times New Roman"/>
          <w:b/>
          <w:i w:val="0"/>
          <w:color w:val="000000"/>
          <w:sz w:val="30"/>
        </w:rPr>
        <w:t>PHỤ LỤC A. DANH MỤC API</w:t>
      </w:r>
      <w:r>
        <w:rPr>
          <w:rFonts w:ascii="Times New Roman" w:hAnsi="Times New Roman" w:eastAsia="Times New Roman" w:cs="Times New Roman"/>
          <w:color w:val="FFFFFF"/>
          <w:sz w:val="2"/>
        </w:rPr>
        <w:t xml:space="preserve"> [[PAGE:appendix-a]]</w:t>
      </w:r>
    </w:p>
    <w:p>
      <w:pPr>
        <w:keepLines w:val="0"/>
        <w:spacing w:line="360" w:lineRule="auto" w:before="100" w:after="100"/>
        <w:ind w:firstLine="284"/>
        <w:jc w:val="both"/>
      </w:pPr>
      <w:r>
        <w:rPr>
          <w:rFonts w:ascii="Times New Roman" w:hAnsi="Times New Roman" w:eastAsia="Times New Roman" w:cs="Times New Roman"/>
          <w:i w:val="0"/>
          <w:color w:val="000000"/>
          <w:sz w:val="26"/>
        </w:rPr>
        <w:t>Bảng A.1 được sinh từ controller inventory của mã nguồn. Prefix rỗng hoặc controller không có handler trực tiếp vẫn được giữ để phản ánh đúng cấu trúc module. Endpoint chi tiết có thể xem trong Swagger ở môi trường phát triển.</w:t>
      </w:r>
    </w:p>
    <w:p>
      <w:pPr>
        <w:pStyle w:val="Caption"/>
        <w:keepNext/>
        <w:jc w:val="center"/>
      </w:pPr>
      <w:r>
        <w:rPr>
          <w:rFonts w:ascii="Times New Roman" w:hAnsi="Times New Roman" w:eastAsia="Times New Roman" w:cs="Times New Roman"/>
          <w:b w:val="0"/>
          <w:i/>
          <w:color w:val="000000"/>
          <w:sz w:val="22"/>
        </w:rPr>
        <w:t>Bảng A.1. Danh mục controller và endpoint</w:t>
      </w:r>
      <w:r>
        <w:rPr>
          <w:rFonts w:ascii="Times New Roman" w:hAnsi="Times New Roman" w:eastAsia="Times New Roman" w:cs="Times New Roman"/>
          <w:color w:val="FFFFFF"/>
          <w:sz w:val="2"/>
        </w:rPr>
        <w:t xml:space="preserve"> [[PAGE:tab-a-1]]</w:t>
      </w:r>
    </w:p>
    <w:tbl>
      <w:tblPr>
        <w:tblStyle w:val="TableGrid"/>
        <w:tblW w:type="dxa" w:w="8928"/>
        <w:jc w:val="center"/>
        <w:tblLayout w:type="fixed"/>
        <w:tblLook w:firstColumn="1" w:firstRow="1" w:lastColumn="0" w:lastRow="0" w:noHBand="0" w:noVBand="1" w:val="04A0"/>
      </w:tblPr>
      <w:tblGrid>
        <w:gridCol w:w="1860"/>
        <w:gridCol w:w="1860"/>
        <w:gridCol w:w="1860"/>
        <w:gridCol w:w="1860"/>
        <w:gridCol w:w="1860"/>
      </w:tblGrid>
      <w:tr>
        <w:trPr>
          <w:tblHeader w:val="true"/>
        </w:trPr>
        <w:tc>
          <w:tcPr>
            <w:tcW w:type="dxa" w:w="648"/>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STT</w:t>
            </w:r>
          </w:p>
        </w:tc>
        <w:tc>
          <w:tcPr>
            <w:tcW w:type="dxa" w:w="252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Controller</w:t>
            </w:r>
          </w:p>
        </w:tc>
        <w:tc>
          <w:tcPr>
            <w:tcW w:type="dxa" w:w="26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Prefix</w:t>
            </w:r>
          </w:p>
        </w:tc>
        <w:tc>
          <w:tcPr>
            <w:tcW w:type="dxa" w:w="115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Số endpoint</w:t>
            </w:r>
          </w:p>
        </w:tc>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8"/>
              </w:rPr>
              <w:t>Phân bố method</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app</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(gốc)</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health</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admin/dashboard</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4</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affiliate</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13</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PATCH:2, POST:6</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POST:8</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6</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alerts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api-keys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4</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GET:1, POST:2</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8</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auth</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 POST:4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b2b</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10</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battery-units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camera-modules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12</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catalog-studio</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admin/catalog-studio</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17</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GET:7, PATCH:1, POST:8, PUT:1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chipsets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14</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citations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 PATCH:2,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data-ingestion</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GET:4, PATCH:2, POST:2</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16</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device-categories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device-models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7</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18</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device-variants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10</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GET:6, PATCH:1, POST:2</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19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display-units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3</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20</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admin-hardware-catalog</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admin/hardware</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PATCH:1, POST:3</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21</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hardware-catalog</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hardware</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22</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notifications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5</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GET:2, PATCH:2,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23</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organizations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24</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product-families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6</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GET:3, PATCH:1, POST:1</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25</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search</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26</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12</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GET:5, PATCH:2, POST:5</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27</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webhooks</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subscriptions/webhooks</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1</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POST:1</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28</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users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PATCH:4</w:t>
            </w:r>
          </w:p>
        </w:tc>
      </w:tr>
      <w:tr>
        <w:trPr>
          <w:cantSplit/>
        </w:trPr>
        <w:tc>
          <w:tcPr>
            <w:tcW w:type="dxa" w:w="648"/>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29</w:t>
            </w:r>
          </w:p>
        </w:tc>
        <w:tc>
          <w:tcPr>
            <w:tcW w:type="dxa" w:w="25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26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wiki</w:t>
            </w:r>
          </w:p>
        </w:tc>
        <w:tc>
          <w:tcPr>
            <w:tcW w:type="dxa" w:w="115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9</w:t>
            </w:r>
          </w:p>
        </w:tc>
        <w:tc>
          <w:tcPr>
            <w:tcW w:type="dxa" w:w="194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DELETE:1, GET:4, PATCH:1, POST:3</w:t>
            </w:r>
          </w:p>
        </w:tc>
      </w:tr>
      <w:tr>
        <w:trPr>
          <w:cantSplit/>
        </w:trPr>
        <w:tc>
          <w:tcPr>
            <w:tcW w:type="dxa" w:w="648"/>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8"/>
              </w:rPr>
              <w:t>30</w:t>
            </w:r>
          </w:p>
        </w:tc>
        <w:tc>
          <w:tcPr>
            <w:tcW w:type="dxa" w:w="25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26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wishlists</w:t>
            </w:r>
          </w:p>
        </w:tc>
        <w:tc>
          <w:tcPr>
            <w:tcW w:type="dxa" w:w="115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8</w:t>
            </w:r>
          </w:p>
        </w:tc>
        <w:tc>
          <w:tcPr>
            <w:tcW w:type="dxa" w:w="194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8"/>
              </w:rPr>
              <w:t>DELETE:2, GET:1, PATCH:1, POST:4</w:t>
            </w:r>
          </w:p>
        </w:tc>
      </w:tr>
    </w:tbl>
    <w:p>
      <w:pPr>
        <w:keepLines w:val="0"/>
        <w:spacing w:line="360" w:lineRule="auto" w:before="100" w:after="100"/>
        <w:ind w:firstLine="284"/>
        <w:jc w:val="both"/>
      </w:pPr>
      <w:r>
        <w:rPr>
          <w:rFonts w:ascii="Times New Roman" w:hAnsi="Times New Roman" w:eastAsia="Times New Roman" w:cs="Times New Roman"/>
          <w:i w:val="0"/>
          <w:color w:val="000000"/>
          <w:sz w:val="26"/>
        </w:rPr>
        <w:t>Các nhóm endpoint có bề mặt lớn gồm affiliate/price, AI, catalog, Wiki/moderation, notification, admin và billing. Khi mở rộng, cần ưu tiên tính nhất quán của DTO, status code, pagination và quyền hơn là tăng số route.</w:t>
      </w:r>
    </w:p>
    <w:p>
      <w:pPr>
        <w:pStyle w:val="Heading1"/>
      </w:pPr>
      <w:r>
        <w:rPr>
          <w:rFonts w:ascii="Times New Roman" w:hAnsi="Times New Roman" w:eastAsia="Times New Roman" w:cs="Times New Roman"/>
          <w:b/>
          <w:i w:val="0"/>
          <w:color w:val="000000"/>
          <w:sz w:val="30"/>
        </w:rPr>
        <w:t>PHỤ LỤC B. DANH MỤC MÔ HÌNH DỮ LIỆU</w:t>
      </w:r>
      <w:r>
        <w:rPr>
          <w:rFonts w:ascii="Times New Roman" w:hAnsi="Times New Roman" w:eastAsia="Times New Roman" w:cs="Times New Roman"/>
          <w:color w:val="FFFFFF"/>
          <w:sz w:val="2"/>
        </w:rPr>
        <w:t xml:space="preserve"> [[PAGE:appendix-b]]</w:t>
      </w:r>
    </w:p>
    <w:p>
      <w:pPr>
        <w:keepLines w:val="0"/>
        <w:spacing w:line="360" w:lineRule="auto" w:before="100" w:after="100"/>
        <w:ind w:firstLine="284"/>
        <w:jc w:val="both"/>
      </w:pPr>
      <w:r>
        <w:rPr>
          <w:rFonts w:ascii="Times New Roman" w:hAnsi="Times New Roman" w:eastAsia="Times New Roman" w:cs="Times New Roman"/>
          <w:i w:val="0"/>
          <w:color w:val="000000"/>
          <w:sz w:val="26"/>
        </w:rPr>
        <w:t>Lược đồ vật lý có 139 model Prisma. Bảng B.1 liệt kê toàn bộ tên model theo thứ tự xuất hiện trong schema và nhóm phân tích gần đúng. Nhóm chỉ phục vụ đọc báo cáo; quan hệ thật được định nghĩa trong Prisma.</w:t>
      </w:r>
    </w:p>
    <w:p>
      <w:pPr>
        <w:pStyle w:val="Caption"/>
        <w:keepNext/>
        <w:jc w:val="center"/>
      </w:pPr>
      <w:r>
        <w:rPr>
          <w:rFonts w:ascii="Times New Roman" w:hAnsi="Times New Roman" w:eastAsia="Times New Roman" w:cs="Times New Roman"/>
          <w:b w:val="0"/>
          <w:i/>
          <w:color w:val="000000"/>
          <w:sz w:val="22"/>
        </w:rPr>
        <w:t>Bảng B.1. Danh sách mô hình Prisma</w:t>
      </w:r>
      <w:r>
        <w:rPr>
          <w:rFonts w:ascii="Times New Roman" w:hAnsi="Times New Roman" w:eastAsia="Times New Roman" w:cs="Times New Roman"/>
          <w:color w:val="FFFFFF"/>
          <w:sz w:val="2"/>
        </w:rPr>
        <w:t xml:space="preserve"> [[PAGE:tab-b-1]]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936"/>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STT</w:t>
            </w:r>
          </w:p>
        </w:tc>
        <w:tc>
          <w:tcPr>
            <w:tcW w:type="dxa" w:w="432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Tên model</w:t>
            </w:r>
          </w:p>
        </w:tc>
        <w:tc>
          <w:tcPr>
            <w:tcW w:type="dxa" w:w="3671"/>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7"/>
              </w:rPr>
              <w:t>Nhóm phân tích</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languages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translations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release_statuses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currencies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citations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media_assets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entity_media</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module_field_coverage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tags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entity_tags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units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organization_role_assignments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device_categories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regions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product_families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device_model_aliases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device_editorial_sections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variant_physical_specs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variant_io_specs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variant_thermal_specs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model_lineage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model_similarity</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technology_families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architectures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process_nodes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camera_roles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display_technologies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battery_chemistries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network_generations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cpu_clusters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modems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camera_sensors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display_units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battery_units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memory_standards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storage_standards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operating_systems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49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os_ui_layer_versions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cellular_bands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certifications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cpu_capability_links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gpu_api_support</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59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npu_precision_capabilities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camera_module_feature_links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camera_video_modes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camera_module_video_modes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hdr_standards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display_hdr_support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color_gamuts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display_color_gamut_support</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charging_protocols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69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battery_charging_protocols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connectivity_features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chipset_cpu_links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chipset_gpu_links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chipset_npu_links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chipset_modem_links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camera_module_sensor_links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variant_chipsets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variant_gpus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79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variant_npus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variant_displays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variant_batteries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variant_camera_systems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variant_camera_modules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variant_memory_configs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variant_storage_configs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variant_wifi_bands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variant_operating_systems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89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variant_connectivity_support</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variant_module_scores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variant_score_metric_inputs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variant_scorecard_modules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scoring_profile_modules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scoring_profile_metrics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variant_cellular_band_support</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99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variant_certifications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variant_region_availability</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software_features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variant_software_features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feature_definitions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device_variant_features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benchmark_runs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device_variant_benchmarks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chipset_benchmarks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109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gpu_benchmarks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npu_benchmarks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Phần cứng / điểm</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catalog_draft_versions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catalog_entity_versions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Catalog / tham chiếu</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users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wiki_revisions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wiki_article_citations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119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comments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embeddings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ai_query_cache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search_logs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data_sources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raw_pages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Nội dung / AI / nguồn</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affiliate_partners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affiliate_links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affiliate_price_history</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affiliate_clicks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129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subscription_plans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130</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subscriptions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131</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billing_audit_logs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132</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billing_webhook_events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133</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134</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wishlist_items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135</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price_alerts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136</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137</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notification_deliveries</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138</w:t>
            </w:r>
          </w:p>
        </w:tc>
        <w:tc>
          <w:tcPr>
            <w:tcW w:type="dxa" w:w="432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api_keys</w:t>
            </w:r>
          </w:p>
        </w:tc>
        <w:tc>
          <w:tcPr>
            <w:tcW w:type="dxa" w:w="3671"/>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r>
        <w:trPr>
          <w:cantSplit/>
        </w:trPr>
        <w:tc>
          <w:tcPr>
            <w:tcW w:type="dxa" w:w="936"/>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7"/>
              </w:rPr>
              <w:t>139</w:t>
            </w:r>
          </w:p>
        </w:tc>
        <w:tc>
          <w:tcPr>
            <w:tcW w:type="dxa" w:w="432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api_key_usage</w:t>
            </w:r>
          </w:p>
        </w:tc>
        <w:tc>
          <w:tcPr>
            <w:tcW w:type="dxa" w:w="3671"/>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7"/>
              </w:rPr>
              <w:t>Người dùng / thương mại</w:t>
            </w:r>
          </w:p>
        </w:tc>
      </w:tr>
    </w:tbl>
    <w:p>
      <w:pPr>
        <w:pStyle w:val="Heading1"/>
      </w:pPr>
      <w:r>
        <w:rPr>
          <w:rFonts w:ascii="Times New Roman" w:hAnsi="Times New Roman" w:eastAsia="Times New Roman" w:cs="Times New Roman"/>
          <w:b/>
          <w:i w:val="0"/>
          <w:color w:val="000000"/>
          <w:sz w:val="30"/>
        </w:rPr>
        <w:t>PHỤ LỤC C. HƯỚNG DẪN VẬN HÀNH VÀ KIỂM THỬ</w:t>
      </w:r>
      <w:r>
        <w:rPr>
          <w:rFonts w:ascii="Times New Roman" w:hAnsi="Times New Roman" w:eastAsia="Times New Roman" w:cs="Times New Roman"/>
          <w:color w:val="FFFFFF"/>
          <w:sz w:val="2"/>
        </w:rPr>
        <w:t xml:space="preserve"> [[PAGE:appendix-c]]</w:t>
      </w:r>
    </w:p>
    <w:p>
      <w:pPr>
        <w:keepLines w:val="0"/>
        <w:spacing w:line="360" w:lineRule="auto" w:before="100" w:after="100"/>
        <w:ind w:firstLine="284"/>
        <w:jc w:val="both"/>
      </w:pPr>
      <w:r>
        <w:rPr>
          <w:rFonts w:ascii="Times New Roman" w:hAnsi="Times New Roman" w:eastAsia="Times New Roman" w:cs="Times New Roman"/>
          <w:i w:val="0"/>
          <w:color w:val="000000"/>
          <w:sz w:val="26"/>
        </w:rPr>
        <w:t>Các lệnh dưới đây mang tính quy trình; tên script cụ thể phải đối chiếu package.json tại thời điểm chạy. Không đưa bí mật hoặc giá trị production vào tài liệu. Tệp .env chỉ được tạo từ mẫu và quản lý ngoài kiểm soát phiên bản.</w:t>
      </w:r>
    </w:p>
    <w:p>
      <w:pPr>
        <w:pStyle w:val="Caption"/>
        <w:keepNext/>
        <w:jc w:val="center"/>
      </w:pPr>
      <w:r>
        <w:rPr>
          <w:rFonts w:ascii="Times New Roman" w:hAnsi="Times New Roman" w:eastAsia="Times New Roman" w:cs="Times New Roman"/>
          <w:b w:val="0"/>
          <w:i/>
          <w:color w:val="000000"/>
          <w:sz w:val="22"/>
        </w:rPr>
        <w:t>Bảng C.1. Ma trận lệnh vận hành và mục đích</w:t>
      </w:r>
      <w:r>
        <w:rPr>
          <w:rFonts w:ascii="Times New Roman" w:hAnsi="Times New Roman" w:eastAsia="Times New Roman" w:cs="Times New Roman"/>
          <w:color w:val="FFFFFF"/>
          <w:sz w:val="2"/>
        </w:rPr>
        <w:t xml:space="preserve"> [[PAGE:tab-c-1]]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22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Bước</w:t>
            </w:r>
          </w:p>
        </w:tc>
        <w:tc>
          <w:tcPr>
            <w:tcW w:type="dxa" w:w="3240"/>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Lệnh tham chiếu</w:t>
            </w:r>
          </w:p>
        </w:tc>
        <w:tc>
          <w:tcPr>
            <w:tcW w:type="dxa" w:w="446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Mục đích / kết quả mong đợi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Cài đặt</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install --frozen-lockfile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Cài đúng lockfile trong workspace</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Hạ tầng</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docker:up hoặc docker compose up</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Khởi động PostgreSQL, Redis và dịch vụ tùy chọn</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Prisma</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validate</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Lược đồ hợp lệ trước generate/migrate</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Generate</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database prisma generate</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Prisma client đúng schema</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Migration</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Prisma migrate theo môi trường</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Áp migration có review; không dùng reset trên dữ liệu cần giữ</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Seed</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Script seed của packages/database</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dữ liệu phát triển có thể tái lập</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Dev</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dev</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pipeline web/API/worker theo cấu hình</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Test API</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--filter api test</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Chạy Jest và báo suite/test thất bại</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Typecheck</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typecheck</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kiểu toàn workspace</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Lint</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pnpm lint</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quy ước và lỗi tĩnh</w:t>
            </w:r>
          </w:p>
        </w:tc>
      </w:tr>
      <w:tr>
        <w:trPr>
          <w:cantSplit/>
        </w:trPr>
        <w:tc>
          <w:tcPr>
            <w:tcW w:type="dxa" w:w="122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Health</w:t>
            </w:r>
          </w:p>
        </w:tc>
        <w:tc>
          <w:tcPr>
            <w:tcW w:type="dxa" w:w="3240"/>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GET /api/v1/health/ready</w:t>
            </w:r>
          </w:p>
        </w:tc>
        <w:tc>
          <w:tcPr>
            <w:tcW w:type="dxa" w:w="4464"/>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DB/Redis phải báo ready trước nhận lưu lượng</w:t>
            </w:r>
          </w:p>
        </w:tc>
      </w:tr>
      <w:tr>
        <w:trPr>
          <w:cantSplit/>
        </w:trPr>
        <w:tc>
          <w:tcPr>
            <w:tcW w:type="dxa" w:w="122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Backup</w:t>
            </w:r>
          </w:p>
        </w:tc>
        <w:tc>
          <w:tcPr>
            <w:tcW w:type="dxa" w:w="3240"/>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Quy trình pg_dump/restore đã phê duyệt</w:t>
            </w:r>
          </w:p>
        </w:tc>
        <w:tc>
          <w:tcPr>
            <w:tcW w:type="dxa" w:w="4464"/>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khả năng phục hồi, không chỉ tạo bản sao</w:t>
            </w:r>
          </w:p>
        </w:tc>
      </w:tr>
    </w:tbl>
    <w:p>
      <w:pPr>
        <w:pStyle w:val="Heading2"/>
      </w:pPr>
      <w:r>
        <w:rPr>
          <w:rFonts w:ascii="Times New Roman" w:hAnsi="Times New Roman" w:eastAsia="Times New Roman" w:cs="Times New Roman"/>
          <w:b/>
          <w:i w:val="0"/>
          <w:color w:val="000000"/>
          <w:sz w:val="26"/>
        </w:rPr>
        <w:t>C.1. Checklist trước khi triển khai</w:t>
      </w:r>
      <w:r>
        <w:rPr>
          <w:rFonts w:ascii="Times New Roman" w:hAnsi="Times New Roman" w:eastAsia="Times New Roman" w:cs="Times New Roman"/>
          <w:color w:val="FFFFFF"/>
          <w:sz w:val="2"/>
        </w:rPr>
        <w:t xml:space="preserve"> [[PAGE:appendix-c-1]]</w:t>
      </w:r>
    </w:p>
    <w:p>
      <w:pPr>
        <w:pStyle w:val="ListBullet"/>
        <w:spacing w:before="40" w:after="40" w:line="324" w:lineRule="auto"/>
        <w:ind w:left="792" w:hanging="432"/>
      </w:pPr>
      <w:r>
        <w:rPr>
          <w:rFonts w:ascii="Times New Roman" w:hAnsi="Times New Roman" w:eastAsia="Times New Roman" w:cs="Times New Roman"/>
          <w:color w:val="000000"/>
          <w:sz w:val="26"/>
        </w:rPr>
        <w:t>Tất cả migration đã review, backup có thể phục hồi và biến môi trường bắt buộc đã được kiểm tra.</w:t>
      </w:r>
    </w:p>
    <w:p>
      <w:pPr>
        <w:pStyle w:val="ListBullet"/>
        <w:spacing w:before="40" w:after="40" w:line="324" w:lineRule="auto"/>
        <w:ind w:left="792" w:hanging="432"/>
      </w:pPr>
      <w:r>
        <w:rPr>
          <w:rFonts w:ascii="Times New Roman" w:hAnsi="Times New Roman" w:eastAsia="Times New Roman" w:cs="Times New Roman"/>
          <w:color w:val="000000"/>
          <w:sz w:val="26"/>
        </w:rPr>
        <w:t>Test, typecheck, lint và build đều đạt trên cùng commit; image/container có version bất biến.</w:t>
      </w:r>
    </w:p>
    <w:p>
      <w:pPr>
        <w:pStyle w:val="ListBullet"/>
        <w:spacing w:before="40" w:after="40" w:line="324" w:lineRule="auto"/>
        <w:ind w:left="792" w:hanging="432"/>
      </w:pPr>
      <w:r>
        <w:rPr>
          <w:rFonts w:ascii="Times New Roman" w:hAnsi="Times New Roman" w:eastAsia="Times New Roman" w:cs="Times New Roman"/>
          <w:color w:val="000000"/>
          <w:sz w:val="26"/>
        </w:rPr>
        <w:t>CORS, cookie, JWT secret, webhook secret, API key hashing và rate limit đúng môi trường.</w:t>
      </w:r>
    </w:p>
    <w:p>
      <w:pPr>
        <w:pStyle w:val="ListBullet"/>
        <w:spacing w:before="40" w:after="40" w:line="324" w:lineRule="auto"/>
        <w:ind w:left="792" w:hanging="432"/>
      </w:pPr>
      <w:r>
        <w:rPr>
          <w:rFonts w:ascii="Times New Roman" w:hAnsi="Times New Roman" w:eastAsia="Times New Roman" w:cs="Times New Roman"/>
          <w:color w:val="000000"/>
          <w:sz w:val="26"/>
        </w:rPr>
        <w:t>Health/readiness/metrics, log redaction, request ID, dashboard và cảnh báo đã hoạt động.</w:t>
      </w:r>
    </w:p>
    <w:p>
      <w:pPr>
        <w:pStyle w:val="ListBullet"/>
        <w:spacing w:before="40" w:after="40" w:line="324" w:lineRule="auto"/>
        <w:ind w:left="792" w:hanging="432"/>
      </w:pPr>
      <w:r>
        <w:rPr>
          <w:rFonts w:ascii="Times New Roman" w:hAnsi="Times New Roman" w:eastAsia="Times New Roman" w:cs="Times New Roman"/>
          <w:color w:val="000000"/>
          <w:sz w:val="26"/>
        </w:rPr>
        <w:t>Search index/embedding có version; worker idempotent; retry/dead-letter được quan sát.</w:t>
      </w:r>
    </w:p>
    <w:p>
      <w:pPr>
        <w:pStyle w:val="ListBullet"/>
        <w:spacing w:before="40" w:after="40" w:line="324" w:lineRule="auto"/>
        <w:ind w:left="792" w:hanging="432"/>
      </w:pPr>
      <w:r>
        <w:rPr>
          <w:rFonts w:ascii="Times New Roman" w:hAnsi="Times New Roman" w:eastAsia="Times New Roman" w:cs="Times New Roman"/>
          <w:color w:val="000000"/>
          <w:sz w:val="26"/>
        </w:rPr>
        <w:t>Có kế hoạch rollback, người chịu trách nhiệm và tiêu chí dừng triển khai.</w:t>
      </w:r>
    </w:p>
    <w:p>
      <w:pPr>
        <w:pStyle w:val="Heading1"/>
      </w:pPr>
      <w:r>
        <w:rPr>
          <w:rFonts w:ascii="Times New Roman" w:hAnsi="Times New Roman" w:eastAsia="Times New Roman" w:cs="Times New Roman"/>
          <w:b/>
          <w:i w:val="0"/>
          <w:color w:val="000000"/>
          <w:sz w:val="30"/>
        </w:rPr>
        <w:t>PHỤ LỤC D. HƯỚNG DẪN SỬ DỤNG TÓM TẮT</w:t>
      </w:r>
      <w:r>
        <w:rPr>
          <w:rFonts w:ascii="Times New Roman" w:hAnsi="Times New Roman" w:eastAsia="Times New Roman" w:cs="Times New Roman"/>
          <w:color w:val="FFFFFF"/>
          <w:sz w:val="2"/>
        </w:rPr>
        <w:t xml:space="preserve"> [[PAGE:appendix-d]]</w:t>
      </w:r>
    </w:p>
    <w:p>
      <w:pPr>
        <w:keepLines w:val="0"/>
        <w:spacing w:line="360" w:lineRule="auto" w:before="100" w:after="100"/>
        <w:ind w:firstLine="284"/>
        <w:jc w:val="both"/>
      </w:pPr>
      <w:r>
        <w:rPr>
          <w:rFonts w:ascii="Times New Roman" w:hAnsi="Times New Roman" w:eastAsia="Times New Roman" w:cs="Times New Roman"/>
          <w:i w:val="0"/>
          <w:color w:val="000000"/>
          <w:sz w:val="26"/>
        </w:rPr>
        <w:t>Hướng dẫn này mô tả hành trình ở mức người dùng và không yêu cầu hiểu cấu trúc kỹ thuật.</w:t>
      </w:r>
    </w:p>
    <w:p>
      <w:pPr>
        <w:pStyle w:val="Caption"/>
        <w:keepNext/>
        <w:jc w:val="center"/>
      </w:pPr>
      <w:r>
        <w:rPr>
          <w:rFonts w:ascii="Times New Roman" w:hAnsi="Times New Roman" w:eastAsia="Times New Roman" w:cs="Times New Roman"/>
          <w:b w:val="0"/>
          <w:i/>
          <w:color w:val="000000"/>
          <w:sz w:val="22"/>
        </w:rPr>
        <w:t>Bảng D.1. Tác vụ người dùng thường gặp</w:t>
      </w:r>
      <w:r>
        <w:rPr>
          <w:rFonts w:ascii="Times New Roman" w:hAnsi="Times New Roman" w:eastAsia="Times New Roman" w:cs="Times New Roman"/>
          <w:color w:val="FFFFFF"/>
          <w:sz w:val="2"/>
        </w:rPr>
        <w:t xml:space="preserve"> [[PAGE:tab-d-1]]</w:t>
      </w:r>
    </w:p>
    <w:tbl>
      <w:tblPr>
        <w:tblStyle w:val="TableGrid"/>
        <w:tblW w:type="dxa" w:w="8928"/>
        <w:jc w:val="center"/>
        <w:tblLayout w:type="fixed"/>
        <w:tblLook w:firstColumn="1" w:firstRow="1" w:lastColumn="0" w:lastRow="0" w:noHBand="0" w:noVBand="1" w:val="04A0"/>
      </w:tblPr>
      <w:tblGrid>
        <w:gridCol w:w="3100"/>
        <w:gridCol w:w="3100"/>
        <w:gridCol w:w="3100"/>
      </w:tblGrid>
      <w:tr>
        <w:trPr>
          <w:tblHeader w:val="true"/>
        </w:trPr>
        <w:tc>
          <w:tcPr>
            <w:tcW w:type="dxa" w:w="1944"/>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Tác vụ</w:t>
            </w:r>
          </w:p>
        </w:tc>
        <w:tc>
          <w:tcPr>
            <w:tcW w:type="dxa" w:w="439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Cách thực hiện</w:t>
            </w:r>
          </w:p>
        </w:tc>
        <w:tc>
          <w:tcPr>
            <w:tcW w:type="dxa" w:w="2592"/>
            <w:shd w:fill="D9E2F3"/>
            <w:vAlign w:val="center"/>
            <w:tcMar>
              <w:top w:w="90" w:type="dxa"/>
              <w:start w:w="110" w:type="dxa"/>
              <w:bottom w:w="90" w:type="dxa"/>
              <w:end w:w="110" w:type="dxa"/>
            </w:tcMar>
          </w:tcPr>
          <w:p>
            <w:pPr>
              <w:spacing w:before="20" w:after="20"/>
              <w:jc w:val="center"/>
            </w:pPr>
            <w:r>
              <w:rPr>
                <w:rFonts w:ascii="Times New Roman" w:hAnsi="Times New Roman" w:eastAsia="Times New Roman" w:cs="Times New Roman"/>
                <w:b/>
                <w:color w:val="000000"/>
                <w:sz w:val="19"/>
              </w:rPr>
              <w:t>Lưu ý</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Tìm thiết bị</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Mở Search/Devices, nhập từ khóa, chọn loại/hãng và bộ lọc</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Bỏ bớt filter nếu không có kết quả; kiểm tra alias</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Xem chi tiết</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Chọn thẻ model để xem variant, phần cứng, điểm và nguồn</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Phân biệt model với variant; trường thiếu không phải giá trị 0</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So sánh</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Thêm từ hai thiết bị vào Compare</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Ưu tiên cùng category; mở nguồn khi giá trị mâu thuẫn</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Nhận khuyến nghị</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Hoàn thành các bước nhu cầu/ngân sách/ưu tiên</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Kết quả là hỗ trợ quyết định, không thay thế kiểm tra thực tế</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Hỏi AI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Đặt câu hỏi cụ thể và xem citation</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Không coi câu không có nguồn là dữ kiện đã xác minh</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Wishlist/cảnh báo</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Đăng nhập, lưu variant và đặt target price</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Kiểm tra tiền tệ, kênh nhận và tùy chọn thông báo</w:t>
            </w:r>
          </w:p>
        </w:tc>
      </w:tr>
      <w:tr>
        <w:trPr>
          <w:cantSplit/>
        </w:trPr>
        <w:tc>
          <w:tcPr>
            <w:tcW w:type="dxa" w:w="1944"/>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Đóng góp Wiki</w:t>
            </w:r>
          </w:p>
        </w:tc>
        <w:tc>
          <w:tcPr>
            <w:tcW w:type="dxa" w:w="43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Tạo/sửa revision, thêm nguồn và gửi duyệt</w:t>
            </w:r>
          </w:p>
        </w:tc>
        <w:tc>
          <w:tcPr>
            <w:tcW w:type="dxa" w:w="2592"/>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Bản sửa không xuất bản ngay; có thể được yêu cầu bổ sung</w:t>
            </w:r>
          </w:p>
        </w:tc>
      </w:tr>
      <w:tr>
        <w:trPr>
          <w:cantSplit/>
        </w:trPr>
        <w:tc>
          <w:tcPr>
            <w:tcW w:type="dxa" w:w="1944"/>
            <w:shd w:fill="F5F8FA"/>
            <w:vAlign w:val="center"/>
            <w:tcMar>
              <w:top w:w="90" w:type="dxa"/>
              <w:start w:w="110" w:type="dxa"/>
              <w:bottom w:w="90" w:type="dxa"/>
              <w:end w:w="110" w:type="dxa"/>
            </w:tcMar>
          </w:tcPr>
          <w:p>
            <w:pPr>
              <w:spacing w:before="20" w:after="20" w:line="264" w:lineRule="auto"/>
              <w:jc w:val="center"/>
            </w:pPr>
            <w:r>
              <w:rPr>
                <w:rFonts w:ascii="Times New Roman" w:hAnsi="Times New Roman" w:eastAsia="Times New Roman" w:cs="Times New Roman"/>
                <w:color w:val="000000"/>
                <w:sz w:val="19"/>
              </w:rPr>
              <w:t>Dùng API</w:t>
            </w:r>
          </w:p>
        </w:tc>
        <w:tc>
          <w:tcPr>
            <w:tcW w:type="dxa" w:w="43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Tạo API key theo gói, lưu khóa an toàn và gọi endpoint trong scope</w:t>
            </w:r>
          </w:p>
        </w:tc>
        <w:tc>
          <w:tcPr>
            <w:tcW w:type="dxa" w:w="2592"/>
            <w:shd w:fill="F5F8FA"/>
            <w:vAlign w:val="center"/>
            <w:tcMar>
              <w:top w:w="90" w:type="dxa"/>
              <w:start w:w="110" w:type="dxa"/>
              <w:bottom w:w="90" w:type="dxa"/>
              <w:end w:w="110" w:type="dxa"/>
            </w:tcMar>
          </w:tcPr>
          <w:p>
            <w:pPr>
              <w:spacing w:before="20" w:after="20" w:line="264" w:lineRule="auto"/>
              <w:jc w:val="left"/>
            </w:pPr>
            <w:r>
              <w:rPr>
                <w:rFonts w:ascii="Times New Roman" w:hAnsi="Times New Roman" w:eastAsia="Times New Roman" w:cs="Times New Roman"/>
                <w:color w:val="000000"/>
                <w:sz w:val="19"/>
              </w:rPr>
              <w:t>Khóa chỉ hiển thị rõ một lần; theo dõi quota/usage</w:t>
            </w:r>
          </w:p>
        </w:tc>
      </w:tr>
    </w:tbl>
    <w:p>
      <w:pPr>
        <w:pStyle w:val="Heading2"/>
      </w:pPr>
      <w:r>
        <w:rPr>
          <w:rFonts w:ascii="Times New Roman" w:hAnsi="Times New Roman" w:eastAsia="Times New Roman" w:cs="Times New Roman"/>
          <w:b/>
          <w:i w:val="0"/>
          <w:color w:val="000000"/>
          <w:sz w:val="26"/>
        </w:rPr>
        <w:t>D.1. Xử lý sự cố cơ bản</w:t>
      </w:r>
      <w:r>
        <w:rPr>
          <w:rFonts w:ascii="Times New Roman" w:hAnsi="Times New Roman" w:eastAsia="Times New Roman" w:cs="Times New Roman"/>
          <w:color w:val="FFFFFF"/>
          <w:sz w:val="2"/>
        </w:rPr>
        <w:t xml:space="preserve"> [[PAGE:appendix-d-1]]</w:t>
      </w:r>
    </w:p>
    <w:p>
      <w:pPr>
        <w:pStyle w:val="ListBullet"/>
        <w:spacing w:before="40" w:after="40" w:line="324" w:lineRule="auto"/>
        <w:ind w:left="792" w:hanging="432"/>
      </w:pPr>
      <w:r>
        <w:rPr>
          <w:rFonts w:ascii="Times New Roman" w:hAnsi="Times New Roman" w:eastAsia="Times New Roman" w:cs="Times New Roman"/>
          <w:color w:val="000000"/>
          <w:sz w:val="26"/>
        </w:rPr>
        <w:t>Nếu trang báo offline: kiểm tra kết nối, thử tải lại; dữ liệu cache có thể không phải giá mới nhất.</w:t>
      </w:r>
    </w:p>
    <w:p>
      <w:pPr>
        <w:pStyle w:val="ListBullet"/>
        <w:spacing w:before="40" w:after="40" w:line="324" w:lineRule="auto"/>
        <w:ind w:left="792" w:hanging="432"/>
      </w:pPr>
      <w:r>
        <w:rPr>
          <w:rFonts w:ascii="Times New Roman" w:hAnsi="Times New Roman" w:eastAsia="Times New Roman" w:cs="Times New Roman"/>
          <w:color w:val="000000"/>
          <w:sz w:val="26"/>
        </w:rPr>
        <w:t>Nếu đăng nhập hết hạn: thực hiện đăng nhập lại; không gửi token hoặc ảnh chụp token cho người khác.</w:t>
      </w:r>
    </w:p>
    <w:p>
      <w:pPr>
        <w:pStyle w:val="ListBullet"/>
        <w:spacing w:before="40" w:after="40" w:line="324" w:lineRule="auto"/>
        <w:ind w:left="792" w:hanging="432"/>
      </w:pPr>
      <w:r>
        <w:rPr>
          <w:rFonts w:ascii="Times New Roman" w:hAnsi="Times New Roman" w:eastAsia="Times New Roman" w:cs="Times New Roman"/>
          <w:color w:val="000000"/>
          <w:sz w:val="26"/>
        </w:rPr>
        <w:t>Nếu kết quả sai: mở citation, ghi URL/thuộc tính/variant và gửi phản hồi có bằng chứng.</w:t>
      </w:r>
    </w:p>
    <w:p>
      <w:pPr>
        <w:pStyle w:val="ListBullet"/>
        <w:spacing w:before="40" w:after="40" w:line="324" w:lineRule="auto"/>
        <w:ind w:left="792" w:hanging="432"/>
      </w:pPr>
      <w:r>
        <w:rPr>
          <w:rFonts w:ascii="Times New Roman" w:hAnsi="Times New Roman" w:eastAsia="Times New Roman" w:cs="Times New Roman"/>
          <w:color w:val="000000"/>
          <w:sz w:val="26"/>
        </w:rPr>
        <w:t>Nếu cảnh báo không đến: kiểm tra alert active, ngưỡng, kênh nhận, quiet hours và trạng thái notification.</w:t>
      </w:r>
    </w:p>
    <w:p>
      <w:pPr>
        <w:pStyle w:val="ListBullet"/>
        <w:spacing w:before="40" w:after="40" w:line="324" w:lineRule="auto"/>
        <w:ind w:left="792" w:hanging="432"/>
      </w:pPr>
      <w:r>
        <w:rPr>
          <w:rFonts w:ascii="Times New Roman" w:hAnsi="Times New Roman" w:eastAsia="Times New Roman" w:cs="Times New Roman"/>
          <w:color w:val="000000"/>
          <w:sz w:val="26"/>
        </w:rPr>
        <w:t>Nếu API trả 429: đọc header quota/retry, giảm tần suất và không tạo thêm key để né hạn mức.</w:t>
      </w:r>
    </w:p>
    <w:sectPr w:rsidR="00FC693F" w:rsidRPr="0006063C" w:rsidSect="00034616">
      <w:footerReference w:type="default" r:id="rId16"/>
      <w:headerReference w:type="default" r:id="rId17"/>
      <w:pgSz w:w="11906" w:h="16838"/>
      <w:pgMar w:top="1440" w:right="1109" w:bottom="1440" w:left="1498" w:header="547" w:footer="504" w:gutter="0"/>
      <w:cols w:space="720"/>
      <w:docGrid w:linePitch="360"/>
      <w:pgBorders w:offsetFrom="page">
        <w:top w:val="single" w:sz="18" w:space="20" w:color="000000"/>
        <w:left w:val="single" w:sz="18" w:space="20" w:color="000000"/>
        <w:bottom w:val="single" w:sz="18" w:space="20" w:color="000000"/>
        <w:right w:val="single" w:sz="18" w:space="20"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000000"/>
        <w:sz w:val="22"/>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UseHTMLParagraphAutoSpacing/>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00" w:after="100" w:line="360" w:lineRule="auto"/>
      <w:ind w:firstLine="28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jc w:val="left"/>
      <w:outlineLvl w:val="2"/>
    </w:pPr>
    <w:rPr>
      <w:rFonts w:asciiTheme="majorHAnsi" w:eastAsiaTheme="majorEastAsia" w:hAnsiTheme="majorHAnsi" w:cstheme="majorBidi" w:ascii="Times New Roman" w:hAnsi="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160" w:after="100"/>
      <w:ind w:firstLine="0"/>
      <w:jc w:val="left"/>
      <w:outlineLvl w:val="3"/>
    </w:pPr>
    <w:rPr>
      <w:rFonts w:asciiTheme="majorHAnsi" w:eastAsiaTheme="majorEastAsia" w:hAnsiTheme="majorHAnsi" w:cstheme="majorBidi" w:ascii="Times New Roman" w:hAnsi="Times New Roman" w:eastAsia="Times New Roman"/>
      <w:b w:val="0"/>
      <w:bCs/>
      <w:i w:val="0"/>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Tài liệu được xây dựng từ bằng chứng mã nguồn và kiểm thử của dự án Spechub.</dc:description>
  <cp:lastModifiedBy>Nhóm phát triển Spechub</cp:lastModifiedBy>
  <cp:revision>1</cp:revision>
  <dcterms:created xsi:type="dcterms:W3CDTF">2013-12-23T23:15:00Z</dcterms:created>
  <dcterms:modified xsi:type="dcterms:W3CDTF">2013-12-23T23:15:00Z</dcterms:modified>
  <cp:category/>
</cp:coreProperties>
</file>