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9DD7" w14:textId="5461304A" w:rsidR="00193D1B" w:rsidRPr="00193D1B" w:rsidRDefault="00162938" w:rsidP="00193D1B">
      <w:pPr>
        <w:pStyle w:val="NormalWeb"/>
        <w:shd w:val="clear" w:color="auto" w:fill="FFFFFF"/>
        <w:spacing w:after="288"/>
        <w:rPr>
          <w:rFonts w:ascii="Tahoma" w:hAnsi="Tahoma" w:cs="Tahoma"/>
          <w:sz w:val="20"/>
          <w:szCs w:val="20"/>
        </w:rPr>
      </w:pPr>
      <w:bookmarkStart w:id="0" w:name="_Hlk150012947"/>
      <w:r>
        <w:rPr>
          <w:rFonts w:ascii="Tahoma" w:hAnsi="Tahoma" w:cs="Tahoma"/>
          <w:sz w:val="20"/>
          <w:szCs w:val="20"/>
        </w:rPr>
        <w:t>November</w:t>
      </w:r>
      <w:r w:rsidR="00D77A4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  <w:vertAlign w:val="superscript"/>
        </w:rPr>
        <w:t>rd</w:t>
      </w:r>
      <w:r w:rsidR="00D77A41">
        <w:rPr>
          <w:rFonts w:ascii="Tahoma" w:hAnsi="Tahoma" w:cs="Tahoma"/>
          <w:sz w:val="20"/>
          <w:szCs w:val="20"/>
        </w:rPr>
        <w:t>, 202</w:t>
      </w:r>
      <w:r w:rsidR="00E84FAA">
        <w:rPr>
          <w:rFonts w:ascii="Tahoma" w:hAnsi="Tahoma" w:cs="Tahoma"/>
          <w:sz w:val="20"/>
          <w:szCs w:val="20"/>
        </w:rPr>
        <w:t>3</w:t>
      </w:r>
    </w:p>
    <w:bookmarkEnd w:id="0"/>
    <w:p w14:paraId="1C3A0828" w14:textId="454D39E7" w:rsidR="00162938" w:rsidRDefault="00C445AC" w:rsidP="0016293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Dublin </w:t>
      </w:r>
      <w:r w:rsidR="006C6029">
        <w:rPr>
          <w:rFonts w:ascii="Tahoma" w:hAnsi="Tahoma" w:cs="Tahoma"/>
          <w:sz w:val="20"/>
          <w:szCs w:val="20"/>
        </w:rPr>
        <w:t xml:space="preserve">Embassy of </w:t>
      </w:r>
      <w:r w:rsidR="00162938">
        <w:rPr>
          <w:rFonts w:ascii="Tahoma" w:hAnsi="Tahoma" w:cs="Tahoma"/>
          <w:sz w:val="20"/>
          <w:szCs w:val="20"/>
        </w:rPr>
        <w:t>Hungary</w:t>
      </w:r>
      <w:r>
        <w:rPr>
          <w:rFonts w:ascii="Tahoma" w:hAnsi="Tahoma" w:cs="Tahoma"/>
          <w:sz w:val="20"/>
          <w:szCs w:val="20"/>
        </w:rPr>
        <w:t>,</w:t>
      </w:r>
    </w:p>
    <w:p w14:paraId="417632C5" w14:textId="4B571782" w:rsidR="00162938" w:rsidRDefault="00162938" w:rsidP="0016293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bookmarkStart w:id="1" w:name="_Hlk150012990"/>
      <w:r w:rsidRPr="00162938">
        <w:rPr>
          <w:rFonts w:ascii="Tahoma" w:hAnsi="Tahoma" w:cs="Tahoma"/>
          <w:sz w:val="20"/>
          <w:szCs w:val="20"/>
        </w:rPr>
        <w:t>2 Fitzwilliam Place Dublin 2, 1. Desk</w:t>
      </w:r>
      <w:bookmarkEnd w:id="1"/>
      <w:r w:rsidR="00135A04">
        <w:rPr>
          <w:rFonts w:ascii="Tahoma" w:hAnsi="Tahoma" w:cs="Tahoma"/>
          <w:sz w:val="20"/>
          <w:szCs w:val="20"/>
        </w:rPr>
        <w:t>, Dublin, Ireland</w:t>
      </w:r>
      <w:r w:rsidR="00C4264E">
        <w:rPr>
          <w:rFonts w:ascii="Tahoma" w:hAnsi="Tahoma" w:cs="Tahoma"/>
          <w:sz w:val="20"/>
          <w:szCs w:val="20"/>
        </w:rPr>
        <w:t xml:space="preserve">, </w:t>
      </w:r>
      <w:r w:rsidR="00C4264E" w:rsidRPr="00C4264E">
        <w:rPr>
          <w:rFonts w:ascii="Tahoma" w:hAnsi="Tahoma" w:cs="Tahoma"/>
          <w:sz w:val="20"/>
          <w:szCs w:val="20"/>
        </w:rPr>
        <w:t>D02 K22</w:t>
      </w:r>
      <w:r w:rsidR="00C4264E">
        <w:rPr>
          <w:rFonts w:ascii="Tahoma" w:hAnsi="Tahoma" w:cs="Tahoma"/>
          <w:sz w:val="20"/>
          <w:szCs w:val="20"/>
        </w:rPr>
        <w:t>.</w:t>
      </w:r>
    </w:p>
    <w:p w14:paraId="73BBEEA6" w14:textId="77777777" w:rsidR="00162938" w:rsidRDefault="00162938" w:rsidP="0016293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5FB1D914" w14:textId="77777777" w:rsidR="00F20C64" w:rsidRPr="00F20C64" w:rsidRDefault="00F20C64" w:rsidP="0016293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b/>
          <w:sz w:val="2"/>
          <w:szCs w:val="2"/>
        </w:rPr>
      </w:pPr>
    </w:p>
    <w:p w14:paraId="20E33F99" w14:textId="099CCEB0" w:rsidR="00BC700C" w:rsidRPr="00BC700C" w:rsidRDefault="00C445AC" w:rsidP="0016293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Visa </w:t>
      </w:r>
      <w:r w:rsidR="00BC700C" w:rsidRPr="00BC700C">
        <w:rPr>
          <w:rFonts w:ascii="Tahoma" w:hAnsi="Tahoma" w:cs="Tahoma"/>
          <w:b/>
          <w:sz w:val="20"/>
          <w:szCs w:val="20"/>
        </w:rPr>
        <w:t xml:space="preserve">Application </w:t>
      </w:r>
      <w:r>
        <w:rPr>
          <w:rFonts w:ascii="Tahoma" w:hAnsi="Tahoma" w:cs="Tahoma"/>
          <w:b/>
          <w:sz w:val="20"/>
          <w:szCs w:val="20"/>
        </w:rPr>
        <w:t>L</w:t>
      </w:r>
      <w:r w:rsidR="00BC700C" w:rsidRPr="00BC700C">
        <w:rPr>
          <w:rFonts w:ascii="Tahoma" w:hAnsi="Tahoma" w:cs="Tahoma"/>
          <w:b/>
          <w:sz w:val="20"/>
          <w:szCs w:val="20"/>
        </w:rPr>
        <w:t>etter</w:t>
      </w:r>
    </w:p>
    <w:p w14:paraId="572034F7" w14:textId="77777777" w:rsidR="00F20C64" w:rsidRDefault="00F20C64" w:rsidP="00BC700C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490B9571" w14:textId="7905D049" w:rsidR="00BC700C" w:rsidRDefault="00BC700C" w:rsidP="00BC700C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Applicant name: </w:t>
      </w:r>
      <w:r w:rsidR="00162938">
        <w:rPr>
          <w:rFonts w:ascii="Tahoma" w:hAnsi="Tahoma" w:cs="Tahoma"/>
          <w:sz w:val="20"/>
          <w:szCs w:val="20"/>
        </w:rPr>
        <w:t>Dieu Linh</w:t>
      </w:r>
      <w:r w:rsidR="005D4577">
        <w:rPr>
          <w:rFonts w:ascii="Tahoma" w:hAnsi="Tahoma" w:cs="Tahoma"/>
          <w:sz w:val="20"/>
          <w:szCs w:val="20"/>
        </w:rPr>
        <w:t xml:space="preserve"> Luong</w:t>
      </w:r>
    </w:p>
    <w:p w14:paraId="5C70E71E" w14:textId="34066659" w:rsidR="00BC700C" w:rsidRDefault="00BC700C" w:rsidP="00BC700C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Passport number: </w:t>
      </w:r>
      <w:r w:rsidR="00162938">
        <w:rPr>
          <w:rFonts w:ascii="Tahoma" w:hAnsi="Tahoma" w:cs="Tahoma"/>
          <w:sz w:val="20"/>
          <w:szCs w:val="20"/>
        </w:rPr>
        <w:t>E00481592</w:t>
      </w:r>
    </w:p>
    <w:p w14:paraId="3F620149" w14:textId="77777777" w:rsidR="00F20C64" w:rsidRPr="00F20C64" w:rsidRDefault="00F20C64" w:rsidP="00FB6E8D">
      <w:pPr>
        <w:pStyle w:val="NormalWeb"/>
        <w:shd w:val="clear" w:color="auto" w:fill="FFFFFF"/>
        <w:spacing w:before="200" w:beforeAutospacing="0" w:after="200" w:afterAutospacing="0"/>
        <w:rPr>
          <w:rFonts w:ascii="Tahoma" w:hAnsi="Tahoma" w:cs="Tahoma"/>
          <w:sz w:val="2"/>
          <w:szCs w:val="2"/>
        </w:rPr>
      </w:pPr>
    </w:p>
    <w:p w14:paraId="4C1836EF" w14:textId="16C28481" w:rsidR="00193D1B" w:rsidRPr="00193D1B" w:rsidRDefault="00193D1B" w:rsidP="00FB6E8D">
      <w:pPr>
        <w:pStyle w:val="NormalWeb"/>
        <w:shd w:val="clear" w:color="auto" w:fill="FFFFFF"/>
        <w:spacing w:before="200" w:beforeAutospacing="0" w:after="200" w:afterAutospacing="0"/>
        <w:rPr>
          <w:rFonts w:ascii="Tahoma" w:hAnsi="Tahoma" w:cs="Tahoma"/>
          <w:sz w:val="20"/>
          <w:szCs w:val="20"/>
        </w:rPr>
      </w:pPr>
      <w:r w:rsidRPr="00193D1B">
        <w:rPr>
          <w:rFonts w:ascii="Tahoma" w:hAnsi="Tahoma" w:cs="Tahoma"/>
          <w:sz w:val="20"/>
          <w:szCs w:val="20"/>
        </w:rPr>
        <w:t>Dear Sir or Madam,</w:t>
      </w:r>
    </w:p>
    <w:p w14:paraId="5800558D" w14:textId="33753BFF" w:rsidR="00193D1B" w:rsidRPr="00193D1B" w:rsidRDefault="00193D1B" w:rsidP="00FB6E8D">
      <w:pPr>
        <w:pStyle w:val="NormalWeb"/>
        <w:shd w:val="clear" w:color="auto" w:fill="FFFFFF"/>
        <w:spacing w:before="200" w:beforeAutospacing="0" w:after="200" w:afterAutospacing="0"/>
        <w:jc w:val="both"/>
        <w:rPr>
          <w:rFonts w:ascii="Tahoma" w:hAnsi="Tahoma" w:cs="Tahoma"/>
          <w:sz w:val="20"/>
          <w:szCs w:val="20"/>
        </w:rPr>
      </w:pPr>
      <w:r w:rsidRPr="00193D1B">
        <w:rPr>
          <w:rFonts w:ascii="Tahoma" w:hAnsi="Tahoma" w:cs="Tahoma"/>
          <w:sz w:val="20"/>
          <w:szCs w:val="20"/>
        </w:rPr>
        <w:t>My name is</w:t>
      </w:r>
      <w:r w:rsidR="00162938">
        <w:rPr>
          <w:rFonts w:ascii="Tahoma" w:hAnsi="Tahoma" w:cs="Tahoma"/>
          <w:sz w:val="20"/>
          <w:szCs w:val="20"/>
        </w:rPr>
        <w:t xml:space="preserve"> Dieu Linh</w:t>
      </w:r>
      <w:r w:rsidR="005D4577">
        <w:rPr>
          <w:rFonts w:ascii="Tahoma" w:hAnsi="Tahoma" w:cs="Tahoma"/>
          <w:sz w:val="20"/>
          <w:szCs w:val="20"/>
        </w:rPr>
        <w:t xml:space="preserve"> Luong</w:t>
      </w:r>
      <w:r w:rsidR="002B4813">
        <w:rPr>
          <w:rFonts w:ascii="Tahoma" w:hAnsi="Tahoma" w:cs="Tahoma"/>
          <w:sz w:val="20"/>
          <w:szCs w:val="20"/>
        </w:rPr>
        <w:t xml:space="preserve">, a Candidate of MSc of Law and Finance in Trinity </w:t>
      </w:r>
      <w:r w:rsidR="000027E6">
        <w:rPr>
          <w:rFonts w:ascii="Tahoma" w:hAnsi="Tahoma" w:cs="Tahoma"/>
          <w:sz w:val="20"/>
          <w:szCs w:val="20"/>
        </w:rPr>
        <w:t>College Dublin</w:t>
      </w:r>
      <w:r w:rsidR="002B4813">
        <w:rPr>
          <w:rFonts w:ascii="Tahoma" w:hAnsi="Tahoma" w:cs="Tahoma"/>
          <w:sz w:val="20"/>
          <w:szCs w:val="20"/>
        </w:rPr>
        <w:t xml:space="preserve">. </w:t>
      </w:r>
      <w:r w:rsidR="002B4813" w:rsidRPr="002B4813">
        <w:rPr>
          <w:rFonts w:ascii="Tahoma" w:hAnsi="Tahoma" w:cs="Tahoma"/>
          <w:sz w:val="20"/>
          <w:szCs w:val="20"/>
        </w:rPr>
        <w:t xml:space="preserve">I am writing to apply for a Schengen Visa to Hungary, as I am excited to embark on two incredible journeys </w:t>
      </w:r>
      <w:r w:rsidR="00E84FAA">
        <w:rPr>
          <w:rFonts w:ascii="Tahoma" w:hAnsi="Tahoma" w:cs="Tahoma"/>
          <w:sz w:val="20"/>
          <w:szCs w:val="20"/>
        </w:rPr>
        <w:t xml:space="preserve">with my friend, Mr. Thanh Binh Tran, </w:t>
      </w:r>
      <w:r w:rsidR="002B4813" w:rsidRPr="002B4813">
        <w:rPr>
          <w:rFonts w:ascii="Tahoma" w:hAnsi="Tahoma" w:cs="Tahoma"/>
          <w:sz w:val="20"/>
          <w:szCs w:val="20"/>
        </w:rPr>
        <w:t xml:space="preserve">that will allow </w:t>
      </w:r>
      <w:r w:rsidR="00E84FAA">
        <w:rPr>
          <w:rFonts w:ascii="Tahoma" w:hAnsi="Tahoma" w:cs="Tahoma"/>
          <w:sz w:val="20"/>
          <w:szCs w:val="20"/>
        </w:rPr>
        <w:t>us</w:t>
      </w:r>
      <w:r w:rsidR="002B4813" w:rsidRPr="002B4813">
        <w:rPr>
          <w:rFonts w:ascii="Tahoma" w:hAnsi="Tahoma" w:cs="Tahoma"/>
          <w:sz w:val="20"/>
          <w:szCs w:val="20"/>
        </w:rPr>
        <w:t xml:space="preserve"> to explore the rich cultural heritage and beautiful landscapes of Europe. </w:t>
      </w:r>
      <w:r w:rsidR="00E84FAA">
        <w:rPr>
          <w:rFonts w:ascii="Tahoma" w:hAnsi="Tahoma" w:cs="Tahoma"/>
          <w:sz w:val="20"/>
          <w:szCs w:val="20"/>
        </w:rPr>
        <w:t>My</w:t>
      </w:r>
      <w:r w:rsidR="002B4813" w:rsidRPr="002B4813">
        <w:rPr>
          <w:rFonts w:ascii="Tahoma" w:hAnsi="Tahoma" w:cs="Tahoma"/>
          <w:sz w:val="20"/>
          <w:szCs w:val="20"/>
        </w:rPr>
        <w:t xml:space="preserve"> first trip is planned for the Christmas season, where I intend to visit Hungary, Austria, Germany, and Austria, and my second trip will take me back to Hungary with side trips to the Czech Republic.</w:t>
      </w:r>
      <w:r w:rsidR="009A0F8F">
        <w:rPr>
          <w:rFonts w:ascii="Tahoma" w:hAnsi="Tahoma" w:cs="Tahoma"/>
          <w:sz w:val="20"/>
          <w:szCs w:val="20"/>
        </w:rPr>
        <w:t xml:space="preserve"> My itinerary is as followed:</w:t>
      </w:r>
    </w:p>
    <w:p w14:paraId="4E802BC1" w14:textId="385CCB37" w:rsidR="002B4813" w:rsidRPr="002B4813" w:rsidRDefault="002B4813" w:rsidP="002B481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b/>
          <w:bCs/>
          <w:sz w:val="20"/>
          <w:szCs w:val="20"/>
        </w:rPr>
      </w:pPr>
      <w:r w:rsidRPr="002B4813">
        <w:rPr>
          <w:rFonts w:ascii="Tahoma" w:hAnsi="Tahoma" w:cs="Tahoma"/>
          <w:b/>
          <w:bCs/>
          <w:sz w:val="20"/>
          <w:szCs w:val="20"/>
        </w:rPr>
        <w:t>First Trip: Christmas Market Adventure in Hungary, Austria, German</w:t>
      </w:r>
      <w:r>
        <w:rPr>
          <w:rFonts w:ascii="Tahoma" w:hAnsi="Tahoma" w:cs="Tahoma"/>
          <w:b/>
          <w:bCs/>
          <w:sz w:val="20"/>
          <w:szCs w:val="20"/>
        </w:rPr>
        <w:t xml:space="preserve">y from </w:t>
      </w:r>
      <w:r w:rsidRPr="002B4813">
        <w:rPr>
          <w:rFonts w:ascii="Tahoma" w:hAnsi="Tahoma" w:cs="Tahoma"/>
          <w:b/>
          <w:bCs/>
          <w:sz w:val="20"/>
          <w:szCs w:val="20"/>
        </w:rPr>
        <w:t>December 16th to December 19th, 2023</w:t>
      </w:r>
    </w:p>
    <w:p w14:paraId="0270082A" w14:textId="783C817A" w:rsidR="002B4813" w:rsidRPr="002B4813" w:rsidRDefault="002B4813" w:rsidP="002B481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 w:rsidRPr="002B4813">
        <w:rPr>
          <w:rFonts w:ascii="Tahoma" w:hAnsi="Tahoma" w:cs="Tahoma"/>
          <w:sz w:val="20"/>
          <w:szCs w:val="20"/>
        </w:rPr>
        <w:t xml:space="preserve">During this trip, my primary focus will be to explore Hungary's Christmas markets and soak in the festive atmosphere. I am particularly interested in the traditions, crafts, and local delicacies that make Hungarian Christmas markets unique. From December 19th to December 21st, I plan to visit </w:t>
      </w:r>
      <w:r>
        <w:rPr>
          <w:rFonts w:ascii="Tahoma" w:hAnsi="Tahoma" w:cs="Tahoma"/>
          <w:sz w:val="20"/>
          <w:szCs w:val="20"/>
        </w:rPr>
        <w:t xml:space="preserve">picturesque landscapes of </w:t>
      </w:r>
      <w:r w:rsidRPr="002B4813">
        <w:rPr>
          <w:rFonts w:ascii="Tahoma" w:hAnsi="Tahoma" w:cs="Tahoma"/>
          <w:sz w:val="20"/>
          <w:szCs w:val="20"/>
        </w:rPr>
        <w:t xml:space="preserve">Hallstatt, Austria, and then, from December 21st to December 23rd, I intend to experience the world-renowned Christmas market in Nuremberg, Germany. </w:t>
      </w:r>
      <w:r>
        <w:rPr>
          <w:rFonts w:ascii="Tahoma" w:hAnsi="Tahoma" w:cs="Tahoma"/>
          <w:sz w:val="20"/>
          <w:szCs w:val="20"/>
        </w:rPr>
        <w:t>M</w:t>
      </w:r>
      <w:r w:rsidRPr="002B4813">
        <w:rPr>
          <w:rFonts w:ascii="Tahoma" w:hAnsi="Tahoma" w:cs="Tahoma"/>
          <w:sz w:val="20"/>
          <w:szCs w:val="20"/>
        </w:rPr>
        <w:t xml:space="preserve">y journey </w:t>
      </w:r>
      <w:r>
        <w:rPr>
          <w:rFonts w:ascii="Tahoma" w:hAnsi="Tahoma" w:cs="Tahoma"/>
          <w:sz w:val="20"/>
          <w:szCs w:val="20"/>
        </w:rPr>
        <w:t xml:space="preserve">will marks an end </w:t>
      </w:r>
      <w:r w:rsidRPr="002B4813">
        <w:rPr>
          <w:rFonts w:ascii="Tahoma" w:hAnsi="Tahoma" w:cs="Tahoma"/>
          <w:sz w:val="20"/>
          <w:szCs w:val="20"/>
        </w:rPr>
        <w:t>with a one-day visit to Munich, Germany, on December 23rd and December 24th to witness the magic of the holiday season.</w:t>
      </w:r>
    </w:p>
    <w:p w14:paraId="5106021A" w14:textId="305046AB" w:rsidR="002B4813" w:rsidRPr="002B4813" w:rsidRDefault="002B4813" w:rsidP="002B481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b/>
          <w:bCs/>
          <w:sz w:val="20"/>
          <w:szCs w:val="20"/>
        </w:rPr>
      </w:pPr>
      <w:r w:rsidRPr="002B4813">
        <w:rPr>
          <w:rFonts w:ascii="Tahoma" w:hAnsi="Tahoma" w:cs="Tahoma"/>
          <w:b/>
          <w:bCs/>
          <w:sz w:val="20"/>
          <w:szCs w:val="20"/>
        </w:rPr>
        <w:t>Second Trip: Exploring Hungary and Czech Republic</w:t>
      </w:r>
      <w:r>
        <w:rPr>
          <w:rFonts w:ascii="Tahoma" w:hAnsi="Tahoma" w:cs="Tahoma"/>
          <w:b/>
          <w:bCs/>
          <w:sz w:val="20"/>
          <w:szCs w:val="20"/>
        </w:rPr>
        <w:t xml:space="preserve"> from </w:t>
      </w:r>
      <w:r w:rsidRPr="002B4813">
        <w:rPr>
          <w:rFonts w:ascii="Tahoma" w:hAnsi="Tahoma" w:cs="Tahoma"/>
          <w:b/>
          <w:bCs/>
          <w:sz w:val="20"/>
          <w:szCs w:val="20"/>
        </w:rPr>
        <w:t>February 3rd to February 11th, 2024</w:t>
      </w:r>
    </w:p>
    <w:p w14:paraId="4AEF800C" w14:textId="7255A2D4" w:rsidR="002B4813" w:rsidRDefault="002B4813" w:rsidP="002B481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 w:rsidRPr="002B4813">
        <w:rPr>
          <w:rFonts w:ascii="Tahoma" w:hAnsi="Tahoma" w:cs="Tahoma"/>
          <w:sz w:val="20"/>
          <w:szCs w:val="20"/>
        </w:rPr>
        <w:t xml:space="preserve">During my second trip, I plan to revisit Hungary and explore the beautiful Balaton Lake from February 3rd to February 6th, 2024. Afterward, I will head to </w:t>
      </w:r>
      <w:r w:rsidR="001D2307">
        <w:rPr>
          <w:rFonts w:ascii="Tahoma" w:hAnsi="Tahoma" w:cs="Tahoma"/>
          <w:sz w:val="20"/>
          <w:szCs w:val="20"/>
        </w:rPr>
        <w:t xml:space="preserve">Pécs </w:t>
      </w:r>
      <w:r w:rsidRPr="002B4813">
        <w:rPr>
          <w:rFonts w:ascii="Tahoma" w:hAnsi="Tahoma" w:cs="Tahoma"/>
          <w:sz w:val="20"/>
          <w:szCs w:val="20"/>
        </w:rPr>
        <w:t>from February 6th to February 8th to immerse myself in its rich history and culture. Finally, from February 8th to February 11th, I plan to explore the enchanting city of Prague, Czech Republic, to witness its historic charm.</w:t>
      </w:r>
    </w:p>
    <w:p w14:paraId="4326A137" w14:textId="030D4DE6" w:rsidR="002B4813" w:rsidRPr="002B4813" w:rsidRDefault="002B4813" w:rsidP="002B481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 a law student, I</w:t>
      </w:r>
      <w:r w:rsidRPr="002B4813">
        <w:rPr>
          <w:rFonts w:ascii="Tahoma" w:hAnsi="Tahoma" w:cs="Tahoma"/>
          <w:sz w:val="20"/>
          <w:szCs w:val="20"/>
        </w:rPr>
        <w:t xml:space="preserve"> assure you that I am a responsible and law-abiding traveler. I have a strong incentive to return to </w:t>
      </w:r>
      <w:r>
        <w:rPr>
          <w:rFonts w:ascii="Tahoma" w:hAnsi="Tahoma" w:cs="Tahoma"/>
          <w:sz w:val="20"/>
          <w:szCs w:val="20"/>
        </w:rPr>
        <w:t xml:space="preserve">Ireland </w:t>
      </w:r>
      <w:r w:rsidR="00C445AC">
        <w:rPr>
          <w:rFonts w:ascii="Tahoma" w:hAnsi="Tahoma" w:cs="Tahoma"/>
          <w:sz w:val="20"/>
          <w:szCs w:val="20"/>
        </w:rPr>
        <w:t>for my studying</w:t>
      </w:r>
      <w:r w:rsidRPr="002B4813">
        <w:rPr>
          <w:rFonts w:ascii="Tahoma" w:hAnsi="Tahoma" w:cs="Tahoma"/>
          <w:sz w:val="20"/>
          <w:szCs w:val="20"/>
        </w:rPr>
        <w:t xml:space="preserve">. I have attached the necessary documents, including my </w:t>
      </w:r>
      <w:r w:rsidR="00C445AC">
        <w:rPr>
          <w:rFonts w:ascii="Tahoma" w:hAnsi="Tahoma" w:cs="Tahoma"/>
          <w:sz w:val="20"/>
          <w:szCs w:val="20"/>
        </w:rPr>
        <w:t xml:space="preserve">biometric data from passport, resident permit, </w:t>
      </w:r>
      <w:r w:rsidRPr="002B4813">
        <w:rPr>
          <w:rFonts w:ascii="Tahoma" w:hAnsi="Tahoma" w:cs="Tahoma"/>
          <w:sz w:val="20"/>
          <w:szCs w:val="20"/>
        </w:rPr>
        <w:t xml:space="preserve">bank statements, proof of </w:t>
      </w:r>
      <w:r w:rsidR="00C445AC">
        <w:rPr>
          <w:rFonts w:ascii="Tahoma" w:hAnsi="Tahoma" w:cs="Tahoma"/>
          <w:sz w:val="20"/>
          <w:szCs w:val="20"/>
        </w:rPr>
        <w:t>student verification</w:t>
      </w:r>
      <w:r w:rsidRPr="002B4813">
        <w:rPr>
          <w:rFonts w:ascii="Tahoma" w:hAnsi="Tahoma" w:cs="Tahoma"/>
          <w:sz w:val="20"/>
          <w:szCs w:val="20"/>
        </w:rPr>
        <w:t>, flight reservations, and travel insurance, to substantiate my application. I will also abide by the Schengen visa requirements and respect the laws and regulations of all the countries I intend to visit.</w:t>
      </w:r>
    </w:p>
    <w:p w14:paraId="1824B914" w14:textId="6BC07AD9" w:rsidR="002B4813" w:rsidRDefault="002B4813" w:rsidP="002B481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 w:rsidRPr="002B4813">
        <w:rPr>
          <w:rFonts w:ascii="Tahoma" w:hAnsi="Tahoma" w:cs="Tahoma"/>
          <w:sz w:val="20"/>
          <w:szCs w:val="20"/>
        </w:rPr>
        <w:t>I kindly request your consideration of my application and the granting of a Schengen visa for my intended travel. I am committed to adhering to all visa regulations and ensuring that my travels remain in line with my stated itineraries.</w:t>
      </w:r>
    </w:p>
    <w:p w14:paraId="49D87874" w14:textId="558EEC64" w:rsidR="000C5B8D" w:rsidRPr="00365D1E" w:rsidRDefault="00C445AC" w:rsidP="002B481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 w:rsidRPr="00C445AC">
        <w:rPr>
          <w:rFonts w:ascii="Tahoma" w:hAnsi="Tahoma" w:cs="Tahoma"/>
          <w:sz w:val="20"/>
          <w:szCs w:val="20"/>
        </w:rPr>
        <w:t>Thank you for your time and attention to this matter. I look forward to your positive response.</w:t>
      </w:r>
    </w:p>
    <w:p w14:paraId="2B94A250" w14:textId="761CCC59" w:rsidR="00C445AC" w:rsidRDefault="00C445AC" w:rsidP="002B481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Sincerely,</w:t>
      </w:r>
    </w:p>
    <w:p w14:paraId="3ADB5C8A" w14:textId="58CF8DA1" w:rsidR="002B4813" w:rsidRDefault="00C445AC" w:rsidP="002B4813">
      <w:pPr>
        <w:pStyle w:val="NormalWeb"/>
        <w:shd w:val="clear" w:color="auto" w:fill="FFFFFF"/>
        <w:spacing w:before="200" w:after="20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Dieu Lin</w:t>
      </w:r>
      <w:r w:rsidR="005D4577">
        <w:rPr>
          <w:rFonts w:ascii="Tahoma" w:hAnsi="Tahoma" w:cs="Tahoma"/>
          <w:sz w:val="20"/>
          <w:szCs w:val="20"/>
        </w:rPr>
        <w:t>h Luong</w:t>
      </w:r>
    </w:p>
    <w:sectPr w:rsidR="002B48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A673" w14:textId="77777777" w:rsidR="00C6377C" w:rsidRDefault="00C6377C" w:rsidP="00193D1B">
      <w:pPr>
        <w:spacing w:after="288" w:line="240" w:lineRule="auto"/>
      </w:pPr>
      <w:r>
        <w:separator/>
      </w:r>
    </w:p>
  </w:endnote>
  <w:endnote w:type="continuationSeparator" w:id="0">
    <w:p w14:paraId="56C89413" w14:textId="77777777" w:rsidR="00C6377C" w:rsidRDefault="00C6377C" w:rsidP="00193D1B">
      <w:pPr>
        <w:spacing w:after="28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81315" w14:textId="77777777" w:rsidR="00193D1B" w:rsidRPr="006E60C8" w:rsidRDefault="00193D1B" w:rsidP="006E60C8">
    <w:pPr>
      <w:pStyle w:val="Footer"/>
      <w:spacing w:after="28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A3CD" w14:textId="77777777" w:rsidR="00193D1B" w:rsidRPr="006E60C8" w:rsidRDefault="00193D1B" w:rsidP="006E60C8">
    <w:pPr>
      <w:pStyle w:val="Footer"/>
      <w:spacing w:after="28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9F204" w14:textId="77777777" w:rsidR="00193D1B" w:rsidRPr="006E60C8" w:rsidRDefault="00193D1B" w:rsidP="006E60C8">
    <w:pPr>
      <w:pStyle w:val="Footer"/>
      <w:spacing w:after="2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BA7A" w14:textId="77777777" w:rsidR="00C6377C" w:rsidRDefault="00C6377C" w:rsidP="00193D1B">
      <w:pPr>
        <w:spacing w:after="288" w:line="240" w:lineRule="auto"/>
      </w:pPr>
      <w:r>
        <w:separator/>
      </w:r>
    </w:p>
  </w:footnote>
  <w:footnote w:type="continuationSeparator" w:id="0">
    <w:p w14:paraId="1F53F2FF" w14:textId="77777777" w:rsidR="00C6377C" w:rsidRDefault="00C6377C" w:rsidP="00193D1B">
      <w:pPr>
        <w:spacing w:after="28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3B96" w14:textId="77777777" w:rsidR="00193D1B" w:rsidRDefault="00193D1B">
    <w:pPr>
      <w:pStyle w:val="Header"/>
      <w:spacing w:after="28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FAC2" w14:textId="77777777" w:rsidR="00193D1B" w:rsidRDefault="00193D1B">
    <w:pPr>
      <w:pStyle w:val="Header"/>
      <w:spacing w:after="28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CE8F" w14:textId="77777777" w:rsidR="00193D1B" w:rsidRDefault="00193D1B">
    <w:pPr>
      <w:pStyle w:val="Header"/>
      <w:spacing w:after="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387E"/>
    <w:multiLevelType w:val="multilevel"/>
    <w:tmpl w:val="FB5A779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9140F4"/>
    <w:multiLevelType w:val="hybridMultilevel"/>
    <w:tmpl w:val="F63A983E"/>
    <w:lvl w:ilvl="0" w:tplc="B8786D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C2CEA"/>
    <w:multiLevelType w:val="hybridMultilevel"/>
    <w:tmpl w:val="292E2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F0581"/>
    <w:multiLevelType w:val="hybridMultilevel"/>
    <w:tmpl w:val="5052ED6A"/>
    <w:lvl w:ilvl="0" w:tplc="55A281F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50B97"/>
    <w:multiLevelType w:val="hybridMultilevel"/>
    <w:tmpl w:val="7F52F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531154">
    <w:abstractNumId w:val="1"/>
  </w:num>
  <w:num w:numId="2" w16cid:durableId="2078240711">
    <w:abstractNumId w:val="0"/>
  </w:num>
  <w:num w:numId="3" w16cid:durableId="710495619">
    <w:abstractNumId w:val="3"/>
  </w:num>
  <w:num w:numId="4" w16cid:durableId="799960879">
    <w:abstractNumId w:val="2"/>
  </w:num>
  <w:num w:numId="5" w16cid:durableId="1554152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D1B"/>
    <w:rsid w:val="000027E6"/>
    <w:rsid w:val="000670ED"/>
    <w:rsid w:val="00094024"/>
    <w:rsid w:val="000C5B8D"/>
    <w:rsid w:val="00135A04"/>
    <w:rsid w:val="00162938"/>
    <w:rsid w:val="00193D1B"/>
    <w:rsid w:val="001C038F"/>
    <w:rsid w:val="001C51D0"/>
    <w:rsid w:val="001D2307"/>
    <w:rsid w:val="00205B83"/>
    <w:rsid w:val="0021090B"/>
    <w:rsid w:val="002207FF"/>
    <w:rsid w:val="0028272A"/>
    <w:rsid w:val="00283F95"/>
    <w:rsid w:val="002B4813"/>
    <w:rsid w:val="002E0EFD"/>
    <w:rsid w:val="00365D1E"/>
    <w:rsid w:val="003E44B2"/>
    <w:rsid w:val="00415C3D"/>
    <w:rsid w:val="00424178"/>
    <w:rsid w:val="00446E33"/>
    <w:rsid w:val="004D5049"/>
    <w:rsid w:val="00520ECE"/>
    <w:rsid w:val="00541668"/>
    <w:rsid w:val="00541CD3"/>
    <w:rsid w:val="00543265"/>
    <w:rsid w:val="005951F8"/>
    <w:rsid w:val="005D4577"/>
    <w:rsid w:val="006323B8"/>
    <w:rsid w:val="006C6029"/>
    <w:rsid w:val="006D1535"/>
    <w:rsid w:val="006E60C8"/>
    <w:rsid w:val="0070776E"/>
    <w:rsid w:val="00790B17"/>
    <w:rsid w:val="007C4E58"/>
    <w:rsid w:val="007D332E"/>
    <w:rsid w:val="007D74E1"/>
    <w:rsid w:val="008424E3"/>
    <w:rsid w:val="00857E34"/>
    <w:rsid w:val="0089691F"/>
    <w:rsid w:val="009015CF"/>
    <w:rsid w:val="00952E44"/>
    <w:rsid w:val="00976C8E"/>
    <w:rsid w:val="009936B2"/>
    <w:rsid w:val="009A0F8F"/>
    <w:rsid w:val="009B76EF"/>
    <w:rsid w:val="00A922C6"/>
    <w:rsid w:val="00AC03FE"/>
    <w:rsid w:val="00AE36D1"/>
    <w:rsid w:val="00B344D0"/>
    <w:rsid w:val="00B5472E"/>
    <w:rsid w:val="00B73DE3"/>
    <w:rsid w:val="00B74271"/>
    <w:rsid w:val="00BC700C"/>
    <w:rsid w:val="00C2584E"/>
    <w:rsid w:val="00C4264E"/>
    <w:rsid w:val="00C445AC"/>
    <w:rsid w:val="00C6377C"/>
    <w:rsid w:val="00C8706F"/>
    <w:rsid w:val="00CA5999"/>
    <w:rsid w:val="00CC1604"/>
    <w:rsid w:val="00D12787"/>
    <w:rsid w:val="00D2140A"/>
    <w:rsid w:val="00D77A41"/>
    <w:rsid w:val="00D854B7"/>
    <w:rsid w:val="00DA57A5"/>
    <w:rsid w:val="00E2000A"/>
    <w:rsid w:val="00E66C05"/>
    <w:rsid w:val="00E84FAA"/>
    <w:rsid w:val="00EB49D9"/>
    <w:rsid w:val="00F179AC"/>
    <w:rsid w:val="00F20C64"/>
    <w:rsid w:val="00FB6E8D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FEBB4"/>
  <w15:chartTrackingRefBased/>
  <w15:docId w15:val="{AC53BC84-ECFA-4839-AC53-22C522EF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Lines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265"/>
    <w:pPr>
      <w:keepNext/>
      <w:keepLines/>
      <w:numPr>
        <w:numId w:val="2"/>
      </w:numPr>
      <w:spacing w:before="160"/>
      <w:ind w:left="1080" w:hanging="36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3265"/>
    <w:rPr>
      <w:rFonts w:eastAsiaTheme="majorEastAsia" w:cstheme="maj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193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D1B"/>
  </w:style>
  <w:style w:type="paragraph" w:styleId="Footer">
    <w:name w:val="footer"/>
    <w:basedOn w:val="Normal"/>
    <w:link w:val="FooterChar"/>
    <w:uiPriority w:val="99"/>
    <w:unhideWhenUsed/>
    <w:rsid w:val="00193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D1B"/>
  </w:style>
  <w:style w:type="paragraph" w:styleId="NormalWeb">
    <w:name w:val="Normal (Web)"/>
    <w:basedOn w:val="Normal"/>
    <w:uiPriority w:val="99"/>
    <w:unhideWhenUsed/>
    <w:rsid w:val="00193D1B"/>
    <w:pPr>
      <w:spacing w:before="100" w:beforeAutospacing="1" w:afterLines="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9fdafd2-a809-40f4-8df6-56c192ee3821" origin="userSelected">
  <element uid="145e5680-2a11-4827-a54e-10f7b0ed12e7" value=""/>
  <element uid="e55e3b94-658e-4395-b695-3882fd6c650a" value=""/>
  <element uid="e8dd6dae-30a8-4fcf-9305-062257bdc972" value=""/>
  <element uid="01e0fc86-a8d1-4e60-bcba-8d6fd07f111b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97222-7800-4E2B-B56A-0A653DA2D5A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F93DE975-583E-4B28-9D6A-F2F6416E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 Thanh (RDM.RM)</dc:creator>
  <cp:keywords/>
  <dc:description/>
  <cp:lastModifiedBy>Diệu Linh Lương</cp:lastModifiedBy>
  <cp:revision>9</cp:revision>
  <dcterms:created xsi:type="dcterms:W3CDTF">2023-11-04T18:19:00Z</dcterms:created>
  <dcterms:modified xsi:type="dcterms:W3CDTF">2023-11-04T18:26:00Z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b4162ce7-116e-4648-8c05-2f1369511eb9</vt:lpwstr>
  </property>
  <property fmtid="{D5CDD505-2E9C-101B-9397-08002B2CF9AE}" pid="3" name="bjSaver">
    <vt:lpwstr>pq9jQ61WSsJ/yZCeues8MM7pDMwxCmTo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policy="19fdafd2-a809-40f4-8df6-56c192ee3821" origin="userSelected" xmlns="http://www.boldonj</vt:lpwstr>
  </property>
  <property fmtid="{D5CDD505-2E9C-101B-9397-08002B2CF9AE}" pid="5" name="bjDocumentLabelXML-0">
    <vt:lpwstr>ames.com/2008/01/sie/internal/label"&gt;&lt;element uid="145e5680-2a11-4827-a54e-10f7b0ed12e7" value="" /&gt;&lt;element uid="e55e3b94-658e-4395-b695-3882fd6c650a" value="" /&gt;&lt;element uid="e8dd6dae-30a8-4fcf-9305-062257bdc972" value="" /&gt;&lt;element uid="01e0fc86-a8d1-4</vt:lpwstr>
  </property>
  <property fmtid="{D5CDD505-2E9C-101B-9397-08002B2CF9AE}" pid="6" name="bjDocumentLabelXML-1">
    <vt:lpwstr>e60-bcba-8d6fd07f111b" value="" /&gt;&lt;/sisl&gt;</vt:lpwstr>
  </property>
  <property fmtid="{D5CDD505-2E9C-101B-9397-08002B2CF9AE}" pid="7" name="bjDocumentSecurityLabel">
    <vt:lpwstr>RM - RDM - Không phân loại</vt:lpwstr>
  </property>
</Properties>
</file>