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F4E" w:rsidRPr="00431235" w:rsidRDefault="00F71F4E" w:rsidP="00F71F4E">
      <w:pPr>
        <w:jc w:val="center"/>
        <w:rPr>
          <w:rFonts w:ascii="Arial" w:hAnsi="Arial" w:cs="Arial"/>
          <w:sz w:val="40"/>
          <w:szCs w:val="40"/>
        </w:rPr>
      </w:pPr>
      <w:r w:rsidRPr="00431235">
        <w:rPr>
          <w:rFonts w:ascii="Arial" w:hAnsi="Arial" w:cs="Arial"/>
          <w:sz w:val="40"/>
          <w:szCs w:val="40"/>
        </w:rPr>
        <w:t>Thực tập toàn cầu xanh</w:t>
      </w:r>
    </w:p>
    <w:p w:rsidR="00F71F4E" w:rsidRDefault="00F71F4E" w:rsidP="00F71F4E">
      <w:pPr>
        <w:jc w:val="center"/>
        <w:rPr>
          <w:rFonts w:ascii="Arial" w:hAnsi="Arial" w:cs="Arial"/>
          <w:sz w:val="26"/>
          <w:szCs w:val="26"/>
        </w:rPr>
      </w:pPr>
      <w:r w:rsidRPr="00431235">
        <w:rPr>
          <w:rFonts w:ascii="Arial" w:hAnsi="Arial" w:cs="Arial"/>
          <w:sz w:val="40"/>
          <w:szCs w:val="40"/>
        </w:rPr>
        <w:t>Báo cáo tuầ</w:t>
      </w:r>
      <w:r w:rsidR="008C5B9E">
        <w:rPr>
          <w:rFonts w:ascii="Arial" w:hAnsi="Arial" w:cs="Arial"/>
          <w:sz w:val="40"/>
          <w:szCs w:val="40"/>
        </w:rPr>
        <w:t xml:space="preserve">n </w:t>
      </w:r>
      <w:r w:rsidR="0050083B">
        <w:rPr>
          <w:rFonts w:ascii="Arial" w:hAnsi="Arial" w:cs="Arial"/>
          <w:sz w:val="40"/>
          <w:szCs w:val="40"/>
        </w:rPr>
        <w:t>3</w:t>
      </w:r>
      <w:r>
        <w:rPr>
          <w:rFonts w:ascii="Arial" w:hAnsi="Arial" w:cs="Arial"/>
          <w:sz w:val="40"/>
          <w:szCs w:val="40"/>
        </w:rPr>
        <w:br/>
      </w:r>
      <w:r w:rsidR="0095662E">
        <w:rPr>
          <w:rFonts w:ascii="Arial" w:hAnsi="Arial" w:cs="Arial"/>
          <w:sz w:val="26"/>
          <w:szCs w:val="26"/>
        </w:rPr>
        <w:t>(21</w:t>
      </w:r>
      <w:bookmarkStart w:id="0" w:name="_GoBack"/>
      <w:bookmarkEnd w:id="0"/>
      <w:r w:rsidR="0050083B">
        <w:rPr>
          <w:rFonts w:ascii="Arial" w:hAnsi="Arial" w:cs="Arial"/>
          <w:sz w:val="26"/>
          <w:szCs w:val="26"/>
        </w:rPr>
        <w:t>/06-27</w:t>
      </w:r>
      <w:r>
        <w:rPr>
          <w:rFonts w:ascii="Arial" w:hAnsi="Arial" w:cs="Arial"/>
          <w:sz w:val="26"/>
          <w:szCs w:val="26"/>
        </w:rPr>
        <w:t>/06-2020)</w:t>
      </w:r>
    </w:p>
    <w:p w:rsidR="00265A46" w:rsidRDefault="00F71F4E" w:rsidP="00F71F4E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Yêu cầu tìm hiểu:</w:t>
      </w:r>
    </w:p>
    <w:p w:rsidR="00F71F4E" w:rsidRDefault="00F71F4E" w:rsidP="00F71F4E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Boostrap</w:t>
      </w:r>
    </w:p>
    <w:p w:rsidR="00F71F4E" w:rsidRDefault="00F71F4E" w:rsidP="00F71F4E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Javascrip, Json, Jquery</w:t>
      </w:r>
    </w:p>
    <w:p w:rsidR="00F71F4E" w:rsidRDefault="00F71F4E" w:rsidP="00F71F4E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Nội dung đạt được:</w:t>
      </w:r>
    </w:p>
    <w:p w:rsidR="00F71F4E" w:rsidRDefault="00F71F4E" w:rsidP="00F71F4E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Boostrap: </w:t>
      </w:r>
    </w:p>
    <w:p w:rsidR="00F71F4E" w:rsidRPr="00F71F4E" w:rsidRDefault="00F71F4E" w:rsidP="00F71F4E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Container: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gồm 2 thuộc tính: .Container và Container-fluid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.container: phần tử áp dụng sẽ có kích thướt full màn hình thiết bị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.container-fluid: tùy theo độ rộng của màn hình thiết bị(5 loại) mà sẽ hiển thị ở 2 loại khác nhau. ExtraSmall thì sẽ full màn hình, còn lại là hiển thị ở chính giữa.</w:t>
      </w:r>
    </w:p>
    <w:p w:rsidR="00F71F4E" w:rsidRPr="00F71F4E" w:rsidRDefault="00F71F4E" w:rsidP="00F71F4E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Grid system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Về chiều rộng một màn hình máy tính được chia ra làm 12 cột.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col-*,col-sm-*,col-md-*,col-lg-*,col-xl-* với sao là số cột muốn thể hiện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nếu * == auto thì sẽ tự động chia chiều rộng tụ động dựa trên độ rộng của nội dung</w:t>
      </w:r>
    </w:p>
    <w:p w:rsidR="00F71F4E" w:rsidRPr="00F71F4E" w:rsidRDefault="00F71F4E" w:rsidP="00F71F4E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Nav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.nav được dùng với .nav-item, nav-link để tạo menu nằ</w:t>
      </w:r>
      <w:r>
        <w:rPr>
          <w:rFonts w:ascii="Arial" w:hAnsi="Arial" w:cs="Arial"/>
          <w:sz w:val="26"/>
          <w:szCs w:val="26"/>
        </w:rPr>
        <w:t>m</w:t>
      </w:r>
      <w:r w:rsidRPr="00F71F4E">
        <w:rPr>
          <w:rFonts w:ascii="Arial" w:hAnsi="Arial" w:cs="Arial"/>
          <w:sz w:val="26"/>
          <w:szCs w:val="26"/>
        </w:rPr>
        <w:t xml:space="preserve"> ngang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vài lớp căn lề cho .nav: .justify-contren-*, * có 3 giá trị : center(giữa), start(trái),end (phải)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.flex-column nếu muốn tạo menu thẳng đứng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reponsive nav: kết hợp cho thẻ nav đứng và nằm ngang: kết hợp với các lớp .flex-sm(md,lg,xl)-row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active: nếu muốn làm nổi bật một link-item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Disable: vô hiệu hóa nav-link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.nav-tab: nếu muôn nav như một tab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.nav-fill: điiều chỉnh đọ rộng lấp đầu khoảng trông theo phương nằm ngang</w:t>
      </w:r>
    </w:p>
    <w:p w:rsidR="00F71F4E" w:rsidRPr="00F71F4E" w:rsidRDefault="00F71F4E" w:rsidP="00F71F4E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Navbar( thanh điều hướng)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Sử dụng .navbar và lớp .navbar-expand-xl(lg,md,sm) để chỉ rõ với độ rộng màn hình nào thì thanh công cụ sẽ mở rộng và thu hẹp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.navbar--&gt;.navbar-nav--&gt; .nav-item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chú ý: nếu không sử dụng .nav-expand-* thì sẽ luôn thẳng đứng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căn lề cho .navbar-nav(khai báo ở bavbar)</w:t>
      </w:r>
    </w:p>
    <w:p w:rsidR="00F71F4E" w:rsidRPr="00F71F4E" w:rsidRDefault="00F71F4E" w:rsidP="00F71F4E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Brabd/Logo</w:t>
      </w:r>
    </w:p>
    <w:p w:rsidR="00F71F4E" w:rsidRPr="00F71F4E" w:rsidRDefault="00F71F4E" w:rsidP="00F71F4E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lastRenderedPageBreak/>
        <w:t>Collapsing navbar(thu gọn thanh điều hướng thành một button khi màn hình thiết bị nhỏ hoặc thu nhỏ màn hình</w:t>
      </w:r>
    </w:p>
    <w:p w:rsidR="00F71F4E" w:rsidRPr="00F71F4E" w:rsidRDefault="00F71F4E" w:rsidP="00F71F4E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dropdown navbar: navbar-&gt;navbar-nav-&gt;navbar-item-&gt;dropdown-menu-&gt; dropdown-item</w:t>
      </w:r>
    </w:p>
    <w:p w:rsidR="00F71F4E" w:rsidRPr="00F71F4E" w:rsidRDefault="00F71F4E" w:rsidP="00F71F4E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.fixed - top: cố định navbar ở top</w:t>
      </w:r>
    </w:p>
    <w:p w:rsidR="00F71F4E" w:rsidRPr="00F71F4E" w:rsidRDefault="00F71F4E" w:rsidP="00F71F4E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Table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màu nền của table: table-[ten_mau]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màu nền cho thẻ thead-[ten_mau]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Bodered table :tạo viền cho tất cả các cạnh và các ô của bảng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Boderless table: bảng không viền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table-hover: thay đổi khi di chuyển chuột vào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reponsive table: sử dụng d-flex(ở thẻ &lt;tr&gt;) và col-*(sm,md,lg,xl) ( ở thẻ th) để thay đổi kích thướt của thiết bị</w:t>
      </w:r>
    </w:p>
    <w:p w:rsidR="00F71F4E" w:rsidRPr="00F71F4E" w:rsidRDefault="00F71F4E" w:rsidP="00F71F4E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Form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form-group: bố trí theo hướng thẳng đứng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form-inline: bố trí theo hướng nằm ngang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input group: checkbox,radio,button,dropdown,custom file</w:t>
      </w:r>
    </w:p>
    <w:p w:rsidR="00F71F4E" w:rsidRPr="00F71F4E" w:rsidRDefault="00F71F4E" w:rsidP="00F71F4E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Pagination(phân trang)</w:t>
      </w:r>
    </w:p>
    <w:p w:rsidR="00F71F4E" w:rsidRPr="00F71F4E" w:rsidRDefault="00F71F4E" w:rsidP="00F71F4E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Badge(trang trí cho thành phần giao diện chính)</w:t>
      </w:r>
    </w:p>
    <w:p w:rsidR="00F71F4E" w:rsidRPr="00F71F4E" w:rsidRDefault="00F71F4E" w:rsidP="00F71F4E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Boostrap card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có các thành phần card-header, card-img,card-body,list-group,card-footer.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chú ý các thành phần này đều không bắt buộc</w:t>
      </w:r>
    </w:p>
    <w:p w:rsidR="00F71F4E" w:rsidRPr="00F71F4E" w:rsidRDefault="00F71F4E" w:rsidP="00F71F4E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Carousel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Làm silde ảnh chuyển động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Sizing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w-*,h-*: auto,25,50,75,100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mw và mh</w:t>
      </w:r>
    </w:p>
    <w:p w:rsidR="00F71F4E" w:rsidRDefault="00F71F4E" w:rsidP="00F71F4E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Javascrip, json, jquery</w:t>
      </w:r>
    </w:p>
    <w:p w:rsidR="00F71F4E" w:rsidRDefault="00F71F4E" w:rsidP="00F71F4E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Javascrip 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Cung cấp 3 hộp thoại quan trọng: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alert dialog box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Confirm dialog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prompt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khai báo biến: var ten_bien;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Toán tử: chú ý:**: lũy thừa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Các sự kiện: onchange, onclick, onmouseover,onmouseout,onload...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Hàm : hàm có đối số và không có đối số</w:t>
      </w:r>
    </w:p>
    <w:p w:rsidR="00F71F4E" w:rsidRPr="00F71F4E" w:rsidRDefault="00F71F4E" w:rsidP="00F71F4E">
      <w:pPr>
        <w:pStyle w:val="ListParagraph"/>
        <w:numPr>
          <w:ilvl w:val="3"/>
          <w:numId w:val="1"/>
        </w:numPr>
        <w:rPr>
          <w:rFonts w:ascii="Arial" w:hAnsi="Arial" w:cs="Arial"/>
          <w:sz w:val="26"/>
          <w:szCs w:val="26"/>
        </w:rPr>
      </w:pPr>
      <w:r w:rsidRPr="00F71F4E">
        <w:rPr>
          <w:rFonts w:ascii="Arial" w:hAnsi="Arial" w:cs="Arial"/>
          <w:sz w:val="26"/>
          <w:szCs w:val="26"/>
        </w:rPr>
        <w:t>Cách sử dụng đối tượng</w:t>
      </w:r>
    </w:p>
    <w:sectPr w:rsidR="00F71F4E" w:rsidRPr="00F71F4E" w:rsidSect="00F71F4E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5B555A"/>
    <w:multiLevelType w:val="multilevel"/>
    <w:tmpl w:val="EF0644BC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F4E"/>
    <w:rsid w:val="00254502"/>
    <w:rsid w:val="00265A46"/>
    <w:rsid w:val="0050083B"/>
    <w:rsid w:val="008C5B9E"/>
    <w:rsid w:val="0095662E"/>
    <w:rsid w:val="00F7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3E2070-8B71-4547-89E5-73BCCF2AB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1F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1F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54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8302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6590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8630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5814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0696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29100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51305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010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053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9500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9753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7115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15505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8170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49533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8107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17607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869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0084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44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2778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9986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4047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9146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60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7328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2640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3648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5457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11250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4005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2013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6287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9402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57463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285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1813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7843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1518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3913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307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3946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235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6274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2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6287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4372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8984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35184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4384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1796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375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415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2020-07-10T07:02:00Z</dcterms:created>
  <dcterms:modified xsi:type="dcterms:W3CDTF">2020-07-10T07:19:00Z</dcterms:modified>
</cp:coreProperties>
</file>