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775" w:rsidRDefault="002C6093">
      <w:pPr>
        <w:rPr>
          <w:lang w:val="vi-VN"/>
        </w:rPr>
      </w:pPr>
      <w:r>
        <w:rPr>
          <w:lang w:val="vi-VN"/>
        </w:rPr>
        <w:t xml:space="preserve">Link figma: </w:t>
      </w:r>
      <w:hyperlink r:id="rId5" w:history="1">
        <w:r w:rsidRPr="002C6093">
          <w:rPr>
            <w:rStyle w:val="Hyperlink"/>
            <w:lang w:val="vi-VN"/>
          </w:rPr>
          <w:t>figma</w:t>
        </w:r>
      </w:hyperlink>
    </w:p>
    <w:p w:rsidR="002C6093" w:rsidRPr="002C6093" w:rsidRDefault="002C6093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943600" cy="2552700"/>
            <wp:effectExtent l="0" t="0" r="0" b="0"/>
            <wp:docPr id="1" name="Picture 1" descr="E:\preminierd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eminierd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56860" cy="2400300"/>
            <wp:effectExtent l="0" t="0" r="0" b="0"/>
            <wp:docPr id="2" name="Picture 2" descr="E:\premimiclas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premimiclass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876800" cy="6484620"/>
            <wp:effectExtent l="0" t="0" r="0" b="0"/>
            <wp:docPr id="3" name="Picture 3" descr="E:\preminisequence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preminisequence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C6093" w:rsidRPr="002C6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093"/>
    <w:rsid w:val="002C6093"/>
    <w:rsid w:val="00CD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C7B60"/>
  <w15:chartTrackingRefBased/>
  <w15:docId w15:val="{BE6ED5D4-5DC7-400E-8452-8C8F2AB1D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60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figma.com/design/9AcNmDftcrbMttP4hLlJID/Untitled?node-id=1-7&amp;t=ovOv8oFQXcDy5tWr-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78733-0CEE-487B-B2C2-36E40AFED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 Tran Anh</dc:creator>
  <cp:keywords/>
  <dc:description/>
  <cp:lastModifiedBy>Quach Tran Anh</cp:lastModifiedBy>
  <cp:revision>1</cp:revision>
  <dcterms:created xsi:type="dcterms:W3CDTF">2026-10-05T00:41:00Z</dcterms:created>
  <dcterms:modified xsi:type="dcterms:W3CDTF">2026-10-05T00:56:00Z</dcterms:modified>
</cp:coreProperties>
</file>