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1" w:type="dxa"/>
        <w:tblInd w:w="108" w:type="dxa"/>
        <w:tblLayout w:type="fixed"/>
        <w:tblLook w:val="0000" w:firstRow="0" w:lastRow="0" w:firstColumn="0" w:lastColumn="0" w:noHBand="0" w:noVBand="0"/>
      </w:tblPr>
      <w:tblGrid>
        <w:gridCol w:w="2520"/>
        <w:gridCol w:w="6901"/>
      </w:tblGrid>
      <w:tr w:rsidR="00DA3F55" w:rsidRPr="00BD0A3A" w:rsidTr="006A7C53">
        <w:trPr>
          <w:trHeight w:val="1690"/>
        </w:trPr>
        <w:tc>
          <w:tcPr>
            <w:tcW w:w="2520" w:type="dxa"/>
            <w:shd w:val="clear" w:color="auto" w:fill="FFFFFF"/>
          </w:tcPr>
          <w:p w:rsidR="00DA3F55" w:rsidRPr="00BD0A3A" w:rsidRDefault="00CA211D" w:rsidP="00E37866">
            <w:pPr>
              <w:spacing w:line="25" w:lineRule="atLeast"/>
              <w:jc w:val="center"/>
              <w:rPr>
                <w:color w:val="FF0000"/>
                <w:sz w:val="28"/>
                <w:szCs w:val="28"/>
              </w:rPr>
            </w:pPr>
            <w:r w:rsidRPr="00BD0A3A">
              <w:rPr>
                <w:noProof/>
                <w:color w:val="FF0000"/>
                <w:sz w:val="28"/>
                <w:szCs w:val="28"/>
              </w:rPr>
              <w:drawing>
                <wp:inline distT="0" distB="0" distL="0" distR="0">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rsidR="00CA211D" w:rsidRPr="00BD0A3A" w:rsidRDefault="00CA211D" w:rsidP="00E37866">
            <w:pPr>
              <w:spacing w:before="0" w:line="25" w:lineRule="atLeast"/>
              <w:jc w:val="center"/>
              <w:rPr>
                <w:sz w:val="30"/>
                <w:szCs w:val="30"/>
              </w:rPr>
            </w:pPr>
          </w:p>
          <w:p w:rsidR="00DA3F55" w:rsidRPr="00BD0A3A" w:rsidRDefault="00DA3F55" w:rsidP="00E37866">
            <w:pPr>
              <w:spacing w:before="0" w:line="25" w:lineRule="atLeast"/>
              <w:jc w:val="center"/>
              <w:rPr>
                <w:sz w:val="30"/>
                <w:szCs w:val="30"/>
              </w:rPr>
            </w:pPr>
            <w:r w:rsidRPr="00BD0A3A">
              <w:rPr>
                <w:sz w:val="30"/>
                <w:szCs w:val="30"/>
              </w:rPr>
              <w:t xml:space="preserve">TRƯỜNG ĐẠI HỌC THUỶ LỢI </w:t>
            </w:r>
          </w:p>
          <w:p w:rsidR="00DA3F55" w:rsidRPr="00BD0A3A" w:rsidRDefault="00402EF8" w:rsidP="00E37866">
            <w:pPr>
              <w:spacing w:before="0" w:line="25" w:lineRule="atLeast"/>
              <w:jc w:val="center"/>
              <w:rPr>
                <w:sz w:val="16"/>
                <w:szCs w:val="16"/>
              </w:rPr>
            </w:pPr>
            <w:r w:rsidRPr="00BD0A3A">
              <w:rPr>
                <w:b/>
                <w:sz w:val="28"/>
                <w:szCs w:val="40"/>
              </w:rPr>
              <w:t>KHOA CÔNG NGHỆ THÔNG TIN</w:t>
            </w:r>
          </w:p>
          <w:p w:rsidR="00DA3F55" w:rsidRPr="00BD0A3A" w:rsidRDefault="008A63D5" w:rsidP="00E37866">
            <w:pPr>
              <w:spacing w:before="0" w:line="25" w:lineRule="atLeast"/>
              <w:jc w:val="center"/>
              <w:rPr>
                <w:color w:val="FF0000"/>
                <w:sz w:val="30"/>
                <w:szCs w:val="32"/>
              </w:rPr>
            </w:pPr>
            <w:r w:rsidRPr="00BD0A3A">
              <w:rPr>
                <w:noProof/>
                <w:sz w:val="30"/>
                <w:szCs w:val="30"/>
              </w:rPr>
              <mc:AlternateContent>
                <mc:Choice Requires="wps">
                  <w:drawing>
                    <wp:anchor distT="4294967294" distB="4294967294" distL="114300" distR="114300" simplePos="0" relativeHeight="251658240" behindDoc="0" locked="0" layoutInCell="1" allowOverlap="1">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915DB3"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"/>
                  </w:pict>
                </mc:Fallback>
              </mc:AlternateContent>
            </w:r>
          </w:p>
          <w:p w:rsidR="00DA3F55" w:rsidRPr="00BD0A3A" w:rsidRDefault="00DA3F55" w:rsidP="00E37866">
            <w:pPr>
              <w:spacing w:before="0" w:line="25" w:lineRule="atLeast"/>
              <w:jc w:val="center"/>
              <w:rPr>
                <w:color w:val="FF0000"/>
                <w:sz w:val="30"/>
                <w:szCs w:val="32"/>
              </w:rPr>
            </w:pPr>
            <w:r w:rsidRPr="00BD0A3A">
              <w:rPr>
                <w:color w:val="FF0000"/>
                <w:sz w:val="30"/>
                <w:szCs w:val="32"/>
              </w:rPr>
              <w:t>BẢN TÓM TẮT ĐỀ CƯƠNG ĐỒ ÁN TỐT NGHIỆP</w:t>
            </w:r>
          </w:p>
          <w:p w:rsidR="00DA3F55" w:rsidRPr="00BD0A3A" w:rsidRDefault="00DA3F55" w:rsidP="00E37866">
            <w:pPr>
              <w:spacing w:line="25" w:lineRule="atLeast"/>
              <w:jc w:val="center"/>
              <w:rPr>
                <w:b/>
                <w:bCs/>
                <w:color w:val="FF0000"/>
              </w:rPr>
            </w:pPr>
          </w:p>
        </w:tc>
      </w:tr>
    </w:tbl>
    <w:p w:rsidR="00E83315" w:rsidRPr="00BD0A3A" w:rsidRDefault="00D52465" w:rsidP="00E37866">
      <w:pPr>
        <w:tabs>
          <w:tab w:val="left" w:leader="dot" w:pos="9072"/>
        </w:tabs>
        <w:spacing w:line="25" w:lineRule="atLeast"/>
        <w:jc w:val="center"/>
        <w:rPr>
          <w:b/>
          <w:sz w:val="26"/>
          <w:szCs w:val="26"/>
        </w:rPr>
      </w:pPr>
      <w:r w:rsidRPr="00BD0A3A">
        <w:rPr>
          <w:b/>
          <w:sz w:val="26"/>
          <w:szCs w:val="26"/>
        </w:rPr>
        <w:t>TÊN ĐỀ TÀI</w:t>
      </w:r>
      <w:r w:rsidR="00E86700" w:rsidRPr="00BD0A3A">
        <w:rPr>
          <w:b/>
          <w:sz w:val="26"/>
          <w:szCs w:val="26"/>
        </w:rPr>
        <w:t>:</w:t>
      </w:r>
      <w:r w:rsidR="000C2888" w:rsidRPr="00BD0A3A">
        <w:rPr>
          <w:b/>
          <w:sz w:val="26"/>
          <w:szCs w:val="26"/>
        </w:rPr>
        <w:t xml:space="preserve">  ỨNG DỤNG OBJECT TRACKING XÂY DỰNG BÀI TOÁN GIÁM SÁT PHƯƠNG TIỆN TRÊN CÁC TUYẾN ĐƯỜNG</w:t>
      </w:r>
    </w:p>
    <w:p w:rsidR="005807C8" w:rsidRPr="00BD0A3A" w:rsidRDefault="00E86700" w:rsidP="00E37866">
      <w:pPr>
        <w:spacing w:before="240" w:line="25" w:lineRule="atLeast"/>
        <w:rPr>
          <w:sz w:val="26"/>
          <w:szCs w:val="26"/>
        </w:rPr>
      </w:pPr>
      <w:r w:rsidRPr="00BD0A3A">
        <w:rPr>
          <w:i/>
          <w:sz w:val="26"/>
          <w:szCs w:val="26"/>
        </w:rPr>
        <w:t>S</w:t>
      </w:r>
      <w:r w:rsidR="005807C8" w:rsidRPr="00BD0A3A">
        <w:rPr>
          <w:i/>
          <w:sz w:val="26"/>
          <w:szCs w:val="26"/>
        </w:rPr>
        <w:t>inh viên</w:t>
      </w:r>
      <w:r w:rsidR="00993A84" w:rsidRPr="00BD0A3A">
        <w:rPr>
          <w:i/>
          <w:sz w:val="26"/>
          <w:szCs w:val="26"/>
        </w:rPr>
        <w:t xml:space="preserve"> thực hiện</w:t>
      </w:r>
      <w:r w:rsidR="005807C8" w:rsidRPr="00BD0A3A">
        <w:rPr>
          <w:sz w:val="26"/>
          <w:szCs w:val="26"/>
        </w:rPr>
        <w:t>:</w:t>
      </w:r>
      <w:r w:rsidR="006D73D0" w:rsidRPr="00BD0A3A">
        <w:rPr>
          <w:sz w:val="26"/>
          <w:szCs w:val="26"/>
        </w:rPr>
        <w:tab/>
      </w:r>
      <w:r w:rsidR="000C2888" w:rsidRPr="00BD0A3A">
        <w:rPr>
          <w:sz w:val="26"/>
          <w:szCs w:val="26"/>
        </w:rPr>
        <w:t>Hồ Chí Thành</w:t>
      </w:r>
    </w:p>
    <w:p w:rsidR="00E86700" w:rsidRPr="00BD0A3A" w:rsidRDefault="00E86700" w:rsidP="00E37866">
      <w:pPr>
        <w:spacing w:before="60" w:line="25" w:lineRule="atLeast"/>
        <w:rPr>
          <w:sz w:val="26"/>
          <w:szCs w:val="26"/>
        </w:rPr>
      </w:pPr>
      <w:r w:rsidRPr="00BD0A3A">
        <w:rPr>
          <w:i/>
          <w:sz w:val="26"/>
          <w:szCs w:val="26"/>
        </w:rPr>
        <w:t>Lớp</w:t>
      </w:r>
      <w:r w:rsidRPr="00BD0A3A">
        <w:rPr>
          <w:sz w:val="26"/>
          <w:szCs w:val="26"/>
        </w:rPr>
        <w:t>:</w:t>
      </w:r>
      <w:r w:rsidR="002D20C1" w:rsidRPr="00BD0A3A">
        <w:rPr>
          <w:sz w:val="26"/>
          <w:szCs w:val="26"/>
        </w:rPr>
        <w:tab/>
      </w:r>
      <w:r w:rsidR="002D20C1" w:rsidRPr="00BD0A3A">
        <w:rPr>
          <w:sz w:val="26"/>
          <w:szCs w:val="26"/>
        </w:rPr>
        <w:tab/>
      </w:r>
      <w:r w:rsidR="002D20C1" w:rsidRPr="00BD0A3A">
        <w:rPr>
          <w:sz w:val="26"/>
          <w:szCs w:val="26"/>
        </w:rPr>
        <w:tab/>
      </w:r>
      <w:r w:rsidR="000C2888" w:rsidRPr="00BD0A3A">
        <w:rPr>
          <w:sz w:val="26"/>
          <w:szCs w:val="26"/>
        </w:rPr>
        <w:t>60</w:t>
      </w:r>
      <w:r w:rsidR="000C2888" w:rsidRPr="00BD0A3A">
        <w:rPr>
          <w:sz w:val="26"/>
          <w:szCs w:val="26"/>
          <w:vertAlign w:val="superscript"/>
        </w:rPr>
        <w:t>TH</w:t>
      </w:r>
      <w:r w:rsidR="000C2888" w:rsidRPr="00BD0A3A">
        <w:rPr>
          <w:sz w:val="26"/>
          <w:szCs w:val="26"/>
        </w:rPr>
        <w:t>4</w:t>
      </w:r>
      <w:bookmarkStart w:id="0" w:name="_GoBack"/>
      <w:bookmarkEnd w:id="0"/>
    </w:p>
    <w:p w:rsidR="00CE4C5A" w:rsidRPr="00BD0A3A" w:rsidRDefault="00C451DD" w:rsidP="00E37866">
      <w:pPr>
        <w:spacing w:before="60" w:line="25" w:lineRule="atLeast"/>
        <w:rPr>
          <w:sz w:val="26"/>
          <w:szCs w:val="26"/>
        </w:rPr>
      </w:pPr>
      <w:r w:rsidRPr="00BD0A3A">
        <w:rPr>
          <w:i/>
          <w:sz w:val="26"/>
          <w:szCs w:val="26"/>
        </w:rPr>
        <w:t>Giáo viên hướng dẫn</w:t>
      </w:r>
      <w:r w:rsidRPr="00BD0A3A">
        <w:rPr>
          <w:sz w:val="26"/>
          <w:szCs w:val="26"/>
        </w:rPr>
        <w:t>:</w:t>
      </w:r>
      <w:r w:rsidR="000C2888" w:rsidRPr="00BD0A3A">
        <w:rPr>
          <w:sz w:val="26"/>
          <w:szCs w:val="26"/>
        </w:rPr>
        <w:t xml:space="preserve"> Thầy Nguyễn Quang Trung</w:t>
      </w:r>
    </w:p>
    <w:p w:rsidR="00CE4C5A" w:rsidRPr="00BD0A3A" w:rsidRDefault="0084563C" w:rsidP="00E37866">
      <w:pPr>
        <w:spacing w:before="240" w:line="25" w:lineRule="atLeast"/>
        <w:jc w:val="both"/>
        <w:rPr>
          <w:b/>
          <w:sz w:val="26"/>
          <w:szCs w:val="26"/>
        </w:rPr>
      </w:pPr>
      <w:r w:rsidRPr="00BD0A3A">
        <w:rPr>
          <w:b/>
          <w:sz w:val="26"/>
          <w:szCs w:val="26"/>
        </w:rPr>
        <w:t>TÓM TẮT ĐỀ TÀI</w:t>
      </w:r>
    </w:p>
    <w:p w:rsidR="000C2888" w:rsidRPr="00BD0A3A" w:rsidRDefault="000C2888" w:rsidP="00E37866">
      <w:pPr>
        <w:pStyle w:val="NormalWeb"/>
        <w:spacing w:before="0" w:beforeAutospacing="0" w:after="0" w:afterAutospacing="0" w:line="25" w:lineRule="atLeast"/>
        <w:ind w:firstLine="720"/>
        <w:jc w:val="both"/>
      </w:pPr>
      <w:r w:rsidRPr="00BD0A3A">
        <w:rPr>
          <w:color w:val="000000"/>
          <w:sz w:val="28"/>
          <w:szCs w:val="28"/>
        </w:rPr>
        <w:t>Việt Nam đang là một trong những quốc gia có tốc độ phát triển vượt bậc trong khu vực. Khi cơ sở hạ tầng ngày càng được đầu tư, cùng với đó là sản lượng tiêu thụ ô tô - xe máy tăng đáng kể từng năm. Việc đầu tư ứng dụng công nghệ vào lĩnh vực này đang ngày càng góp phần tích cực cải thiện an toàn giao thông, phục vụ có hiệu quả trong công tác quản lý, giám sát, điều hành. Trong đó, không thể không kể đến hệ thống camera giám sát giao thông.</w:t>
      </w:r>
    </w:p>
    <w:p w:rsidR="000C2888" w:rsidRPr="00BD0A3A" w:rsidRDefault="000C2888" w:rsidP="00E37866">
      <w:pPr>
        <w:pStyle w:val="NormalWeb"/>
        <w:spacing w:before="0" w:beforeAutospacing="0" w:after="0" w:afterAutospacing="0" w:line="25" w:lineRule="atLeast"/>
        <w:ind w:firstLine="720"/>
        <w:jc w:val="both"/>
      </w:pPr>
      <w:r w:rsidRPr="00BD0A3A">
        <w:rPr>
          <w:color w:val="000000"/>
          <w:sz w:val="28"/>
          <w:szCs w:val="28"/>
        </w:rPr>
        <w:t>Nắm bắt được nhu cầu cấp thiết, đồng thời mong muốn ứng dụng những kiến thức tìm hiểu được vào thực tiễn, trong báo cáo này, tác giả đồ án trình bày về lý thuyết theo dõi đối tượng (object tracking), một lĩnh vực được quan tâm khá nhiều trong thị giác máy tính. Thuật toán được tập trung chính trong nội dung báo cáo là deep SORT, một dạng thuật toán tracking, thuộc nhóm tracking by detection. Bên cạnh đó, một hệ thống tracking by detection cũng được đề xuất, nhằm đưa ra được thiết kế cho bài toán giám sát phương tiện trên các tuyến đường.</w:t>
      </w:r>
    </w:p>
    <w:p w:rsidR="00153020" w:rsidRPr="00BD0A3A" w:rsidRDefault="0084563C" w:rsidP="00E37866">
      <w:pPr>
        <w:spacing w:before="240" w:line="25" w:lineRule="atLeast"/>
        <w:jc w:val="both"/>
        <w:rPr>
          <w:sz w:val="26"/>
          <w:szCs w:val="26"/>
        </w:rPr>
      </w:pPr>
      <w:r w:rsidRPr="00BD0A3A">
        <w:rPr>
          <w:b/>
          <w:sz w:val="26"/>
          <w:szCs w:val="26"/>
        </w:rPr>
        <w:t>CÁC MỤC TIÊU CHÍNH</w:t>
      </w:r>
    </w:p>
    <w:p w:rsidR="000C2888" w:rsidRPr="00BD0A3A" w:rsidRDefault="000C2888" w:rsidP="00E37866">
      <w:pPr>
        <w:pStyle w:val="NormalWeb"/>
        <w:numPr>
          <w:ilvl w:val="0"/>
          <w:numId w:val="10"/>
        </w:numPr>
        <w:spacing w:before="0" w:beforeAutospacing="0" w:after="0" w:afterAutospacing="0" w:line="25" w:lineRule="atLeast"/>
        <w:jc w:val="both"/>
        <w:textAlignment w:val="baseline"/>
        <w:rPr>
          <w:color w:val="000000"/>
          <w:sz w:val="28"/>
          <w:szCs w:val="28"/>
        </w:rPr>
      </w:pPr>
      <w:r w:rsidRPr="00BD0A3A">
        <w:rPr>
          <w:color w:val="000000"/>
          <w:sz w:val="28"/>
          <w:szCs w:val="28"/>
        </w:rPr>
        <w:t>Xây dựng được một bộ detector riêng cho vấn đề phát hiện phương tiện giao thông. Việc detect có thể đạt kết quả tốt bất kể điều kiện thời tiết thay đổi: nắng, mưa, tối, đêm (có đèn), ...và thời gian xử lí gần đạt realtime. Detector này là nền tảng vững chắc để áp dụng những thuật toán tracking phía sau.</w:t>
      </w:r>
    </w:p>
    <w:p w:rsidR="000C2888" w:rsidRPr="00BD0A3A" w:rsidRDefault="000C2888" w:rsidP="00E37866">
      <w:pPr>
        <w:pStyle w:val="NormalWeb"/>
        <w:numPr>
          <w:ilvl w:val="0"/>
          <w:numId w:val="10"/>
        </w:numPr>
        <w:spacing w:before="0" w:beforeAutospacing="0" w:after="0" w:afterAutospacing="0" w:line="25" w:lineRule="atLeast"/>
        <w:jc w:val="both"/>
        <w:textAlignment w:val="baseline"/>
        <w:rPr>
          <w:color w:val="000000"/>
          <w:sz w:val="28"/>
          <w:szCs w:val="28"/>
        </w:rPr>
      </w:pPr>
      <w:r w:rsidRPr="00BD0A3A">
        <w:rPr>
          <w:color w:val="000000"/>
          <w:sz w:val="28"/>
          <w:szCs w:val="28"/>
        </w:rPr>
        <w:t>Triển khai deep SORT (một phương pháp được xây dựng cho bài toán theo dõi người đi bộ trong đám đông) vào bài toán theo dõi phương tiện giao thông di chuyển - với những thay đổi cấu hình cho phù hợp với bài toán.</w:t>
      </w:r>
    </w:p>
    <w:p w:rsidR="000C2888" w:rsidRPr="00BD0A3A" w:rsidRDefault="000C2888" w:rsidP="00E37866">
      <w:pPr>
        <w:pStyle w:val="NormalWeb"/>
        <w:numPr>
          <w:ilvl w:val="0"/>
          <w:numId w:val="10"/>
        </w:numPr>
        <w:spacing w:before="0" w:beforeAutospacing="0" w:after="0" w:afterAutospacing="0" w:line="25" w:lineRule="atLeast"/>
        <w:jc w:val="both"/>
        <w:textAlignment w:val="baseline"/>
        <w:rPr>
          <w:color w:val="000000"/>
          <w:sz w:val="28"/>
          <w:szCs w:val="28"/>
        </w:rPr>
      </w:pPr>
      <w:r w:rsidRPr="00BD0A3A">
        <w:rPr>
          <w:color w:val="000000"/>
          <w:sz w:val="28"/>
          <w:szCs w:val="28"/>
        </w:rPr>
        <w:t>Xây dựng bài toán giám sát và hệ thống đo đếm lưu lượng giao thông trên tuyến đường.</w:t>
      </w:r>
    </w:p>
    <w:p w:rsidR="000C2888" w:rsidRPr="00BD0A3A" w:rsidRDefault="000C2888" w:rsidP="00E37866">
      <w:pPr>
        <w:pStyle w:val="NormalWeb"/>
        <w:spacing w:before="0" w:beforeAutospacing="0" w:after="0" w:afterAutospacing="0" w:line="25" w:lineRule="atLeast"/>
        <w:ind w:left="720"/>
        <w:jc w:val="both"/>
        <w:textAlignment w:val="baseline"/>
        <w:rPr>
          <w:color w:val="000000"/>
          <w:sz w:val="28"/>
          <w:szCs w:val="28"/>
        </w:rPr>
      </w:pPr>
    </w:p>
    <w:p w:rsidR="000C2888" w:rsidRPr="00BD0A3A" w:rsidRDefault="000C2888" w:rsidP="00E37866">
      <w:pPr>
        <w:pStyle w:val="NormalWeb"/>
        <w:spacing w:before="0" w:beforeAutospacing="0" w:after="0" w:afterAutospacing="0" w:line="25" w:lineRule="atLeast"/>
        <w:jc w:val="both"/>
      </w:pPr>
      <w:r w:rsidRPr="00BD0A3A">
        <w:rPr>
          <w:color w:val="000000"/>
          <w:sz w:val="28"/>
          <w:szCs w:val="28"/>
        </w:rPr>
        <w:t>Công nghệ sử dụng:</w:t>
      </w:r>
    </w:p>
    <w:p w:rsidR="000C2888" w:rsidRPr="00BD0A3A" w:rsidRDefault="000C2888" w:rsidP="00E37866">
      <w:pPr>
        <w:pStyle w:val="NormalWeb"/>
        <w:numPr>
          <w:ilvl w:val="0"/>
          <w:numId w:val="11"/>
        </w:numPr>
        <w:spacing w:before="0" w:beforeAutospacing="0" w:after="0" w:afterAutospacing="0" w:line="25" w:lineRule="atLeast"/>
        <w:jc w:val="both"/>
        <w:textAlignment w:val="baseline"/>
        <w:rPr>
          <w:color w:val="000000"/>
          <w:sz w:val="28"/>
          <w:szCs w:val="28"/>
        </w:rPr>
      </w:pPr>
      <w:r w:rsidRPr="00BD0A3A">
        <w:rPr>
          <w:color w:val="000000"/>
          <w:sz w:val="28"/>
          <w:szCs w:val="28"/>
        </w:rPr>
        <w:t>Python</w:t>
      </w:r>
    </w:p>
    <w:p w:rsidR="000C2888" w:rsidRPr="00BD0A3A" w:rsidRDefault="000C2888" w:rsidP="00E37866">
      <w:pPr>
        <w:pStyle w:val="NormalWeb"/>
        <w:numPr>
          <w:ilvl w:val="0"/>
          <w:numId w:val="11"/>
        </w:numPr>
        <w:spacing w:before="0" w:beforeAutospacing="0" w:after="0" w:afterAutospacing="0" w:line="25" w:lineRule="atLeast"/>
        <w:jc w:val="both"/>
        <w:textAlignment w:val="baseline"/>
        <w:rPr>
          <w:color w:val="000000"/>
          <w:sz w:val="28"/>
          <w:szCs w:val="28"/>
        </w:rPr>
      </w:pPr>
      <w:r w:rsidRPr="00BD0A3A">
        <w:rPr>
          <w:color w:val="000000"/>
          <w:sz w:val="28"/>
          <w:szCs w:val="28"/>
        </w:rPr>
        <w:lastRenderedPageBreak/>
        <w:t>Anaconda - môi trường để chạy hệ thống, nơi quản lý các thư viện Python sử dụng.</w:t>
      </w:r>
    </w:p>
    <w:p w:rsidR="000C2888" w:rsidRPr="00BD0A3A" w:rsidRDefault="000C2888" w:rsidP="00E37866">
      <w:pPr>
        <w:pStyle w:val="NormalWeb"/>
        <w:numPr>
          <w:ilvl w:val="0"/>
          <w:numId w:val="11"/>
        </w:numPr>
        <w:spacing w:before="0" w:beforeAutospacing="0" w:after="0" w:afterAutospacing="0" w:line="25" w:lineRule="atLeast"/>
        <w:jc w:val="both"/>
        <w:textAlignment w:val="baseline"/>
        <w:rPr>
          <w:color w:val="000000"/>
          <w:sz w:val="28"/>
          <w:szCs w:val="28"/>
        </w:rPr>
      </w:pPr>
      <w:r w:rsidRPr="00BD0A3A">
        <w:rPr>
          <w:color w:val="000000"/>
          <w:sz w:val="28"/>
          <w:szCs w:val="28"/>
        </w:rPr>
        <w:t>DeepLearning</w:t>
      </w:r>
    </w:p>
    <w:p w:rsidR="000C2888" w:rsidRPr="00BD0A3A" w:rsidRDefault="000C2888" w:rsidP="00E37866">
      <w:pPr>
        <w:pStyle w:val="NormalWeb"/>
        <w:numPr>
          <w:ilvl w:val="0"/>
          <w:numId w:val="12"/>
        </w:numPr>
        <w:spacing w:before="0" w:beforeAutospacing="0" w:after="0" w:afterAutospacing="0" w:line="25" w:lineRule="atLeast"/>
        <w:ind w:left="1440"/>
        <w:jc w:val="both"/>
        <w:textAlignment w:val="baseline"/>
        <w:rPr>
          <w:color w:val="000000"/>
          <w:sz w:val="28"/>
          <w:szCs w:val="28"/>
        </w:rPr>
      </w:pPr>
      <w:r w:rsidRPr="00BD0A3A">
        <w:rPr>
          <w:color w:val="000000"/>
          <w:sz w:val="28"/>
          <w:szCs w:val="28"/>
        </w:rPr>
        <w:t>Yolo: mô hình detector có nhiệm vụ phát hiện phương tiện trên tuyến đường.</w:t>
      </w:r>
    </w:p>
    <w:p w:rsidR="000C2888" w:rsidRPr="00BD0A3A" w:rsidRDefault="000C2888" w:rsidP="00E37866">
      <w:pPr>
        <w:pStyle w:val="NormalWeb"/>
        <w:numPr>
          <w:ilvl w:val="0"/>
          <w:numId w:val="12"/>
        </w:numPr>
        <w:spacing w:before="0" w:beforeAutospacing="0" w:after="0" w:afterAutospacing="0" w:line="25" w:lineRule="atLeast"/>
        <w:ind w:left="1440"/>
        <w:jc w:val="both"/>
        <w:textAlignment w:val="baseline"/>
        <w:rPr>
          <w:color w:val="000000"/>
          <w:sz w:val="28"/>
          <w:szCs w:val="28"/>
        </w:rPr>
      </w:pPr>
      <w:r w:rsidRPr="00BD0A3A">
        <w:rPr>
          <w:color w:val="000000"/>
          <w:sz w:val="28"/>
          <w:szCs w:val="28"/>
        </w:rPr>
        <w:t>DeepSORT: thuật toán tracking phương tiện.</w:t>
      </w:r>
    </w:p>
    <w:p w:rsidR="000C2888" w:rsidRPr="00BD0A3A" w:rsidRDefault="000C2888" w:rsidP="00E37866">
      <w:pPr>
        <w:pStyle w:val="NormalWeb"/>
        <w:spacing w:before="0" w:beforeAutospacing="0" w:after="0" w:afterAutospacing="0" w:line="25" w:lineRule="atLeast"/>
        <w:ind w:left="720"/>
        <w:jc w:val="both"/>
        <w:textAlignment w:val="baseline"/>
        <w:rPr>
          <w:color w:val="000000"/>
          <w:sz w:val="28"/>
          <w:szCs w:val="28"/>
        </w:rPr>
      </w:pPr>
    </w:p>
    <w:p w:rsidR="00DA3F55" w:rsidRPr="00BD0A3A" w:rsidRDefault="0084563C" w:rsidP="00E37866">
      <w:pPr>
        <w:spacing w:before="240" w:line="25" w:lineRule="atLeast"/>
        <w:jc w:val="both"/>
        <w:rPr>
          <w:sz w:val="26"/>
          <w:szCs w:val="26"/>
        </w:rPr>
      </w:pPr>
      <w:r w:rsidRPr="00BD0A3A">
        <w:rPr>
          <w:b/>
          <w:sz w:val="26"/>
          <w:szCs w:val="26"/>
        </w:rPr>
        <w:t>KẾT QUẢ DỰ KIẾN</w:t>
      </w:r>
    </w:p>
    <w:p w:rsidR="000C2888" w:rsidRPr="00BD0A3A" w:rsidRDefault="000C2888" w:rsidP="00E37866">
      <w:pPr>
        <w:pStyle w:val="NormalWeb"/>
        <w:numPr>
          <w:ilvl w:val="0"/>
          <w:numId w:val="13"/>
        </w:numPr>
        <w:spacing w:before="0" w:beforeAutospacing="0" w:after="0" w:afterAutospacing="0" w:line="25" w:lineRule="atLeast"/>
        <w:jc w:val="both"/>
        <w:textAlignment w:val="baseline"/>
        <w:rPr>
          <w:color w:val="000000"/>
          <w:sz w:val="28"/>
          <w:szCs w:val="28"/>
        </w:rPr>
      </w:pPr>
      <w:r w:rsidRPr="00BD0A3A">
        <w:rPr>
          <w:color w:val="000000"/>
          <w:sz w:val="28"/>
          <w:szCs w:val="28"/>
        </w:rPr>
        <w:t>Xây dựng được bài toán theo dõi phương tiện giao thông di chuyển</w:t>
      </w:r>
    </w:p>
    <w:p w:rsidR="000C2888" w:rsidRPr="00BD0A3A" w:rsidRDefault="000C2888" w:rsidP="00E37866">
      <w:pPr>
        <w:pStyle w:val="NormalWeb"/>
        <w:numPr>
          <w:ilvl w:val="0"/>
          <w:numId w:val="13"/>
        </w:numPr>
        <w:spacing w:before="0" w:beforeAutospacing="0" w:after="0" w:afterAutospacing="0" w:line="25" w:lineRule="atLeast"/>
        <w:jc w:val="both"/>
        <w:textAlignment w:val="baseline"/>
        <w:rPr>
          <w:color w:val="000000"/>
          <w:sz w:val="28"/>
          <w:szCs w:val="28"/>
        </w:rPr>
      </w:pPr>
      <w:r w:rsidRPr="00BD0A3A">
        <w:rPr>
          <w:color w:val="000000"/>
          <w:sz w:val="28"/>
          <w:szCs w:val="28"/>
        </w:rPr>
        <w:t>Bản báo cáo đồ án tốt nghiệp.</w:t>
      </w:r>
    </w:p>
    <w:p w:rsidR="00DA3F55" w:rsidRPr="00BD0A3A" w:rsidRDefault="00DA3F55" w:rsidP="00E37866">
      <w:pPr>
        <w:spacing w:before="120" w:line="25" w:lineRule="atLeast"/>
        <w:ind w:firstLine="720"/>
        <w:jc w:val="both"/>
        <w:rPr>
          <w:sz w:val="26"/>
          <w:szCs w:val="26"/>
        </w:rPr>
      </w:pPr>
    </w:p>
    <w:p w:rsidR="004C0FFD" w:rsidRPr="00BD0A3A" w:rsidRDefault="004C0FFD" w:rsidP="00E37866">
      <w:pPr>
        <w:spacing w:before="120" w:line="25" w:lineRule="atLeast"/>
        <w:jc w:val="both"/>
        <w:rPr>
          <w:sz w:val="26"/>
          <w:szCs w:val="26"/>
        </w:rPr>
      </w:pPr>
    </w:p>
    <w:sectPr w:rsidR="004C0FFD" w:rsidRPr="00BD0A3A" w:rsidSect="006A42C3">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8F1" w:rsidRDefault="005E08F1" w:rsidP="00CA211D">
      <w:pPr>
        <w:spacing w:before="0"/>
      </w:pPr>
      <w:r>
        <w:separator/>
      </w:r>
    </w:p>
  </w:endnote>
  <w:endnote w:type="continuationSeparator" w:id="0">
    <w:p w:rsidR="005E08F1" w:rsidRDefault="005E08F1"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8F1" w:rsidRDefault="005E08F1" w:rsidP="00CA211D">
      <w:pPr>
        <w:spacing w:before="0"/>
      </w:pPr>
      <w:r>
        <w:separator/>
      </w:r>
    </w:p>
  </w:footnote>
  <w:footnote w:type="continuationSeparator" w:id="0">
    <w:p w:rsidR="005E08F1" w:rsidRDefault="005E08F1" w:rsidP="00CA211D">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C0106EF"/>
    <w:multiLevelType w:val="multilevel"/>
    <w:tmpl w:val="5E6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1F6058"/>
    <w:multiLevelType w:val="multilevel"/>
    <w:tmpl w:val="AF24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94068"/>
    <w:multiLevelType w:val="multilevel"/>
    <w:tmpl w:val="3882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6A6ABE"/>
    <w:multiLevelType w:val="multilevel"/>
    <w:tmpl w:val="9BE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
  </w:num>
  <w:num w:numId="2">
    <w:abstractNumId w:val="6"/>
  </w:num>
  <w:num w:numId="3">
    <w:abstractNumId w:val="11"/>
  </w:num>
  <w:num w:numId="4">
    <w:abstractNumId w:val="7"/>
  </w:num>
  <w:num w:numId="5">
    <w:abstractNumId w:val="10"/>
  </w:num>
  <w:num w:numId="6">
    <w:abstractNumId w:val="9"/>
  </w:num>
  <w:num w:numId="7">
    <w:abstractNumId w:val="1"/>
  </w:num>
  <w:num w:numId="8">
    <w:abstractNumId w:val="0"/>
  </w:num>
  <w:num w:numId="9">
    <w:abstractNumId w:val="12"/>
  </w:num>
  <w:num w:numId="10">
    <w:abstractNumId w:val="2"/>
  </w:num>
  <w:num w:numId="11">
    <w:abstractNumId w:val="4"/>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DD"/>
    <w:rsid w:val="00016E54"/>
    <w:rsid w:val="000517FE"/>
    <w:rsid w:val="000809AF"/>
    <w:rsid w:val="00097C58"/>
    <w:rsid w:val="000C2888"/>
    <w:rsid w:val="000D4756"/>
    <w:rsid w:val="000D5181"/>
    <w:rsid w:val="00153020"/>
    <w:rsid w:val="001D62B4"/>
    <w:rsid w:val="001E18A0"/>
    <w:rsid w:val="001F1A5E"/>
    <w:rsid w:val="002042B8"/>
    <w:rsid w:val="00254082"/>
    <w:rsid w:val="00266E51"/>
    <w:rsid w:val="002A59B5"/>
    <w:rsid w:val="002B282E"/>
    <w:rsid w:val="002C1857"/>
    <w:rsid w:val="002D20C1"/>
    <w:rsid w:val="002E0E48"/>
    <w:rsid w:val="002E1952"/>
    <w:rsid w:val="0031145E"/>
    <w:rsid w:val="00336499"/>
    <w:rsid w:val="00382D3B"/>
    <w:rsid w:val="00385C3F"/>
    <w:rsid w:val="00402EF8"/>
    <w:rsid w:val="004C0FFD"/>
    <w:rsid w:val="004F24A7"/>
    <w:rsid w:val="00542FEB"/>
    <w:rsid w:val="00560935"/>
    <w:rsid w:val="0056603A"/>
    <w:rsid w:val="00575A7D"/>
    <w:rsid w:val="005807C8"/>
    <w:rsid w:val="005E08F1"/>
    <w:rsid w:val="0063131D"/>
    <w:rsid w:val="00634B84"/>
    <w:rsid w:val="006A42C3"/>
    <w:rsid w:val="006A7C53"/>
    <w:rsid w:val="006D73D0"/>
    <w:rsid w:val="00727211"/>
    <w:rsid w:val="00782A7A"/>
    <w:rsid w:val="007B0460"/>
    <w:rsid w:val="007B07A7"/>
    <w:rsid w:val="007F587A"/>
    <w:rsid w:val="0084563C"/>
    <w:rsid w:val="008802B7"/>
    <w:rsid w:val="008A63D5"/>
    <w:rsid w:val="009304AB"/>
    <w:rsid w:val="00993A84"/>
    <w:rsid w:val="00993E23"/>
    <w:rsid w:val="009C1F93"/>
    <w:rsid w:val="009F2398"/>
    <w:rsid w:val="00A56EE4"/>
    <w:rsid w:val="00A7690B"/>
    <w:rsid w:val="00A77FCC"/>
    <w:rsid w:val="00AB4DBC"/>
    <w:rsid w:val="00AE3021"/>
    <w:rsid w:val="00AF5C8A"/>
    <w:rsid w:val="00B34FFA"/>
    <w:rsid w:val="00B549CF"/>
    <w:rsid w:val="00B64DD9"/>
    <w:rsid w:val="00B65254"/>
    <w:rsid w:val="00BD0A3A"/>
    <w:rsid w:val="00C451DD"/>
    <w:rsid w:val="00C95585"/>
    <w:rsid w:val="00CA211D"/>
    <w:rsid w:val="00CC4D0D"/>
    <w:rsid w:val="00CD597C"/>
    <w:rsid w:val="00CE4C5A"/>
    <w:rsid w:val="00D52465"/>
    <w:rsid w:val="00DA3F55"/>
    <w:rsid w:val="00E05E7D"/>
    <w:rsid w:val="00E37866"/>
    <w:rsid w:val="00E6108E"/>
    <w:rsid w:val="00E83315"/>
    <w:rsid w:val="00E86700"/>
    <w:rsid w:val="00EA3704"/>
    <w:rsid w:val="00F13372"/>
    <w:rsid w:val="00F91299"/>
    <w:rsid w:val="00F96C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0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 w:type="paragraph" w:styleId="NormalWeb">
    <w:name w:val="Normal (Web)"/>
    <w:basedOn w:val="Normal"/>
    <w:uiPriority w:val="99"/>
    <w:semiHidden/>
    <w:unhideWhenUsed/>
    <w:rsid w:val="000C28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84151">
      <w:bodyDiv w:val="1"/>
      <w:marLeft w:val="0"/>
      <w:marRight w:val="0"/>
      <w:marTop w:val="0"/>
      <w:marBottom w:val="0"/>
      <w:divBdr>
        <w:top w:val="none" w:sz="0" w:space="0" w:color="auto"/>
        <w:left w:val="none" w:sz="0" w:space="0" w:color="auto"/>
        <w:bottom w:val="none" w:sz="0" w:space="0" w:color="auto"/>
        <w:right w:val="none" w:sz="0" w:space="0" w:color="auto"/>
      </w:divBdr>
    </w:div>
    <w:div w:id="849755710">
      <w:bodyDiv w:val="1"/>
      <w:marLeft w:val="0"/>
      <w:marRight w:val="0"/>
      <w:marTop w:val="0"/>
      <w:marBottom w:val="0"/>
      <w:divBdr>
        <w:top w:val="none" w:sz="0" w:space="0" w:color="auto"/>
        <w:left w:val="none" w:sz="0" w:space="0" w:color="auto"/>
        <w:bottom w:val="none" w:sz="0" w:space="0" w:color="auto"/>
        <w:right w:val="none" w:sz="0" w:space="0" w:color="auto"/>
      </w:divBdr>
    </w:div>
    <w:div w:id="888686815">
      <w:bodyDiv w:val="1"/>
      <w:marLeft w:val="0"/>
      <w:marRight w:val="0"/>
      <w:marTop w:val="0"/>
      <w:marBottom w:val="0"/>
      <w:divBdr>
        <w:top w:val="none" w:sz="0" w:space="0" w:color="auto"/>
        <w:left w:val="none" w:sz="0" w:space="0" w:color="auto"/>
        <w:bottom w:val="none" w:sz="0" w:space="0" w:color="auto"/>
        <w:right w:val="none" w:sz="0" w:space="0" w:color="auto"/>
      </w:divBdr>
    </w:div>
    <w:div w:id="11015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Admin</cp:lastModifiedBy>
  <cp:revision>3</cp:revision>
  <dcterms:created xsi:type="dcterms:W3CDTF">2022-09-25T06:40:00Z</dcterms:created>
  <dcterms:modified xsi:type="dcterms:W3CDTF">2022-09-25T11:54:00Z</dcterms:modified>
</cp:coreProperties>
</file>