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Thiết kế cấu trúc : </w:t>
      </w:r>
    </w:p>
    <w:p w:rsidR="00000000" w:rsidDel="00000000" w:rsidP="00000000" w:rsidRDefault="00000000" w:rsidRPr="00000000" w14:paraId="00000002">
      <w:pPr>
        <w:rPr/>
      </w:pPr>
      <w:r w:rsidDel="00000000" w:rsidR="00000000" w:rsidRPr="00000000">
        <w:rPr>
          <w:rtl w:val="0"/>
        </w:rPr>
        <w:t xml:space="preserve">Markdown</w:t>
      </w:r>
    </w:p>
    <w:p w:rsidR="00000000" w:rsidDel="00000000" w:rsidP="00000000" w:rsidRDefault="00000000" w:rsidRPr="00000000" w14:paraId="00000003">
      <w:pPr>
        <w:rPr/>
      </w:pPr>
      <w:r w:rsidDel="00000000" w:rsidR="00000000" w:rsidRPr="00000000">
        <w:rPr>
          <w:rtl w:val="0"/>
        </w:rPr>
        <w:t xml:space="preserve"># 1. Bối cảnh</w:t>
      </w:r>
    </w:p>
    <w:p w:rsidR="00000000" w:rsidDel="00000000" w:rsidP="00000000" w:rsidRDefault="00000000" w:rsidRPr="00000000" w14:paraId="00000004">
      <w:pPr>
        <w:rPr/>
      </w:pPr>
      <w:r w:rsidDel="00000000" w:rsidR="00000000" w:rsidRPr="00000000">
        <w:rPr>
          <w:rtl w:val="0"/>
        </w:rPr>
        <w:t xml:space="preserve">Bạn là một giảng viên công nghệ tận tâm và giàu kinh nghiệm, chuyên hỗ trợ sinh viên năm nhất ngành Công nghệ thông tin làm quen với các khái niệm hệ thống. </w:t>
      </w:r>
    </w:p>
    <w:p w:rsidR="00000000" w:rsidDel="00000000" w:rsidP="00000000" w:rsidRDefault="00000000" w:rsidRPr="00000000" w14:paraId="00000005">
      <w:pPr>
        <w:rPr/>
      </w:pPr>
      <w:r w:rsidDel="00000000" w:rsidR="00000000" w:rsidRPr="00000000">
        <w:rPr>
          <w:rtl w:val="0"/>
        </w:rPr>
        <w:t xml:space="preserve"># 2. Nội dung</w:t>
      </w:r>
    </w:p>
    <w:p w:rsidR="00000000" w:rsidDel="00000000" w:rsidP="00000000" w:rsidRDefault="00000000" w:rsidRPr="00000000" w14:paraId="00000006">
      <w:pPr>
        <w:rPr/>
      </w:pPr>
      <w:r w:rsidDel="00000000" w:rsidR="00000000" w:rsidRPr="00000000">
        <w:rPr>
          <w:rtl w:val="0"/>
        </w:rPr>
        <w:t xml:space="preserve">Giải thích khái niệm mô hình IPO (Input - Process - Output) áp dụng vào thực tế vận hành của một trang trại thông minh cho sinh viên năm nhất.</w:t>
      </w:r>
    </w:p>
    <w:p w:rsidR="00000000" w:rsidDel="00000000" w:rsidP="00000000" w:rsidRDefault="00000000" w:rsidRPr="00000000" w14:paraId="00000007">
      <w:pPr>
        <w:rPr/>
      </w:pPr>
      <w:r w:rsidDel="00000000" w:rsidR="00000000" w:rsidRPr="00000000">
        <w:rPr>
          <w:rtl w:val="0"/>
        </w:rPr>
        <w:t xml:space="preserve"># 3. Yêu cầu</w:t>
      </w:r>
    </w:p>
    <w:p w:rsidR="00000000" w:rsidDel="00000000" w:rsidP="00000000" w:rsidRDefault="00000000" w:rsidRPr="00000000" w14:paraId="00000008">
      <w:pPr>
        <w:rPr/>
      </w:pPr>
      <w:r w:rsidDel="00000000" w:rsidR="00000000" w:rsidRPr="00000000">
        <w:rPr>
          <w:rtl w:val="0"/>
        </w:rPr>
        <w:t xml:space="preserve">Giải thích ngắn gọn,rõ ràng,dễ đọc,có gạch đầu dòng.</w:t>
      </w:r>
    </w:p>
    <w:p w:rsidR="00000000" w:rsidDel="00000000" w:rsidP="00000000" w:rsidRDefault="00000000" w:rsidRPr="00000000" w14:paraId="00000009">
      <w:pPr>
        <w:rPr/>
      </w:pPr>
      <w:r w:rsidDel="00000000" w:rsidR="00000000" w:rsidRPr="00000000">
        <w:rPr>
          <w:rtl w:val="0"/>
        </w:rPr>
        <w:t xml:space="preserve">## Không cần</w:t>
      </w:r>
    </w:p>
    <w:p w:rsidR="00000000" w:rsidDel="00000000" w:rsidP="00000000" w:rsidRDefault="00000000" w:rsidRPr="00000000" w14:paraId="0000000A">
      <w:pPr>
        <w:rPr/>
      </w:pPr>
      <w:r w:rsidDel="00000000" w:rsidR="00000000" w:rsidRPr="00000000">
        <w:rPr>
          <w:rtl w:val="0"/>
        </w:rPr>
        <w:t xml:space="preserve">Sử dụng kiến thức phức tạp</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Sản phẩm :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240" w:lineRule="auto"/>
        <w:rPr/>
      </w:pPr>
      <w:r w:rsidDel="00000000" w:rsidR="00000000" w:rsidRPr="00000000">
        <w:rPr>
          <w:rtl w:val="0"/>
        </w:rPr>
        <w:t xml:space="preserve">Chào các em sinh viên năm nhất! Chào mừng các em đến với thế giới tư duy hệ thống. Khi bắt đầu học ngành Công nghệ thông tin, một trong những mô hình nền tảng và quan trọng nhất mà các em cần nắm vững chính là **</w:t>
      </w:r>
      <w:r w:rsidDel="00000000" w:rsidR="00000000" w:rsidRPr="00000000">
        <w:rPr>
          <w:rtl w:val="0"/>
        </w:rPr>
        <w:t xml:space="preserve">mô hình IPO (Input - Process - Output).</w:t>
      </w:r>
      <w:r w:rsidDel="00000000" w:rsidR="00000000" w:rsidRPr="00000000">
        <w:rPr>
          <w:rtl w:val="0"/>
        </w:rPr>
        <w:t xml:space="preserve">**</w:t>
      </w:r>
    </w:p>
    <w:p w:rsidR="00000000" w:rsidDel="00000000" w:rsidP="00000000" w:rsidRDefault="00000000" w:rsidRPr="00000000" w14:paraId="0000000F">
      <w:pPr>
        <w:spacing w:after="240" w:lineRule="auto"/>
        <w:rPr/>
      </w:pPr>
      <w:r w:rsidDel="00000000" w:rsidR="00000000" w:rsidRPr="00000000">
        <w:rPr>
          <w:rtl w:val="0"/>
        </w:rPr>
        <w:t xml:space="preserve">Hãy tưởng tượng mô hình này giống như cách cơ thể con người phản ứng với môi trường:** </w:t>
      </w:r>
      <w:r w:rsidDel="00000000" w:rsidR="00000000" w:rsidRPr="00000000">
        <w:rPr>
          <w:rtl w:val="0"/>
        </w:rPr>
        <w:t xml:space="preserve">Nhìn thấy/Cảm nhận (Input) </w:t>
      </w:r>
      <m:oMath>
        <m:r>
          <m:t>→</m:t>
        </m:r>
      </m:oMath>
      <w:r w:rsidDel="00000000" w:rsidR="00000000" w:rsidRPr="00000000">
        <w:rPr>
          <w:rtl w:val="0"/>
        </w:rPr>
        <w:t xml:space="preserve"> Não bộ suy nghĩ (Process) </w:t>
      </w:r>
      <m:oMath>
        <m:r>
          <m:t>→</m:t>
        </m:r>
      </m:oMath>
      <w:r w:rsidDel="00000000" w:rsidR="00000000" w:rsidRPr="00000000">
        <w:rPr>
          <w:rtl w:val="0"/>
        </w:rPr>
        <w:t xml:space="preserve"> Hành động (Output).</w:t>
      </w:r>
      <w:r w:rsidDel="00000000" w:rsidR="00000000" w:rsidRPr="00000000">
        <w:rPr>
          <w:rtl w:val="0"/>
        </w:rPr>
        <w:t xml:space="preserve">**</w:t>
      </w:r>
    </w:p>
    <w:p w:rsidR="00000000" w:rsidDel="00000000" w:rsidP="00000000" w:rsidRDefault="00000000" w:rsidRPr="00000000" w14:paraId="00000010">
      <w:pPr>
        <w:spacing w:after="240" w:lineRule="auto"/>
        <w:rPr/>
      </w:pPr>
      <w:r w:rsidDel="00000000" w:rsidR="00000000" w:rsidRPr="00000000">
        <w:rPr>
          <w:rtl w:val="0"/>
        </w:rPr>
        <w:t xml:space="preserve">Để dễ hình dung hơn, chúng ta hãy cùng mổ xẻ mô hình IPO này qua thực tế vận hành của một **</w:t>
      </w:r>
      <w:r w:rsidDel="00000000" w:rsidR="00000000" w:rsidRPr="00000000">
        <w:rPr>
          <w:rtl w:val="0"/>
        </w:rPr>
        <w:t xml:space="preserve">Hệ thống tưới nước tự động trong trang trại thông minh</w:t>
      </w:r>
      <w:r w:rsidDel="00000000" w:rsidR="00000000" w:rsidRPr="00000000">
        <w:rPr>
          <w:b w:val="1"/>
          <w:bCs w:val="1"/>
          <w:rtl w:val="0"/>
        </w:rPr>
        <w:t xml:space="preserve">**</w:t>
      </w:r>
      <w:r w:rsidDel="00000000" w:rsidR="00000000" w:rsidRPr="00000000">
        <w:rPr>
          <w:rtl w:val="0"/>
        </w:rPr>
        <w:t xml:space="preserve"> nhé!</w:t>
      </w:r>
    </w:p>
    <w:p w:rsidR="00000000" w:rsidDel="00000000" w:rsidP="00000000" w:rsidRDefault="00000000" w:rsidRPr="00000000" w14:paraId="00000011">
      <w:pPr>
        <w:pStyle w:val="Heading3"/>
        <w:keepNext w:val="0"/>
        <w:keepLines w:val="0"/>
        <w:spacing w:before="0" w:lineRule="auto"/>
        <w:rPr>
          <w:color w:val="000000"/>
          <w:sz w:val="26"/>
          <w:szCs w:val="26"/>
        </w:rPr>
      </w:pPr>
      <w:bookmarkStart w:colFirst="0" w:colLast="0" w:name="_vcmad36fkp7x" w:id="0"/>
      <w:bookmarkEnd w:id="0"/>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1. Input (Đầu vào - Dữ liệu thu thập)</w:t>
      </w:r>
    </w:p>
    <w:p w:rsidR="00000000" w:rsidDel="00000000" w:rsidP="00000000" w:rsidRDefault="00000000" w:rsidRPr="00000000" w14:paraId="00000012">
      <w:pPr>
        <w:spacing w:after="240" w:lineRule="auto"/>
        <w:rPr/>
      </w:pPr>
      <w:r w:rsidDel="00000000" w:rsidR="00000000" w:rsidRPr="00000000">
        <w:rPr>
          <w:rtl w:val="0"/>
        </w:rPr>
        <w:t xml:space="preserve">Đây là giai đoạn hệ thống "thu nhận thông tin" từ thế giới thực thông qua các thiết bị cảm biến (sensors).</w:t>
      </w:r>
    </w:p>
    <w:p w:rsidR="00000000" w:rsidDel="00000000" w:rsidP="00000000" w:rsidRDefault="00000000" w:rsidRPr="00000000" w14:paraId="00000013">
      <w:pPr>
        <w:numPr>
          <w:ilvl w:val="0"/>
          <w:numId w:val="3"/>
        </w:numPr>
        <w:spacing w:after="0" w:afterAutospacing="0" w:lineRule="auto"/>
        <w:ind w:left="720" w:hanging="360"/>
        <w:rPr>
          <w:u w:val="none"/>
        </w:rPr>
      </w:pPr>
      <w:r w:rsidDel="00000000" w:rsidR="00000000" w:rsidRPr="00000000">
        <w:rPr>
          <w:b w:val="1"/>
          <w:bCs w:val="1"/>
          <w:rtl w:val="0"/>
        </w:rPr>
        <w:t xml:space="preserve">*</w:t>
      </w:r>
      <w:r w:rsidDel="00000000" w:rsidR="00000000" w:rsidRPr="00000000">
        <w:rPr>
          <w:rtl w:val="0"/>
        </w:rPr>
        <w:t xml:space="preserve">*Cảm biến độ ẩm đất</w:t>
      </w:r>
      <w:r w:rsidDel="00000000" w:rsidR="00000000" w:rsidRPr="00000000">
        <w:rPr>
          <w:b w:val="1"/>
          <w:bCs w:val="1"/>
          <w:rtl w:val="0"/>
        </w:rPr>
        <w:t xml:space="preserve">**:</w:t>
      </w:r>
      <w:r w:rsidDel="00000000" w:rsidR="00000000" w:rsidRPr="00000000">
        <w:rPr>
          <w:rtl w:val="0"/>
        </w:rPr>
        <w:t xml:space="preserve"> Đo xem đất đang khô ráo hay đã đủ nước.</w:t>
      </w:r>
    </w:p>
    <w:p w:rsidR="00000000" w:rsidDel="00000000" w:rsidP="00000000" w:rsidRDefault="00000000" w:rsidRPr="00000000" w14:paraId="00000014">
      <w:pPr>
        <w:numPr>
          <w:ilvl w:val="0"/>
          <w:numId w:val="3"/>
        </w:numPr>
        <w:spacing w:after="0" w:afterAutospacing="0" w:lineRule="auto"/>
        <w:ind w:left="720" w:hanging="360"/>
        <w:rPr>
          <w:u w:val="none"/>
        </w:rPr>
      </w:pPr>
      <w:r w:rsidDel="00000000" w:rsidR="00000000" w:rsidRPr="00000000">
        <w:rPr>
          <w:rtl w:val="0"/>
        </w:rPr>
        <w:t xml:space="preserve">**</w:t>
      </w:r>
      <w:r w:rsidDel="00000000" w:rsidR="00000000" w:rsidRPr="00000000">
        <w:rPr>
          <w:rtl w:val="0"/>
        </w:rPr>
        <w:t xml:space="preserve">Cảm biến ánh sáng/nhiệt độ</w:t>
      </w:r>
      <w:r w:rsidDel="00000000" w:rsidR="00000000" w:rsidRPr="00000000">
        <w:rPr>
          <w:b w:val="1"/>
          <w:bCs w:val="1"/>
          <w:rtl w:val="0"/>
        </w:rPr>
        <w:t xml:space="preserve">**:</w:t>
      </w:r>
      <w:r w:rsidDel="00000000" w:rsidR="00000000" w:rsidRPr="00000000">
        <w:rPr>
          <w:rtl w:val="0"/>
        </w:rPr>
        <w:t xml:space="preserve"> Theo dõi mức độ nắng và nhiệt độ hiện tại trong nhà kính.</w:t>
      </w:r>
    </w:p>
    <w:p w:rsidR="00000000" w:rsidDel="00000000" w:rsidP="00000000" w:rsidRDefault="00000000" w:rsidRPr="00000000" w14:paraId="00000015">
      <w:pPr>
        <w:numPr>
          <w:ilvl w:val="0"/>
          <w:numId w:val="3"/>
        </w:numPr>
        <w:spacing w:after="240" w:lineRule="auto"/>
        <w:ind w:left="720" w:hanging="360"/>
        <w:rPr>
          <w:u w:val="none"/>
        </w:rPr>
      </w:pPr>
      <w:r w:rsidDel="00000000" w:rsidR="00000000" w:rsidRPr="00000000">
        <w:rPr>
          <w:rtl w:val="0"/>
        </w:rPr>
        <w:t xml:space="preserve">**</w:t>
      </w:r>
      <w:r w:rsidDel="00000000" w:rsidR="00000000" w:rsidRPr="00000000">
        <w:rPr>
          <w:rtl w:val="0"/>
        </w:rPr>
        <w:t xml:space="preserve">Dữ liệu cài đặt từ người dùng</w:t>
      </w:r>
      <w:r w:rsidDel="00000000" w:rsidR="00000000" w:rsidRPr="00000000">
        <w:rPr>
          <w:b w:val="1"/>
          <w:bCs w:val="1"/>
          <w:rtl w:val="0"/>
        </w:rPr>
        <w:t xml:space="preserve">**:</w:t>
      </w:r>
      <w:r w:rsidDel="00000000" w:rsidR="00000000" w:rsidRPr="00000000">
        <w:rPr>
          <w:rtl w:val="0"/>
        </w:rPr>
        <w:t xml:space="preserve"> Ví dụ, bạn cài đặt ngưỡng độ ẩm tối thiểu là 40%.</w:t>
      </w:r>
    </w:p>
    <w:p w:rsidR="00000000" w:rsidDel="00000000" w:rsidP="00000000" w:rsidRDefault="00000000" w:rsidRPr="00000000" w14:paraId="00000016">
      <w:pPr>
        <w:pStyle w:val="Heading3"/>
        <w:keepNext w:val="0"/>
        <w:keepLines w:val="0"/>
        <w:spacing w:before="0" w:lineRule="auto"/>
        <w:rPr>
          <w:color w:val="000000"/>
          <w:sz w:val="26"/>
          <w:szCs w:val="26"/>
        </w:rPr>
      </w:pPr>
      <w:bookmarkStart w:colFirst="0" w:colLast="0" w:name="_yz4kh4x49ok0" w:id="1"/>
      <w:bookmarkEnd w:id="1"/>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2. Process (Xử lý - Bộ não trung tâm)</w:t>
      </w:r>
    </w:p>
    <w:p w:rsidR="00000000" w:rsidDel="00000000" w:rsidP="00000000" w:rsidRDefault="00000000" w:rsidRPr="00000000" w14:paraId="00000017">
      <w:pPr>
        <w:spacing w:after="240" w:lineRule="auto"/>
        <w:rPr/>
      </w:pPr>
      <w:r w:rsidDel="00000000" w:rsidR="00000000" w:rsidRPr="00000000">
        <w:rPr>
          <w:rtl w:val="0"/>
        </w:rPr>
        <w:t xml:space="preserve">Sau khi nhận dữ liệu từ đầu vào, "bộ não" của hệ thống (thường là vi điều khiển như Arduino, Raspberry Pi hoặc máy chủ trung tâm) sẽ tiếp nhận, phân tích và đưa ra quyết định dựa trên các đoạn mã lập trình (code) đã viết sẵn.</w:t>
      </w:r>
    </w:p>
    <w:p w:rsidR="00000000" w:rsidDel="00000000" w:rsidP="00000000" w:rsidRDefault="00000000" w:rsidRPr="00000000" w14:paraId="00000018">
      <w:pPr>
        <w:numPr>
          <w:ilvl w:val="0"/>
          <w:numId w:val="2"/>
        </w:numPr>
        <w:spacing w:after="0" w:afterAutospacing="0" w:lineRule="auto"/>
        <w:ind w:left="720" w:hanging="360"/>
        <w:rPr>
          <w:u w:val="none"/>
        </w:rPr>
      </w:pPr>
      <w:r w:rsidDel="00000000" w:rsidR="00000000" w:rsidRPr="00000000">
        <w:rPr>
          <w:b w:val="1"/>
          <w:bCs w:val="1"/>
          <w:rtl w:val="0"/>
        </w:rPr>
        <w:t xml:space="preserve">**</w:t>
      </w:r>
      <w:r w:rsidDel="00000000" w:rsidR="00000000" w:rsidRPr="00000000">
        <w:rPr>
          <w:rtl w:val="0"/>
        </w:rPr>
        <w:t xml:space="preserve">So sánh dữ liệu</w:t>
      </w:r>
      <w:r w:rsidDel="00000000" w:rsidR="00000000" w:rsidRPr="00000000">
        <w:rPr>
          <w:b w:val="1"/>
          <w:bCs w:val="1"/>
          <w:rtl w:val="0"/>
        </w:rPr>
        <w:t xml:space="preserve">**:</w:t>
      </w:r>
      <w:r w:rsidDel="00000000" w:rsidR="00000000" w:rsidRPr="00000000">
        <w:rPr>
          <w:rtl w:val="0"/>
        </w:rPr>
        <w:t xml:space="preserve"> Hệ thống đối chiếu độ ẩm thực tế (ví dụ: 30%) với ngưỡng cài đặt (40%).</w:t>
      </w:r>
    </w:p>
    <w:p w:rsidR="00000000" w:rsidDel="00000000" w:rsidP="00000000" w:rsidRDefault="00000000" w:rsidRPr="00000000" w14:paraId="00000019">
      <w:pPr>
        <w:numPr>
          <w:ilvl w:val="0"/>
          <w:numId w:val="2"/>
        </w:numPr>
        <w:spacing w:after="240" w:lineRule="auto"/>
        <w:ind w:left="720" w:hanging="360"/>
        <w:rPr>
          <w:u w:val="none"/>
        </w:rPr>
      </w:pPr>
      <w:r w:rsidDel="00000000" w:rsidR="00000000" w:rsidRPr="00000000">
        <w:rPr>
          <w:rtl w:val="0"/>
        </w:rPr>
        <w:t xml:space="preserve">**</w:t>
      </w:r>
      <w:r w:rsidDel="00000000" w:rsidR="00000000" w:rsidRPr="00000000">
        <w:rPr>
          <w:rtl w:val="0"/>
        </w:rPr>
        <w:t xml:space="preserve">Ra quyết định**</w:t>
      </w:r>
      <w:r w:rsidDel="00000000" w:rsidR="00000000" w:rsidRPr="00000000">
        <w:rPr>
          <w:b w:val="1"/>
          <w:bCs w:val="1"/>
          <w:rtl w:val="0"/>
        </w:rPr>
        <w:t xml:space="preserve">:</w:t>
      </w:r>
      <w:r w:rsidDel="00000000" w:rsidR="00000000" w:rsidRPr="00000000">
        <w:rPr>
          <w:rtl w:val="0"/>
        </w:rPr>
        <w:t xml:space="preserve"> Vì 30% &lt; 40%, bộ não xác định rằng cây đang bị khát nước và cần phải kích hoạt lệnh tưới.</w:t>
      </w:r>
    </w:p>
    <w:p w:rsidR="00000000" w:rsidDel="00000000" w:rsidP="00000000" w:rsidRDefault="00000000" w:rsidRPr="00000000" w14:paraId="0000001A">
      <w:pPr>
        <w:pStyle w:val="Heading3"/>
        <w:keepNext w:val="0"/>
        <w:keepLines w:val="0"/>
        <w:spacing w:before="0" w:lineRule="auto"/>
        <w:rPr>
          <w:color w:val="000000"/>
          <w:sz w:val="26"/>
          <w:szCs w:val="26"/>
        </w:rPr>
      </w:pPr>
      <w:bookmarkStart w:colFirst="0" w:colLast="0" w:name="_cls4di4jbsd6" w:id="2"/>
      <w:bookmarkEnd w:id="2"/>
      <w:r w:rsidDel="00000000" w:rsidR="00000000" w:rsidRPr="00000000">
        <w:rPr>
          <w:b w:val="1"/>
          <w:bCs w:val="1"/>
          <w:color w:val="000000"/>
          <w:sz w:val="26"/>
          <w:szCs w:val="26"/>
          <w:rtl w:val="0"/>
        </w:rPr>
        <w:t xml:space="preserve">## </w:t>
      </w:r>
      <w:r w:rsidDel="00000000" w:rsidR="00000000" w:rsidRPr="00000000">
        <w:rPr>
          <w:color w:val="000000"/>
          <w:sz w:val="26"/>
          <w:szCs w:val="26"/>
          <w:rtl w:val="0"/>
        </w:rPr>
        <w:t xml:space="preserve">3. Output (Đầu ra - Kết quả hành động)</w:t>
      </w:r>
    </w:p>
    <w:p w:rsidR="00000000" w:rsidDel="00000000" w:rsidP="00000000" w:rsidRDefault="00000000" w:rsidRPr="00000000" w14:paraId="0000001B">
      <w:pPr>
        <w:spacing w:after="240" w:lineRule="auto"/>
        <w:rPr/>
      </w:pPr>
      <w:r w:rsidDel="00000000" w:rsidR="00000000" w:rsidRPr="00000000">
        <w:rPr>
          <w:rtl w:val="0"/>
        </w:rPr>
        <w:t xml:space="preserve">Đây là giai đoạn hệ thống thực hiện hành động để tác động trở lại môi trường thông qua các thiết bị chấp hành (actuators).</w:t>
      </w:r>
    </w:p>
    <w:p w:rsidR="00000000" w:rsidDel="00000000" w:rsidP="00000000" w:rsidRDefault="00000000" w:rsidRPr="00000000" w14:paraId="0000001C">
      <w:pPr>
        <w:numPr>
          <w:ilvl w:val="0"/>
          <w:numId w:val="1"/>
        </w:numPr>
        <w:spacing w:after="0" w:afterAutospacing="0" w:lineRule="auto"/>
        <w:ind w:left="720" w:hanging="360"/>
        <w:rPr>
          <w:u w:val="none"/>
        </w:rPr>
      </w:pPr>
      <w:r w:rsidDel="00000000" w:rsidR="00000000" w:rsidRPr="00000000">
        <w:rPr>
          <w:b w:val="1"/>
          <w:bCs w:val="1"/>
          <w:rtl w:val="0"/>
        </w:rPr>
        <w:t xml:space="preserve">**</w:t>
      </w:r>
      <w:r w:rsidDel="00000000" w:rsidR="00000000" w:rsidRPr="00000000">
        <w:rPr>
          <w:rtl w:val="0"/>
        </w:rPr>
        <w:t xml:space="preserve">Bật van điện ttừ**</w:t>
      </w:r>
      <w:r w:rsidDel="00000000" w:rsidR="00000000" w:rsidRPr="00000000">
        <w:rPr>
          <w:b w:val="1"/>
          <w:bCs w:val="1"/>
          <w:rtl w:val="0"/>
        </w:rPr>
        <w:t xml:space="preserve">:</w:t>
      </w:r>
      <w:r w:rsidDel="00000000" w:rsidR="00000000" w:rsidRPr="00000000">
        <w:rPr>
          <w:rtl w:val="0"/>
        </w:rPr>
        <w:t xml:space="preserve"> Mở đường nước để hệ thống tưới phun sương hoạt động.</w:t>
      </w:r>
    </w:p>
    <w:p w:rsidR="00000000" w:rsidDel="00000000" w:rsidP="00000000" w:rsidRDefault="00000000" w:rsidRPr="00000000" w14:paraId="0000001D">
      <w:pPr>
        <w:numPr>
          <w:ilvl w:val="0"/>
          <w:numId w:val="1"/>
        </w:numPr>
        <w:spacing w:after="240" w:lineRule="auto"/>
        <w:ind w:left="720" w:hanging="360"/>
        <w:rPr>
          <w:u w:val="none"/>
        </w:rPr>
      </w:pPr>
      <w:r w:rsidDel="00000000" w:rsidR="00000000" w:rsidRPr="00000000">
        <w:rPr>
          <w:rtl w:val="0"/>
        </w:rPr>
        <w:t xml:space="preserve">**</w:t>
      </w:r>
      <w:r w:rsidDel="00000000" w:rsidR="00000000" w:rsidRPr="00000000">
        <w:rPr>
          <w:rtl w:val="0"/>
        </w:rPr>
        <w:t xml:space="preserve">Gửi thông báo**</w:t>
      </w:r>
      <w:r w:rsidDel="00000000" w:rsidR="00000000" w:rsidRPr="00000000">
        <w:rPr>
          <w:b w:val="1"/>
          <w:bCs w:val="1"/>
          <w:rtl w:val="0"/>
        </w:rPr>
        <w:t xml:space="preserve">:</w:t>
      </w:r>
      <w:r w:rsidDel="00000000" w:rsidR="00000000" w:rsidRPr="00000000">
        <w:rPr>
          <w:rtl w:val="0"/>
        </w:rPr>
        <w:t xml:space="preserve"> Phát còi hú cảnh báo hoặc gửi tin nhắn báo động về điện thoại của chủ trang trại.</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6838" w:w="11906" w:orient="portrait"/>
      <w:pgMar w:bottom="1440.0000000000002" w:top="1440.0000000000002"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