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norubipyoo09" w:id="0"/>
      <w:bookmarkEnd w:id="0"/>
      <w:r w:rsidDel="00000000" w:rsidR="00000000" w:rsidRPr="00000000">
        <w:rPr>
          <w:b w:val="1"/>
          <w:bCs w:val="1"/>
          <w:color w:val="000000"/>
          <w:sz w:val="26"/>
          <w:szCs w:val="26"/>
          <w:rtl w:val="0"/>
        </w:rPr>
        <w:t xml:space="preserve">Phần 1: Quy trình 3 bước kiểm tra an toàn khi nhận file lạ</w:t>
      </w:r>
    </w:p>
    <w:p w:rsidR="00000000" w:rsidDel="00000000" w:rsidP="00000000" w:rsidRDefault="00000000" w:rsidRPr="00000000" w14:paraId="00000002">
      <w:pPr>
        <w:spacing w:after="240" w:lineRule="auto"/>
        <w:ind w:left="720" w:firstLine="0"/>
        <w:rPr>
          <w:b w:val="1"/>
          <w:bCs w:val="1"/>
        </w:rPr>
      </w:pPr>
      <w:r w:rsidDel="00000000" w:rsidR="00000000" w:rsidRPr="00000000">
        <w:rPr>
          <w:b w:val="1"/>
          <w:bCs w:val="1"/>
          <w:rtl w:val="0"/>
        </w:rPr>
        <w:t xml:space="preserve">Bước 1: Bật hiển thị đuôi file và file ẩn</w:t>
      </w:r>
    </w:p>
    <w:p w:rsidR="00000000" w:rsidDel="00000000" w:rsidP="00000000" w:rsidRDefault="00000000" w:rsidRPr="00000000" w14:paraId="00000003">
      <w:pPr>
        <w:spacing w:after="240" w:lineRule="auto"/>
        <w:ind w:left="720" w:firstLine="0"/>
        <w:rPr/>
      </w:pPr>
      <w:r w:rsidDel="00000000" w:rsidR="00000000" w:rsidRPr="00000000">
        <w:rPr>
          <w:rtl w:val="0"/>
        </w:rPr>
        <w:t xml:space="preserve">Vào Windows Explorer </w:t>
      </w:r>
      <m:oMath>
        <m:r>
          <m:t>→</m:t>
        </m:r>
      </m:oMath>
      <w:r w:rsidDel="00000000" w:rsidR="00000000" w:rsidRPr="00000000">
        <w:rPr>
          <w:rtl w:val="0"/>
        </w:rPr>
        <w:t xml:space="preserve"> </w:t>
      </w:r>
      <w:r w:rsidDel="00000000" w:rsidR="00000000" w:rsidRPr="00000000">
        <w:rPr>
          <w:rtl w:val="0"/>
        </w:rPr>
        <w:t xml:space="preserve">View </w:t>
      </w:r>
      <m:oMath>
        <m:r>
          <m:t>→</m:t>
        </m:r>
      </m:oMath>
      <w:r w:rsidDel="00000000" w:rsidR="00000000" w:rsidRPr="00000000">
        <w:rPr>
          <w:rtl w:val="0"/>
        </w:rPr>
        <w:t xml:space="preserve"> tích chọn File name extensions và Hidden items.</w:t>
      </w:r>
    </w:p>
    <w:p w:rsidR="00000000" w:rsidDel="00000000" w:rsidP="00000000" w:rsidRDefault="00000000" w:rsidRPr="00000000" w14:paraId="00000004">
      <w:pPr>
        <w:numPr>
          <w:ilvl w:val="1"/>
          <w:numId w:val="2"/>
        </w:numPr>
        <w:spacing w:after="240" w:lineRule="auto"/>
        <w:ind w:left="1440" w:hanging="360"/>
        <w:rPr/>
      </w:pPr>
      <w:r w:rsidDel="00000000" w:rsidR="00000000" w:rsidRPr="00000000">
        <w:rPr>
          <w:rtl w:val="0"/>
        </w:rPr>
        <w:t xml:space="preserve">Mục đích: Ép hệ thống phải hiện ra phần mở rộng thực sự của file thay vì chỉ hiện tên hiển thị.</w:t>
      </w:r>
    </w:p>
    <w:p w:rsidR="00000000" w:rsidDel="00000000" w:rsidP="00000000" w:rsidRDefault="00000000" w:rsidRPr="00000000" w14:paraId="00000005">
      <w:pPr>
        <w:spacing w:after="240" w:lineRule="auto"/>
        <w:ind w:left="720" w:firstLine="0"/>
        <w:rPr>
          <w:b w:val="1"/>
          <w:bCs w:val="1"/>
        </w:rPr>
      </w:pPr>
      <w:r w:rsidDel="00000000" w:rsidR="00000000" w:rsidRPr="00000000">
        <w:rPr>
          <w:b w:val="1"/>
          <w:bCs w:val="1"/>
          <w:rtl w:val="0"/>
        </w:rPr>
        <w:t xml:space="preserve">Bước 2: Soi đuôi file thực sự và Kiểm tra biểu tượng </w:t>
      </w:r>
    </w:p>
    <w:p w:rsidR="00000000" w:rsidDel="00000000" w:rsidP="00000000" w:rsidRDefault="00000000" w:rsidRPr="00000000" w14:paraId="00000006">
      <w:pPr>
        <w:spacing w:after="240" w:lineRule="auto"/>
        <w:ind w:left="720" w:firstLine="0"/>
        <w:rPr/>
      </w:pPr>
      <w:r w:rsidDel="00000000" w:rsidR="00000000" w:rsidRPr="00000000">
        <w:rPr>
          <w:rtl w:val="0"/>
        </w:rPr>
        <w:t xml:space="preserve">Quan sát đuôi file nằm ở cuối cùng. Nếu thấy tên dạng </w:t>
      </w:r>
      <w:r w:rsidDel="00000000" w:rsidR="00000000" w:rsidRPr="00000000">
        <w:rPr>
          <w:rtl w:val="0"/>
        </w:rPr>
        <w:t xml:space="preserve">bang-luong-thang-10.pdf.exe</w:t>
      </w:r>
      <w:r w:rsidDel="00000000" w:rsidR="00000000" w:rsidRPr="00000000">
        <w:rPr>
          <w:rtl w:val="0"/>
        </w:rPr>
        <w:t xml:space="preserve">: Đây chắc chắn là</w:t>
      </w:r>
      <w:r w:rsidDel="00000000" w:rsidR="00000000" w:rsidRPr="00000000">
        <w:rPr>
          <w:rtl w:val="0"/>
        </w:rPr>
        <w:t xml:space="preserve"> file mã độc. Hacker cố tình đặt tên chứa </w:t>
      </w:r>
      <w:r w:rsidDel="00000000" w:rsidR="00000000" w:rsidRPr="00000000">
        <w:rPr>
          <w:rtl w:val="0"/>
        </w:rPr>
        <w:t xml:space="preserve">.pdf</w:t>
      </w:r>
      <w:r w:rsidDel="00000000" w:rsidR="00000000" w:rsidRPr="00000000">
        <w:rPr>
          <w:rtl w:val="0"/>
        </w:rPr>
        <w:t xml:space="preserve"> ở giữa và dùng icon tờ giấy PDF để đánh lừa mắt thường, nhưng bản chất nó là file thực thi (</w:t>
      </w:r>
      <w:r w:rsidDel="00000000" w:rsidR="00000000" w:rsidRPr="00000000">
        <w:rPr>
          <w:rtl w:val="0"/>
        </w:rPr>
        <w:t xml:space="preserve">.exe</w:t>
      </w:r>
      <w:r w:rsidDel="00000000" w:rsidR="00000000" w:rsidRPr="00000000">
        <w:rPr>
          <w:rtl w:val="0"/>
        </w:rPr>
        <w:t xml:space="preserve">).</w:t>
      </w:r>
    </w:p>
    <w:p w:rsidR="00000000" w:rsidDel="00000000" w:rsidP="00000000" w:rsidRDefault="00000000" w:rsidRPr="00000000" w14:paraId="00000007">
      <w:pPr>
        <w:numPr>
          <w:ilvl w:val="1"/>
          <w:numId w:val="2"/>
        </w:numPr>
        <w:spacing w:after="240" w:lineRule="auto"/>
        <w:ind w:left="1440" w:hanging="360"/>
        <w:rPr/>
      </w:pPr>
      <w:r w:rsidDel="00000000" w:rsidR="00000000" w:rsidRPr="00000000">
        <w:rPr>
          <w:rtl w:val="0"/>
        </w:rPr>
        <w:t xml:space="preserve">Chuột phải vào file </w:t>
      </w:r>
      <m:oMath>
        <m:r>
          <m:t>→</m:t>
        </m:r>
      </m:oMath>
      <w:r w:rsidDel="00000000" w:rsidR="00000000" w:rsidRPr="00000000">
        <w:rPr>
          <w:rtl w:val="0"/>
        </w:rPr>
        <w:t xml:space="preserve"> chọn Properties </w:t>
      </w:r>
      <m:oMath>
        <m:r>
          <m:t>→</m:t>
        </m:r>
      </m:oMath>
      <w:r w:rsidDel="00000000" w:rsidR="00000000" w:rsidRPr="00000000">
        <w:rPr>
          <w:rtl w:val="0"/>
        </w:rPr>
        <w:t xml:space="preserve"> kiểm tra mục Type of file. Nếu ghi là Application (.exe) thì tuyệt đối không click đúp để mở.</w:t>
      </w:r>
    </w:p>
    <w:p w:rsidR="00000000" w:rsidDel="00000000" w:rsidP="00000000" w:rsidRDefault="00000000" w:rsidRPr="00000000" w14:paraId="00000008">
      <w:pPr>
        <w:spacing w:after="240" w:lineRule="auto"/>
        <w:ind w:left="720" w:firstLine="0"/>
        <w:rPr>
          <w:b w:val="1"/>
          <w:bCs w:val="1"/>
        </w:rPr>
      </w:pPr>
      <w:r w:rsidDel="00000000" w:rsidR="00000000" w:rsidRPr="00000000">
        <w:rPr>
          <w:b w:val="1"/>
          <w:bCs w:val="1"/>
          <w:rtl w:val="0"/>
        </w:rPr>
        <w:t xml:space="preserve">Bước 3: Cách ly và Báo cáo sự cố </w:t>
      </w:r>
    </w:p>
    <w:p w:rsidR="00000000" w:rsidDel="00000000" w:rsidP="00000000" w:rsidRDefault="00000000" w:rsidRPr="00000000" w14:paraId="00000009">
      <w:pPr>
        <w:spacing w:after="240" w:lineRule="auto"/>
        <w:ind w:left="720" w:firstLine="0"/>
        <w:rPr/>
      </w:pPr>
      <w:r w:rsidDel="00000000" w:rsidR="00000000" w:rsidRPr="00000000">
        <w:rPr>
          <w:rtl w:val="0"/>
        </w:rPr>
        <w:t xml:space="preserve">Không mở, không đổi tên và không cố chạy thử.</w:t>
      </w:r>
    </w:p>
    <w:p w:rsidR="00000000" w:rsidDel="00000000" w:rsidP="00000000" w:rsidRDefault="00000000" w:rsidRPr="00000000" w14:paraId="0000000A">
      <w:pPr>
        <w:numPr>
          <w:ilvl w:val="1"/>
          <w:numId w:val="2"/>
        </w:numPr>
        <w:spacing w:after="0" w:afterAutospacing="0" w:lineRule="auto"/>
        <w:ind w:left="1440" w:hanging="360"/>
        <w:rPr/>
      </w:pPr>
      <w:r w:rsidDel="00000000" w:rsidR="00000000" w:rsidRPr="00000000">
        <w:rPr>
          <w:rtl w:val="0"/>
        </w:rPr>
        <w:t xml:space="preserve">Quét thử bằng phần mềm diệt virus (Chuột phải </w:t>
      </w:r>
      <m:oMath>
        <m:r>
          <m:t>→</m:t>
        </m:r>
      </m:oMath>
      <w:r w:rsidDel="00000000" w:rsidR="00000000" w:rsidRPr="00000000">
        <w:rPr>
          <w:rtl w:val="0"/>
        </w:rPr>
        <w:t xml:space="preserve"> Scan with Microsoft Defender).</w:t>
      </w:r>
    </w:p>
    <w:p w:rsidR="00000000" w:rsidDel="00000000" w:rsidP="00000000" w:rsidRDefault="00000000" w:rsidRPr="00000000" w14:paraId="0000000B">
      <w:pPr>
        <w:numPr>
          <w:ilvl w:val="1"/>
          <w:numId w:val="2"/>
        </w:numPr>
        <w:spacing w:after="240" w:lineRule="auto"/>
        <w:ind w:left="1440" w:hanging="360"/>
        <w:rPr/>
      </w:pPr>
      <w:r w:rsidDel="00000000" w:rsidR="00000000" w:rsidRPr="00000000">
        <w:rPr>
          <w:rtl w:val="0"/>
        </w:rPr>
        <w:t xml:space="preserve">Báo ngay cho bộ phận IT Security / SOC kèm hình ảnh để họ tiến hành chặn email/IP gửi file này trên toàn hệ thống công ty.</w:t>
      </w:r>
    </w:p>
    <w:p w:rsidR="00000000" w:rsidDel="00000000" w:rsidP="00000000" w:rsidRDefault="00000000" w:rsidRPr="00000000" w14:paraId="0000000C">
      <w:pPr>
        <w:pStyle w:val="Heading4"/>
        <w:keepNext w:val="0"/>
        <w:keepLines w:val="0"/>
        <w:spacing w:after="40" w:before="0" w:lineRule="auto"/>
        <w:rPr>
          <w:b w:val="1"/>
          <w:bCs w:val="1"/>
          <w:color w:val="000000"/>
          <w:sz w:val="22"/>
          <w:szCs w:val="22"/>
        </w:rPr>
      </w:pPr>
      <w:bookmarkStart w:colFirst="0" w:colLast="0" w:name="_hgwv8fk8b4yo" w:id="1"/>
      <w:bookmarkEnd w:id="1"/>
      <w:r w:rsidDel="00000000" w:rsidR="00000000" w:rsidRPr="00000000">
        <w:rPr>
          <w:b w:val="1"/>
          <w:bCs w:val="1"/>
          <w:color w:val="000000"/>
          <w:sz w:val="22"/>
          <w:szCs w:val="22"/>
          <w:rtl w:val="0"/>
        </w:rPr>
        <w:t xml:space="preserve">Xử lý các trường hợp Edge Case (Góc khuất bảo mật)</w:t>
      </w:r>
    </w:p>
    <w:p w:rsidR="00000000" w:rsidDel="00000000" w:rsidP="00000000" w:rsidRDefault="00000000" w:rsidRPr="00000000" w14:paraId="0000000D">
      <w:pPr>
        <w:numPr>
          <w:ilvl w:val="0"/>
          <w:numId w:val="1"/>
        </w:numPr>
        <w:spacing w:after="0" w:afterAutospacing="0" w:lineRule="auto"/>
        <w:ind w:left="720" w:hanging="360"/>
        <w:rPr/>
      </w:pPr>
      <w:r w:rsidDel="00000000" w:rsidR="00000000" w:rsidRPr="00000000">
        <w:rPr>
          <w:b w:val="1"/>
          <w:bCs w:val="1"/>
          <w:rtl w:val="0"/>
        </w:rPr>
        <w:t xml:space="preserve">Nếu đã thấy file </w:t>
      </w:r>
      <w:r w:rsidDel="00000000" w:rsidR="00000000" w:rsidRPr="00000000">
        <w:rPr>
          <w:b w:val="1"/>
          <w:bCs w:val="1"/>
          <w:rtl w:val="0"/>
        </w:rPr>
        <w:t xml:space="preserve">bang-luong-thang-10.pdf.exe</w:t>
      </w:r>
      <w:r w:rsidDel="00000000" w:rsidR="00000000" w:rsidRPr="00000000">
        <w:rPr>
          <w:b w:val="1"/>
          <w:bCs w:val="1"/>
          <w:rtl w:val="0"/>
        </w:rPr>
        <w:t xml:space="preserve"> thì làm gì tiếp theo?</w:t>
      </w:r>
    </w:p>
    <w:p w:rsidR="00000000" w:rsidDel="00000000" w:rsidP="00000000" w:rsidRDefault="00000000" w:rsidRPr="00000000" w14:paraId="0000000E">
      <w:pPr>
        <w:numPr>
          <w:ilvl w:val="1"/>
          <w:numId w:val="1"/>
        </w:numPr>
        <w:spacing w:after="0" w:afterAutospacing="0" w:lineRule="auto"/>
        <w:ind w:left="1440" w:hanging="360"/>
        <w:rPr/>
      </w:pPr>
      <w:r w:rsidDel="00000000" w:rsidR="00000000" w:rsidRPr="00000000">
        <w:rPr>
          <w:b w:val="1"/>
          <w:bCs w:val="1"/>
          <w:rtl w:val="0"/>
        </w:rPr>
        <w:t xml:space="preserve">Chưa bấm mở:</w:t>
      </w:r>
      <w:r w:rsidDel="00000000" w:rsidR="00000000" w:rsidRPr="00000000">
        <w:rPr>
          <w:rtl w:val="0"/>
        </w:rPr>
        <w:t xml:space="preserve"> Nhấn </w:t>
      </w:r>
      <w:r w:rsidDel="00000000" w:rsidR="00000000" w:rsidRPr="00000000">
        <w:rPr>
          <w:rtl w:val="0"/>
        </w:rPr>
        <w:t xml:space="preserve">Shift + Delete</w:t>
      </w:r>
      <w:r w:rsidDel="00000000" w:rsidR="00000000" w:rsidRPr="00000000">
        <w:rPr>
          <w:rtl w:val="0"/>
        </w:rPr>
        <w:t xml:space="preserve"> để xóa vĩnh viễn file khỏi máy </w:t>
      </w:r>
    </w:p>
    <w:p w:rsidR="00000000" w:rsidDel="00000000" w:rsidP="00000000" w:rsidRDefault="00000000" w:rsidRPr="00000000" w14:paraId="0000000F">
      <w:pPr>
        <w:numPr>
          <w:ilvl w:val="1"/>
          <w:numId w:val="1"/>
        </w:numPr>
        <w:spacing w:after="0" w:afterAutospacing="0" w:lineRule="auto"/>
        <w:ind w:left="1440" w:hanging="360"/>
        <w:rPr/>
      </w:pPr>
      <w:r w:rsidDel="00000000" w:rsidR="00000000" w:rsidRPr="00000000">
        <w:rPr>
          <w:b w:val="1"/>
          <w:bCs w:val="1"/>
          <w:rtl w:val="0"/>
        </w:rPr>
        <w:t xml:space="preserve">Đã lỡ bấm đúp vào file:</w:t>
      </w:r>
      <w:r w:rsidDel="00000000" w:rsidR="00000000" w:rsidRPr="00000000">
        <w:rPr>
          <w:rtl w:val="0"/>
        </w:rPr>
        <w:t xml:space="preserve">rút dây mạng / tắt Wifi</w:t>
      </w:r>
      <w:r w:rsidDel="00000000" w:rsidR="00000000" w:rsidRPr="00000000">
        <w:rPr>
          <w:rtl w:val="0"/>
        </w:rPr>
        <w:t xml:space="preserve"> ngay trong 3 giây để ngăn mã độc kết nối về server của Hacker  hoặc phát tán sang các máy khác trong mạng nội bộ. Sau đó báo ngay cho bộ phận IT Security để xử lý.</w:t>
      </w:r>
    </w:p>
    <w:p w:rsidR="00000000" w:rsidDel="00000000" w:rsidP="00000000" w:rsidRDefault="00000000" w:rsidRPr="00000000" w14:paraId="00000010">
      <w:pPr>
        <w:numPr>
          <w:ilvl w:val="0"/>
          <w:numId w:val="1"/>
        </w:numPr>
        <w:spacing w:after="0" w:afterAutospacing="0" w:lineRule="auto"/>
        <w:ind w:left="720" w:hanging="360"/>
        <w:rPr/>
      </w:pPr>
      <w:r w:rsidDel="00000000" w:rsidR="00000000" w:rsidRPr="00000000">
        <w:rPr>
          <w:b w:val="1"/>
          <w:bCs w:val="1"/>
          <w:rtl w:val="0"/>
        </w:rPr>
        <w:t xml:space="preserve">Kiểm tra các file ẩn nguy hiểm bị đánh cắp/lộ ra:</w:t>
      </w:r>
    </w:p>
    <w:p w:rsidR="00000000" w:rsidDel="00000000" w:rsidP="00000000" w:rsidRDefault="00000000" w:rsidRPr="00000000" w14:paraId="00000011">
      <w:pPr>
        <w:numPr>
          <w:ilvl w:val="1"/>
          <w:numId w:val="1"/>
        </w:numPr>
        <w:spacing w:after="0" w:afterAutospacing="0" w:lineRule="auto"/>
        <w:ind w:left="1440" w:hanging="360"/>
        <w:rPr/>
      </w:pPr>
      <w:r w:rsidDel="00000000" w:rsidR="00000000" w:rsidRPr="00000000">
        <w:rPr>
          <w:rtl w:val="0"/>
        </w:rPr>
        <w:t xml:space="preserve">Vào File Explorer </w:t>
      </w:r>
      <m:oMath>
        <m:r>
          <m:t>→</m:t>
        </m:r>
      </m:oMath>
      <w:r w:rsidDel="00000000" w:rsidR="00000000" w:rsidRPr="00000000">
        <w:rPr>
          <w:rtl w:val="0"/>
        </w:rPr>
        <w:t xml:space="preserve"> </w:t>
      </w:r>
      <w:r w:rsidDel="00000000" w:rsidR="00000000" w:rsidRPr="00000000">
        <w:rPr>
          <w:rtl w:val="0"/>
        </w:rPr>
        <w:t xml:space="preserve">Options</w:t>
      </w:r>
      <w:r w:rsidDel="00000000" w:rsidR="00000000" w:rsidRPr="00000000">
        <w:rPr>
          <w:rtl w:val="0"/>
        </w:rPr>
        <w:t xml:space="preserve"> </w:t>
      </w:r>
      <m:oMath>
        <m:r>
          <m:t>→</m:t>
        </m:r>
      </m:oMath>
      <w:r w:rsidDel="00000000" w:rsidR="00000000" w:rsidRPr="00000000">
        <w:rPr>
          <w:rtl w:val="0"/>
        </w:rPr>
        <w:t xml:space="preserve"> tab </w:t>
      </w:r>
      <w:r w:rsidDel="00000000" w:rsidR="00000000" w:rsidRPr="00000000">
        <w:rPr>
          <w:rtl w:val="0"/>
        </w:rPr>
        <w:t xml:space="preserve">View</w:t>
      </w:r>
      <w:r w:rsidDel="00000000" w:rsidR="00000000" w:rsidRPr="00000000">
        <w:rPr>
          <w:rtl w:val="0"/>
        </w:rPr>
        <w:t xml:space="preserve"> </w:t>
      </w:r>
      <m:oMath>
        <m:r>
          <m:t>→</m:t>
        </m:r>
      </m:oMath>
      <w:r w:rsidDel="00000000" w:rsidR="00000000" w:rsidRPr="00000000">
        <w:rPr>
          <w:rtl w:val="0"/>
        </w:rPr>
        <w:t xml:space="preserve"> chọn Show hidden files, folders, and drives và bỏ tích Hide protected operating system files.</w:t>
      </w:r>
    </w:p>
    <w:p w:rsidR="00000000" w:rsidDel="00000000" w:rsidP="00000000" w:rsidRDefault="00000000" w:rsidRPr="00000000" w14:paraId="00000012">
      <w:pPr>
        <w:numPr>
          <w:ilvl w:val="1"/>
          <w:numId w:val="1"/>
        </w:numPr>
        <w:spacing w:after="0" w:afterAutospacing="0" w:lineRule="auto"/>
        <w:ind w:left="1440" w:hanging="360"/>
        <w:rPr/>
      </w:pPr>
      <w:r w:rsidDel="00000000" w:rsidR="00000000" w:rsidRPr="00000000">
        <w:rPr>
          <w:rtl w:val="0"/>
        </w:rPr>
        <w:t xml:space="preserve">Quan sát các file có biểu tượng mờ hơn bình thường hoặc bắt đầu bằng dấu chấm (ví dụ: </w:t>
      </w:r>
      <w:r w:rsidDel="00000000" w:rsidR="00000000" w:rsidRPr="00000000">
        <w:rPr>
          <w:rtl w:val="0"/>
        </w:rPr>
        <w:t xml:space="preserve">.env</w:t>
      </w:r>
      <w:r w:rsidDel="00000000" w:rsidR="00000000" w:rsidRPr="00000000">
        <w:rPr>
          <w:rtl w:val="0"/>
        </w:rPr>
        <w:t xml:space="preserve">, </w:t>
      </w:r>
      <w:r w:rsidDel="00000000" w:rsidR="00000000" w:rsidRPr="00000000">
        <w:rPr>
          <w:rtl w:val="0"/>
        </w:rPr>
        <w:t xml:space="preserve">.git</w:t>
      </w:r>
      <w:r w:rsidDel="00000000" w:rsidR="00000000" w:rsidRPr="00000000">
        <w:rPr>
          <w:rtl w:val="0"/>
        </w:rPr>
        <w:t xml:space="preserve">).</w:t>
      </w:r>
    </w:p>
    <w:p w:rsidR="00000000" w:rsidDel="00000000" w:rsidP="00000000" w:rsidRDefault="00000000" w:rsidRPr="00000000" w14:paraId="00000013">
      <w:pPr>
        <w:numPr>
          <w:ilvl w:val="1"/>
          <w:numId w:val="1"/>
        </w:numPr>
        <w:spacing w:after="240" w:lineRule="auto"/>
        <w:ind w:left="1440" w:hanging="360"/>
        <w:rPr/>
      </w:pPr>
      <w:r w:rsidDel="00000000" w:rsidR="00000000" w:rsidRPr="00000000">
        <w:rPr>
          <w:rtl w:val="0"/>
        </w:rPr>
        <w:t xml:space="preserve">File </w:t>
      </w:r>
      <w:r w:rsidDel="00000000" w:rsidR="00000000" w:rsidRPr="00000000">
        <w:rPr>
          <w:rtl w:val="0"/>
        </w:rPr>
        <w:t xml:space="preserve">.env</w:t>
      </w:r>
      <w:r w:rsidDel="00000000" w:rsidR="00000000" w:rsidRPr="00000000">
        <w:rPr>
          <w:rtl w:val="0"/>
        </w:rPr>
        <w:t xml:space="preserve"> chứa các Secret Key, Password Database... Nếu phát hiện file này nằm ở thư mục public hoặc lỡ nén gửi ra ngoài, lập tức vào các dịch vụ (AWS, Database, Payment Gateway...) để Rotate Keys / Đổi mật khẩu khẩn cấp.</w:t>
      </w:r>
    </w:p>
    <w:p w:rsidR="00000000" w:rsidDel="00000000" w:rsidP="00000000" w:rsidRDefault="00000000" w:rsidRPr="00000000" w14:paraId="00000014">
      <w:pPr>
        <w:pStyle w:val="Heading3"/>
        <w:keepNext w:val="0"/>
        <w:keepLines w:val="0"/>
        <w:spacing w:before="0" w:lineRule="auto"/>
        <w:rPr>
          <w:b w:val="1"/>
          <w:bCs w:val="1"/>
          <w:color w:val="000000"/>
          <w:sz w:val="26"/>
          <w:szCs w:val="26"/>
        </w:rPr>
      </w:pPr>
      <w:bookmarkStart w:colFirst="0" w:colLast="0" w:name="_unwhwi6zvhqi" w:id="2"/>
      <w:bookmarkEnd w:id="2"/>
      <w:r w:rsidDel="00000000" w:rsidR="00000000" w:rsidRPr="00000000">
        <w:rPr>
          <w:b w:val="1"/>
          <w:bCs w:val="1"/>
          <w:color w:val="000000"/>
          <w:sz w:val="26"/>
          <w:szCs w:val="26"/>
          <w:rtl w:val="0"/>
        </w:rPr>
        <w:t xml:space="preserve">Phần 2: Checklist "Developer Workspace Setup"</w:t>
      </w:r>
    </w:p>
    <w:p w:rsidR="00000000" w:rsidDel="00000000" w:rsidP="00000000" w:rsidRDefault="00000000" w:rsidRPr="00000000" w14:paraId="00000015">
      <w:pPr>
        <w:spacing w:after="240" w:lineRule="auto"/>
        <w:rPr/>
      </w:pPr>
      <w:r w:rsidDel="00000000" w:rsidR="00000000" w:rsidRPr="00000000">
        <w:rPr>
          <w:rtl w:val="0"/>
        </w:rPr>
        <w:t xml:space="preserve">Để đảm bảo vừa an toàn bảo mật, vừa tối ưu hiệu suất làm việc, máy tính làm việc nên được thiết lập theo chuẩn sau:</w:t>
      </w:r>
    </w:p>
    <w:p w:rsidR="00000000" w:rsidDel="00000000" w:rsidP="00000000" w:rsidRDefault="00000000" w:rsidRPr="00000000" w14:paraId="00000016">
      <w:pPr>
        <w:pStyle w:val="Heading4"/>
        <w:keepNext w:val="0"/>
        <w:keepLines w:val="0"/>
        <w:spacing w:after="40" w:before="0" w:lineRule="auto"/>
        <w:rPr>
          <w:b w:val="1"/>
          <w:bCs w:val="1"/>
          <w:color w:val="000000"/>
          <w:sz w:val="22"/>
          <w:szCs w:val="22"/>
        </w:rPr>
      </w:pPr>
      <w:bookmarkStart w:colFirst="0" w:colLast="0" w:name="_zdmh9zqepquf" w:id="3"/>
      <w:bookmarkEnd w:id="3"/>
      <w:r w:rsidDel="00000000" w:rsidR="00000000" w:rsidRPr="00000000">
        <w:rPr>
          <w:b w:val="1"/>
          <w:bCs w:val="1"/>
          <w:color w:val="000000"/>
          <w:sz w:val="22"/>
          <w:szCs w:val="22"/>
          <w:rtl w:val="0"/>
        </w:rPr>
        <w:t xml:space="preserve">1. Bảng cấu hình hệ thống (Windows Setup)</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175"/>
        <w:gridCol w:w="4395"/>
        <w:tblGridChange w:id="0">
          <w:tblGrid>
            <w:gridCol w:w="2220"/>
            <w:gridCol w:w="2175"/>
            <w:gridCol w:w="439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b w:val="1"/>
                <w:bCs w:val="1"/>
                <w:rtl w:val="0"/>
              </w:rPr>
              <w:t xml:space="preserve">Cài đặt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b w:val="1"/>
                <w:bCs w:val="1"/>
                <w:rtl w:val="0"/>
              </w:rPr>
              <w:t xml:space="preserve">Trạng thái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Lý do bảo mật / Hiệu suất</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File name extensions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BẬT (ON)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Phát hiện ngay file thực thi giả dạng </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Hidden items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BẬT (ON)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Kiểm soát các file cấu hình ẩn </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User Account Control (UAC)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Always Notify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Ngăn các file </w:t>
            </w:r>
            <w:r w:rsidDel="00000000" w:rsidR="00000000" w:rsidRPr="00000000">
              <w:rPr>
                <w:rtl w:val="0"/>
              </w:rPr>
              <w:t xml:space="preserve">.exe</w:t>
            </w:r>
            <w:r w:rsidDel="00000000" w:rsidR="00000000" w:rsidRPr="00000000">
              <w:rPr>
                <w:rtl w:val="0"/>
              </w:rPr>
              <w:t xml:space="preserve"> tự ý chạy ngầm với quyền Administrator.</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Vị trí lưu trữ</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Ổ </w:t>
            </w:r>
            <w:r w:rsidDel="00000000" w:rsidR="00000000" w:rsidRPr="00000000">
              <w:rPr>
                <w:rtl w:val="0"/>
              </w:rPr>
              <w:t xml:space="preserv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An toàn dữ liệu khi phải cài lại Win, không lưu ở </w:t>
            </w:r>
            <w:r w:rsidDel="00000000" w:rsidR="00000000" w:rsidRPr="00000000">
              <w:rPr>
                <w:rtl w:val="0"/>
              </w:rPr>
              <w:t xml:space="preserve">C:\Windows\System32</w:t>
            </w:r>
            <w:r w:rsidDel="00000000" w:rsidR="00000000" w:rsidRPr="00000000">
              <w:rPr>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Quy tắc đặt tên folder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snake_case / kebab-case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Tránh lỗi khoảng trắng khi chạy CLI/Terminal và tương thích Git.</w:t>
            </w:r>
          </w:p>
        </w:tc>
      </w:tr>
    </w:tbl>
    <w:p w:rsidR="00000000" w:rsidDel="00000000" w:rsidP="00000000" w:rsidRDefault="00000000" w:rsidRPr="00000000" w14:paraId="00000029">
      <w:pPr>
        <w:pStyle w:val="Heading4"/>
        <w:keepNext w:val="0"/>
        <w:keepLines w:val="0"/>
        <w:spacing w:after="40" w:before="0" w:lineRule="auto"/>
        <w:rPr>
          <w:b w:val="1"/>
          <w:bCs w:val="1"/>
          <w:color w:val="000000"/>
          <w:sz w:val="22"/>
          <w:szCs w:val="22"/>
        </w:rPr>
      </w:pPr>
      <w:bookmarkStart w:colFirst="0" w:colLast="0" w:name="_pth7y7osfg20" w:id="4"/>
      <w:bookmarkEnd w:id="4"/>
      <w:r w:rsidDel="00000000" w:rsidR="00000000" w:rsidRPr="00000000">
        <w:rPr>
          <w:b w:val="1"/>
          <w:bCs w:val="1"/>
          <w:color w:val="000000"/>
          <w:sz w:val="22"/>
          <w:szCs w:val="22"/>
          <w:rtl w:val="0"/>
        </w:rPr>
        <w:t xml:space="preserve">2. Sơ đồ tổ chức thư mục chuẩn 4 trụ cột (PARA Framework) trên ổ D:\</w:t>
      </w:r>
    </w:p>
    <w:p w:rsidR="00000000" w:rsidDel="00000000" w:rsidP="00000000" w:rsidRDefault="00000000" w:rsidRPr="00000000" w14:paraId="0000002A">
      <w:pPr>
        <w:rPr/>
      </w:pPr>
      <w:r w:rsidDel="00000000" w:rsidR="00000000" w:rsidRPr="00000000">
        <w:rPr>
          <w:rtl w:val="0"/>
        </w:rPr>
        <w:t xml:space="preserve">Plaintext</w:t>
      </w:r>
    </w:p>
    <w:p w:rsidR="00000000" w:rsidDel="00000000" w:rsidP="00000000" w:rsidRDefault="00000000" w:rsidRPr="00000000" w14:paraId="0000002B">
      <w:pPr>
        <w:rPr/>
      </w:pPr>
      <w:r w:rsidDel="00000000" w:rsidR="00000000" w:rsidRPr="00000000">
        <w:rPr>
          <w:rtl w:val="0"/>
        </w:rPr>
        <w:t xml:space="preserve">D:\ (Phân vùng Dữ liệu)</w:t>
      </w:r>
    </w:p>
    <w:p w:rsidR="00000000" w:rsidDel="00000000" w:rsidP="00000000" w:rsidRDefault="00000000" w:rsidRPr="00000000" w14:paraId="0000002C">
      <w:pPr>
        <w:rPr/>
      </w:pPr>
      <w:r w:rsidDel="00000000" w:rsidR="00000000" w:rsidRPr="00000000">
        <w:rPr>
          <w:rtl w:val="0"/>
        </w:rPr>
        <w:t xml:space="preserve">├── 1_projects/           </w:t>
      </w:r>
    </w:p>
    <w:p w:rsidR="00000000" w:rsidDel="00000000" w:rsidP="00000000" w:rsidRDefault="00000000" w:rsidRPr="00000000" w14:paraId="0000002D">
      <w:pPr>
        <w:rPr/>
      </w:pPr>
      <w:r w:rsidDel="00000000" w:rsidR="00000000" w:rsidRPr="00000000">
        <w:rPr>
          <w:rtl w:val="0"/>
        </w:rPr>
        <w:t xml:space="preserve">│   └── company_app/</w:t>
      </w:r>
    </w:p>
    <w:p w:rsidR="00000000" w:rsidDel="00000000" w:rsidP="00000000" w:rsidRDefault="00000000" w:rsidRPr="00000000" w14:paraId="0000002E">
      <w:pPr>
        <w:rPr/>
      </w:pPr>
      <w:r w:rsidDel="00000000" w:rsidR="00000000" w:rsidRPr="00000000">
        <w:rPr>
          <w:rtl w:val="0"/>
        </w:rPr>
        <w:t xml:space="preserve">│       ├── .env          </w:t>
      </w:r>
    </w:p>
    <w:p w:rsidR="00000000" w:rsidDel="00000000" w:rsidP="00000000" w:rsidRDefault="00000000" w:rsidRPr="00000000" w14:paraId="0000002F">
      <w:pPr>
        <w:rPr/>
      </w:pPr>
      <w:r w:rsidDel="00000000" w:rsidR="00000000" w:rsidRPr="00000000">
        <w:rPr>
          <w:rtl w:val="0"/>
        </w:rPr>
        <w:t xml:space="preserve">│       └── src/</w:t>
      </w:r>
    </w:p>
    <w:p w:rsidR="00000000" w:rsidDel="00000000" w:rsidP="00000000" w:rsidRDefault="00000000" w:rsidRPr="00000000" w14:paraId="00000030">
      <w:pPr>
        <w:rPr/>
      </w:pPr>
      <w:r w:rsidDel="00000000" w:rsidR="00000000" w:rsidRPr="00000000">
        <w:rPr>
          <w:rtl w:val="0"/>
        </w:rPr>
        <w:t xml:space="preserve">├── 2_areas/           </w:t>
      </w:r>
    </w:p>
    <w:p w:rsidR="00000000" w:rsidDel="00000000" w:rsidP="00000000" w:rsidRDefault="00000000" w:rsidRPr="00000000" w14:paraId="00000031">
      <w:pPr>
        <w:rPr/>
      </w:pPr>
      <w:r w:rsidDel="00000000" w:rsidR="00000000" w:rsidRPr="00000000">
        <w:rPr>
          <w:rtl w:val="0"/>
        </w:rPr>
        <w:t xml:space="preserve">├── 3_resources/          </w:t>
      </w:r>
    </w:p>
    <w:p w:rsidR="00000000" w:rsidDel="00000000" w:rsidP="00000000" w:rsidRDefault="00000000" w:rsidRPr="00000000" w14:paraId="00000032">
      <w:pPr>
        <w:rPr/>
      </w:pPr>
      <w:r w:rsidDel="00000000" w:rsidR="00000000" w:rsidRPr="00000000">
        <w:rPr>
          <w:rtl w:val="0"/>
        </w:rPr>
        <w:t xml:space="preserve">└── 4_archives/           </w:t>
      </w:r>
    </w:p>
    <w:sectPr>
      <w:pgSz w:h="16838" w:w="11906" w:orient="portrait"/>
      <w:pgMar w:bottom="1440.0000000000002" w:top="1440.0000000000002"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