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00DD" w14:textId="77777777" w:rsidR="0000746E" w:rsidRDefault="0000746E" w:rsidP="0000746E">
      <w:pPr>
        <w:pStyle w:val="Heading1"/>
        <w:jc w:val="both"/>
      </w:pPr>
      <w:commentRangeStart w:id="0"/>
      <w:r>
        <w:rPr>
          <w:lang w:val="vi-VN"/>
        </w:rPr>
        <w:t xml:space="preserve">IV. </w:t>
      </w:r>
      <w:proofErr w:type="spellStart"/>
      <w:r>
        <w:t>Kiến</w:t>
      </w:r>
      <w:proofErr w:type="spellEnd"/>
      <w:r>
        <w:t xml:space="preserve"> </w:t>
      </w:r>
      <w:proofErr w:type="spellStart"/>
      <w:r>
        <w:t>trúc</w:t>
      </w:r>
      <w:proofErr w:type="spellEnd"/>
      <w:r>
        <w:rPr>
          <w:lang w:val="vi-VN"/>
        </w:rPr>
        <w:t xml:space="preserve"> </w:t>
      </w:r>
      <w:proofErr w:type="spellStart"/>
      <w:r>
        <w:t>hệ</w:t>
      </w:r>
      <w:proofErr w:type="spellEnd"/>
      <w:r>
        <w:t xml:space="preserve"> </w:t>
      </w:r>
      <w:proofErr w:type="spellStart"/>
      <w:r>
        <w:t>thống</w:t>
      </w:r>
      <w:commentRangeEnd w:id="0"/>
      <w:proofErr w:type="spellEnd"/>
      <w:r>
        <w:rPr>
          <w:rStyle w:val="CommentReference"/>
          <w:rFonts w:ascii="Times New Roman" w:eastAsiaTheme="minorHAnsi" w:hAnsi="Times New Roman" w:cstheme="minorBidi"/>
          <w:color w:val="auto"/>
        </w:rPr>
        <w:commentReference w:id="0"/>
      </w:r>
    </w:p>
    <w:p w14:paraId="73830875" w14:textId="77777777" w:rsidR="0000746E" w:rsidRDefault="0000746E" w:rsidP="0000746E">
      <w:pPr>
        <w:pStyle w:val="Heading2"/>
      </w:pPr>
      <w:bookmarkStart w:id="1" w:name="_Toc476658499"/>
      <w:r>
        <w:t xml:space="preserve">IV.1.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1"/>
      <w:proofErr w:type="spellEnd"/>
    </w:p>
    <w:p w14:paraId="04E8591C" w14:textId="77777777" w:rsidR="0000746E" w:rsidRDefault="0000746E" w:rsidP="0000746E">
      <w:pPr>
        <w:keepNext/>
        <w:jc w:val="center"/>
      </w:pPr>
      <w:r>
        <w:rPr>
          <w:noProof/>
        </w:rPr>
        <w:drawing>
          <wp:inline distT="0" distB="0" distL="0" distR="0" wp14:anchorId="3334A0C9" wp14:editId="05091125">
            <wp:extent cx="1806097" cy="48772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6097" cy="4877223"/>
                    </a:xfrm>
                    <a:prstGeom prst="rect">
                      <a:avLst/>
                    </a:prstGeom>
                  </pic:spPr>
                </pic:pic>
              </a:graphicData>
            </a:graphic>
          </wp:inline>
        </w:drawing>
      </w:r>
    </w:p>
    <w:p w14:paraId="60AF2A29" w14:textId="77777777" w:rsidR="0000746E" w:rsidRDefault="0000746E" w:rsidP="0000746E">
      <w:pPr>
        <w:pStyle w:val="Caption"/>
        <w:jc w:val="center"/>
      </w:pPr>
      <w:bookmarkStart w:id="2" w:name="_Toc476658507"/>
      <w:proofErr w:type="spellStart"/>
      <w:r>
        <w:t>Hình</w:t>
      </w:r>
      <w:proofErr w:type="spellEnd"/>
      <w:r>
        <w:t xml:space="preserve"> </w:t>
      </w:r>
      <w:r>
        <w:fldChar w:fldCharType="begin"/>
      </w:r>
      <w:r>
        <w:instrText xml:space="preserve"> SEQ Hình \* ARABIC </w:instrText>
      </w:r>
      <w:r>
        <w:fldChar w:fldCharType="separate"/>
      </w:r>
      <w:r>
        <w:t>2</w:t>
      </w:r>
      <w:r>
        <w:fldChar w:fldCharType="end"/>
      </w:r>
      <w:r>
        <w:t>: Component diagram</w:t>
      </w:r>
      <w:bookmarkEnd w:id="2"/>
    </w:p>
    <w:p w14:paraId="3AF1606E" w14:textId="77777777" w:rsidR="0000746E" w:rsidRDefault="0000746E" w:rsidP="0000746E">
      <w:pPr>
        <w:keepNext/>
        <w:jc w:val="center"/>
      </w:pPr>
      <w:r>
        <w:rPr>
          <w:noProof/>
        </w:rPr>
        <w:lastRenderedPageBreak/>
        <w:drawing>
          <wp:inline distT="0" distB="0" distL="0" distR="0" wp14:anchorId="47E36EEA" wp14:editId="7B22E2DE">
            <wp:extent cx="2400508" cy="489246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4892464"/>
                    </a:xfrm>
                    <a:prstGeom prst="rect">
                      <a:avLst/>
                    </a:prstGeom>
                  </pic:spPr>
                </pic:pic>
              </a:graphicData>
            </a:graphic>
          </wp:inline>
        </w:drawing>
      </w:r>
    </w:p>
    <w:p w14:paraId="590D2743" w14:textId="77777777" w:rsidR="0000746E" w:rsidRDefault="0000746E" w:rsidP="0000746E">
      <w:pPr>
        <w:pStyle w:val="Caption"/>
        <w:jc w:val="center"/>
      </w:pPr>
      <w:bookmarkStart w:id="3" w:name="_Toc476658508"/>
      <w:proofErr w:type="spellStart"/>
      <w:r>
        <w:t>Hình</w:t>
      </w:r>
      <w:proofErr w:type="spellEnd"/>
      <w:r>
        <w:t xml:space="preserve"> </w:t>
      </w:r>
      <w:r>
        <w:fldChar w:fldCharType="begin"/>
      </w:r>
      <w:r>
        <w:instrText xml:space="preserve"> SEQ Hình \* ARABIC </w:instrText>
      </w:r>
      <w:r>
        <w:fldChar w:fldCharType="separate"/>
      </w:r>
      <w:r>
        <w:t>3</w:t>
      </w:r>
      <w:r>
        <w:fldChar w:fldCharType="end"/>
      </w:r>
      <w:r>
        <w:t>: Deployment diagram</w:t>
      </w:r>
      <w:bookmarkEnd w:id="3"/>
    </w:p>
    <w:p w14:paraId="68A8243B" w14:textId="77777777" w:rsidR="0000746E" w:rsidRDefault="0000746E" w:rsidP="0000746E">
      <w:pPr>
        <w:keepNext/>
        <w:jc w:val="center"/>
      </w:pPr>
      <w:r>
        <w:rPr>
          <w:noProof/>
        </w:rPr>
        <w:lastRenderedPageBreak/>
        <w:drawing>
          <wp:inline distT="0" distB="0" distL="0" distR="0" wp14:anchorId="04665304" wp14:editId="648B7760">
            <wp:extent cx="5311600" cy="4099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00" cy="4099915"/>
                    </a:xfrm>
                    <a:prstGeom prst="rect">
                      <a:avLst/>
                    </a:prstGeom>
                  </pic:spPr>
                </pic:pic>
              </a:graphicData>
            </a:graphic>
          </wp:inline>
        </w:drawing>
      </w:r>
    </w:p>
    <w:p w14:paraId="1582E50C" w14:textId="77777777" w:rsidR="0000746E" w:rsidRDefault="0000746E" w:rsidP="0000746E">
      <w:pPr>
        <w:pStyle w:val="Caption"/>
        <w:jc w:val="center"/>
      </w:pPr>
      <w:bookmarkStart w:id="4" w:name="_Toc476658509"/>
      <w:proofErr w:type="spellStart"/>
      <w:r>
        <w:t>Hình</w:t>
      </w:r>
      <w:proofErr w:type="spellEnd"/>
      <w:r>
        <w:t xml:space="preserve"> </w:t>
      </w:r>
      <w:r>
        <w:fldChar w:fldCharType="begin"/>
      </w:r>
      <w:r>
        <w:instrText xml:space="preserve"> SEQ Hình \* ARABIC </w:instrText>
      </w:r>
      <w:r>
        <w:fldChar w:fldCharType="separate"/>
      </w:r>
      <w:r>
        <w:t>4</w:t>
      </w:r>
      <w:r>
        <w:fldChar w:fldCharType="end"/>
      </w:r>
      <w:r>
        <w:t>: class diagram</w:t>
      </w:r>
      <w:bookmarkEnd w:id="4"/>
    </w:p>
    <w:p w14:paraId="5999A944" w14:textId="77777777" w:rsidR="0000746E" w:rsidRDefault="0000746E" w:rsidP="0000746E">
      <w:pPr>
        <w:pStyle w:val="Heading2"/>
      </w:pPr>
      <w:bookmarkStart w:id="5" w:name="_Toc476658500"/>
      <w:r>
        <w:rPr>
          <w:lang w:val="vi-VN"/>
        </w:rPr>
        <w:t>IV.</w:t>
      </w:r>
      <w:r>
        <w:t>2</w:t>
      </w:r>
      <w:r>
        <w:rPr>
          <w:lang w:val="vi-VN"/>
        </w:rPr>
        <w:t xml:space="preserve">. </w:t>
      </w:r>
      <w:r>
        <w:t xml:space="preserve">Chi </w:t>
      </w:r>
      <w:proofErr w:type="spellStart"/>
      <w:r>
        <w:t>tiết</w:t>
      </w:r>
      <w:proofErr w:type="spellEnd"/>
      <w:r>
        <w:t xml:space="preserve"> </w:t>
      </w:r>
      <w:proofErr w:type="spellStart"/>
      <w:r>
        <w:t>các</w:t>
      </w:r>
      <w:proofErr w:type="spellEnd"/>
      <w:r>
        <w:t xml:space="preserve"> t</w:t>
      </w:r>
      <w:r>
        <w:rPr>
          <w:lang w:val="vi-VN"/>
        </w:rPr>
        <w:t>hành phần</w:t>
      </w:r>
      <w:bookmarkEnd w:id="5"/>
    </w:p>
    <w:p w14:paraId="76FF8079" w14:textId="77777777" w:rsidR="0000746E" w:rsidRDefault="0000746E" w:rsidP="0000746E">
      <w:pPr>
        <w:pStyle w:val="Heading3"/>
      </w:pPr>
      <w:bookmarkStart w:id="6" w:name="_Toc476658501"/>
      <w:r>
        <w:t>IV.2.1. Front End</w:t>
      </w:r>
      <w:bookmarkEnd w:id="6"/>
    </w:p>
    <w:p w14:paraId="42F09BF1" w14:textId="77777777" w:rsidR="0000746E" w:rsidRDefault="0000746E" w:rsidP="0000746E">
      <w:proofErr w:type="spellStart"/>
      <w:r>
        <w:t>Biểu</w:t>
      </w:r>
      <w:proofErr w:type="spellEnd"/>
      <w:r>
        <w:t xml:space="preserve"> </w:t>
      </w:r>
      <w:proofErr w:type="spellStart"/>
      <w:r>
        <w:t>đồ</w:t>
      </w:r>
      <w:proofErr w:type="spellEnd"/>
      <w:r>
        <w:t xml:space="preserve"> use-case </w:t>
      </w:r>
      <w:proofErr w:type="spellStart"/>
      <w:r>
        <w:t>biểu</w:t>
      </w:r>
      <w:proofErr w:type="spellEnd"/>
      <w:r>
        <w:t xml:space="preserve"> </w:t>
      </w:r>
      <w:proofErr w:type="spellStart"/>
      <w:r>
        <w:t>diễn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khách</w:t>
      </w:r>
      <w:proofErr w:type="spellEnd"/>
      <w:r>
        <w:t xml:space="preserve"> (Guest)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239B3B4D" w14:textId="77777777" w:rsidR="0000746E" w:rsidRDefault="0000746E" w:rsidP="0000746E">
      <w:pPr>
        <w:keepNext/>
        <w:jc w:val="center"/>
      </w:pPr>
      <w:r w:rsidRPr="00C35B24">
        <w:rPr>
          <w:noProof/>
        </w:rPr>
        <w:lastRenderedPageBreak/>
        <w:drawing>
          <wp:inline distT="0" distB="0" distL="0" distR="0" wp14:anchorId="556F7D2F" wp14:editId="31224FB6">
            <wp:extent cx="5811061" cy="55729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061" cy="5572903"/>
                    </a:xfrm>
                    <a:prstGeom prst="rect">
                      <a:avLst/>
                    </a:prstGeom>
                  </pic:spPr>
                </pic:pic>
              </a:graphicData>
            </a:graphic>
          </wp:inline>
        </w:drawing>
      </w:r>
      <w:r w:rsidRPr="00C35B24">
        <w:rPr>
          <w:noProof/>
        </w:rPr>
        <w:t xml:space="preserve"> </w:t>
      </w:r>
    </w:p>
    <w:p w14:paraId="153ECF25" w14:textId="77777777" w:rsidR="0000746E" w:rsidRDefault="0000746E" w:rsidP="0000746E">
      <w:pPr>
        <w:pStyle w:val="Caption"/>
        <w:jc w:val="center"/>
      </w:pPr>
      <w:bookmarkStart w:id="7" w:name="_Toc476658510"/>
      <w:proofErr w:type="spellStart"/>
      <w:r>
        <w:t>Hình</w:t>
      </w:r>
      <w:proofErr w:type="spellEnd"/>
      <w:r>
        <w:t xml:space="preserve"> </w:t>
      </w:r>
      <w:r>
        <w:fldChar w:fldCharType="begin"/>
      </w:r>
      <w:r>
        <w:instrText xml:space="preserve"> SEQ Hình \* ARABIC </w:instrText>
      </w:r>
      <w:r>
        <w:fldChar w:fldCharType="separate"/>
      </w:r>
      <w:r>
        <w:t>5</w:t>
      </w:r>
      <w:r>
        <w:fldChar w:fldCharType="end"/>
      </w:r>
      <w:r>
        <w:t>: Guest use-case diagram</w:t>
      </w:r>
      <w:bookmarkEnd w:id="7"/>
    </w:p>
    <w:p w14:paraId="259D6D93" w14:textId="77777777" w:rsidR="0000746E" w:rsidRDefault="0000746E" w:rsidP="0000746E"/>
    <w:p w14:paraId="23815D8C" w14:textId="77777777" w:rsidR="0000746E" w:rsidRDefault="0000746E" w:rsidP="0000746E"/>
    <w:p w14:paraId="34EE7FBA" w14:textId="77777777" w:rsidR="0000746E" w:rsidRDefault="0000746E" w:rsidP="0000746E"/>
    <w:p w14:paraId="3CA6E16E" w14:textId="77777777" w:rsidR="0000746E" w:rsidRDefault="0000746E" w:rsidP="0000746E"/>
    <w:p w14:paraId="69231126" w14:textId="77777777" w:rsidR="0000746E" w:rsidRDefault="0000746E" w:rsidP="0000746E"/>
    <w:p w14:paraId="0155D6FE" w14:textId="77777777" w:rsidR="0000746E" w:rsidRDefault="0000746E" w:rsidP="0000746E"/>
    <w:p w14:paraId="55258F3C" w14:textId="77777777" w:rsidR="0000746E" w:rsidRDefault="0000746E" w:rsidP="0000746E"/>
    <w:p w14:paraId="1CF4DD26" w14:textId="77777777" w:rsidR="0000746E" w:rsidRDefault="0000746E" w:rsidP="0000746E">
      <w:proofErr w:type="spellStart"/>
      <w:r>
        <w:lastRenderedPageBreak/>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Customer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78D4AC67" w14:textId="77777777" w:rsidR="0000746E" w:rsidRDefault="0000746E" w:rsidP="0000746E">
      <w:pPr>
        <w:keepNext/>
        <w:jc w:val="center"/>
      </w:pPr>
      <w:r w:rsidRPr="00C35B24">
        <w:drawing>
          <wp:inline distT="0" distB="0" distL="0" distR="0" wp14:anchorId="0C58D894" wp14:editId="477968FA">
            <wp:extent cx="5943600" cy="4220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0210"/>
                    </a:xfrm>
                    <a:prstGeom prst="rect">
                      <a:avLst/>
                    </a:prstGeom>
                  </pic:spPr>
                </pic:pic>
              </a:graphicData>
            </a:graphic>
          </wp:inline>
        </w:drawing>
      </w:r>
    </w:p>
    <w:p w14:paraId="11E6F510" w14:textId="77777777" w:rsidR="0000746E" w:rsidRDefault="0000746E" w:rsidP="0000746E">
      <w:pPr>
        <w:pStyle w:val="Caption"/>
        <w:jc w:val="center"/>
      </w:pPr>
      <w:bookmarkStart w:id="8" w:name="_Toc476658511"/>
      <w:proofErr w:type="spellStart"/>
      <w:r>
        <w:t>Hình</w:t>
      </w:r>
      <w:proofErr w:type="spellEnd"/>
      <w:r>
        <w:t xml:space="preserve"> </w:t>
      </w:r>
      <w:r>
        <w:fldChar w:fldCharType="begin"/>
      </w:r>
      <w:r>
        <w:instrText xml:space="preserve"> SEQ Hình \* ARABIC </w:instrText>
      </w:r>
      <w:r>
        <w:fldChar w:fldCharType="separate"/>
      </w:r>
      <w:r>
        <w:t>6</w:t>
      </w:r>
      <w:r>
        <w:fldChar w:fldCharType="end"/>
      </w:r>
      <w:r>
        <w:t>: Customer use-case diagram</w:t>
      </w:r>
      <w:bookmarkEnd w:id="8"/>
    </w:p>
    <w:p w14:paraId="64543436" w14:textId="77777777" w:rsidR="0000746E" w:rsidRDefault="0000746E" w:rsidP="0000746E">
      <w:pPr>
        <w:pStyle w:val="Heading3"/>
      </w:pPr>
      <w:bookmarkStart w:id="9" w:name="_Toc476658502"/>
      <w:r>
        <w:t xml:space="preserve">IV.2.2. </w:t>
      </w:r>
      <w:proofErr w:type="spellStart"/>
      <w:r>
        <w:t>BackEnd</w:t>
      </w:r>
      <w:bookmarkEnd w:id="9"/>
      <w:proofErr w:type="spellEnd"/>
    </w:p>
    <w:p w14:paraId="0D63EDD0" w14:textId="77777777" w:rsidR="0000746E" w:rsidRDefault="0000746E" w:rsidP="0000746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Admin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DA6F125" w14:textId="77777777" w:rsidR="0000746E" w:rsidRDefault="0000746E" w:rsidP="0000746E">
      <w:pPr>
        <w:keepNext/>
        <w:jc w:val="center"/>
      </w:pPr>
      <w:r w:rsidRPr="004E101C">
        <w:lastRenderedPageBreak/>
        <w:drawing>
          <wp:inline distT="0" distB="0" distL="0" distR="0" wp14:anchorId="17BD160A" wp14:editId="4C034198">
            <wp:extent cx="5943600" cy="4030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0345"/>
                    </a:xfrm>
                    <a:prstGeom prst="rect">
                      <a:avLst/>
                    </a:prstGeom>
                  </pic:spPr>
                </pic:pic>
              </a:graphicData>
            </a:graphic>
          </wp:inline>
        </w:drawing>
      </w:r>
    </w:p>
    <w:p w14:paraId="187DF535" w14:textId="77777777" w:rsidR="0000746E" w:rsidRDefault="0000746E" w:rsidP="0000746E">
      <w:pPr>
        <w:pStyle w:val="Caption"/>
        <w:jc w:val="center"/>
      </w:pPr>
      <w:bookmarkStart w:id="10" w:name="_Toc476658512"/>
      <w:proofErr w:type="spellStart"/>
      <w:r>
        <w:t>Hình</w:t>
      </w:r>
      <w:proofErr w:type="spellEnd"/>
      <w:r>
        <w:t xml:space="preserve"> </w:t>
      </w:r>
      <w:r>
        <w:fldChar w:fldCharType="begin"/>
      </w:r>
      <w:r>
        <w:instrText xml:space="preserve"> SEQ Hình \* ARABIC </w:instrText>
      </w:r>
      <w:r>
        <w:fldChar w:fldCharType="separate"/>
      </w:r>
      <w:r>
        <w:t>7</w:t>
      </w:r>
      <w:r>
        <w:fldChar w:fldCharType="end"/>
      </w:r>
      <w:r>
        <w:t>: Admin use-case diagram</w:t>
      </w:r>
      <w:bookmarkEnd w:id="10"/>
    </w:p>
    <w:p w14:paraId="15E3111F" w14:textId="77777777" w:rsidR="002B7A22" w:rsidRDefault="002B7A22"/>
    <w:sectPr w:rsidR="002B7A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ng Vu" w:date="2017-03-07T00:18:00Z" w:initials="LV">
    <w:p w14:paraId="33F83465" w14:textId="494A7B6B" w:rsidR="0000746E" w:rsidRDefault="0000746E" w:rsidP="0000746E">
      <w:pPr>
        <w:pStyle w:val="CommentText"/>
      </w:pPr>
      <w:r>
        <w:rPr>
          <w:lang w:val="vi-VN"/>
        </w:rPr>
        <w:t xml:space="preserve">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w:t>
      </w:r>
      <w:r>
        <w:t>h</w:t>
      </w:r>
      <w:r>
        <w:rPr>
          <w:lang w:val="vi-VN"/>
        </w:rPr>
        <w:t>ồ (diagrams) khác nhau. Nên sắp xếp trình bày các thành phần theo mức độ ưu tiên từ cao đến thấp.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8346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83465" w16cid:durableId="2AB014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6E"/>
    <w:rsid w:val="0000746E"/>
    <w:rsid w:val="00134C18"/>
    <w:rsid w:val="002B7A22"/>
    <w:rsid w:val="00E2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F7C4"/>
  <w15:chartTrackingRefBased/>
  <w15:docId w15:val="{63AF7D17-2719-4F69-9C25-43CAAA97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6E"/>
    <w:pPr>
      <w:spacing w:line="259" w:lineRule="auto"/>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00746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0746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0746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0746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0746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0746E"/>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0746E"/>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0746E"/>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0746E"/>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7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07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7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6E"/>
    <w:rPr>
      <w:rFonts w:eastAsiaTheme="majorEastAsia" w:cstheme="majorBidi"/>
      <w:color w:val="272727" w:themeColor="text1" w:themeTint="D8"/>
    </w:rPr>
  </w:style>
  <w:style w:type="paragraph" w:styleId="Title">
    <w:name w:val="Title"/>
    <w:basedOn w:val="Normal"/>
    <w:next w:val="Normal"/>
    <w:link w:val="TitleChar"/>
    <w:uiPriority w:val="10"/>
    <w:qFormat/>
    <w:rsid w:val="0000746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07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6E"/>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07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6E"/>
    <w:pPr>
      <w:spacing w:before="160" w:line="278" w:lineRule="auto"/>
      <w:jc w:val="center"/>
    </w:pPr>
    <w:rPr>
      <w:rFonts w:asciiTheme="minorHAnsi" w:hAnsi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0746E"/>
    <w:rPr>
      <w:i/>
      <w:iCs/>
      <w:color w:val="404040" w:themeColor="text1" w:themeTint="BF"/>
    </w:rPr>
  </w:style>
  <w:style w:type="paragraph" w:styleId="ListParagraph">
    <w:name w:val="List Paragraph"/>
    <w:basedOn w:val="Normal"/>
    <w:uiPriority w:val="34"/>
    <w:qFormat/>
    <w:rsid w:val="0000746E"/>
    <w:pPr>
      <w:spacing w:line="278" w:lineRule="auto"/>
      <w:ind w:left="720"/>
      <w:contextualSpacing/>
    </w:pPr>
    <w:rPr>
      <w:rFonts w:asciiTheme="minorHAnsi" w:hAnsiTheme="minorHAnsi"/>
      <w:kern w:val="2"/>
      <w:sz w:val="24"/>
      <w:szCs w:val="24"/>
      <w14:ligatures w14:val="standardContextual"/>
    </w:rPr>
  </w:style>
  <w:style w:type="character" w:styleId="IntenseEmphasis">
    <w:name w:val="Intense Emphasis"/>
    <w:basedOn w:val="DefaultParagraphFont"/>
    <w:uiPriority w:val="21"/>
    <w:qFormat/>
    <w:rsid w:val="0000746E"/>
    <w:rPr>
      <w:i/>
      <w:iCs/>
      <w:color w:val="0F4761" w:themeColor="accent1" w:themeShade="BF"/>
    </w:rPr>
  </w:style>
  <w:style w:type="paragraph" w:styleId="IntenseQuote">
    <w:name w:val="Intense Quote"/>
    <w:basedOn w:val="Normal"/>
    <w:next w:val="Normal"/>
    <w:link w:val="IntenseQuoteChar"/>
    <w:uiPriority w:val="30"/>
    <w:qFormat/>
    <w:rsid w:val="0000746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0746E"/>
    <w:rPr>
      <w:i/>
      <w:iCs/>
      <w:color w:val="0F4761" w:themeColor="accent1" w:themeShade="BF"/>
    </w:rPr>
  </w:style>
  <w:style w:type="character" w:styleId="IntenseReference">
    <w:name w:val="Intense Reference"/>
    <w:basedOn w:val="DefaultParagraphFont"/>
    <w:uiPriority w:val="32"/>
    <w:qFormat/>
    <w:rsid w:val="0000746E"/>
    <w:rPr>
      <w:b/>
      <w:bCs/>
      <w:smallCaps/>
      <w:color w:val="0F4761" w:themeColor="accent1" w:themeShade="BF"/>
      <w:spacing w:val="5"/>
    </w:rPr>
  </w:style>
  <w:style w:type="paragraph" w:styleId="Caption">
    <w:name w:val="caption"/>
    <w:basedOn w:val="Normal"/>
    <w:next w:val="Normal"/>
    <w:uiPriority w:val="35"/>
    <w:unhideWhenUsed/>
    <w:qFormat/>
    <w:rsid w:val="0000746E"/>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qFormat/>
    <w:rsid w:val="0000746E"/>
    <w:rPr>
      <w:sz w:val="16"/>
      <w:szCs w:val="16"/>
    </w:rPr>
  </w:style>
  <w:style w:type="paragraph" w:styleId="CommentText">
    <w:name w:val="annotation text"/>
    <w:basedOn w:val="Normal"/>
    <w:link w:val="CommentTextChar"/>
    <w:uiPriority w:val="99"/>
    <w:semiHidden/>
    <w:unhideWhenUsed/>
    <w:qFormat/>
    <w:rsid w:val="0000746E"/>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00746E"/>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2024-10-11T14:33:00Z</dcterms:created>
  <dcterms:modified xsi:type="dcterms:W3CDTF">2024-10-11T14:34:00Z</dcterms:modified>
</cp:coreProperties>
</file>