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D6BDC" w:rsidRDefault="00000000">
      <w:pPr>
        <w:spacing w:after="240"/>
      </w:pPr>
      <w:r>
        <w:t>Game design is often described as a creative discipline. I view it more like motorcycle racing: a technical sport where progress is measured through analysis, iteration, and an honest confrontation with failure. On the track, improving lap times requires reviewing footage, adjusting setups, understanding limits, and learning from mistakes. Game design follows a similar rhythm. Prototypes fail, playtests expose bugs, and significant improvement only happens through repeated iteration grounded in research and player feedback.</w:t>
      </w:r>
    </w:p>
    <w:p w14:paraId="00000002" w14:textId="77777777" w:rsidR="007D6BDC" w:rsidRDefault="00000000">
      <w:pPr>
        <w:spacing w:before="240" w:after="240"/>
      </w:pPr>
      <w:r>
        <w:t xml:space="preserve">This comparison is not meant to </w:t>
      </w:r>
      <w:proofErr w:type="spellStart"/>
      <w:r>
        <w:t>romanticise</w:t>
      </w:r>
      <w:proofErr w:type="spellEnd"/>
      <w:r>
        <w:t xml:space="preserve"> either racing or game development. Rather, it reflects how I understand design: as a discipline where mistakes are expected, responsibility matters, and growth comes from looking at failure instead of avoiding it. Over time, this mindset has shaped how I approach my work and how I respond to critique.</w:t>
      </w:r>
    </w:p>
    <w:p w14:paraId="00000003" w14:textId="77777777" w:rsidR="007D6BDC" w:rsidRDefault="00000000">
      <w:pPr>
        <w:spacing w:before="240" w:after="240"/>
      </w:pPr>
      <w:r>
        <w:t xml:space="preserve">In my culture, there is a saying: “Thất </w:t>
      </w:r>
      <w:proofErr w:type="spellStart"/>
      <w:r>
        <w:t>bại</w:t>
      </w:r>
      <w:proofErr w:type="spellEnd"/>
      <w:r>
        <w:t xml:space="preserve"> </w:t>
      </w:r>
      <w:proofErr w:type="spellStart"/>
      <w:r>
        <w:t>là</w:t>
      </w:r>
      <w:proofErr w:type="spellEnd"/>
      <w:r>
        <w:t xml:space="preserve"> </w:t>
      </w:r>
      <w:proofErr w:type="spellStart"/>
      <w:r>
        <w:t>mẹ</w:t>
      </w:r>
      <w:proofErr w:type="spellEnd"/>
      <w:r>
        <w:t xml:space="preserve"> </w:t>
      </w:r>
      <w:proofErr w:type="spellStart"/>
      <w:r>
        <w:t>thành</w:t>
      </w:r>
      <w:proofErr w:type="spellEnd"/>
      <w:r>
        <w:t xml:space="preserve"> </w:t>
      </w:r>
      <w:proofErr w:type="spellStart"/>
      <w:r>
        <w:t>công</w:t>
      </w:r>
      <w:proofErr w:type="spellEnd"/>
      <w:r>
        <w:t>,” which translates to “failure is the foundation of success.” For a long time, I understood this only as a phrase. Experience turned it into a principle I actively live by. Even my name, Công Thành, which contrasts with “Thành Công” (success), has become a quiet reminder that progress is built through effort, missteps, and reflection. Rather than seeing mistakes as setbacks, I now treat them as signs of where my knowledge or process can improve. This perspective has changed how I approach responsibility, iteration, and collaboration as a person and game designer.</w:t>
      </w:r>
    </w:p>
    <w:p w14:paraId="00000004" w14:textId="77777777" w:rsidR="007D6BDC" w:rsidRDefault="00000000">
      <w:pPr>
        <w:spacing w:before="240" w:after="240"/>
      </w:pPr>
      <w:r>
        <w:t xml:space="preserve">While interning at </w:t>
      </w:r>
      <w:proofErr w:type="spellStart"/>
      <w:r>
        <w:t>LacBird</w:t>
      </w:r>
      <w:proofErr w:type="spellEnd"/>
      <w:r>
        <w:t xml:space="preserve"> during my bachelor’s studies, when I was still exploring what it meant to be a game designer, I was unexpectedly appointed lead game designer and project leader for a four-person narrative-driven game. However, I underestimated the responsibility of the role. I failed to define scope clearly, did not structure production effectively, and lacked the leadership experience needed to guide the team. The project came to a stop as a result, which made me hesitant to lead again. </w:t>
      </w:r>
    </w:p>
    <w:p w14:paraId="00000005" w14:textId="77777777" w:rsidR="007D6BDC" w:rsidRDefault="00000000">
      <w:pPr>
        <w:spacing w:before="240" w:after="240"/>
      </w:pPr>
      <w:r>
        <w:t xml:space="preserve">Looking back at it now, that experience mirrors misjudging a corner on the track. The failure itself was not the most important part, but understanding why it happened was. I </w:t>
      </w:r>
      <w:proofErr w:type="spellStart"/>
      <w:r>
        <w:t>realised</w:t>
      </w:r>
      <w:proofErr w:type="spellEnd"/>
      <w:r>
        <w:t xml:space="preserve"> that it was not the team or the environment, but it was my own lack of preparation and discipline. That experience forced me to confront my weaknesses in planning, communication, and decision making, areas that I had previously overlooked.</w:t>
      </w:r>
    </w:p>
    <w:p w14:paraId="00000006" w14:textId="77777777" w:rsidR="007D6BDC" w:rsidRDefault="00000000">
      <w:pPr>
        <w:spacing w:before="240" w:after="240"/>
      </w:pPr>
      <w:r>
        <w:t>I later graduated with a Second Class (2:2) Bachelor of Science with Honours in Computer Games Design and Programming from Staffordshire University. While this result was not what I had aimed for, I did not allow it to define my career. Instead, it became another indicator that my approach at the time was insufficient. Since then, I have been actively working to strengthen my fundamentals and rebuild confidence through hard work rather than ambition alone.</w:t>
      </w:r>
    </w:p>
    <w:p w14:paraId="00000007" w14:textId="77777777" w:rsidR="007D6BDC" w:rsidRDefault="00000000">
      <w:pPr>
        <w:spacing w:before="240" w:after="240"/>
      </w:pPr>
      <w:r>
        <w:t xml:space="preserve">My experience in game design spans across gameplay systems, narrative integration, level design, and creative direction, with a particular focus on systems design. My primary interest lies </w:t>
      </w:r>
      <w:proofErr w:type="gramStart"/>
      <w:r>
        <w:t>in  systems</w:t>
      </w:r>
      <w:proofErr w:type="gramEnd"/>
      <w:r>
        <w:t xml:space="preserve"> and gameplay design, particularly in shaping mechanics, difficulty curves, and player learning through structured iteration and playtesting. I value understanding the full development cycle, even when contributing within a specific role, as I believe strong design decisions are inseparable from production realities.</w:t>
      </w:r>
    </w:p>
    <w:p w14:paraId="00000008" w14:textId="77777777" w:rsidR="007D6BDC" w:rsidRDefault="00000000">
      <w:pPr>
        <w:spacing w:before="240" w:after="240"/>
      </w:pPr>
      <w:r>
        <w:lastRenderedPageBreak/>
        <w:t xml:space="preserve">In my current role as a game designer at VigaFun, I have learned that strong design decisions are rarely about adding complexity, but about removing friction. On one project, early playtests revealed that players frequently drop the game because of advertisement pacing, despite the mechanics functioning as intended. Rather than increasing the playtime of each level, I proposed adjusting the pace at which advertisements are shown, directly improving the game's retention rate during subsequent updates. This experience reinforced a lesson I had learned earlier through failure: that design decisions carry responsibility beyond intention. Misjudging pacing, whether in gameplay or </w:t>
      </w:r>
      <w:proofErr w:type="spellStart"/>
      <w:r>
        <w:t>monetisation</w:t>
      </w:r>
      <w:proofErr w:type="spellEnd"/>
      <w:r>
        <w:t xml:space="preserve">, has concrete consequences that only become visible when confronted honestly through data and player </w:t>
      </w:r>
      <w:proofErr w:type="spellStart"/>
      <w:r>
        <w:t>behaviour</w:t>
      </w:r>
      <w:proofErr w:type="spellEnd"/>
      <w:r>
        <w:t>. By grounding iteration in evidence rather than assumption, I have learned to approach systems design with greater discipline, accountability, and respect for the player’s experience.</w:t>
      </w:r>
    </w:p>
    <w:p w14:paraId="00000009" w14:textId="77777777" w:rsidR="007D6BDC" w:rsidRDefault="00000000">
      <w:pPr>
        <w:spacing w:before="240" w:after="240"/>
      </w:pPr>
      <w:r>
        <w:t xml:space="preserve">With this mindset and experience contributing to large projects, I am ready to take the next step in my development. I am applying to Abertay University’s MProf Games Development (Design) because of its studio-based structure, emphasis on collaboration, and focus on reflective practice. The </w:t>
      </w:r>
      <w:proofErr w:type="spellStart"/>
      <w:r>
        <w:t>programme’s</w:t>
      </w:r>
      <w:proofErr w:type="spellEnd"/>
      <w:r>
        <w:t xml:space="preserve"> alignment with industry workflows and its emphasis on teamwork closely match the professional environment in which I want to continue developing as a designer.</w:t>
      </w:r>
    </w:p>
    <w:p w14:paraId="0000000A" w14:textId="77777777" w:rsidR="007D6BDC" w:rsidRDefault="00000000">
      <w:pPr>
        <w:spacing w:before="240" w:after="240"/>
      </w:pPr>
      <w:r>
        <w:t xml:space="preserve">My academic foundation was also shaped by studying and developing games within Vietnam. Working in this environment required adapting to different production expectations, player </w:t>
      </w:r>
      <w:proofErr w:type="spellStart"/>
      <w:r>
        <w:t>behaviours</w:t>
      </w:r>
      <w:proofErr w:type="spellEnd"/>
      <w:r>
        <w:t xml:space="preserve">, and </w:t>
      </w:r>
      <w:proofErr w:type="gramStart"/>
      <w:r>
        <w:t>ever changing</w:t>
      </w:r>
      <w:proofErr w:type="gramEnd"/>
      <w:r>
        <w:t xml:space="preserve"> demands. Rather than undermining my confidence, this experience gave me a chance to broaden my perspective and strengthened my adaptability, which qualities I consider essential in a professional development setting and particularly relevant to an international, collaborative </w:t>
      </w:r>
      <w:proofErr w:type="spellStart"/>
      <w:r>
        <w:t>programme</w:t>
      </w:r>
      <w:proofErr w:type="spellEnd"/>
      <w:r>
        <w:t xml:space="preserve"> like Game Development.</w:t>
      </w:r>
    </w:p>
    <w:p w14:paraId="0000000B" w14:textId="5AC271B3" w:rsidR="00F64B3E" w:rsidRDefault="00000000">
      <w:pPr>
        <w:spacing w:before="240" w:after="240"/>
      </w:pPr>
      <w:r>
        <w:t xml:space="preserve">Applying to the MProf Games Development (Design) is not an exploratory step, but a deliberate commitment to professional-level practice. I am seeking an environment where design decisions are tested through collaboration, critique, and responsibility within a studio framework. Abertay’s emphasis on production realism, reflective practice, and teamwork aligns directly with how I already approach game </w:t>
      </w:r>
      <w:proofErr w:type="gramStart"/>
      <w:r>
        <w:t>development, and</w:t>
      </w:r>
      <w:proofErr w:type="gramEnd"/>
      <w:r>
        <w:t xml:space="preserve"> challenges me to operate at a higher standard. In addition to developing my own practice, I aim to contribute actively to studio teams by offering thoughtful critique, supporting iteration, and taking responsibility for design decisions that affect the wider production. I am prepared to contribute meaningfully to a studio team, to be held accountable for my decisions, and to continue developing as a designer whose work is grounded in evidence, iteration, and production discipline.</w:t>
      </w:r>
    </w:p>
    <w:p w14:paraId="7090C3C1" w14:textId="77777777" w:rsidR="00F64B3E" w:rsidRDefault="00F64B3E">
      <w:r>
        <w:br w:type="page"/>
      </w:r>
    </w:p>
    <w:p w14:paraId="6F9FFBE5" w14:textId="65B3978B" w:rsidR="007D6BDC" w:rsidRDefault="00F64B3E" w:rsidP="00F64B3E">
      <w:r>
        <w:lastRenderedPageBreak/>
        <w:t>V2</w:t>
      </w:r>
    </w:p>
    <w:p w14:paraId="499B31B3" w14:textId="485CD45F" w:rsidR="00F64B3E" w:rsidRDefault="00F64B3E" w:rsidP="00F64B3E"/>
    <w:p w14:paraId="01871EBF" w14:textId="77777777" w:rsidR="00F64B3E" w:rsidRDefault="00F64B3E" w:rsidP="00F64B3E"/>
    <w:p w14:paraId="13568A4A" w14:textId="54754017" w:rsidR="00F64B3E" w:rsidRDefault="00F64B3E" w:rsidP="00F64B3E">
      <w:r>
        <w:t>Game design feels a lot like motorcycle racing to me. It’s a technical sport where progress is measured in analysis, iteration, and an honest confrontation with failure. On the track, you improve your lap times by watching footage, tweaking the bike’s set</w:t>
      </w:r>
      <w:r>
        <w:rPr>
          <w:rFonts w:ascii="Cambria Math" w:hAnsi="Cambria Math" w:cs="Cambria Math"/>
        </w:rPr>
        <w:t xml:space="preserve"> </w:t>
      </w:r>
      <w:r>
        <w:t xml:space="preserve">up, knowing your limits, and learning from each </w:t>
      </w:r>
      <w:r>
        <w:t>mistake</w:t>
      </w:r>
      <w:r>
        <w:t xml:space="preserve">. Game design moves at the same pace. Prototypes break, playtests uncover bugs, and real progress happens only after you loop through research and player feedback.  </w:t>
      </w:r>
    </w:p>
    <w:p w14:paraId="7A03F978" w14:textId="77777777" w:rsidR="00F64B3E" w:rsidRDefault="00F64B3E" w:rsidP="00F64B3E"/>
    <w:p w14:paraId="05866077" w14:textId="6E588EFE" w:rsidR="00F64B3E" w:rsidRDefault="00F64B3E" w:rsidP="00F64B3E">
      <w:r>
        <w:t xml:space="preserve">I don’t </w:t>
      </w:r>
      <w:r>
        <w:t>romanticize</w:t>
      </w:r>
      <w:r>
        <w:t xml:space="preserve"> either world. The comparison just shows what I believe design to be: a field where mistakes happen, responsibility matters, and growth flows from examining failure instead of hiding from it. That mindset has shaped how I work and how I react to criticism.  </w:t>
      </w:r>
    </w:p>
    <w:p w14:paraId="0F2F700D" w14:textId="77777777" w:rsidR="00F64B3E" w:rsidRDefault="00F64B3E" w:rsidP="00F64B3E"/>
    <w:p w14:paraId="29EA6CC1" w14:textId="761EE2C9" w:rsidR="00F64B3E" w:rsidRDefault="00F64B3E" w:rsidP="00F64B3E">
      <w:r>
        <w:t xml:space="preserve">In my culture, there’s a </w:t>
      </w:r>
      <w:r>
        <w:t>saying</w:t>
      </w:r>
      <w:r>
        <w:t xml:space="preserve">: “Thất </w:t>
      </w:r>
      <w:proofErr w:type="spellStart"/>
      <w:r>
        <w:t>bại</w:t>
      </w:r>
      <w:proofErr w:type="spellEnd"/>
      <w:r>
        <w:t xml:space="preserve"> </w:t>
      </w:r>
      <w:proofErr w:type="spellStart"/>
      <w:r>
        <w:t>là</w:t>
      </w:r>
      <w:proofErr w:type="spellEnd"/>
      <w:r>
        <w:t xml:space="preserve"> </w:t>
      </w:r>
      <w:proofErr w:type="spellStart"/>
      <w:r>
        <w:t>mẹ</w:t>
      </w:r>
      <w:proofErr w:type="spellEnd"/>
      <w:r>
        <w:t xml:space="preserve"> </w:t>
      </w:r>
      <w:proofErr w:type="spellStart"/>
      <w:r>
        <w:t>thành</w:t>
      </w:r>
      <w:proofErr w:type="spellEnd"/>
      <w:r>
        <w:t xml:space="preserve"> </w:t>
      </w:r>
      <w:proofErr w:type="spellStart"/>
      <w:r>
        <w:t>công</w:t>
      </w:r>
      <w:proofErr w:type="spellEnd"/>
      <w:r>
        <w:t xml:space="preserve">” – failure is the mother of success. For a long </w:t>
      </w:r>
      <w:r>
        <w:t>time,</w:t>
      </w:r>
      <w:r>
        <w:t xml:space="preserve"> I treated it as a nice saying. Experience turned it into a lived principle. Even my name, Công Thành, plays against “Thành Công” (success), and that constant reminder says progress comes from effort, missteps and reflection. I now see mistakes as hints about where my knowledge or process can improve, which changes the way I deal with responsibility, iteration and teamwork.  </w:t>
      </w:r>
    </w:p>
    <w:p w14:paraId="215AED46" w14:textId="77777777" w:rsidR="00F64B3E" w:rsidRDefault="00F64B3E" w:rsidP="00F64B3E"/>
    <w:p w14:paraId="384D6302" w14:textId="77777777" w:rsidR="00F64B3E" w:rsidRDefault="00F64B3E" w:rsidP="00F64B3E">
      <w:r>
        <w:t xml:space="preserve">When I was interning at </w:t>
      </w:r>
      <w:proofErr w:type="spellStart"/>
      <w:r>
        <w:t>LacBird</w:t>
      </w:r>
      <w:proofErr w:type="spellEnd"/>
      <w:r>
        <w:t xml:space="preserve"> early in my bachelor’s, I ended up as the lead designer and project manager for a small four</w:t>
      </w:r>
      <w:r>
        <w:rPr>
          <w:rFonts w:ascii="Cambria Math" w:hAnsi="Cambria Math" w:cs="Cambria Math"/>
        </w:rPr>
        <w:t>‑</w:t>
      </w:r>
      <w:r>
        <w:t xml:space="preserve">person narrative game. I didn’t grasp the weight of the role. Scope wasn’t clear, the production wasn't structured, and I lacked the leadership chops to guide the team. The project stalled, and I stopped leading for a while.  </w:t>
      </w:r>
    </w:p>
    <w:p w14:paraId="0BDC0FA2" w14:textId="77777777" w:rsidR="00F64B3E" w:rsidRDefault="00F64B3E" w:rsidP="00F64B3E"/>
    <w:p w14:paraId="14506D68" w14:textId="4CD4BF84" w:rsidR="00F64B3E" w:rsidRDefault="00F64B3E" w:rsidP="00F64B3E">
      <w:r>
        <w:t xml:space="preserve">Looking back, it feels like misjudging a corner on the track. The </w:t>
      </w:r>
      <w:r>
        <w:t>fact that I failed</w:t>
      </w:r>
      <w:r>
        <w:t xml:space="preserve"> was less important than the lesson</w:t>
      </w:r>
      <w:r>
        <w:t xml:space="preserve"> I gained</w:t>
      </w:r>
      <w:r>
        <w:t xml:space="preserve">. It wasn’t the team or the </w:t>
      </w:r>
      <w:r>
        <w:t>environment,</w:t>
      </w:r>
      <w:r>
        <w:t xml:space="preserve"> </w:t>
      </w:r>
      <w:r>
        <w:t>but</w:t>
      </w:r>
      <w:r>
        <w:t xml:space="preserve"> my own lack of preparation and discipline. I was forced to confront gaps in planning, communication and decision</w:t>
      </w:r>
      <w:r>
        <w:rPr>
          <w:rFonts w:ascii="Cambria Math" w:hAnsi="Cambria Math" w:cs="Cambria Math"/>
        </w:rPr>
        <w:t xml:space="preserve"> </w:t>
      </w:r>
      <w:r>
        <w:t xml:space="preserve">making that I had previously ignored.  </w:t>
      </w:r>
    </w:p>
    <w:p w14:paraId="6C81E10E" w14:textId="77777777" w:rsidR="00F64B3E" w:rsidRDefault="00F64B3E" w:rsidP="00F64B3E"/>
    <w:p w14:paraId="4DA3D1B8" w14:textId="53903A5A" w:rsidR="00F64B3E" w:rsidRDefault="00F64B3E" w:rsidP="00F64B3E">
      <w:r>
        <w:t>After graduating with a Second Class (2:2) BSc (Hons) in Computer Games Design and Programming from Staffordshire University, I didn’t let the grades define me. Instead, I saw them as another sign that my</w:t>
      </w:r>
      <w:r>
        <w:t xml:space="preserve"> work, and me,</w:t>
      </w:r>
      <w:r>
        <w:t xml:space="preserve"> needed sharpening. I’ve been rebuilding my fundamentals and confidence through hard work, not just ambition.  </w:t>
      </w:r>
    </w:p>
    <w:p w14:paraId="20B14E98" w14:textId="77777777" w:rsidR="00F64B3E" w:rsidRDefault="00F64B3E" w:rsidP="00F64B3E"/>
    <w:p w14:paraId="4D20F363" w14:textId="50F5D9DB" w:rsidR="00F64B3E" w:rsidRDefault="00F64B3E" w:rsidP="00F64B3E">
      <w:r>
        <w:t>Today, I’m a game designer at VigaFun. My work covers gameplay systems, level design,</w:t>
      </w:r>
      <w:r>
        <w:t xml:space="preserve"> and sound design</w:t>
      </w:r>
      <w:r>
        <w:t xml:space="preserve">, with a focus on systems design. I love shaping mechanics, difficulty curves and player learning through structured iteration and playtesting. Even when I contribute </w:t>
      </w:r>
      <w:r>
        <w:t>to</w:t>
      </w:r>
      <w:r>
        <w:t xml:space="preserve"> a </w:t>
      </w:r>
      <w:r>
        <w:t>minor</w:t>
      </w:r>
      <w:r>
        <w:t xml:space="preserve"> role, I keep the whole development cycle in mind because good design decisions can’t ignore production realities.  </w:t>
      </w:r>
    </w:p>
    <w:p w14:paraId="0425F276" w14:textId="77777777" w:rsidR="00F64B3E" w:rsidRDefault="00F64B3E" w:rsidP="00F64B3E"/>
    <w:p w14:paraId="3ED35602" w14:textId="111EFEB7" w:rsidR="00F64B3E" w:rsidRDefault="00F64B3E" w:rsidP="00F64B3E">
      <w:r>
        <w:t xml:space="preserve">A recent project taught me a valuable lesson about responsibility. Players abandoned a level because ads appeared too often, even though the core gameplay was fine. Instead of adding </w:t>
      </w:r>
      <w:r>
        <w:lastRenderedPageBreak/>
        <w:t xml:space="preserve">more content, I suggested tapering </w:t>
      </w:r>
      <w:r>
        <w:t xml:space="preserve">with the frequency of ads with the intention of improving </w:t>
      </w:r>
      <w:r w:rsidR="002638E9">
        <w:t>retention and IAP (In App Purchasing) in the long run</w:t>
      </w:r>
      <w:r>
        <w:t>. The tweak boosted</w:t>
      </w:r>
      <w:r w:rsidR="002638E9">
        <w:t xml:space="preserve"> said</w:t>
      </w:r>
      <w:r>
        <w:t xml:space="preserve"> retention in a subsequent update. This reminded me of the first lesson I learned from failure: design decisions carry real weight. Poor pacing, whether in game flow or </w:t>
      </w:r>
      <w:r>
        <w:t>monetization</w:t>
      </w:r>
      <w:r>
        <w:t xml:space="preserve">, only shows its cost when you confront the data and player actions. Anchoring iteration in evidence, not assumption, has made me more disciplined, accountable and respectful of the player’s experience.  </w:t>
      </w:r>
    </w:p>
    <w:p w14:paraId="4C976CF5" w14:textId="77777777" w:rsidR="00F64B3E" w:rsidRDefault="00F64B3E" w:rsidP="00F64B3E"/>
    <w:p w14:paraId="71EF8413" w14:textId="25A2A6FF" w:rsidR="00F64B3E" w:rsidRDefault="00F64B3E" w:rsidP="00F64B3E">
      <w:r>
        <w:t>With this perspective and my experience on large projects, I’m ready for the next step. I’m applying to Abertay University’s MProf Games Development because the studio</w:t>
      </w:r>
      <w:r>
        <w:rPr>
          <w:rFonts w:ascii="Cambria Math" w:hAnsi="Cambria Math" w:cs="Cambria Math"/>
        </w:rPr>
        <w:t>‑</w:t>
      </w:r>
      <w:r>
        <w:t>based structure, collaborative focus and reflective practice line up perfectly with the professional environment where I want to thrive as a designer.</w:t>
      </w:r>
    </w:p>
    <w:p w14:paraId="0000000C" w14:textId="77777777" w:rsidR="007D6BDC" w:rsidRDefault="007D6BDC">
      <w:pPr>
        <w:spacing w:before="240" w:after="240"/>
      </w:pPr>
    </w:p>
    <w:p w14:paraId="439D27B0" w14:textId="19EF3A46" w:rsidR="00F64B3E" w:rsidRDefault="00F64B3E" w:rsidP="00F64B3E">
      <w:pPr>
        <w:spacing w:before="240" w:after="240"/>
      </w:pPr>
      <w:r>
        <w:t>I grew up learning to build games in Vietnam</w:t>
      </w:r>
      <w:r>
        <w:t xml:space="preserve">, </w:t>
      </w:r>
      <w:r>
        <w:t>a setting that pushed me to juggle shifting production standards, never</w:t>
      </w:r>
      <w:r>
        <w:rPr>
          <w:rFonts w:ascii="Cambria Math" w:hAnsi="Cambria Math" w:cs="Cambria Math"/>
        </w:rPr>
        <w:t>‑</w:t>
      </w:r>
      <w:r>
        <w:t>same player habits, and a constant stream of new challenges. Instead of shaking my confidence, the work forced me to broaden my outlook and sharpen my flexibility. Those traits feel especially vital in a setting where ideas must survive collaboration, critique, and real</w:t>
      </w:r>
      <w:r>
        <w:rPr>
          <w:rFonts w:ascii="Cambria Math" w:hAnsi="Cambria Math" w:cs="Cambria Math"/>
        </w:rPr>
        <w:t>‑</w:t>
      </w:r>
      <w:r>
        <w:t>world constraints</w:t>
      </w:r>
      <w:r>
        <w:t xml:space="preserve">, </w:t>
      </w:r>
      <w:r>
        <w:t>exactly what I picture an international studio doing.</w:t>
      </w:r>
    </w:p>
    <w:p w14:paraId="264B39F8" w14:textId="77777777" w:rsidR="00F64B3E" w:rsidRDefault="00F64B3E" w:rsidP="00F64B3E">
      <w:pPr>
        <w:spacing w:before="240" w:after="240"/>
      </w:pPr>
    </w:p>
    <w:p w14:paraId="0000000D" w14:textId="25799BF2" w:rsidR="007D6BDC" w:rsidRDefault="00F64B3E" w:rsidP="00F64B3E">
      <w:pPr>
        <w:spacing w:before="240" w:after="240"/>
      </w:pPr>
      <w:r>
        <w:t>So why the MProf in Games Development? It’s not a sidestep; it’s a conscious step toward studio</w:t>
      </w:r>
      <w:r>
        <w:rPr>
          <w:rFonts w:ascii="Cambria Math" w:hAnsi="Cambria Math" w:cs="Cambria Math"/>
        </w:rPr>
        <w:t>‑</w:t>
      </w:r>
      <w:r>
        <w:t>grade practice. I want a place where every design choice is held up, debated, and refined inside a full</w:t>
      </w:r>
      <w:r>
        <w:rPr>
          <w:rFonts w:ascii="Cambria Math" w:hAnsi="Cambria Math" w:cs="Cambria Math"/>
        </w:rPr>
        <w:t>‑</w:t>
      </w:r>
      <w:r>
        <w:t>blown studio workflow. Abertay’s focus on realistic production, reflective learning, and teamwork mirrors how I already tackle projects, but it also raises the bar. I aim to bring more than my own work; I plan to give thoughtful feedback, aid iteration, and own the decisions that ripple through the team. I’m ready to be held accountable, keep sharpening my craft through evidence</w:t>
      </w:r>
      <w:r>
        <w:rPr>
          <w:rFonts w:ascii="Cambria Math" w:hAnsi="Cambria Math" w:cs="Cambria Math"/>
        </w:rPr>
        <w:t>‑</w:t>
      </w:r>
      <w:r>
        <w:t>based iteration, and grow into a designer who balances vision with production discipline.</w:t>
      </w:r>
    </w:p>
    <w:sectPr w:rsidR="007D6B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5FAC72BB-B565-45E8-BDEC-2AEFAC58CB00}"/>
  </w:font>
  <w:font w:name="Calibri">
    <w:panose1 w:val="020F0502020204030204"/>
    <w:charset w:val="00"/>
    <w:family w:val="swiss"/>
    <w:pitch w:val="variable"/>
    <w:sig w:usb0="E4002EFF" w:usb1="C200247B" w:usb2="00000009" w:usb3="00000000" w:csb0="000001FF" w:csb1="00000000"/>
    <w:embedRegular r:id="rId2" w:fontKey="{1B89C16B-2990-445D-A49A-AA8A415D981C}"/>
  </w:font>
  <w:font w:name="Cambria">
    <w:panose1 w:val="02040503050406030204"/>
    <w:charset w:val="00"/>
    <w:family w:val="roman"/>
    <w:pitch w:val="variable"/>
    <w:sig w:usb0="E00006FF" w:usb1="420024FF" w:usb2="02000000" w:usb3="00000000" w:csb0="0000019F" w:csb1="00000000"/>
    <w:embedRegular r:id="rId3" w:fontKey="{6A54AAFB-F59C-4421-BF90-A878AF92CAE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BDC"/>
    <w:rsid w:val="0015076C"/>
    <w:rsid w:val="002638E9"/>
    <w:rsid w:val="007D6BDC"/>
    <w:rsid w:val="00F64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6784"/>
  <w15:docId w15:val="{591057CB-A42D-470C-976A-9FB0D5229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1665</Words>
  <Characters>9493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Thànhh Đặng</cp:lastModifiedBy>
  <cp:revision>2</cp:revision>
  <dcterms:created xsi:type="dcterms:W3CDTF">2026-05-19T18:15:00Z</dcterms:created>
  <dcterms:modified xsi:type="dcterms:W3CDTF">2026-05-19T18:27:00Z</dcterms:modified>
</cp:coreProperties>
</file>