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6E809" w14:textId="77777777" w:rsidR="00EC6717" w:rsidRPr="00EC6717" w:rsidRDefault="00EC6717" w:rsidP="00EC6717">
      <w:pPr>
        <w:jc w:val="both"/>
        <w:rPr>
          <w:rFonts w:ascii="Times New Roman" w:hAnsi="Times New Roman" w:cs="Times New Roman"/>
          <w:lang w:val="vi-VN"/>
        </w:rPr>
      </w:pPr>
    </w:p>
    <w:tbl>
      <w:tblPr>
        <w:tblStyle w:val="TableGrid"/>
        <w:tblW w:w="13135" w:type="dxa"/>
        <w:tblLook w:val="04A0" w:firstRow="1" w:lastRow="0" w:firstColumn="1" w:lastColumn="0" w:noHBand="0" w:noVBand="1"/>
      </w:tblPr>
      <w:tblGrid>
        <w:gridCol w:w="1525"/>
        <w:gridCol w:w="2322"/>
        <w:gridCol w:w="2322"/>
        <w:gridCol w:w="2322"/>
        <w:gridCol w:w="2322"/>
        <w:gridCol w:w="2322"/>
      </w:tblGrid>
      <w:tr w:rsidR="0023354B" w14:paraId="535B1097" w14:textId="10F5154C" w:rsidTr="00C134CB">
        <w:tc>
          <w:tcPr>
            <w:tcW w:w="1525" w:type="dxa"/>
          </w:tcPr>
          <w:p w14:paraId="036065FC" w14:textId="77777777" w:rsidR="0023354B" w:rsidRPr="0064663D" w:rsidRDefault="0023354B">
            <w:pPr>
              <w:rPr>
                <w:rFonts w:ascii="Times New Roman" w:hAnsi="Times New Roman" w:cs="Times New Roman"/>
                <w:lang w:val="vi-VN"/>
              </w:rPr>
            </w:pPr>
            <w:r>
              <w:rPr>
                <w:rFonts w:ascii="Times New Roman" w:hAnsi="Times New Roman" w:cs="Times New Roman"/>
              </w:rPr>
              <w:t>Tiêu</w:t>
            </w:r>
            <w:r>
              <w:rPr>
                <w:rFonts w:ascii="Times New Roman" w:hAnsi="Times New Roman" w:cs="Times New Roman"/>
                <w:lang w:val="vi-VN"/>
              </w:rPr>
              <w:t xml:space="preserve"> chí</w:t>
            </w:r>
          </w:p>
        </w:tc>
        <w:tc>
          <w:tcPr>
            <w:tcW w:w="2322" w:type="dxa"/>
          </w:tcPr>
          <w:p w14:paraId="24352E52" w14:textId="02A03477" w:rsidR="0023354B" w:rsidRPr="00E93596" w:rsidRDefault="0023354B">
            <w:pPr>
              <w:rPr>
                <w:rFonts w:ascii="Times New Roman" w:hAnsi="Times New Roman" w:cs="Times New Roman"/>
              </w:rPr>
            </w:pPr>
            <w:r>
              <w:rPr>
                <w:rFonts w:ascii="Times New Roman" w:hAnsi="Times New Roman" w:cs="Times New Roman"/>
              </w:rPr>
              <w:t>Tổng quan (1)</w:t>
            </w:r>
          </w:p>
        </w:tc>
        <w:tc>
          <w:tcPr>
            <w:tcW w:w="2322" w:type="dxa"/>
          </w:tcPr>
          <w:p w14:paraId="273EB4FD" w14:textId="412AD4A5" w:rsidR="0023354B" w:rsidRPr="00115DB8" w:rsidRDefault="0023354B">
            <w:pPr>
              <w:rPr>
                <w:rFonts w:ascii="Times New Roman" w:hAnsi="Times New Roman" w:cs="Times New Roman"/>
              </w:rPr>
            </w:pPr>
            <w:r>
              <w:rPr>
                <w:rFonts w:ascii="Times New Roman" w:hAnsi="Times New Roman" w:cs="Times New Roman"/>
              </w:rPr>
              <w:t>Cơ sở lý thuyết (2)</w:t>
            </w:r>
          </w:p>
        </w:tc>
        <w:tc>
          <w:tcPr>
            <w:tcW w:w="2322" w:type="dxa"/>
          </w:tcPr>
          <w:p w14:paraId="2BB22667" w14:textId="2AB0BC7D" w:rsidR="0023354B" w:rsidRPr="00115DB8" w:rsidRDefault="0023354B">
            <w:pPr>
              <w:rPr>
                <w:rFonts w:ascii="Times New Roman" w:hAnsi="Times New Roman" w:cs="Times New Roman"/>
              </w:rPr>
            </w:pPr>
            <w:r>
              <w:rPr>
                <w:rFonts w:ascii="Times New Roman" w:hAnsi="Times New Roman" w:cs="Times New Roman"/>
              </w:rPr>
              <w:t xml:space="preserve">Phương pháp </w:t>
            </w:r>
            <w:r w:rsidR="00E5371B">
              <w:rPr>
                <w:rFonts w:ascii="Times New Roman" w:hAnsi="Times New Roman" w:cs="Times New Roman"/>
              </w:rPr>
              <w:t>đ</w:t>
            </w:r>
            <w:r w:rsidR="00577522">
              <w:rPr>
                <w:rFonts w:ascii="Times New Roman" w:hAnsi="Times New Roman" w:cs="Times New Roman"/>
              </w:rPr>
              <w:t>ề xuất</w:t>
            </w:r>
            <w:r>
              <w:rPr>
                <w:rFonts w:ascii="Times New Roman" w:hAnsi="Times New Roman" w:cs="Times New Roman"/>
              </w:rPr>
              <w:t xml:space="preserve"> (3)</w:t>
            </w:r>
          </w:p>
        </w:tc>
        <w:tc>
          <w:tcPr>
            <w:tcW w:w="2322" w:type="dxa"/>
          </w:tcPr>
          <w:p w14:paraId="6C7804BF" w14:textId="016703C5" w:rsidR="0023354B" w:rsidRPr="0023354B" w:rsidRDefault="0023354B">
            <w:pPr>
              <w:rPr>
                <w:rFonts w:ascii="Times New Roman" w:hAnsi="Times New Roman" w:cs="Times New Roman"/>
              </w:rPr>
            </w:pPr>
            <w:r>
              <w:rPr>
                <w:rFonts w:ascii="Times New Roman" w:hAnsi="Times New Roman" w:cs="Times New Roman"/>
              </w:rPr>
              <w:t>Kết quả (3)</w:t>
            </w:r>
          </w:p>
        </w:tc>
        <w:tc>
          <w:tcPr>
            <w:tcW w:w="2322" w:type="dxa"/>
          </w:tcPr>
          <w:p w14:paraId="253EB6BD" w14:textId="7686E0DC" w:rsidR="0023354B" w:rsidRDefault="003978EB">
            <w:pPr>
              <w:rPr>
                <w:rFonts w:ascii="Times New Roman" w:hAnsi="Times New Roman" w:cs="Times New Roman"/>
              </w:rPr>
            </w:pPr>
            <w:r>
              <w:rPr>
                <w:rFonts w:ascii="Times New Roman" w:hAnsi="Times New Roman" w:cs="Times New Roman"/>
              </w:rPr>
              <w:t>Kết luận và Hướng phát triển</w:t>
            </w:r>
            <w:r w:rsidR="00E42F0A">
              <w:rPr>
                <w:rFonts w:ascii="Times New Roman" w:hAnsi="Times New Roman" w:cs="Times New Roman"/>
              </w:rPr>
              <w:t xml:space="preserve"> (1)</w:t>
            </w:r>
          </w:p>
        </w:tc>
      </w:tr>
      <w:tr w:rsidR="0023354B" w:rsidRPr="00856CDA" w14:paraId="5E3DDEB8" w14:textId="71F537FD" w:rsidTr="00C134CB">
        <w:tc>
          <w:tcPr>
            <w:tcW w:w="1525" w:type="dxa"/>
          </w:tcPr>
          <w:p w14:paraId="23D27CEC" w14:textId="77777777" w:rsidR="001A0CC7" w:rsidRDefault="007A3C95">
            <w:pPr>
              <w:rPr>
                <w:rFonts w:ascii="Times New Roman" w:hAnsi="Times New Roman" w:cs="Times New Roman"/>
              </w:rPr>
            </w:pPr>
            <w:r>
              <w:rPr>
                <w:rFonts w:ascii="Times New Roman" w:hAnsi="Times New Roman" w:cs="Times New Roman"/>
              </w:rPr>
              <w:t>Kém</w:t>
            </w:r>
            <w:r w:rsidR="00A7428E">
              <w:rPr>
                <w:rFonts w:ascii="Times New Roman" w:hAnsi="Times New Roman" w:cs="Times New Roman"/>
              </w:rPr>
              <w:t xml:space="preserve"> </w:t>
            </w:r>
          </w:p>
          <w:p w14:paraId="67985EC6" w14:textId="4EFB900F" w:rsidR="0023354B" w:rsidRPr="0064663D" w:rsidRDefault="001A0CC7">
            <w:pPr>
              <w:rPr>
                <w:rFonts w:ascii="Times New Roman" w:hAnsi="Times New Roman" w:cs="Times New Roman"/>
                <w:lang w:val="vi-VN"/>
              </w:rPr>
            </w:pPr>
            <w:r>
              <w:rPr>
                <w:rFonts w:ascii="Times New Roman" w:hAnsi="Times New Roman" w:cs="Times New Roman"/>
              </w:rPr>
              <w:t>(</w:t>
            </w:r>
            <w:r w:rsidR="00A7428E">
              <w:rPr>
                <w:rFonts w:ascii="Times New Roman" w:hAnsi="Times New Roman" w:cs="Times New Roman"/>
              </w:rPr>
              <w:t>0 - 25%</w:t>
            </w:r>
            <w:r>
              <w:rPr>
                <w:rFonts w:ascii="Times New Roman" w:hAnsi="Times New Roman" w:cs="Times New Roman"/>
              </w:rPr>
              <w:t>)</w:t>
            </w:r>
          </w:p>
        </w:tc>
        <w:tc>
          <w:tcPr>
            <w:tcW w:w="2322" w:type="dxa"/>
          </w:tcPr>
          <w:p w14:paraId="5B78BDAD" w14:textId="2E0709A2" w:rsidR="0023354B" w:rsidRPr="00B575F8" w:rsidRDefault="00B575F8">
            <w:pPr>
              <w:rPr>
                <w:rFonts w:ascii="Times New Roman" w:hAnsi="Times New Roman" w:cs="Times New Roman"/>
              </w:rPr>
            </w:pPr>
            <w:r>
              <w:rPr>
                <w:rFonts w:ascii="Times New Roman" w:hAnsi="Times New Roman" w:cs="Times New Roman"/>
              </w:rPr>
              <w:t>Chỉ trình bày 1 mục hoặc hầu hết không rõ ràng, hợp lý</w:t>
            </w:r>
            <w:r w:rsidR="00F76DF4">
              <w:rPr>
                <w:rFonts w:ascii="Times New Roman" w:hAnsi="Times New Roman" w:cs="Times New Roman"/>
              </w:rPr>
              <w:t>.</w:t>
            </w:r>
          </w:p>
        </w:tc>
        <w:tc>
          <w:tcPr>
            <w:tcW w:w="2322" w:type="dxa"/>
          </w:tcPr>
          <w:p w14:paraId="42117754" w14:textId="7424CDD8" w:rsidR="0023354B" w:rsidRPr="0064663D" w:rsidRDefault="009F1C13">
            <w:pPr>
              <w:rPr>
                <w:rFonts w:ascii="Times New Roman" w:hAnsi="Times New Roman" w:cs="Times New Roman"/>
                <w:lang w:val="vi-VN"/>
              </w:rPr>
            </w:pPr>
            <w:r>
              <w:rPr>
                <w:rFonts w:ascii="Times New Roman" w:hAnsi="Times New Roman" w:cs="Times New Roman"/>
              </w:rPr>
              <w:t>Chỉ trình b</w:t>
            </w:r>
            <w:r>
              <w:rPr>
                <w:rFonts w:ascii="Times New Roman" w:hAnsi="Times New Roman" w:cs="Times New Roman"/>
              </w:rPr>
              <w:t>ày thách thức</w:t>
            </w:r>
            <w:r w:rsidR="00DA0E2F">
              <w:rPr>
                <w:rFonts w:ascii="Times New Roman" w:hAnsi="Times New Roman" w:cs="Times New Roman"/>
              </w:rPr>
              <w:t xml:space="preserve"> một cách sơ sài</w:t>
            </w:r>
          </w:p>
        </w:tc>
        <w:tc>
          <w:tcPr>
            <w:tcW w:w="2322" w:type="dxa"/>
          </w:tcPr>
          <w:p w14:paraId="331BB76B" w14:textId="1E429F0D" w:rsidR="0023354B" w:rsidRPr="009A3851" w:rsidRDefault="009A3851">
            <w:pPr>
              <w:rPr>
                <w:rFonts w:ascii="Times New Roman" w:hAnsi="Times New Roman" w:cs="Times New Roman"/>
              </w:rPr>
            </w:pPr>
            <w:r>
              <w:rPr>
                <w:rFonts w:ascii="Times New Roman" w:hAnsi="Times New Roman" w:cs="Times New Roman"/>
              </w:rPr>
              <w:t>Chỉ trình bày một trong 3 yêu cầu</w:t>
            </w:r>
            <w:r w:rsidR="00C56FB8">
              <w:rPr>
                <w:rFonts w:ascii="Times New Roman" w:hAnsi="Times New Roman" w:cs="Times New Roman"/>
              </w:rPr>
              <w:t xml:space="preserve"> một cách sơ sài.</w:t>
            </w:r>
          </w:p>
        </w:tc>
        <w:tc>
          <w:tcPr>
            <w:tcW w:w="2322" w:type="dxa"/>
          </w:tcPr>
          <w:p w14:paraId="49585EE9" w14:textId="7FDF3BE4" w:rsidR="0023354B" w:rsidRPr="0086507E" w:rsidRDefault="008E5F67">
            <w:pPr>
              <w:rPr>
                <w:rFonts w:ascii="Times New Roman" w:hAnsi="Times New Roman" w:cs="Times New Roman"/>
              </w:rPr>
            </w:pPr>
            <w:r>
              <w:rPr>
                <w:rFonts w:ascii="Times New Roman" w:hAnsi="Times New Roman" w:cs="Times New Roman"/>
              </w:rPr>
              <w:t>Không trình bày chi tiết tập dữ liệu, phương pháp đánh giá hoặc kết quả sơ sài</w:t>
            </w:r>
            <w:r w:rsidR="006614ED">
              <w:rPr>
                <w:rFonts w:ascii="Times New Roman" w:hAnsi="Times New Roman" w:cs="Times New Roman"/>
              </w:rPr>
              <w:t>.</w:t>
            </w:r>
          </w:p>
        </w:tc>
        <w:tc>
          <w:tcPr>
            <w:tcW w:w="2322" w:type="dxa"/>
          </w:tcPr>
          <w:p w14:paraId="6771E21D" w14:textId="36D55AD1" w:rsidR="0023354B" w:rsidRPr="004368E7" w:rsidRDefault="004368E7">
            <w:pPr>
              <w:rPr>
                <w:rFonts w:ascii="Times New Roman" w:hAnsi="Times New Roman" w:cs="Times New Roman"/>
              </w:rPr>
            </w:pPr>
            <w:r>
              <w:rPr>
                <w:rFonts w:ascii="Times New Roman" w:hAnsi="Times New Roman" w:cs="Times New Roman"/>
              </w:rPr>
              <w:t>Kết luận không dựa vào kết quả đạt được và không có hướng phát triển.</w:t>
            </w:r>
          </w:p>
        </w:tc>
      </w:tr>
      <w:tr w:rsidR="00762B79" w:rsidRPr="00856CDA" w14:paraId="5515D61B" w14:textId="16FC6075" w:rsidTr="00C134CB">
        <w:tc>
          <w:tcPr>
            <w:tcW w:w="1525" w:type="dxa"/>
          </w:tcPr>
          <w:p w14:paraId="0BC2E5EE" w14:textId="77777777" w:rsidR="00762B79" w:rsidRDefault="00762B79" w:rsidP="00762B79">
            <w:pPr>
              <w:rPr>
                <w:rFonts w:ascii="Times New Roman" w:hAnsi="Times New Roman" w:cs="Times New Roman"/>
              </w:rPr>
            </w:pPr>
            <w:r>
              <w:rPr>
                <w:rFonts w:ascii="Times New Roman" w:hAnsi="Times New Roman" w:cs="Times New Roman"/>
              </w:rPr>
              <w:t xml:space="preserve">Trung Bình </w:t>
            </w:r>
          </w:p>
          <w:p w14:paraId="06961D07" w14:textId="504F42CF" w:rsidR="00762B79" w:rsidRPr="00856CDA" w:rsidRDefault="00762B79" w:rsidP="00762B79">
            <w:pPr>
              <w:rPr>
                <w:rFonts w:ascii="Times New Roman" w:hAnsi="Times New Roman" w:cs="Times New Roman"/>
                <w:vertAlign w:val="subscript"/>
                <w:lang w:val="vi-VN"/>
              </w:rPr>
            </w:pPr>
            <w:r>
              <w:rPr>
                <w:rFonts w:ascii="Times New Roman" w:hAnsi="Times New Roman" w:cs="Times New Roman"/>
              </w:rPr>
              <w:t>(25-50%)</w:t>
            </w:r>
          </w:p>
        </w:tc>
        <w:tc>
          <w:tcPr>
            <w:tcW w:w="2322" w:type="dxa"/>
          </w:tcPr>
          <w:p w14:paraId="47E44366" w14:textId="3893FE17" w:rsidR="00762B79" w:rsidRPr="0064663D" w:rsidRDefault="00762B79" w:rsidP="00762B79">
            <w:pPr>
              <w:rPr>
                <w:rFonts w:ascii="Times New Roman" w:hAnsi="Times New Roman" w:cs="Times New Roman"/>
                <w:lang w:val="vi-VN"/>
              </w:rPr>
            </w:pPr>
            <w:r>
              <w:rPr>
                <w:rFonts w:ascii="Times New Roman" w:hAnsi="Times New Roman" w:cs="Times New Roman"/>
              </w:rPr>
              <w:t xml:space="preserve">Chỉ trình bày </w:t>
            </w:r>
            <w:r>
              <w:rPr>
                <w:rFonts w:ascii="Times New Roman" w:hAnsi="Times New Roman" w:cs="Times New Roman"/>
              </w:rPr>
              <w:t>1</w:t>
            </w:r>
            <w:r>
              <w:rPr>
                <w:rFonts w:ascii="Times New Roman" w:hAnsi="Times New Roman" w:cs="Times New Roman"/>
              </w:rPr>
              <w:t>/</w:t>
            </w:r>
            <w:r>
              <w:rPr>
                <w:rFonts w:ascii="Times New Roman" w:hAnsi="Times New Roman" w:cs="Times New Roman"/>
              </w:rPr>
              <w:t>2</w:t>
            </w:r>
            <w:r>
              <w:rPr>
                <w:rFonts w:ascii="Times New Roman" w:hAnsi="Times New Roman" w:cs="Times New Roman"/>
              </w:rPr>
              <w:t xml:space="preserve"> mục hoặc 1/</w:t>
            </w:r>
            <w:r>
              <w:rPr>
                <w:rFonts w:ascii="Times New Roman" w:hAnsi="Times New Roman" w:cs="Times New Roman"/>
              </w:rPr>
              <w:t>2</w:t>
            </w:r>
            <w:r>
              <w:rPr>
                <w:rFonts w:ascii="Times New Roman" w:hAnsi="Times New Roman" w:cs="Times New Roman"/>
              </w:rPr>
              <w:t xml:space="preserve"> mục không rõ ràng, hợp lý.</w:t>
            </w:r>
          </w:p>
        </w:tc>
        <w:tc>
          <w:tcPr>
            <w:tcW w:w="2322" w:type="dxa"/>
          </w:tcPr>
          <w:p w14:paraId="1AFA8031" w14:textId="67F0C366" w:rsidR="00762B79" w:rsidRPr="009F1C13" w:rsidRDefault="00762B79" w:rsidP="00762B79">
            <w:pPr>
              <w:rPr>
                <w:rFonts w:ascii="Times New Roman" w:hAnsi="Times New Roman" w:cs="Times New Roman"/>
              </w:rPr>
            </w:pPr>
            <w:r>
              <w:rPr>
                <w:rFonts w:ascii="Times New Roman" w:hAnsi="Times New Roman" w:cs="Times New Roman"/>
              </w:rPr>
              <w:t>Trình bày thách thức nhưng các phương pháp có liên quan không tương ứng với các thách thức đặt ra. Và các phương pháp này không phải là cơ sở để lựa chọn phương pháp sau này</w:t>
            </w:r>
          </w:p>
        </w:tc>
        <w:tc>
          <w:tcPr>
            <w:tcW w:w="2322" w:type="dxa"/>
          </w:tcPr>
          <w:p w14:paraId="17148D01" w14:textId="0C7CE6FD" w:rsidR="00762B79" w:rsidRPr="00F23509" w:rsidRDefault="00762B79" w:rsidP="00762B79">
            <w:pPr>
              <w:rPr>
                <w:rFonts w:ascii="Times New Roman" w:hAnsi="Times New Roman" w:cs="Times New Roman"/>
              </w:rPr>
            </w:pPr>
            <w:r>
              <w:rPr>
                <w:rFonts w:ascii="Times New Roman" w:hAnsi="Times New Roman" w:cs="Times New Roman"/>
              </w:rPr>
              <w:t xml:space="preserve">Có trình bày yêu cầu thiết kế nhưng so sánh lựa chọn chưa phù hợp với yêu cầu. </w:t>
            </w:r>
            <w:r>
              <w:rPr>
                <w:rFonts w:ascii="Times New Roman" w:hAnsi="Times New Roman" w:cs="Times New Roman"/>
              </w:rPr>
              <w:t>Không</w:t>
            </w:r>
            <w:r>
              <w:rPr>
                <w:rFonts w:ascii="Times New Roman" w:hAnsi="Times New Roman" w:cs="Times New Roman"/>
              </w:rPr>
              <w:t xml:space="preserve"> trình bày chi tiết phương pháp đề xuất.</w:t>
            </w:r>
          </w:p>
        </w:tc>
        <w:tc>
          <w:tcPr>
            <w:tcW w:w="2322" w:type="dxa"/>
          </w:tcPr>
          <w:p w14:paraId="133CC11B" w14:textId="77777777" w:rsidR="00595E86" w:rsidRDefault="00595E86" w:rsidP="00595E86">
            <w:pPr>
              <w:rPr>
                <w:rFonts w:ascii="Times New Roman" w:hAnsi="Times New Roman" w:cs="Times New Roman"/>
              </w:rPr>
            </w:pPr>
            <w:r>
              <w:rPr>
                <w:rFonts w:ascii="Times New Roman" w:hAnsi="Times New Roman" w:cs="Times New Roman"/>
              </w:rPr>
              <w:t>Có trình bày:</w:t>
            </w:r>
          </w:p>
          <w:p w14:paraId="1CC8D578" w14:textId="77777777" w:rsidR="00595E86" w:rsidRDefault="00595E86" w:rsidP="00595E86">
            <w:pPr>
              <w:rPr>
                <w:rFonts w:ascii="Times New Roman" w:hAnsi="Times New Roman" w:cs="Times New Roman"/>
              </w:rPr>
            </w:pPr>
            <w:r>
              <w:rPr>
                <w:rFonts w:ascii="Times New Roman" w:hAnsi="Times New Roman" w:cs="Times New Roman"/>
              </w:rPr>
              <w:t>- Chi tiết tập dữ liệu</w:t>
            </w:r>
          </w:p>
          <w:p w14:paraId="5FB219F5" w14:textId="77777777" w:rsidR="00595E86" w:rsidRDefault="00595E86" w:rsidP="00595E86">
            <w:pPr>
              <w:rPr>
                <w:rFonts w:ascii="Times New Roman" w:hAnsi="Times New Roman" w:cs="Times New Roman"/>
              </w:rPr>
            </w:pPr>
            <w:r>
              <w:rPr>
                <w:rFonts w:ascii="Times New Roman" w:hAnsi="Times New Roman" w:cs="Times New Roman"/>
              </w:rPr>
              <w:t>- Phương pháp đánh giá</w:t>
            </w:r>
          </w:p>
          <w:p w14:paraId="0A72117E" w14:textId="6E7C323C" w:rsidR="00762B79" w:rsidRPr="00595E86" w:rsidRDefault="00595E86" w:rsidP="00762B79">
            <w:pPr>
              <w:rPr>
                <w:rFonts w:ascii="Times New Roman" w:hAnsi="Times New Roman" w:cs="Times New Roman"/>
              </w:rPr>
            </w:pPr>
            <w:r>
              <w:rPr>
                <w:rFonts w:ascii="Times New Roman" w:hAnsi="Times New Roman" w:cs="Times New Roman"/>
              </w:rPr>
              <w:t xml:space="preserve">- Kết quả </w:t>
            </w:r>
            <w:r w:rsidR="00EE5B58">
              <w:rPr>
                <w:rFonts w:ascii="Times New Roman" w:hAnsi="Times New Roman" w:cs="Times New Roman"/>
              </w:rPr>
              <w:t>sơ sài</w:t>
            </w:r>
          </w:p>
        </w:tc>
        <w:tc>
          <w:tcPr>
            <w:tcW w:w="2322" w:type="dxa"/>
          </w:tcPr>
          <w:p w14:paraId="6B0D2DE3" w14:textId="24AA7746" w:rsidR="00762B79" w:rsidRPr="00856CDA" w:rsidRDefault="00F06F5C" w:rsidP="00762B79">
            <w:pPr>
              <w:rPr>
                <w:rFonts w:ascii="Times New Roman" w:hAnsi="Times New Roman" w:cs="Times New Roman"/>
                <w:lang w:val="vi-VN"/>
              </w:rPr>
            </w:pPr>
            <w:r>
              <w:rPr>
                <w:rFonts w:ascii="Times New Roman" w:hAnsi="Times New Roman" w:cs="Times New Roman"/>
              </w:rPr>
              <w:t>Trình bày kết luận nhưng không dựa trên kết quả đạt được</w:t>
            </w:r>
            <w:r w:rsidR="00D02D7D">
              <w:rPr>
                <w:rFonts w:ascii="Times New Roman" w:hAnsi="Times New Roman" w:cs="Times New Roman"/>
              </w:rPr>
              <w:t>, có trình bày hướng phát triển nhưng chưa hợp lý.</w:t>
            </w:r>
          </w:p>
        </w:tc>
      </w:tr>
      <w:tr w:rsidR="00762B79" w:rsidRPr="00856CDA" w14:paraId="7C81E96C" w14:textId="73A63EF2" w:rsidTr="00C134CB">
        <w:tc>
          <w:tcPr>
            <w:tcW w:w="1525" w:type="dxa"/>
          </w:tcPr>
          <w:p w14:paraId="2A0B3955" w14:textId="77777777" w:rsidR="00762B79" w:rsidRDefault="00762B79" w:rsidP="00762B79">
            <w:pPr>
              <w:rPr>
                <w:rFonts w:ascii="Times New Roman" w:hAnsi="Times New Roman" w:cs="Times New Roman"/>
              </w:rPr>
            </w:pPr>
            <w:r>
              <w:rPr>
                <w:rFonts w:ascii="Times New Roman" w:hAnsi="Times New Roman" w:cs="Times New Roman"/>
              </w:rPr>
              <w:t>Khá</w:t>
            </w:r>
          </w:p>
          <w:p w14:paraId="41C3A0A7" w14:textId="29D72B5C" w:rsidR="00762B79" w:rsidRPr="00694F34" w:rsidRDefault="00762B79" w:rsidP="00762B79">
            <w:pPr>
              <w:rPr>
                <w:rFonts w:ascii="Times New Roman" w:hAnsi="Times New Roman" w:cs="Times New Roman"/>
              </w:rPr>
            </w:pPr>
            <w:r>
              <w:rPr>
                <w:rFonts w:ascii="Times New Roman" w:hAnsi="Times New Roman" w:cs="Times New Roman"/>
              </w:rPr>
              <w:t>(50-75%)</w:t>
            </w:r>
          </w:p>
        </w:tc>
        <w:tc>
          <w:tcPr>
            <w:tcW w:w="2322" w:type="dxa"/>
          </w:tcPr>
          <w:p w14:paraId="08F6EE27" w14:textId="43FAB57E" w:rsidR="00762B79" w:rsidRPr="008B22A9" w:rsidRDefault="00762B79" w:rsidP="00762B79">
            <w:pPr>
              <w:rPr>
                <w:rFonts w:ascii="Times New Roman" w:hAnsi="Times New Roman" w:cs="Times New Roman"/>
              </w:rPr>
            </w:pPr>
            <w:r>
              <w:rPr>
                <w:rFonts w:ascii="Times New Roman" w:hAnsi="Times New Roman" w:cs="Times New Roman"/>
              </w:rPr>
              <w:t>Chỉ trình bày 3/4 mục hoặc 1/4 mục không rõ ràng, hợp lý.</w:t>
            </w:r>
          </w:p>
        </w:tc>
        <w:tc>
          <w:tcPr>
            <w:tcW w:w="2322" w:type="dxa"/>
          </w:tcPr>
          <w:p w14:paraId="041B0C96" w14:textId="61E9A83D" w:rsidR="00762B79" w:rsidRPr="0071501E" w:rsidRDefault="00762B79" w:rsidP="00762B79">
            <w:pPr>
              <w:rPr>
                <w:rFonts w:ascii="Times New Roman" w:hAnsi="Times New Roman" w:cs="Times New Roman"/>
              </w:rPr>
            </w:pPr>
            <w:r>
              <w:rPr>
                <w:rFonts w:ascii="Times New Roman" w:hAnsi="Times New Roman" w:cs="Times New Roman"/>
              </w:rPr>
              <w:t>Trình bày thách thức và các phương pháp có liên quan nhưng chưa logic, đầy đủ</w:t>
            </w:r>
          </w:p>
        </w:tc>
        <w:tc>
          <w:tcPr>
            <w:tcW w:w="2322" w:type="dxa"/>
          </w:tcPr>
          <w:p w14:paraId="1CBE95BC" w14:textId="1EE52078" w:rsidR="00762B79" w:rsidRPr="00EB440B" w:rsidRDefault="00762B79" w:rsidP="00762B79">
            <w:pPr>
              <w:rPr>
                <w:rFonts w:ascii="Times New Roman" w:hAnsi="Times New Roman" w:cs="Times New Roman"/>
              </w:rPr>
            </w:pPr>
            <w:r>
              <w:rPr>
                <w:rFonts w:ascii="Times New Roman" w:hAnsi="Times New Roman" w:cs="Times New Roman"/>
              </w:rPr>
              <w:t>Có trình bày yêu cầu thiết kế nhưng so sánh lựa chọn chưa phù hợp với yêu cầu. Có trình bày chi tiết phương pháp đề xuất.</w:t>
            </w:r>
          </w:p>
        </w:tc>
        <w:tc>
          <w:tcPr>
            <w:tcW w:w="2322" w:type="dxa"/>
          </w:tcPr>
          <w:p w14:paraId="4F75E305" w14:textId="77777777" w:rsidR="00A45586" w:rsidRDefault="00A45586" w:rsidP="00A45586">
            <w:pPr>
              <w:rPr>
                <w:rFonts w:ascii="Times New Roman" w:hAnsi="Times New Roman" w:cs="Times New Roman"/>
              </w:rPr>
            </w:pPr>
            <w:r>
              <w:rPr>
                <w:rFonts w:ascii="Times New Roman" w:hAnsi="Times New Roman" w:cs="Times New Roman"/>
              </w:rPr>
              <w:t>Có trình bày:</w:t>
            </w:r>
          </w:p>
          <w:p w14:paraId="78930AE2" w14:textId="77777777" w:rsidR="00A45586" w:rsidRDefault="00A45586" w:rsidP="00A45586">
            <w:pPr>
              <w:rPr>
                <w:rFonts w:ascii="Times New Roman" w:hAnsi="Times New Roman" w:cs="Times New Roman"/>
              </w:rPr>
            </w:pPr>
            <w:r>
              <w:rPr>
                <w:rFonts w:ascii="Times New Roman" w:hAnsi="Times New Roman" w:cs="Times New Roman"/>
              </w:rPr>
              <w:t>- Chi tiết tập dữ liệu</w:t>
            </w:r>
          </w:p>
          <w:p w14:paraId="3C1578A9" w14:textId="77777777" w:rsidR="00A45586" w:rsidRDefault="00A45586" w:rsidP="00A45586">
            <w:pPr>
              <w:rPr>
                <w:rFonts w:ascii="Times New Roman" w:hAnsi="Times New Roman" w:cs="Times New Roman"/>
              </w:rPr>
            </w:pPr>
            <w:r>
              <w:rPr>
                <w:rFonts w:ascii="Times New Roman" w:hAnsi="Times New Roman" w:cs="Times New Roman"/>
              </w:rPr>
              <w:t>- Phương pháp đánh giá</w:t>
            </w:r>
          </w:p>
          <w:p w14:paraId="4F11F0F5" w14:textId="77777777" w:rsidR="00762B79" w:rsidRDefault="00A45586" w:rsidP="00A45586">
            <w:pPr>
              <w:rPr>
                <w:rFonts w:ascii="Times New Roman" w:hAnsi="Times New Roman" w:cs="Times New Roman"/>
              </w:rPr>
            </w:pPr>
            <w:r>
              <w:rPr>
                <w:rFonts w:ascii="Times New Roman" w:hAnsi="Times New Roman" w:cs="Times New Roman"/>
              </w:rPr>
              <w:t xml:space="preserve">- Kết quả </w:t>
            </w:r>
            <w:r>
              <w:rPr>
                <w:rFonts w:ascii="Times New Roman" w:hAnsi="Times New Roman" w:cs="Times New Roman"/>
              </w:rPr>
              <w:t>nhưng không phân tích</w:t>
            </w:r>
          </w:p>
          <w:p w14:paraId="56830C76" w14:textId="72A20885" w:rsidR="00A45586" w:rsidRPr="007214A3" w:rsidRDefault="00A45586" w:rsidP="00A45586">
            <w:pPr>
              <w:rPr>
                <w:rFonts w:ascii="Times New Roman" w:hAnsi="Times New Roman" w:cs="Times New Roman"/>
              </w:rPr>
            </w:pPr>
            <w:r>
              <w:rPr>
                <w:rFonts w:ascii="Times New Roman" w:hAnsi="Times New Roman" w:cs="Times New Roman"/>
              </w:rPr>
              <w:t>- Hạn chế</w:t>
            </w:r>
          </w:p>
        </w:tc>
        <w:tc>
          <w:tcPr>
            <w:tcW w:w="2322" w:type="dxa"/>
          </w:tcPr>
          <w:p w14:paraId="4BC9AFE4" w14:textId="7174B0F1" w:rsidR="00762B79" w:rsidRPr="00F06F5C" w:rsidRDefault="00F06F5C" w:rsidP="00762B79">
            <w:pPr>
              <w:rPr>
                <w:rFonts w:ascii="Times New Roman" w:hAnsi="Times New Roman" w:cs="Times New Roman"/>
              </w:rPr>
            </w:pPr>
            <w:r>
              <w:rPr>
                <w:rFonts w:ascii="Times New Roman" w:hAnsi="Times New Roman" w:cs="Times New Roman"/>
              </w:rPr>
              <w:t xml:space="preserve">Có trình bày kết luận dựa vào các kết quả đạt được, và đề xuất hướng phát triển </w:t>
            </w:r>
            <w:r>
              <w:rPr>
                <w:rFonts w:ascii="Times New Roman" w:hAnsi="Times New Roman" w:cs="Times New Roman"/>
              </w:rPr>
              <w:t>nhưng chưa hợp lý.</w:t>
            </w:r>
          </w:p>
        </w:tc>
      </w:tr>
      <w:tr w:rsidR="00762B79" w14:paraId="3D1A8F06" w14:textId="136D9FEA" w:rsidTr="00C134CB">
        <w:tc>
          <w:tcPr>
            <w:tcW w:w="1525" w:type="dxa"/>
          </w:tcPr>
          <w:p w14:paraId="49838650" w14:textId="77777777" w:rsidR="00762B79" w:rsidRDefault="00762B79" w:rsidP="00762B79">
            <w:pPr>
              <w:rPr>
                <w:rFonts w:ascii="Times New Roman" w:hAnsi="Times New Roman" w:cs="Times New Roman"/>
              </w:rPr>
            </w:pPr>
            <w:r>
              <w:rPr>
                <w:rFonts w:ascii="Times New Roman" w:hAnsi="Times New Roman" w:cs="Times New Roman"/>
              </w:rPr>
              <w:t>Giỏi</w:t>
            </w:r>
          </w:p>
          <w:p w14:paraId="1EE4DD48" w14:textId="580959C3" w:rsidR="00762B79" w:rsidRPr="000F6E20" w:rsidRDefault="00762B79" w:rsidP="00762B79">
            <w:pPr>
              <w:rPr>
                <w:rFonts w:ascii="Times New Roman" w:hAnsi="Times New Roman" w:cs="Times New Roman"/>
                <w:lang w:val="vi-VN"/>
              </w:rPr>
            </w:pPr>
            <w:r>
              <w:rPr>
                <w:rFonts w:ascii="Times New Roman" w:hAnsi="Times New Roman" w:cs="Times New Roman"/>
                <w:lang w:val="vi-VN"/>
              </w:rPr>
              <w:t>(75-100%)</w:t>
            </w:r>
          </w:p>
        </w:tc>
        <w:tc>
          <w:tcPr>
            <w:tcW w:w="2322" w:type="dxa"/>
          </w:tcPr>
          <w:p w14:paraId="531445EF" w14:textId="3E2CA5EE" w:rsidR="00762B79" w:rsidRDefault="00762B79" w:rsidP="00762B79">
            <w:pPr>
              <w:rPr>
                <w:rFonts w:ascii="Times New Roman" w:hAnsi="Times New Roman" w:cs="Times New Roman"/>
              </w:rPr>
            </w:pPr>
            <w:r>
              <w:rPr>
                <w:rFonts w:ascii="Times New Roman" w:hAnsi="Times New Roman" w:cs="Times New Roman"/>
              </w:rPr>
              <w:t>Có trình bày đúng và dễ hiểu:</w:t>
            </w:r>
          </w:p>
          <w:p w14:paraId="4A80699A" w14:textId="77777777" w:rsidR="00762B79" w:rsidRDefault="00762B79" w:rsidP="00762B79">
            <w:pPr>
              <w:rPr>
                <w:rFonts w:ascii="Times New Roman" w:hAnsi="Times New Roman" w:cs="Times New Roman"/>
              </w:rPr>
            </w:pPr>
            <w:r>
              <w:rPr>
                <w:rFonts w:ascii="Times New Roman" w:hAnsi="Times New Roman" w:cs="Times New Roman"/>
              </w:rPr>
              <w:t>- lý do lựa chọn đề tài</w:t>
            </w:r>
          </w:p>
          <w:p w14:paraId="5B1273CE" w14:textId="77777777" w:rsidR="00762B79" w:rsidRDefault="00762B79" w:rsidP="00762B79">
            <w:pPr>
              <w:rPr>
                <w:rFonts w:ascii="Times New Roman" w:hAnsi="Times New Roman" w:cs="Times New Roman"/>
              </w:rPr>
            </w:pPr>
            <w:r>
              <w:rPr>
                <w:rFonts w:ascii="Times New Roman" w:hAnsi="Times New Roman" w:cs="Times New Roman"/>
              </w:rPr>
              <w:t>- mục tiêu</w:t>
            </w:r>
          </w:p>
          <w:p w14:paraId="77F275A8" w14:textId="77777777" w:rsidR="00762B79" w:rsidRDefault="00762B79" w:rsidP="00762B79">
            <w:pPr>
              <w:rPr>
                <w:rFonts w:ascii="Times New Roman" w:hAnsi="Times New Roman" w:cs="Times New Roman"/>
              </w:rPr>
            </w:pPr>
            <w:r>
              <w:rPr>
                <w:rFonts w:ascii="Times New Roman" w:hAnsi="Times New Roman" w:cs="Times New Roman"/>
              </w:rPr>
              <w:t>- giới hạn</w:t>
            </w:r>
          </w:p>
          <w:p w14:paraId="4D09CF2C" w14:textId="3E0C3537" w:rsidR="00762B79" w:rsidRPr="003E657F" w:rsidRDefault="00762B79" w:rsidP="00762B79">
            <w:pPr>
              <w:rPr>
                <w:rFonts w:ascii="Times New Roman" w:hAnsi="Times New Roman" w:cs="Times New Roman"/>
              </w:rPr>
            </w:pPr>
            <w:r>
              <w:rPr>
                <w:rFonts w:ascii="Times New Roman" w:hAnsi="Times New Roman" w:cs="Times New Roman"/>
              </w:rPr>
              <w:t>- nội dung</w:t>
            </w:r>
          </w:p>
        </w:tc>
        <w:tc>
          <w:tcPr>
            <w:tcW w:w="2322" w:type="dxa"/>
          </w:tcPr>
          <w:p w14:paraId="5067C010" w14:textId="77777777" w:rsidR="00762B79" w:rsidRDefault="00762B79" w:rsidP="00762B79">
            <w:pPr>
              <w:rPr>
                <w:rFonts w:ascii="Times New Roman" w:hAnsi="Times New Roman" w:cs="Times New Roman"/>
              </w:rPr>
            </w:pPr>
            <w:r>
              <w:rPr>
                <w:rFonts w:ascii="Times New Roman" w:hAnsi="Times New Roman" w:cs="Times New Roman"/>
              </w:rPr>
              <w:t>Có trình bày đúng và logic:</w:t>
            </w:r>
          </w:p>
          <w:p w14:paraId="1ADEBE37" w14:textId="77777777" w:rsidR="00762B79" w:rsidRDefault="00762B79" w:rsidP="00762B79">
            <w:pPr>
              <w:rPr>
                <w:rFonts w:ascii="Times New Roman" w:hAnsi="Times New Roman" w:cs="Times New Roman"/>
              </w:rPr>
            </w:pPr>
            <w:r>
              <w:rPr>
                <w:rFonts w:ascii="Times New Roman" w:hAnsi="Times New Roman" w:cs="Times New Roman"/>
              </w:rPr>
              <w:t>- thách thức</w:t>
            </w:r>
          </w:p>
          <w:p w14:paraId="0C5DB7C9" w14:textId="1521269C" w:rsidR="00762B79" w:rsidRPr="008B22A9" w:rsidRDefault="00762B79" w:rsidP="00762B79">
            <w:pPr>
              <w:rPr>
                <w:rFonts w:ascii="Times New Roman" w:hAnsi="Times New Roman" w:cs="Times New Roman"/>
              </w:rPr>
            </w:pPr>
            <w:r>
              <w:rPr>
                <w:rFonts w:ascii="Times New Roman" w:hAnsi="Times New Roman" w:cs="Times New Roman"/>
              </w:rPr>
              <w:t>- Các phương pháp có liên quan giải quyết các thách thức</w:t>
            </w:r>
          </w:p>
        </w:tc>
        <w:tc>
          <w:tcPr>
            <w:tcW w:w="2322" w:type="dxa"/>
          </w:tcPr>
          <w:p w14:paraId="0260439C" w14:textId="72BFB213" w:rsidR="00762B79" w:rsidRPr="008A5CF8" w:rsidRDefault="00762B79" w:rsidP="00762B79">
            <w:pPr>
              <w:rPr>
                <w:rFonts w:ascii="Times New Roman" w:hAnsi="Times New Roman" w:cs="Times New Roman"/>
              </w:rPr>
            </w:pPr>
            <w:r>
              <w:rPr>
                <w:rFonts w:ascii="Times New Roman" w:hAnsi="Times New Roman" w:cs="Times New Roman"/>
              </w:rPr>
              <w:t>Có trình bày yêu cầu thiết kế, so sánh lựa chọn phương pháp theo yêu cầu thiết kế, và trình bày chi tiết phương pháp đề xuất</w:t>
            </w:r>
          </w:p>
        </w:tc>
        <w:tc>
          <w:tcPr>
            <w:tcW w:w="2322" w:type="dxa"/>
          </w:tcPr>
          <w:p w14:paraId="23E91A70" w14:textId="77777777" w:rsidR="0086507E" w:rsidRDefault="0086507E" w:rsidP="00762B79">
            <w:pPr>
              <w:rPr>
                <w:rFonts w:ascii="Times New Roman" w:hAnsi="Times New Roman" w:cs="Times New Roman"/>
              </w:rPr>
            </w:pPr>
            <w:r>
              <w:rPr>
                <w:rFonts w:ascii="Times New Roman" w:hAnsi="Times New Roman" w:cs="Times New Roman"/>
              </w:rPr>
              <w:t>Có trình bày:</w:t>
            </w:r>
          </w:p>
          <w:p w14:paraId="18E4A7B3" w14:textId="77777777" w:rsidR="00762B79" w:rsidRDefault="0086507E" w:rsidP="00762B79">
            <w:pPr>
              <w:rPr>
                <w:rFonts w:ascii="Times New Roman" w:hAnsi="Times New Roman" w:cs="Times New Roman"/>
              </w:rPr>
            </w:pPr>
            <w:r>
              <w:rPr>
                <w:rFonts w:ascii="Times New Roman" w:hAnsi="Times New Roman" w:cs="Times New Roman"/>
              </w:rPr>
              <w:t>- Chi tiết tập dữ liệu</w:t>
            </w:r>
          </w:p>
          <w:p w14:paraId="15DF5399" w14:textId="77777777" w:rsidR="0086507E" w:rsidRDefault="0086507E" w:rsidP="00762B79">
            <w:pPr>
              <w:rPr>
                <w:rFonts w:ascii="Times New Roman" w:hAnsi="Times New Roman" w:cs="Times New Roman"/>
              </w:rPr>
            </w:pPr>
            <w:r>
              <w:rPr>
                <w:rFonts w:ascii="Times New Roman" w:hAnsi="Times New Roman" w:cs="Times New Roman"/>
              </w:rPr>
              <w:t>- Phương pháp đánh giá</w:t>
            </w:r>
          </w:p>
          <w:p w14:paraId="655A72AB" w14:textId="77777777" w:rsidR="0086507E" w:rsidRDefault="0086507E" w:rsidP="00762B79">
            <w:pPr>
              <w:rPr>
                <w:rFonts w:ascii="Times New Roman" w:hAnsi="Times New Roman" w:cs="Times New Roman"/>
              </w:rPr>
            </w:pPr>
            <w:r>
              <w:rPr>
                <w:rFonts w:ascii="Times New Roman" w:hAnsi="Times New Roman" w:cs="Times New Roman"/>
              </w:rPr>
              <w:t>- Kết quả và phân tích</w:t>
            </w:r>
          </w:p>
          <w:p w14:paraId="420E63E1" w14:textId="42195FA3" w:rsidR="0086507E" w:rsidRPr="0086507E" w:rsidRDefault="0086507E" w:rsidP="00762B79">
            <w:pPr>
              <w:rPr>
                <w:rFonts w:ascii="Times New Roman" w:hAnsi="Times New Roman" w:cs="Times New Roman"/>
              </w:rPr>
            </w:pPr>
            <w:r>
              <w:rPr>
                <w:rFonts w:ascii="Times New Roman" w:hAnsi="Times New Roman" w:cs="Times New Roman"/>
              </w:rPr>
              <w:t>- Hạn chế</w:t>
            </w:r>
          </w:p>
        </w:tc>
        <w:tc>
          <w:tcPr>
            <w:tcW w:w="2322" w:type="dxa"/>
          </w:tcPr>
          <w:p w14:paraId="6F9C7E91" w14:textId="32DA509A" w:rsidR="00762B79" w:rsidRPr="00BD79D9" w:rsidRDefault="00BD79D9" w:rsidP="00762B79">
            <w:pPr>
              <w:rPr>
                <w:rFonts w:ascii="Times New Roman" w:hAnsi="Times New Roman" w:cs="Times New Roman"/>
              </w:rPr>
            </w:pPr>
            <w:r>
              <w:rPr>
                <w:rFonts w:ascii="Times New Roman" w:hAnsi="Times New Roman" w:cs="Times New Roman"/>
              </w:rPr>
              <w:t>Có trình bày kết luận dựa vào các kết quả đạt được, và đề xuất hướng phát triển một cách hợp lý.</w:t>
            </w:r>
          </w:p>
        </w:tc>
      </w:tr>
    </w:tbl>
    <w:p w14:paraId="5C69945A" w14:textId="77777777" w:rsidR="00DC539E" w:rsidRPr="00856CDA" w:rsidRDefault="00DC539E">
      <w:pPr>
        <w:rPr>
          <w:rFonts w:ascii="Times New Roman" w:hAnsi="Times New Roman" w:cs="Times New Roman"/>
          <w:lang w:val="vi-VN"/>
        </w:rPr>
      </w:pPr>
    </w:p>
    <w:sectPr w:rsidR="00DC539E" w:rsidRPr="00856CDA" w:rsidSect="00E9359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1BB"/>
    <w:rsid w:val="0001763D"/>
    <w:rsid w:val="000736C0"/>
    <w:rsid w:val="00086264"/>
    <w:rsid w:val="000F6E20"/>
    <w:rsid w:val="00115DB8"/>
    <w:rsid w:val="0013669B"/>
    <w:rsid w:val="001A0CC7"/>
    <w:rsid w:val="0023354B"/>
    <w:rsid w:val="00234EE0"/>
    <w:rsid w:val="002465B6"/>
    <w:rsid w:val="00277E1F"/>
    <w:rsid w:val="002C3202"/>
    <w:rsid w:val="0038571F"/>
    <w:rsid w:val="003978EB"/>
    <w:rsid w:val="003D638F"/>
    <w:rsid w:val="003E657F"/>
    <w:rsid w:val="004233A9"/>
    <w:rsid w:val="004368E7"/>
    <w:rsid w:val="004838E1"/>
    <w:rsid w:val="004D2FF9"/>
    <w:rsid w:val="004F38B9"/>
    <w:rsid w:val="00514595"/>
    <w:rsid w:val="00577522"/>
    <w:rsid w:val="00580F74"/>
    <w:rsid w:val="00595E86"/>
    <w:rsid w:val="005C264F"/>
    <w:rsid w:val="00602216"/>
    <w:rsid w:val="006352FF"/>
    <w:rsid w:val="0064663D"/>
    <w:rsid w:val="0064787E"/>
    <w:rsid w:val="00660F26"/>
    <w:rsid w:val="006614ED"/>
    <w:rsid w:val="00673EEC"/>
    <w:rsid w:val="006745E2"/>
    <w:rsid w:val="00694F34"/>
    <w:rsid w:val="006A4CD4"/>
    <w:rsid w:val="006D2421"/>
    <w:rsid w:val="006D65B8"/>
    <w:rsid w:val="0071501E"/>
    <w:rsid w:val="00717255"/>
    <w:rsid w:val="007214A3"/>
    <w:rsid w:val="007325A2"/>
    <w:rsid w:val="00762B79"/>
    <w:rsid w:val="00783174"/>
    <w:rsid w:val="007A2E6A"/>
    <w:rsid w:val="007A3C95"/>
    <w:rsid w:val="007D5716"/>
    <w:rsid w:val="007E7ACB"/>
    <w:rsid w:val="00807D96"/>
    <w:rsid w:val="008340D2"/>
    <w:rsid w:val="00856CDA"/>
    <w:rsid w:val="0086507E"/>
    <w:rsid w:val="008A5CF8"/>
    <w:rsid w:val="008B22A9"/>
    <w:rsid w:val="008E5F67"/>
    <w:rsid w:val="00902A07"/>
    <w:rsid w:val="009552D1"/>
    <w:rsid w:val="009A3165"/>
    <w:rsid w:val="009A3851"/>
    <w:rsid w:val="009F1C13"/>
    <w:rsid w:val="00A033D2"/>
    <w:rsid w:val="00A11E7E"/>
    <w:rsid w:val="00A45586"/>
    <w:rsid w:val="00A7428E"/>
    <w:rsid w:val="00AF23B1"/>
    <w:rsid w:val="00B513FA"/>
    <w:rsid w:val="00B575F8"/>
    <w:rsid w:val="00B6200A"/>
    <w:rsid w:val="00B721BB"/>
    <w:rsid w:val="00BB0595"/>
    <w:rsid w:val="00BD79D9"/>
    <w:rsid w:val="00C134CB"/>
    <w:rsid w:val="00C136B9"/>
    <w:rsid w:val="00C56FB8"/>
    <w:rsid w:val="00D02D7D"/>
    <w:rsid w:val="00DA0E2F"/>
    <w:rsid w:val="00DC539E"/>
    <w:rsid w:val="00E05323"/>
    <w:rsid w:val="00E3126C"/>
    <w:rsid w:val="00E34ED0"/>
    <w:rsid w:val="00E423AB"/>
    <w:rsid w:val="00E42F0A"/>
    <w:rsid w:val="00E47277"/>
    <w:rsid w:val="00E5371B"/>
    <w:rsid w:val="00E80DC9"/>
    <w:rsid w:val="00E93596"/>
    <w:rsid w:val="00E9611B"/>
    <w:rsid w:val="00EA0741"/>
    <w:rsid w:val="00EB440B"/>
    <w:rsid w:val="00EC6717"/>
    <w:rsid w:val="00EE5B58"/>
    <w:rsid w:val="00F06F5C"/>
    <w:rsid w:val="00F23509"/>
    <w:rsid w:val="00F76DF4"/>
    <w:rsid w:val="00FE33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529C3"/>
  <w15:chartTrackingRefBased/>
  <w15:docId w15:val="{76DBB0F4-7820-4343-B50A-6475F6983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2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6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Tran</dc:creator>
  <cp:keywords/>
  <dc:description/>
  <cp:lastModifiedBy>Microsoft Office User</cp:lastModifiedBy>
  <cp:revision>117</cp:revision>
  <dcterms:created xsi:type="dcterms:W3CDTF">2020-05-09T10:22:00Z</dcterms:created>
  <dcterms:modified xsi:type="dcterms:W3CDTF">2024-06-04T14:07:00Z</dcterms:modified>
</cp:coreProperties>
</file>