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315C31" w14:textId="7662C265" w:rsidR="00EC0510" w:rsidRDefault="00E96266">
      <w:pPr>
        <w:rPr>
          <w:lang w:val="vi-VN"/>
        </w:rPr>
      </w:pPr>
      <w:r w:rsidRPr="00E07763">
        <w:rPr>
          <w:highlight w:val="yellow"/>
        </w:rPr>
        <w:t>Map</w:t>
      </w:r>
      <w:r w:rsidRPr="00E07763">
        <w:rPr>
          <w:highlight w:val="yellow"/>
          <w:lang w:val="vi-VN"/>
        </w:rPr>
        <w:t xml:space="preserve">: </w:t>
      </w:r>
      <w:r w:rsidR="00EC0510" w:rsidRPr="00E07763">
        <w:rPr>
          <w:highlight w:val="yellow"/>
          <w:lang w:val="vi-VN"/>
        </w:rPr>
        <w:t xml:space="preserve">  </w:t>
      </w:r>
      <w:proofErr w:type="spellStart"/>
      <w:r w:rsidRPr="00E07763">
        <w:rPr>
          <w:highlight w:val="yellow"/>
        </w:rPr>
        <w:t>Là</w:t>
      </w:r>
      <w:proofErr w:type="spellEnd"/>
      <w:r w:rsidRPr="00E07763">
        <w:rPr>
          <w:highlight w:val="yellow"/>
        </w:rPr>
        <w:t xml:space="preserve"> </w:t>
      </w:r>
      <w:proofErr w:type="spellStart"/>
      <w:r w:rsidRPr="00E07763">
        <w:rPr>
          <w:highlight w:val="yellow"/>
        </w:rPr>
        <w:t>phương</w:t>
      </w:r>
      <w:proofErr w:type="spellEnd"/>
      <w:r w:rsidRPr="00E07763">
        <w:rPr>
          <w:highlight w:val="yellow"/>
        </w:rPr>
        <w:t xml:space="preserve"> </w:t>
      </w:r>
      <w:proofErr w:type="spellStart"/>
      <w:r w:rsidRPr="00E07763">
        <w:rPr>
          <w:highlight w:val="yellow"/>
        </w:rPr>
        <w:t>thức</w:t>
      </w:r>
      <w:proofErr w:type="spellEnd"/>
      <w:r w:rsidRPr="00E07763">
        <w:rPr>
          <w:highlight w:val="yellow"/>
        </w:rPr>
        <w:t xml:space="preserve"> </w:t>
      </w:r>
      <w:proofErr w:type="spellStart"/>
      <w:r w:rsidRPr="00E07763">
        <w:rPr>
          <w:highlight w:val="yellow"/>
        </w:rPr>
        <w:t>dùng</w:t>
      </w:r>
      <w:proofErr w:type="spellEnd"/>
      <w:r w:rsidRPr="00E07763">
        <w:rPr>
          <w:highlight w:val="yellow"/>
        </w:rPr>
        <w:t xml:space="preserve"> </w:t>
      </w:r>
      <w:proofErr w:type="spellStart"/>
      <w:r w:rsidRPr="00E07763">
        <w:rPr>
          <w:highlight w:val="yellow"/>
        </w:rPr>
        <w:t>để</w:t>
      </w:r>
      <w:proofErr w:type="spellEnd"/>
      <w:r w:rsidRPr="00E07763">
        <w:rPr>
          <w:highlight w:val="yellow"/>
        </w:rPr>
        <w:t xml:space="preserve"> </w:t>
      </w:r>
      <w:proofErr w:type="spellStart"/>
      <w:r w:rsidRPr="00E07763">
        <w:rPr>
          <w:i/>
          <w:iCs/>
          <w:highlight w:val="yellow"/>
        </w:rPr>
        <w:t>duyệt</w:t>
      </w:r>
      <w:proofErr w:type="spellEnd"/>
      <w:r w:rsidRPr="00E07763">
        <w:rPr>
          <w:i/>
          <w:iCs/>
          <w:highlight w:val="yellow"/>
        </w:rPr>
        <w:t xml:space="preserve"> qua </w:t>
      </w:r>
      <w:proofErr w:type="spellStart"/>
      <w:r w:rsidRPr="00E07763">
        <w:rPr>
          <w:i/>
          <w:iCs/>
          <w:highlight w:val="yellow"/>
        </w:rPr>
        <w:t>từng</w:t>
      </w:r>
      <w:proofErr w:type="spellEnd"/>
      <w:r w:rsidRPr="00E07763">
        <w:rPr>
          <w:i/>
          <w:iCs/>
          <w:highlight w:val="yellow"/>
        </w:rPr>
        <w:t xml:space="preserve"> </w:t>
      </w:r>
      <w:proofErr w:type="spellStart"/>
      <w:r w:rsidRPr="00E07763">
        <w:rPr>
          <w:i/>
          <w:iCs/>
          <w:highlight w:val="yellow"/>
        </w:rPr>
        <w:t>phần</w:t>
      </w:r>
      <w:proofErr w:type="spellEnd"/>
      <w:r w:rsidRPr="00E07763">
        <w:rPr>
          <w:i/>
          <w:iCs/>
          <w:highlight w:val="yellow"/>
        </w:rPr>
        <w:t xml:space="preserve"> </w:t>
      </w:r>
      <w:proofErr w:type="spellStart"/>
      <w:r w:rsidRPr="00E07763">
        <w:rPr>
          <w:i/>
          <w:iCs/>
          <w:highlight w:val="yellow"/>
        </w:rPr>
        <w:t>tử</w:t>
      </w:r>
      <w:proofErr w:type="spellEnd"/>
      <w:r w:rsidRPr="00E07763">
        <w:rPr>
          <w:i/>
          <w:iCs/>
          <w:highlight w:val="yellow"/>
        </w:rPr>
        <w:t xml:space="preserve"> </w:t>
      </w:r>
      <w:proofErr w:type="spellStart"/>
      <w:r w:rsidRPr="00E07763">
        <w:rPr>
          <w:i/>
          <w:iCs/>
          <w:highlight w:val="yellow"/>
        </w:rPr>
        <w:t>trong</w:t>
      </w:r>
      <w:proofErr w:type="spellEnd"/>
      <w:r w:rsidRPr="00E07763">
        <w:rPr>
          <w:i/>
          <w:iCs/>
          <w:highlight w:val="yellow"/>
        </w:rPr>
        <w:t xml:space="preserve"> </w:t>
      </w:r>
      <w:proofErr w:type="spellStart"/>
      <w:r w:rsidRPr="00E07763">
        <w:rPr>
          <w:i/>
          <w:iCs/>
          <w:highlight w:val="yellow"/>
        </w:rPr>
        <w:t>mảng</w:t>
      </w:r>
      <w:proofErr w:type="spellEnd"/>
      <w:r w:rsidRPr="00E07763">
        <w:rPr>
          <w:highlight w:val="yellow"/>
        </w:rPr>
        <w:t>,</w:t>
      </w:r>
      <w:r w:rsidRPr="00E07763">
        <w:rPr>
          <w:highlight w:val="yellow"/>
          <w:lang w:val="vi-VN"/>
        </w:rPr>
        <w:t xml:space="preserve"> </w:t>
      </w:r>
      <w:proofErr w:type="spellStart"/>
      <w:r w:rsidRPr="00E07763">
        <w:rPr>
          <w:i/>
          <w:iCs/>
          <w:highlight w:val="yellow"/>
        </w:rPr>
        <w:t>biến</w:t>
      </w:r>
      <w:proofErr w:type="spellEnd"/>
      <w:r w:rsidRPr="00E07763">
        <w:rPr>
          <w:i/>
          <w:iCs/>
          <w:highlight w:val="yellow"/>
        </w:rPr>
        <w:t xml:space="preserve"> </w:t>
      </w:r>
      <w:proofErr w:type="spellStart"/>
      <w:r w:rsidRPr="00E07763">
        <w:rPr>
          <w:i/>
          <w:iCs/>
          <w:highlight w:val="yellow"/>
        </w:rPr>
        <w:t>đổi</w:t>
      </w:r>
      <w:proofErr w:type="spellEnd"/>
      <w:r w:rsidRPr="00E07763">
        <w:rPr>
          <w:highlight w:val="yellow"/>
        </w:rPr>
        <w:t xml:space="preserve"> </w:t>
      </w:r>
      <w:proofErr w:type="spellStart"/>
      <w:r w:rsidRPr="00E07763">
        <w:rPr>
          <w:highlight w:val="yellow"/>
        </w:rPr>
        <w:t>mỗi</w:t>
      </w:r>
      <w:proofErr w:type="spellEnd"/>
      <w:r w:rsidRPr="00E07763">
        <w:rPr>
          <w:highlight w:val="yellow"/>
        </w:rPr>
        <w:t xml:space="preserve"> </w:t>
      </w:r>
      <w:proofErr w:type="spellStart"/>
      <w:r w:rsidRPr="00E07763">
        <w:rPr>
          <w:highlight w:val="yellow"/>
        </w:rPr>
        <w:t>phần</w:t>
      </w:r>
      <w:proofErr w:type="spellEnd"/>
      <w:r w:rsidRPr="00E07763">
        <w:rPr>
          <w:highlight w:val="yellow"/>
        </w:rPr>
        <w:t xml:space="preserve"> </w:t>
      </w:r>
      <w:proofErr w:type="spellStart"/>
      <w:r w:rsidRPr="00E07763">
        <w:rPr>
          <w:highlight w:val="yellow"/>
        </w:rPr>
        <w:t>tử</w:t>
      </w:r>
      <w:proofErr w:type="spellEnd"/>
      <w:r w:rsidRPr="00E07763">
        <w:rPr>
          <w:highlight w:val="yellow"/>
        </w:rPr>
        <w:t xml:space="preserve"> </w:t>
      </w:r>
      <w:proofErr w:type="spellStart"/>
      <w:r w:rsidRPr="00E07763">
        <w:rPr>
          <w:highlight w:val="yellow"/>
        </w:rPr>
        <w:t>theo</w:t>
      </w:r>
      <w:proofErr w:type="spellEnd"/>
      <w:r w:rsidRPr="00E07763">
        <w:rPr>
          <w:highlight w:val="yellow"/>
        </w:rPr>
        <w:t xml:space="preserve"> </w:t>
      </w:r>
      <w:proofErr w:type="spellStart"/>
      <w:r w:rsidRPr="00E07763">
        <w:rPr>
          <w:highlight w:val="yellow"/>
        </w:rPr>
        <w:t>một</w:t>
      </w:r>
      <w:proofErr w:type="spellEnd"/>
      <w:r w:rsidRPr="00E07763">
        <w:rPr>
          <w:highlight w:val="yellow"/>
        </w:rPr>
        <w:t xml:space="preserve"> </w:t>
      </w:r>
      <w:proofErr w:type="spellStart"/>
      <w:r w:rsidRPr="00E07763">
        <w:rPr>
          <w:highlight w:val="yellow"/>
        </w:rPr>
        <w:t>quy</w:t>
      </w:r>
      <w:proofErr w:type="spellEnd"/>
      <w:r w:rsidRPr="00E07763">
        <w:rPr>
          <w:highlight w:val="yellow"/>
        </w:rPr>
        <w:t xml:space="preserve"> </w:t>
      </w:r>
      <w:proofErr w:type="spellStart"/>
      <w:r w:rsidRPr="00E07763">
        <w:rPr>
          <w:highlight w:val="yellow"/>
        </w:rPr>
        <w:t>tắc</w:t>
      </w:r>
      <w:proofErr w:type="spellEnd"/>
      <w:r w:rsidRPr="00E07763">
        <w:rPr>
          <w:highlight w:val="yellow"/>
        </w:rPr>
        <w:t>,</w:t>
      </w:r>
      <w:r w:rsidRPr="00E07763">
        <w:rPr>
          <w:highlight w:val="yellow"/>
          <w:lang w:val="vi-VN"/>
        </w:rPr>
        <w:t xml:space="preserve"> </w:t>
      </w:r>
      <w:proofErr w:type="spellStart"/>
      <w:r w:rsidRPr="00E07763">
        <w:rPr>
          <w:highlight w:val="yellow"/>
        </w:rPr>
        <w:t>và</w:t>
      </w:r>
      <w:proofErr w:type="spellEnd"/>
      <w:r w:rsidRPr="00E07763">
        <w:rPr>
          <w:highlight w:val="yellow"/>
        </w:rPr>
        <w:t xml:space="preserve"> </w:t>
      </w:r>
      <w:proofErr w:type="spellStart"/>
      <w:r w:rsidRPr="00E07763">
        <w:rPr>
          <w:i/>
          <w:iCs/>
          <w:highlight w:val="yellow"/>
        </w:rPr>
        <w:t>tạo</w:t>
      </w:r>
      <w:proofErr w:type="spellEnd"/>
      <w:r w:rsidRPr="00E07763">
        <w:rPr>
          <w:i/>
          <w:iCs/>
          <w:highlight w:val="yellow"/>
        </w:rPr>
        <w:t xml:space="preserve"> </w:t>
      </w:r>
      <w:proofErr w:type="spellStart"/>
      <w:r w:rsidRPr="00E07763">
        <w:rPr>
          <w:i/>
          <w:iCs/>
          <w:highlight w:val="yellow"/>
        </w:rPr>
        <w:t>ra</w:t>
      </w:r>
      <w:proofErr w:type="spellEnd"/>
      <w:r w:rsidRPr="00E07763">
        <w:rPr>
          <w:i/>
          <w:iCs/>
          <w:highlight w:val="yellow"/>
        </w:rPr>
        <w:t xml:space="preserve"> </w:t>
      </w:r>
      <w:proofErr w:type="spellStart"/>
      <w:r w:rsidRPr="00E07763">
        <w:rPr>
          <w:i/>
          <w:iCs/>
          <w:highlight w:val="yellow"/>
        </w:rPr>
        <w:t>một</w:t>
      </w:r>
      <w:proofErr w:type="spellEnd"/>
      <w:r w:rsidRPr="00E07763">
        <w:rPr>
          <w:i/>
          <w:iCs/>
          <w:highlight w:val="yellow"/>
        </w:rPr>
        <w:t xml:space="preserve"> </w:t>
      </w:r>
      <w:proofErr w:type="spellStart"/>
      <w:r w:rsidRPr="00E07763">
        <w:rPr>
          <w:i/>
          <w:iCs/>
          <w:highlight w:val="yellow"/>
        </w:rPr>
        <w:t>mảng</w:t>
      </w:r>
      <w:proofErr w:type="spellEnd"/>
      <w:r w:rsidRPr="00E07763">
        <w:rPr>
          <w:i/>
          <w:iCs/>
          <w:highlight w:val="yellow"/>
        </w:rPr>
        <w:t xml:space="preserve"> </w:t>
      </w:r>
      <w:proofErr w:type="spellStart"/>
      <w:r w:rsidRPr="00E07763">
        <w:rPr>
          <w:i/>
          <w:iCs/>
          <w:highlight w:val="yellow"/>
        </w:rPr>
        <w:t>mới</w:t>
      </w:r>
      <w:proofErr w:type="spellEnd"/>
      <w:r w:rsidRPr="00E07763">
        <w:rPr>
          <w:highlight w:val="yellow"/>
        </w:rPr>
        <w:t xml:space="preserve"> </w:t>
      </w:r>
      <w:proofErr w:type="spellStart"/>
      <w:r w:rsidRPr="00E07763">
        <w:rPr>
          <w:highlight w:val="yellow"/>
        </w:rPr>
        <w:t>từ</w:t>
      </w:r>
      <w:proofErr w:type="spellEnd"/>
      <w:r w:rsidRPr="00E07763">
        <w:rPr>
          <w:highlight w:val="yellow"/>
        </w:rPr>
        <w:t xml:space="preserve"> </w:t>
      </w:r>
      <w:proofErr w:type="spellStart"/>
      <w:r w:rsidRPr="00E07763">
        <w:rPr>
          <w:highlight w:val="yellow"/>
        </w:rPr>
        <w:t>các</w:t>
      </w:r>
      <w:proofErr w:type="spellEnd"/>
      <w:r w:rsidRPr="00E07763">
        <w:rPr>
          <w:highlight w:val="yellow"/>
        </w:rPr>
        <w:t xml:space="preserve"> </w:t>
      </w:r>
      <w:proofErr w:type="spellStart"/>
      <w:r w:rsidRPr="00E07763">
        <w:rPr>
          <w:highlight w:val="yellow"/>
        </w:rPr>
        <w:t>giá</w:t>
      </w:r>
      <w:proofErr w:type="spellEnd"/>
      <w:r w:rsidRPr="00E07763">
        <w:rPr>
          <w:highlight w:val="yellow"/>
        </w:rPr>
        <w:t xml:space="preserve"> </w:t>
      </w:r>
      <w:proofErr w:type="spellStart"/>
      <w:r w:rsidRPr="00E07763">
        <w:rPr>
          <w:highlight w:val="yellow"/>
        </w:rPr>
        <w:t>trị</w:t>
      </w:r>
      <w:proofErr w:type="spellEnd"/>
      <w:r w:rsidRPr="00E07763">
        <w:rPr>
          <w:highlight w:val="yellow"/>
        </w:rPr>
        <w:t xml:space="preserve"> </w:t>
      </w:r>
      <w:proofErr w:type="spellStart"/>
      <w:r w:rsidRPr="00E07763">
        <w:rPr>
          <w:highlight w:val="yellow"/>
        </w:rPr>
        <w:t>đã</w:t>
      </w:r>
      <w:proofErr w:type="spellEnd"/>
      <w:r w:rsidRPr="00E07763">
        <w:rPr>
          <w:highlight w:val="yellow"/>
        </w:rPr>
        <w:t xml:space="preserve"> </w:t>
      </w:r>
      <w:proofErr w:type="spellStart"/>
      <w:r w:rsidRPr="00E07763">
        <w:rPr>
          <w:highlight w:val="yellow"/>
        </w:rPr>
        <w:t>biến</w:t>
      </w:r>
      <w:proofErr w:type="spellEnd"/>
      <w:r w:rsidRPr="00E07763">
        <w:rPr>
          <w:highlight w:val="yellow"/>
        </w:rPr>
        <w:t xml:space="preserve"> </w:t>
      </w:r>
      <w:proofErr w:type="spellStart"/>
      <w:r w:rsidRPr="00E07763">
        <w:rPr>
          <w:highlight w:val="yellow"/>
        </w:rPr>
        <w:t>đổi</w:t>
      </w:r>
      <w:proofErr w:type="spellEnd"/>
      <w:r w:rsidRPr="00E07763">
        <w:rPr>
          <w:highlight w:val="yellow"/>
        </w:rPr>
        <w:t>.</w:t>
      </w:r>
    </w:p>
    <w:p w14:paraId="69D8F4F9" w14:textId="77777777" w:rsidR="00EC0510" w:rsidRDefault="00EC0510">
      <w:pPr>
        <w:rPr>
          <w:lang w:val="vi-VN"/>
        </w:rPr>
      </w:pPr>
    </w:p>
    <w:p w14:paraId="6671BCD3" w14:textId="77777777" w:rsidR="00E07763" w:rsidRPr="00E07763" w:rsidRDefault="00E07763" w:rsidP="00E07763">
      <w:pPr>
        <w:rPr>
          <w:lang w:val="vi-VN"/>
        </w:rPr>
      </w:pPr>
      <w:r w:rsidRPr="00E07763">
        <w:rPr>
          <w:lang w:val="vi-VN"/>
        </w:rPr>
        <w:t>const users = [</w:t>
      </w:r>
    </w:p>
    <w:p w14:paraId="3465D893" w14:textId="77777777" w:rsidR="00E07763" w:rsidRPr="00E07763" w:rsidRDefault="00E07763" w:rsidP="00E07763">
      <w:pPr>
        <w:rPr>
          <w:lang w:val="vi-VN"/>
        </w:rPr>
      </w:pPr>
      <w:r w:rsidRPr="00E07763">
        <w:rPr>
          <w:lang w:val="vi-VN"/>
        </w:rPr>
        <w:t xml:space="preserve">  { id: 1, name: "A", isActive: true },</w:t>
      </w:r>
    </w:p>
    <w:p w14:paraId="423244C9" w14:textId="77777777" w:rsidR="00E07763" w:rsidRPr="00E07763" w:rsidRDefault="00E07763" w:rsidP="00E07763">
      <w:pPr>
        <w:rPr>
          <w:lang w:val="vi-VN"/>
        </w:rPr>
      </w:pPr>
      <w:r w:rsidRPr="00E07763">
        <w:rPr>
          <w:lang w:val="vi-VN"/>
        </w:rPr>
        <w:t xml:space="preserve">  { id: 2, name: "B", isActive: false }</w:t>
      </w:r>
    </w:p>
    <w:p w14:paraId="1D85B481" w14:textId="77777777" w:rsidR="00E07763" w:rsidRPr="00E07763" w:rsidRDefault="00E07763" w:rsidP="00E07763">
      <w:pPr>
        <w:rPr>
          <w:lang w:val="vi-VN"/>
        </w:rPr>
      </w:pPr>
      <w:r w:rsidRPr="00E07763">
        <w:rPr>
          <w:lang w:val="vi-VN"/>
        </w:rPr>
        <w:t>];</w:t>
      </w:r>
    </w:p>
    <w:p w14:paraId="2D6A7867" w14:textId="77777777" w:rsidR="00E07763" w:rsidRPr="00E07763" w:rsidRDefault="00E07763" w:rsidP="00E07763">
      <w:pPr>
        <w:rPr>
          <w:lang w:val="vi-VN"/>
        </w:rPr>
      </w:pPr>
    </w:p>
    <w:p w14:paraId="6899E274" w14:textId="77777777" w:rsidR="00E07763" w:rsidRPr="00E07763" w:rsidRDefault="00E07763" w:rsidP="00E07763">
      <w:pPr>
        <w:rPr>
          <w:lang w:val="vi-VN"/>
        </w:rPr>
      </w:pPr>
      <w:r w:rsidRPr="00E07763">
        <w:rPr>
          <w:lang w:val="vi-VN"/>
        </w:rPr>
        <w:t>const viewData = users.map(u =&gt; ({</w:t>
      </w:r>
    </w:p>
    <w:p w14:paraId="72917094" w14:textId="77777777" w:rsidR="00E07763" w:rsidRPr="00E07763" w:rsidRDefault="00E07763" w:rsidP="00E07763">
      <w:pPr>
        <w:rPr>
          <w:lang w:val="vi-VN"/>
        </w:rPr>
      </w:pPr>
      <w:r w:rsidRPr="00E07763">
        <w:rPr>
          <w:lang w:val="vi-VN"/>
        </w:rPr>
        <w:t xml:space="preserve">  label: u.name,</w:t>
      </w:r>
    </w:p>
    <w:p w14:paraId="5098C1F2" w14:textId="77777777" w:rsidR="00E07763" w:rsidRPr="00E07763" w:rsidRDefault="00E07763" w:rsidP="00E07763">
      <w:pPr>
        <w:rPr>
          <w:lang w:val="vi-VN"/>
        </w:rPr>
      </w:pPr>
      <w:r w:rsidRPr="00E07763">
        <w:rPr>
          <w:lang w:val="vi-VN"/>
        </w:rPr>
        <w:t xml:space="preserve">  status: u.isActive ? "Hoạt động" : "Ngừng"</w:t>
      </w:r>
    </w:p>
    <w:p w14:paraId="45562542" w14:textId="0F553536" w:rsidR="00EC0510" w:rsidRDefault="00E07763" w:rsidP="00E07763">
      <w:pPr>
        <w:rPr>
          <w:lang w:val="vi-VN"/>
        </w:rPr>
      </w:pPr>
      <w:r w:rsidRPr="00E07763">
        <w:rPr>
          <w:lang w:val="vi-VN"/>
        </w:rPr>
        <w:t>}));</w:t>
      </w:r>
    </w:p>
    <w:p w14:paraId="79C6BEB2" w14:textId="77777777" w:rsidR="00EC0510" w:rsidRPr="00C701D0" w:rsidRDefault="00EC0510"/>
    <w:p w14:paraId="2B780C70" w14:textId="2081A8BD" w:rsidR="00E07763" w:rsidRPr="00E07763" w:rsidRDefault="00E07763" w:rsidP="00E07763">
      <w:pPr>
        <w:rPr>
          <w:lang w:val="vi-VN"/>
        </w:rPr>
      </w:pPr>
      <w:r w:rsidRPr="00E07763">
        <w:rPr>
          <w:highlight w:val="green"/>
          <w:lang w:val="vi-VN"/>
        </w:rPr>
        <w:t>Kết quả:</w:t>
      </w:r>
    </w:p>
    <w:p w14:paraId="3781FC0E" w14:textId="77777777" w:rsidR="00E07763" w:rsidRPr="00E07763" w:rsidRDefault="00E07763" w:rsidP="00E07763">
      <w:pPr>
        <w:rPr>
          <w:lang w:val="vi-VN"/>
        </w:rPr>
      </w:pPr>
      <w:r w:rsidRPr="00E07763">
        <w:rPr>
          <w:lang w:val="vi-VN"/>
        </w:rPr>
        <w:t>[</w:t>
      </w:r>
    </w:p>
    <w:p w14:paraId="10AF76FC" w14:textId="77777777" w:rsidR="00E07763" w:rsidRPr="00E07763" w:rsidRDefault="00E07763" w:rsidP="00E07763">
      <w:pPr>
        <w:rPr>
          <w:lang w:val="vi-VN"/>
        </w:rPr>
      </w:pPr>
      <w:r w:rsidRPr="00E07763">
        <w:rPr>
          <w:lang w:val="vi-VN"/>
        </w:rPr>
        <w:t xml:space="preserve">  { label: "A", status: "Hoạt động" },</w:t>
      </w:r>
    </w:p>
    <w:p w14:paraId="3674697B" w14:textId="77777777" w:rsidR="00E07763" w:rsidRPr="00E07763" w:rsidRDefault="00E07763" w:rsidP="00E07763">
      <w:pPr>
        <w:rPr>
          <w:lang w:val="vi-VN"/>
        </w:rPr>
      </w:pPr>
      <w:r w:rsidRPr="00E07763">
        <w:rPr>
          <w:lang w:val="vi-VN"/>
        </w:rPr>
        <w:t xml:space="preserve">  { label: "B", status: "Ngừng" }</w:t>
      </w:r>
    </w:p>
    <w:p w14:paraId="66F8989B" w14:textId="6A03719C" w:rsidR="00556FE7" w:rsidRDefault="00E07763">
      <w:pPr>
        <w:rPr>
          <w:lang w:val="vi-VN"/>
        </w:rPr>
      </w:pPr>
      <w:r w:rsidRPr="00E07763">
        <w:rPr>
          <w:lang w:val="vi-VN"/>
        </w:rPr>
        <w:t>]</w:t>
      </w:r>
    </w:p>
    <w:p w14:paraId="7184360A" w14:textId="77777777" w:rsidR="00556FE7" w:rsidRDefault="00556FE7">
      <w:pPr>
        <w:rPr>
          <w:lang w:val="vi-VN"/>
        </w:rPr>
      </w:pPr>
    </w:p>
    <w:p w14:paraId="30CBF8CB" w14:textId="77777777" w:rsidR="00D64428" w:rsidRDefault="00D64428">
      <w:pPr>
        <w:rPr>
          <w:lang w:val="vi-VN"/>
        </w:rPr>
      </w:pPr>
    </w:p>
    <w:p w14:paraId="550C2D04" w14:textId="77777777" w:rsidR="00D64428" w:rsidRDefault="00D64428">
      <w:pPr>
        <w:rPr>
          <w:lang w:val="vi-VN"/>
        </w:rPr>
      </w:pPr>
    </w:p>
    <w:p w14:paraId="4619FC4E" w14:textId="77777777" w:rsidR="00D64428" w:rsidRDefault="00D64428">
      <w:pPr>
        <w:rPr>
          <w:lang w:val="vi-VN"/>
        </w:rPr>
      </w:pPr>
    </w:p>
    <w:p w14:paraId="540F37FA" w14:textId="77777777" w:rsidR="00D64428" w:rsidRDefault="00D64428">
      <w:pPr>
        <w:rPr>
          <w:lang w:val="vi-VN"/>
        </w:rPr>
      </w:pPr>
    </w:p>
    <w:p w14:paraId="3A5B92BD" w14:textId="77777777" w:rsidR="00D64428" w:rsidRDefault="00D64428">
      <w:pPr>
        <w:rPr>
          <w:lang w:val="vi-VN"/>
        </w:rPr>
      </w:pPr>
    </w:p>
    <w:p w14:paraId="6DF6B912" w14:textId="77777777" w:rsidR="00D64428" w:rsidRDefault="00D64428">
      <w:pPr>
        <w:rPr>
          <w:lang w:val="vi-VN"/>
        </w:rPr>
      </w:pPr>
    </w:p>
    <w:p w14:paraId="44BE2200" w14:textId="77777777" w:rsidR="00D64428" w:rsidRDefault="00D64428">
      <w:pPr>
        <w:rPr>
          <w:lang w:val="vi-VN"/>
        </w:rPr>
      </w:pPr>
    </w:p>
    <w:p w14:paraId="1A8D6839" w14:textId="4D2B3051" w:rsidR="00556FE7" w:rsidRDefault="00556FE7">
      <w:pPr>
        <w:rPr>
          <w:lang w:val="vi-VN"/>
        </w:rPr>
      </w:pPr>
      <w:r w:rsidRPr="00556FE7">
        <w:rPr>
          <w:highlight w:val="yellow"/>
          <w:lang w:val="vi-VN"/>
        </w:rPr>
        <w:lastRenderedPageBreak/>
        <w:t>Foreach    :   dùng để duyệt qua từng phần tử trong  mảng</w:t>
      </w:r>
      <w:r>
        <w:rPr>
          <w:lang w:val="vi-VN"/>
        </w:rPr>
        <w:t xml:space="preserve">  </w:t>
      </w:r>
    </w:p>
    <w:p w14:paraId="73818AD2" w14:textId="77777777" w:rsidR="00D64428" w:rsidRDefault="00D64428">
      <w:pPr>
        <w:rPr>
          <w:lang w:val="vi-VN"/>
        </w:rPr>
      </w:pPr>
    </w:p>
    <w:p w14:paraId="23320620" w14:textId="77777777" w:rsidR="00D64428" w:rsidRPr="00D64428" w:rsidRDefault="00D64428" w:rsidP="00D64428">
      <w:pPr>
        <w:rPr>
          <w:lang w:val="vi-VN"/>
        </w:rPr>
      </w:pPr>
      <w:r w:rsidRPr="00D64428">
        <w:rPr>
          <w:lang w:val="vi-VN"/>
        </w:rPr>
        <w:t>const users = [</w:t>
      </w:r>
    </w:p>
    <w:p w14:paraId="5121B365" w14:textId="77777777" w:rsidR="00D64428" w:rsidRPr="00D64428" w:rsidRDefault="00D64428" w:rsidP="00D64428">
      <w:pPr>
        <w:rPr>
          <w:lang w:val="vi-VN"/>
        </w:rPr>
      </w:pPr>
      <w:r w:rsidRPr="00D64428">
        <w:rPr>
          <w:lang w:val="vi-VN"/>
        </w:rPr>
        <w:t xml:space="preserve">  { id: 1, name: "A" },</w:t>
      </w:r>
    </w:p>
    <w:p w14:paraId="14EC0542" w14:textId="77777777" w:rsidR="00D64428" w:rsidRPr="00D64428" w:rsidRDefault="00D64428" w:rsidP="00D64428">
      <w:pPr>
        <w:rPr>
          <w:lang w:val="vi-VN"/>
        </w:rPr>
      </w:pPr>
      <w:r w:rsidRPr="00D64428">
        <w:rPr>
          <w:lang w:val="vi-VN"/>
        </w:rPr>
        <w:t xml:space="preserve">  { id: 2, name: "B" }</w:t>
      </w:r>
    </w:p>
    <w:p w14:paraId="3D92671B" w14:textId="77777777" w:rsidR="00D64428" w:rsidRPr="00D64428" w:rsidRDefault="00D64428" w:rsidP="00D64428">
      <w:pPr>
        <w:rPr>
          <w:lang w:val="vi-VN"/>
        </w:rPr>
      </w:pPr>
      <w:r w:rsidRPr="00D64428">
        <w:rPr>
          <w:lang w:val="vi-VN"/>
        </w:rPr>
        <w:t>];</w:t>
      </w:r>
    </w:p>
    <w:p w14:paraId="348A3E24" w14:textId="77777777" w:rsidR="00D64428" w:rsidRPr="00D64428" w:rsidRDefault="00D64428" w:rsidP="00D64428">
      <w:pPr>
        <w:rPr>
          <w:lang w:val="vi-VN"/>
        </w:rPr>
      </w:pPr>
    </w:p>
    <w:p w14:paraId="367EC1EC" w14:textId="77777777" w:rsidR="00D64428" w:rsidRPr="00D64428" w:rsidRDefault="00D64428" w:rsidP="00D64428">
      <w:pPr>
        <w:rPr>
          <w:lang w:val="vi-VN"/>
        </w:rPr>
      </w:pPr>
      <w:r w:rsidRPr="00D64428">
        <w:rPr>
          <w:lang w:val="vi-VN"/>
        </w:rPr>
        <w:t>users.forEach(u =&gt; {</w:t>
      </w:r>
    </w:p>
    <w:p w14:paraId="37E24237" w14:textId="77777777" w:rsidR="00D64428" w:rsidRPr="00D64428" w:rsidRDefault="00D64428" w:rsidP="00D64428">
      <w:pPr>
        <w:rPr>
          <w:lang w:val="vi-VN"/>
        </w:rPr>
      </w:pPr>
      <w:r w:rsidRPr="00D64428">
        <w:rPr>
          <w:lang w:val="vi-VN"/>
        </w:rPr>
        <w:t xml:space="preserve">  console.log("Id:", u.id, "- Name:", u.name);</w:t>
      </w:r>
    </w:p>
    <w:p w14:paraId="704C850E" w14:textId="7E131CC1" w:rsidR="00556FE7" w:rsidRDefault="00D64428" w:rsidP="00D64428">
      <w:pPr>
        <w:rPr>
          <w:lang w:val="vi-VN"/>
        </w:rPr>
      </w:pPr>
      <w:r w:rsidRPr="00D64428">
        <w:rPr>
          <w:lang w:val="vi-VN"/>
        </w:rPr>
        <w:t>});</w:t>
      </w:r>
    </w:p>
    <w:p w14:paraId="20CC1C4B" w14:textId="2D757D62" w:rsidR="00556FE7" w:rsidRDefault="00556FE7">
      <w:pPr>
        <w:rPr>
          <w:lang w:val="vi-VN"/>
        </w:rPr>
      </w:pPr>
    </w:p>
    <w:p w14:paraId="5ED9DF22" w14:textId="77777777" w:rsidR="003431EC" w:rsidRDefault="003431EC" w:rsidP="003431EC">
      <w:pPr>
        <w:rPr>
          <w:lang w:val="vi-VN"/>
        </w:rPr>
      </w:pPr>
      <w:r w:rsidRPr="008C0303">
        <w:rPr>
          <w:highlight w:val="green"/>
          <w:lang w:val="vi-VN"/>
        </w:rPr>
        <w:t>Kết quả  :</w:t>
      </w:r>
      <w:r>
        <w:rPr>
          <w:lang w:val="vi-VN"/>
        </w:rPr>
        <w:t xml:space="preserve">  </w:t>
      </w:r>
    </w:p>
    <w:p w14:paraId="29E2AB5A" w14:textId="583E0886" w:rsidR="003431EC" w:rsidRPr="003431EC" w:rsidRDefault="003431EC" w:rsidP="003431EC">
      <w:pPr>
        <w:rPr>
          <w:lang w:val="vi-VN"/>
        </w:rPr>
      </w:pPr>
      <w:r w:rsidRPr="003431EC">
        <w:rPr>
          <w:lang w:val="vi-VN"/>
        </w:rPr>
        <w:t>Id: 1 - Name: A</w:t>
      </w:r>
    </w:p>
    <w:p w14:paraId="651798D5" w14:textId="77D46F63" w:rsidR="003431EC" w:rsidRDefault="003431EC" w:rsidP="003431EC">
      <w:pPr>
        <w:rPr>
          <w:lang w:val="vi-VN"/>
        </w:rPr>
      </w:pPr>
      <w:r w:rsidRPr="003431EC">
        <w:rPr>
          <w:lang w:val="vi-VN"/>
        </w:rPr>
        <w:t>Id: 2 - Name: B</w:t>
      </w:r>
    </w:p>
    <w:p w14:paraId="0D8D063F" w14:textId="77777777" w:rsidR="007777E8" w:rsidRDefault="007777E8" w:rsidP="003431EC">
      <w:pPr>
        <w:rPr>
          <w:lang w:val="vi-VN"/>
        </w:rPr>
      </w:pPr>
    </w:p>
    <w:p w14:paraId="75E7D3FD" w14:textId="77777777" w:rsidR="007777E8" w:rsidRDefault="007777E8" w:rsidP="003431EC">
      <w:pPr>
        <w:rPr>
          <w:lang w:val="vi-VN"/>
        </w:rPr>
      </w:pPr>
    </w:p>
    <w:p w14:paraId="328AD21C" w14:textId="77777777" w:rsidR="007777E8" w:rsidRDefault="007777E8" w:rsidP="003431EC">
      <w:pPr>
        <w:rPr>
          <w:lang w:val="vi-VN"/>
        </w:rPr>
      </w:pPr>
    </w:p>
    <w:p w14:paraId="53E78CE9" w14:textId="447C3E6A" w:rsidR="003431EC" w:rsidRPr="00EC0510" w:rsidRDefault="007777E8">
      <w:pPr>
        <w:rPr>
          <w:lang w:val="vi-VN"/>
        </w:rPr>
      </w:pPr>
      <w:r w:rsidRPr="00EF5A06">
        <w:rPr>
          <w:highlight w:val="yellow"/>
          <w:lang w:val="vi-VN"/>
        </w:rPr>
        <w:t xml:space="preserve">Note  </w:t>
      </w:r>
      <w:r w:rsidR="00EF5A06" w:rsidRPr="00EF5A06">
        <w:rPr>
          <w:highlight w:val="yellow"/>
          <w:lang w:val="vi-VN"/>
        </w:rPr>
        <w:t xml:space="preserve"> [</w:t>
      </w:r>
      <w:r w:rsidRPr="00EF5A06">
        <w:rPr>
          <w:highlight w:val="yellow"/>
          <w:lang w:val="vi-VN"/>
        </w:rPr>
        <w:t xml:space="preserve">dấu  </w:t>
      </w:r>
      <w:r w:rsidR="00EF5A06" w:rsidRPr="00EF5A06">
        <w:rPr>
          <w:highlight w:val="yellow"/>
          <w:lang w:val="vi-VN"/>
        </w:rPr>
        <w:t>: ]</w:t>
      </w:r>
      <w:r w:rsidRPr="00EF5A06">
        <w:rPr>
          <w:highlight w:val="yellow"/>
          <w:lang w:val="vi-VN"/>
        </w:rPr>
        <w:t xml:space="preserve"> cũng </w:t>
      </w:r>
      <w:r w:rsidR="00C87ABE" w:rsidRPr="00EF5A06">
        <w:rPr>
          <w:highlight w:val="yellow"/>
          <w:lang w:val="vi-VN"/>
        </w:rPr>
        <w:t xml:space="preserve">có ý nghĩa giống với </w:t>
      </w:r>
      <w:r w:rsidR="00EF5A06" w:rsidRPr="00EF5A06">
        <w:rPr>
          <w:highlight w:val="yellow"/>
          <w:lang w:val="vi-VN"/>
        </w:rPr>
        <w:t xml:space="preserve"> </w:t>
      </w:r>
      <w:r w:rsidRPr="00EF5A06">
        <w:rPr>
          <w:highlight w:val="yellow"/>
          <w:lang w:val="vi-VN"/>
        </w:rPr>
        <w:t xml:space="preserve"> </w:t>
      </w:r>
      <w:r w:rsidR="00EF5A06" w:rsidRPr="00EF5A06">
        <w:rPr>
          <w:highlight w:val="yellow"/>
          <w:lang w:val="vi-VN"/>
        </w:rPr>
        <w:t>[</w:t>
      </w:r>
      <w:r w:rsidR="00C87ABE" w:rsidRPr="00EF5A06">
        <w:rPr>
          <w:highlight w:val="yellow"/>
          <w:lang w:val="vi-VN"/>
        </w:rPr>
        <w:t xml:space="preserve">dấu </w:t>
      </w:r>
      <w:r w:rsidRPr="00EF5A06">
        <w:rPr>
          <w:highlight w:val="yellow"/>
          <w:lang w:val="vi-VN"/>
        </w:rPr>
        <w:t xml:space="preserve">  =</w:t>
      </w:r>
      <w:r w:rsidR="00EF5A06" w:rsidRPr="00EF5A06">
        <w:rPr>
          <w:highlight w:val="yellow"/>
          <w:lang w:val="vi-VN"/>
        </w:rPr>
        <w:t>]</w:t>
      </w:r>
      <w:r w:rsidR="00EF5A06">
        <w:rPr>
          <w:lang w:val="vi-VN"/>
        </w:rPr>
        <w:t xml:space="preserve">  </w:t>
      </w:r>
      <w:r>
        <w:rPr>
          <w:lang w:val="vi-VN"/>
        </w:rPr>
        <w:t xml:space="preserve"> </w:t>
      </w:r>
    </w:p>
    <w:sectPr w:rsidR="003431EC" w:rsidRPr="00EC05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EED"/>
    <w:rsid w:val="003431EC"/>
    <w:rsid w:val="004E64E0"/>
    <w:rsid w:val="00556FE7"/>
    <w:rsid w:val="007777E8"/>
    <w:rsid w:val="008646DF"/>
    <w:rsid w:val="008C0303"/>
    <w:rsid w:val="00AD2EED"/>
    <w:rsid w:val="00C701D0"/>
    <w:rsid w:val="00C87ABE"/>
    <w:rsid w:val="00D64428"/>
    <w:rsid w:val="00DE7E5E"/>
    <w:rsid w:val="00E07763"/>
    <w:rsid w:val="00E96266"/>
    <w:rsid w:val="00EC0510"/>
    <w:rsid w:val="00EF5A06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69E4C2"/>
  <w15:chartTrackingRefBased/>
  <w15:docId w15:val="{0E93A0EB-25CF-450F-BE7C-390138889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2E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2E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2E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2E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2E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2E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2E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2E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2E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2E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2E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2E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2E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2E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2E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2E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2E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2E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2E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2E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2E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2E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2E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2E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2E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2E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2E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2E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2E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113</Words>
  <Characters>647</Characters>
  <Application>Microsoft Office Word</Application>
  <DocSecurity>0</DocSecurity>
  <Lines>5</Lines>
  <Paragraphs>1</Paragraphs>
  <ScaleCrop>false</ScaleCrop>
  <Company/>
  <LinksUpToDate>false</LinksUpToDate>
  <CharactersWithSpaces>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13</cp:revision>
  <dcterms:created xsi:type="dcterms:W3CDTF">2026-01-10T13:08:00Z</dcterms:created>
  <dcterms:modified xsi:type="dcterms:W3CDTF">2026-01-10T14:39:00Z</dcterms:modified>
</cp:coreProperties>
</file>