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0"/>
          <w:szCs w:val="30"/>
          <w:highlight w:val="green"/>
        </w:rPr>
      </w:pPr>
      <w:r w:rsidDel="00000000" w:rsidR="00000000" w:rsidRPr="00000000">
        <w:rPr>
          <w:sz w:val="30"/>
          <w:szCs w:val="30"/>
          <w:highlight w:val="green"/>
          <w:rtl w:val="0"/>
        </w:rPr>
        <w:t xml:space="preserve">Controllers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TechLaptop.Repository;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TechLaptop.Repository.SendEmail;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namespace TechLaptop.Controllers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class AccountController : Controller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private UserManager&lt;AppUserModel&gt; _userManage;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private SignInManager&lt;AppUserModel&gt; _signInManager;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private readonly IEmailSender _emailSender;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private readonly DataContext _dataContext;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public AccountController(SignInManager&lt;AppUserModel&gt; signInManager,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          UserManager&lt;AppUserModel&gt; userManage, IEmailSender emailSender, DataContext _context)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_signInManager = signInManager;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_userManage = userManage;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_emailSender = emailSender;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_dataContext = _context;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[HttpGet]</w:t>
      </w:r>
    </w:p>
    <w:p w:rsidR="00000000" w:rsidDel="00000000" w:rsidP="00000000" w:rsidRDefault="00000000" w:rsidRPr="00000000" w14:paraId="0000001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public IActionResult History()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0">
      <w:pPr>
        <w:rPr>
          <w:highlight w:val="green"/>
        </w:rPr>
      </w:pPr>
      <w:r w:rsidDel="00000000" w:rsidR="00000000" w:rsidRPr="00000000">
        <w:rPr>
          <w:rtl w:val="0"/>
        </w:rPr>
        <w:t xml:space="preserve">      var result = User.Identity?.IsAuthenticated ?? false;  </w:t>
      </w:r>
      <w:r w:rsidDel="00000000" w:rsidR="00000000" w:rsidRPr="00000000">
        <w:rPr>
          <w:highlight w:val="green"/>
          <w:rtl w:val="0"/>
        </w:rPr>
        <w:t xml:space="preserve">// kiểm tra  User đã Login chưa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if   (result  ==  false)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return RedirectToAction("Login", "Account");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else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27">
      <w:pPr>
        <w:rPr>
          <w:highlight w:val="green"/>
        </w:rPr>
      </w:pPr>
      <w:r w:rsidDel="00000000" w:rsidR="00000000" w:rsidRPr="00000000">
        <w:rPr>
          <w:rtl w:val="0"/>
        </w:rPr>
        <w:t xml:space="preserve">          var email = User.FindFirstValue(ClaimTypes.Email); /</w:t>
      </w:r>
      <w:r w:rsidDel="00000000" w:rsidR="00000000" w:rsidRPr="00000000">
        <w:rPr>
          <w:highlight w:val="green"/>
          <w:rtl w:val="0"/>
        </w:rPr>
        <w:t xml:space="preserve">/lấy tất cả  đơn hàng theo Email của riêng từng User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var  orders   = _dataContext.Orders.Where(o =&gt; o.UserName == email).ToList();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return View(orders);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[HttpGet]</w:t>
      </w:r>
    </w:p>
    <w:p w:rsidR="00000000" w:rsidDel="00000000" w:rsidP="00000000" w:rsidRDefault="00000000" w:rsidRPr="00000000" w14:paraId="0000003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public async Task&lt;IActionResult&gt; ViewOder(string orderCode) // hiển thị chi tiết đơn hàng theo  OrderCode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var item = await _dataContext.OrderDetails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.Include(od =&gt; od.Product).Where(od =&gt; od.OrderCode == orderCode).OrderByDescending(od =&gt; od.Id).ToListAsync();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//  lấy phí ShippingCost từ  bảng  Orders  theo orderCode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var order = await _dataContext.Orders.FirstOrDefaultAsync(od =&gt; od.OrderCode == orderCode);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ViewBag.ShippingCost = order.ShippingCost;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ViewBag.Discount = order.Discount;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return View(item);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[HttpGet]</w:t>
      </w:r>
    </w:p>
    <w:p w:rsidR="00000000" w:rsidDel="00000000" w:rsidP="00000000" w:rsidRDefault="00000000" w:rsidRPr="00000000" w14:paraId="0000004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public async Task&lt;IActionResult&gt; Cancel(string orderCode)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var order = await _dataContext.Orders.FirstOrDefaultAsync(od =&gt; od.OrderCode == orderCode);</w:t>
      </w:r>
    </w:p>
    <w:p w:rsidR="00000000" w:rsidDel="00000000" w:rsidP="00000000" w:rsidRDefault="00000000" w:rsidRPr="00000000" w14:paraId="0000004A">
      <w:pPr>
        <w:rPr>
          <w:highlight w:val="green"/>
        </w:rPr>
      </w:pPr>
      <w:r w:rsidDel="00000000" w:rsidR="00000000" w:rsidRPr="00000000">
        <w:rPr>
          <w:rtl w:val="0"/>
        </w:rPr>
        <w:t xml:space="preserve">     order.Status = 3; </w:t>
      </w:r>
      <w:r w:rsidDel="00000000" w:rsidR="00000000" w:rsidRPr="00000000">
        <w:rPr>
          <w:highlight w:val="green"/>
          <w:rtl w:val="0"/>
        </w:rPr>
        <w:t xml:space="preserve">//Status  = 3  là trạng thái đã hủy đơn hàng từ User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_dataContext.Orders.Update(order);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await _dataContext.SaveChangesAsync();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return RedirectToAction("History", "Account");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2"/>
          <w:szCs w:val="32"/>
          <w:highlight w:val="green"/>
        </w:rPr>
      </w:pPr>
      <w:r w:rsidDel="00000000" w:rsidR="00000000" w:rsidRPr="00000000">
        <w:rPr>
          <w:sz w:val="32"/>
          <w:szCs w:val="32"/>
          <w:highlight w:val="green"/>
          <w:rtl w:val="0"/>
        </w:rPr>
        <w:t xml:space="preserve">Views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0"/>
          <w:szCs w:val="30"/>
          <w:highlight w:val="green"/>
        </w:rPr>
      </w:pPr>
      <w:r w:rsidDel="00000000" w:rsidR="00000000" w:rsidRPr="00000000">
        <w:rPr>
          <w:sz w:val="30"/>
          <w:szCs w:val="30"/>
          <w:highlight w:val="green"/>
          <w:rtl w:val="0"/>
        </w:rPr>
        <w:t xml:space="preserve">History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@model List&lt;TechLaptop.Models.OrderModel&gt;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&lt;table class="table" id="myTable"&gt;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&lt;thead&gt;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&lt;th scope="col"&gt;Mã đơn hàng&lt;/th&gt;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&lt;th scope="col"&gt;Tên người dùng&lt;/th&gt;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&lt;th scope="col"&gt;Ngày tạo&lt;/th&gt;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&lt;th scope="col"&gt;Trạng thái&lt;/th&gt;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&lt;th scope="col"&gt; Đơn hàng&lt;/th&gt;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&lt;/thead&gt;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&lt;tbody&gt;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@foreach (var item in Model)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&lt;td&gt;@item.OrderCode&lt;/td&gt;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&lt;td&gt;@item.UserName&lt;/td&gt;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&lt;td&gt;@item.CreateDate&lt;/td&gt;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&lt;td&gt;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@if (item.Status == 1)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&lt;span class="text text-success"&gt;Đơn hàng mới&lt;/span&gt;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else if (item.Status == 0)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    &lt;span class="text text-danger"&gt;Đã xử lý&lt;/span&gt;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else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&lt;span class="text text-danger"&gt;Đã hủy&lt;/span&gt;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&lt;/td&gt;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&lt;td&gt;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&lt;a asp-area ="" asp-action="Cancel" asp-controller="Account" asp-route-orderCode="@item.OrderCode" class="btn btn-danger btn-sm confirmDeletion"&gt;Hủy đơn hàng&lt;/a&gt;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&lt;a asp-area="" asp-action="ViewOder" asp-controller="Account" asp-route-orderCode="@item.OrderCode" class="btn btn-warning btn-sm"&gt;Chi tiết đơn hàng&lt;/a&gt;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&lt;/td&gt;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&lt;/tbody&gt;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ViewOder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@model List&lt;TechLaptop.Models.OrderDetails&gt;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@{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decimal total = 0;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decimal subTotal = 0;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&lt;table class="table"&gt;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&lt;thead&gt;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&lt;th scope="col"&gt;Mã đơn hàng&lt;/th&gt;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&lt;th scope="col"&gt;Tên người dùng&lt;/th&gt;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&lt;th scope="col"&gt;Tên sản phẩm&lt;/th&gt;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&lt;th scope="col"&gt;Giá&lt;/th&gt;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&lt;th scope="col"&gt;Số lượng&lt;/th&gt;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&lt;th scope="col"&gt;Tạm tính&lt;/th&gt;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&lt;/thead&gt;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&lt;tbody&gt;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@foreach (var item in Model)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subTotal = item.Price * item.Quantity;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total += subTotal;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&lt;td&gt;@item.OrderCode&lt;/td&gt;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&lt;td&gt;@item.UserName&lt;/td&gt;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&lt;td&gt;@item.Product?.Name&lt;/td&gt;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&lt;td&gt;@item.Product?.Price.ToString("#,##0 VND")&lt;/td&gt;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&lt;td&gt;@item.Quantity&lt;/td&gt;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&lt;td&gt;@subTotal.ToString("#,##0 VND")&lt;/td&gt;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&lt;th colspan="5"&gt;Tổng tiền hàng:&lt;/th&gt;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&lt;td&gt;@total.ToString("#,##0 VND")&lt;/td&gt;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&lt;th colspan="5"&gt;Phí vận chuyển:&lt;/th&gt;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&lt;td&gt;@ViewBag.ShippingCost.ToString("#,##0 VND")&lt;/td&gt;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&lt;th colspan="5"&gt;Phí giảm giá:&lt;/th&gt;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&lt;td&gt;@ViewBag.Discount.ToString("#,##0 VND")&lt;/td&gt;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&lt;/tbody&gt;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