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8053388" cy="508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3388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1275.5905511811022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&lt;link href="//cdn.datatables.net/2.3.5/css/dataTables.dataTables.min.css" rel="stylesheet"&gt;</w:t>
      </w:r>
    </w:p>
    <w:p w:rsidR="00000000" w:rsidDel="00000000" w:rsidP="00000000" w:rsidRDefault="00000000" w:rsidRPr="00000000" w14:paraId="0000000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&lt;script src="//cdn.datatables.net/2.3.5/js/dataTables.min.js"&gt;&lt;/script&gt;</w:t>
      </w:r>
    </w:p>
    <w:p w:rsidR="00000000" w:rsidDel="00000000" w:rsidP="00000000" w:rsidRDefault="00000000" w:rsidRPr="00000000" w14:paraId="0000000B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&lt;script&gt;</w:t>
      </w:r>
    </w:p>
    <w:p w:rsidR="00000000" w:rsidDel="00000000" w:rsidP="00000000" w:rsidRDefault="00000000" w:rsidRPr="00000000" w14:paraId="0000000F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let table = new DataTable('#myTable');</w:t>
      </w:r>
    </w:p>
    <w:p w:rsidR="00000000" w:rsidDel="00000000" w:rsidP="00000000" w:rsidRDefault="00000000" w:rsidRPr="00000000" w14:paraId="00000010">
      <w:pPr>
        <w:ind w:hanging="1275.5905511811022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&lt;/script&gt;</w:t>
      </w:r>
    </w:p>
    <w:p w:rsidR="00000000" w:rsidDel="00000000" w:rsidP="00000000" w:rsidRDefault="00000000" w:rsidRPr="00000000" w14:paraId="0000001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1275.5905511811022"/>
        <w:rPr/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Views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1275.5905511811022"/>
        <w:rPr/>
      </w:pPr>
      <w:r w:rsidDel="00000000" w:rsidR="00000000" w:rsidRPr="00000000">
        <w:rPr>
          <w:rtl w:val="0"/>
        </w:rPr>
        <w:t xml:space="preserve">@model  List&lt;TechLaptop.Models.ProductModel&gt;</w:t>
      </w:r>
    </w:p>
    <w:p w:rsidR="00000000" w:rsidDel="00000000" w:rsidP="00000000" w:rsidRDefault="00000000" w:rsidRPr="00000000" w14:paraId="0000001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1275.5905511811022"/>
        <w:rPr/>
      </w:pPr>
      <w:r w:rsidDel="00000000" w:rsidR="00000000" w:rsidRPr="00000000">
        <w:rPr>
          <w:rtl w:val="0"/>
        </w:rPr>
        <w:t xml:space="preserve">  &lt;a   asp-action="Create" asp-controller="Product"&gt;Add  Product&lt;/a&gt;</w:t>
      </w:r>
    </w:p>
    <w:p w:rsidR="00000000" w:rsidDel="00000000" w:rsidP="00000000" w:rsidRDefault="00000000" w:rsidRPr="00000000" w14:paraId="0000001C">
      <w:pPr>
        <w:ind w:hanging="1275.5905511811022"/>
        <w:rPr/>
      </w:pPr>
      <w:r w:rsidDel="00000000" w:rsidR="00000000" w:rsidRPr="00000000">
        <w:rPr>
          <w:rtl w:val="0"/>
        </w:rPr>
        <w:t xml:space="preserve">&lt;table class="table" </w:t>
      </w:r>
      <w:r w:rsidDel="00000000" w:rsidR="00000000" w:rsidRPr="00000000">
        <w:rPr>
          <w:highlight w:val="green"/>
          <w:rtl w:val="0"/>
        </w:rPr>
        <w:t xml:space="preserve">id="myTable"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ind w:hanging="1275.5905511811022"/>
        <w:rPr/>
      </w:pPr>
      <w:r w:rsidDel="00000000" w:rsidR="00000000" w:rsidRPr="00000000">
        <w:rPr>
          <w:rtl w:val="0"/>
        </w:rPr>
        <w:t xml:space="preserve">  &lt;thead&gt;</w:t>
      </w:r>
    </w:p>
    <w:p w:rsidR="00000000" w:rsidDel="00000000" w:rsidP="00000000" w:rsidRDefault="00000000" w:rsidRPr="00000000" w14:paraId="0000001E">
      <w:pPr>
        <w:ind w:hanging="1275.5905511811022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F">
      <w:pPr>
        <w:ind w:hanging="1275.5905511811022"/>
        <w:rPr/>
      </w:pPr>
      <w:r w:rsidDel="00000000" w:rsidR="00000000" w:rsidRPr="00000000">
        <w:rPr>
          <w:rtl w:val="0"/>
        </w:rPr>
        <w:t xml:space="preserve">      &lt;th scope="col"&gt;#&lt;/th&gt;</w:t>
      </w:r>
    </w:p>
    <w:p w:rsidR="00000000" w:rsidDel="00000000" w:rsidP="00000000" w:rsidRDefault="00000000" w:rsidRPr="00000000" w14:paraId="00000020">
      <w:pPr>
        <w:ind w:hanging="1275.5905511811022"/>
        <w:rPr/>
      </w:pPr>
      <w:r w:rsidDel="00000000" w:rsidR="00000000" w:rsidRPr="00000000">
        <w:rPr>
          <w:rtl w:val="0"/>
        </w:rPr>
        <w:t xml:space="preserve">      &lt;th scope="col"&gt;Product Name&lt;/th&gt;</w:t>
      </w:r>
    </w:p>
    <w:p w:rsidR="00000000" w:rsidDel="00000000" w:rsidP="00000000" w:rsidRDefault="00000000" w:rsidRPr="00000000" w14:paraId="00000021">
      <w:pPr>
        <w:ind w:hanging="1275.5905511811022"/>
        <w:rPr/>
      </w:pPr>
      <w:r w:rsidDel="00000000" w:rsidR="00000000" w:rsidRPr="00000000">
        <w:rPr>
          <w:rtl w:val="0"/>
        </w:rPr>
        <w:t xml:space="preserve">     &lt;th scope="col"&gt;Product Description&lt;/th&gt;</w:t>
      </w:r>
    </w:p>
    <w:p w:rsidR="00000000" w:rsidDel="00000000" w:rsidP="00000000" w:rsidRDefault="00000000" w:rsidRPr="00000000" w14:paraId="00000022">
      <w:pPr>
        <w:ind w:hanging="1275.5905511811022"/>
        <w:rPr/>
      </w:pPr>
      <w:r w:rsidDel="00000000" w:rsidR="00000000" w:rsidRPr="00000000">
        <w:rPr>
          <w:rtl w:val="0"/>
        </w:rPr>
        <w:t xml:space="preserve">      &lt;th scope="col"&gt;Product Price&lt;/th&gt;</w:t>
      </w:r>
    </w:p>
    <w:p w:rsidR="00000000" w:rsidDel="00000000" w:rsidP="00000000" w:rsidRDefault="00000000" w:rsidRPr="00000000" w14:paraId="00000023">
      <w:pPr>
        <w:ind w:hanging="1275.5905511811022"/>
        <w:rPr/>
      </w:pPr>
      <w:r w:rsidDel="00000000" w:rsidR="00000000" w:rsidRPr="00000000">
        <w:rPr>
          <w:rtl w:val="0"/>
        </w:rPr>
        <w:t xml:space="preserve">      &lt;th scope="col"&gt;Product Image&lt;/th&gt;</w:t>
      </w:r>
    </w:p>
    <w:p w:rsidR="00000000" w:rsidDel="00000000" w:rsidP="00000000" w:rsidRDefault="00000000" w:rsidRPr="00000000" w14:paraId="00000024">
      <w:pPr>
        <w:ind w:hanging="1275.5905511811022"/>
        <w:rPr/>
      </w:pPr>
      <w:r w:rsidDel="00000000" w:rsidR="00000000" w:rsidRPr="00000000">
        <w:rPr>
          <w:rtl w:val="0"/>
        </w:rPr>
        <w:t xml:space="preserve">       &lt;th scope="col"&gt;Product Slug&lt;/th&gt;</w:t>
      </w:r>
    </w:p>
    <w:p w:rsidR="00000000" w:rsidDel="00000000" w:rsidP="00000000" w:rsidRDefault="00000000" w:rsidRPr="00000000" w14:paraId="00000025">
      <w:pPr>
        <w:ind w:hanging="1275.5905511811022"/>
        <w:rPr/>
      </w:pPr>
      <w:r w:rsidDel="00000000" w:rsidR="00000000" w:rsidRPr="00000000">
        <w:rPr>
          <w:rtl w:val="0"/>
        </w:rPr>
        <w:t xml:space="preserve">        &lt;th scope="col"&gt;Product Category&lt;/th&gt;</w:t>
      </w:r>
    </w:p>
    <w:p w:rsidR="00000000" w:rsidDel="00000000" w:rsidP="00000000" w:rsidRDefault="00000000" w:rsidRPr="00000000" w14:paraId="00000026">
      <w:pPr>
        <w:ind w:hanging="1275.5905511811022"/>
        <w:rPr/>
      </w:pPr>
      <w:r w:rsidDel="00000000" w:rsidR="00000000" w:rsidRPr="00000000">
        <w:rPr>
          <w:rtl w:val="0"/>
        </w:rPr>
        <w:t xml:space="preserve">         &lt;th scope="col"&gt;Product Brand&lt;/th&gt;</w:t>
      </w:r>
    </w:p>
    <w:p w:rsidR="00000000" w:rsidDel="00000000" w:rsidP="00000000" w:rsidRDefault="00000000" w:rsidRPr="00000000" w14:paraId="00000027">
      <w:pPr>
        <w:ind w:hanging="1275.5905511811022"/>
        <w:rPr/>
      </w:pPr>
      <w:r w:rsidDel="00000000" w:rsidR="00000000" w:rsidRPr="00000000">
        <w:rPr>
          <w:rtl w:val="0"/>
        </w:rPr>
        <w:t xml:space="preserve">          &lt;th scope="col"&gt;Product Manage&lt;/th&gt;</w:t>
      </w:r>
    </w:p>
    <w:p w:rsidR="00000000" w:rsidDel="00000000" w:rsidP="00000000" w:rsidRDefault="00000000" w:rsidRPr="00000000" w14:paraId="00000028">
      <w:pPr>
        <w:ind w:hanging="1275.5905511811022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9">
      <w:pPr>
        <w:ind w:hanging="1275.5905511811022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A">
      <w:pPr>
        <w:ind w:hanging="1275.5905511811022"/>
        <w:rPr/>
      </w:pPr>
      <w:r w:rsidDel="00000000" w:rsidR="00000000" w:rsidRPr="00000000">
        <w:rPr>
          <w:rtl w:val="0"/>
        </w:rPr>
        <w:t xml:space="preserve">  &lt;/thead&gt;</w:t>
      </w:r>
    </w:p>
    <w:p w:rsidR="00000000" w:rsidDel="00000000" w:rsidP="00000000" w:rsidRDefault="00000000" w:rsidRPr="00000000" w14:paraId="0000002B">
      <w:pPr>
        <w:ind w:hanging="1275.5905511811022"/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02C">
      <w:pPr>
        <w:ind w:hanging="1275.5905511811022"/>
        <w:rPr/>
      </w:pPr>
      <w:r w:rsidDel="00000000" w:rsidR="00000000" w:rsidRPr="00000000">
        <w:rPr>
          <w:rtl w:val="0"/>
        </w:rPr>
        <w:t xml:space="preserve">      @foreach(var  item  in  Model ){</w:t>
      </w:r>
    </w:p>
    <w:p w:rsidR="00000000" w:rsidDel="00000000" w:rsidP="00000000" w:rsidRDefault="00000000" w:rsidRPr="00000000" w14:paraId="0000002D">
      <w:pPr>
        <w:ind w:hanging="1275.5905511811022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E">
      <w:pPr>
        <w:ind w:hanging="1275.5905511811022"/>
        <w:rPr/>
      </w:pPr>
      <w:r w:rsidDel="00000000" w:rsidR="00000000" w:rsidRPr="00000000">
        <w:rPr>
          <w:rtl w:val="0"/>
        </w:rPr>
        <w:t xml:space="preserve">       &lt;td &gt;&lt;/td&gt;</w:t>
      </w:r>
    </w:p>
    <w:p w:rsidR="00000000" w:rsidDel="00000000" w:rsidP="00000000" w:rsidRDefault="00000000" w:rsidRPr="00000000" w14:paraId="0000002F">
      <w:pPr>
        <w:ind w:hanging="1275.5905511811022"/>
        <w:rPr/>
      </w:pPr>
      <w:r w:rsidDel="00000000" w:rsidR="00000000" w:rsidRPr="00000000">
        <w:rPr>
          <w:rtl w:val="0"/>
        </w:rPr>
        <w:t xml:space="preserve">      &lt;td&gt;&lt;/td&gt;</w:t>
      </w:r>
    </w:p>
    <w:p w:rsidR="00000000" w:rsidDel="00000000" w:rsidP="00000000" w:rsidRDefault="00000000" w:rsidRPr="00000000" w14:paraId="00000030">
      <w:pPr>
        <w:ind w:hanging="1275.5905511811022"/>
        <w:rPr/>
      </w:pPr>
      <w:r w:rsidDel="00000000" w:rsidR="00000000" w:rsidRPr="00000000">
        <w:rPr>
          <w:rtl w:val="0"/>
        </w:rPr>
        <w:t xml:space="preserve">      &lt;td&gt;&lt;/td&gt;</w:t>
      </w:r>
    </w:p>
    <w:p w:rsidR="00000000" w:rsidDel="00000000" w:rsidP="00000000" w:rsidRDefault="00000000" w:rsidRPr="00000000" w14:paraId="00000031">
      <w:pPr>
        <w:ind w:hanging="1275.5905511811022"/>
        <w:rPr/>
      </w:pPr>
      <w:r w:rsidDel="00000000" w:rsidR="00000000" w:rsidRPr="00000000">
        <w:rPr>
          <w:rtl w:val="0"/>
        </w:rPr>
        <w:t xml:space="preserve">       &lt;td&gt;&lt;/td&gt;</w:t>
      </w:r>
    </w:p>
    <w:p w:rsidR="00000000" w:rsidDel="00000000" w:rsidP="00000000" w:rsidRDefault="00000000" w:rsidRPr="00000000" w14:paraId="00000032">
      <w:pPr>
        <w:ind w:hanging="1275.5905511811022"/>
        <w:rPr/>
      </w:pPr>
      <w:r w:rsidDel="00000000" w:rsidR="00000000" w:rsidRPr="00000000">
        <w:rPr>
          <w:rtl w:val="0"/>
        </w:rPr>
        <w:t xml:space="preserve">        &lt;td&gt; &lt;/td&gt;</w:t>
      </w:r>
    </w:p>
    <w:p w:rsidR="00000000" w:rsidDel="00000000" w:rsidP="00000000" w:rsidRDefault="00000000" w:rsidRPr="00000000" w14:paraId="00000033">
      <w:pPr>
        <w:ind w:hanging="1275.5905511811022"/>
        <w:rPr/>
      </w:pPr>
      <w:r w:rsidDel="00000000" w:rsidR="00000000" w:rsidRPr="00000000">
        <w:rPr>
          <w:rtl w:val="0"/>
        </w:rPr>
        <w:t xml:space="preserve">        &lt;td&gt;&lt;/td&gt;</w:t>
      </w:r>
    </w:p>
    <w:p w:rsidR="00000000" w:rsidDel="00000000" w:rsidP="00000000" w:rsidRDefault="00000000" w:rsidRPr="00000000" w14:paraId="00000034">
      <w:pPr>
        <w:ind w:hanging="1275.5905511811022"/>
        <w:rPr/>
      </w:pPr>
      <w:r w:rsidDel="00000000" w:rsidR="00000000" w:rsidRPr="00000000">
        <w:rPr>
          <w:rtl w:val="0"/>
        </w:rPr>
        <w:t xml:space="preserve">        &lt;td&gt;&lt;/td&gt;</w:t>
      </w:r>
    </w:p>
    <w:p w:rsidR="00000000" w:rsidDel="00000000" w:rsidP="00000000" w:rsidRDefault="00000000" w:rsidRPr="00000000" w14:paraId="00000035">
      <w:pPr>
        <w:ind w:hanging="1275.5905511811022"/>
        <w:rPr/>
      </w:pPr>
      <w:r w:rsidDel="00000000" w:rsidR="00000000" w:rsidRPr="00000000">
        <w:rPr>
          <w:rtl w:val="0"/>
        </w:rPr>
        <w:t xml:space="preserve">        &lt;td&gt;&lt;/td&gt;</w:t>
      </w:r>
    </w:p>
    <w:p w:rsidR="00000000" w:rsidDel="00000000" w:rsidP="00000000" w:rsidRDefault="00000000" w:rsidRPr="00000000" w14:paraId="00000036">
      <w:pPr>
        <w:ind w:hanging="1275.5905511811022"/>
        <w:rPr/>
      </w:pPr>
      <w:r w:rsidDel="00000000" w:rsidR="00000000" w:rsidRPr="00000000">
        <w:rPr>
          <w:rtl w:val="0"/>
        </w:rPr>
        <w:t xml:space="preserve">           &lt;td&gt; &lt;/td&gt;</w:t>
      </w:r>
    </w:p>
    <w:p w:rsidR="00000000" w:rsidDel="00000000" w:rsidP="00000000" w:rsidRDefault="00000000" w:rsidRPr="00000000" w14:paraId="00000037">
      <w:pPr>
        <w:ind w:hanging="1275.5905511811022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8">
      <w:pPr>
        <w:ind w:hanging="1275.5905511811022"/>
        <w:rPr/>
      </w:pPr>
      <w:r w:rsidDel="00000000" w:rsidR="00000000" w:rsidRPr="00000000">
        <w:rPr>
          <w:rtl w:val="0"/>
        </w:rPr>
        <w:t xml:space="preserve">      }  </w:t>
      </w:r>
    </w:p>
    <w:p w:rsidR="00000000" w:rsidDel="00000000" w:rsidP="00000000" w:rsidRDefault="00000000" w:rsidRPr="00000000" w14:paraId="00000039">
      <w:pPr>
        <w:ind w:hanging="1275.5905511811022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ind w:hanging="1275.5905511811022"/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03B">
      <w:pPr>
        <w:ind w:hanging="1275.5905511811022"/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3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hanging="1275.5905511811022"/>
        <w:rPr/>
      </w:pPr>
      <w:r w:rsidDel="00000000" w:rsidR="00000000" w:rsidRPr="00000000">
        <w:rPr>
          <w:rtl w:val="0"/>
        </w:rPr>
        <w:t xml:space="preserve">&lt;partial name="_Paginate" model="@pager" /&gt;</w:t>
      </w:r>
    </w:p>
    <w:p w:rsidR="00000000" w:rsidDel="00000000" w:rsidP="00000000" w:rsidRDefault="00000000" w:rsidRPr="00000000" w14:paraId="0000003E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@section Scripts {</w:t>
      </w:r>
    </w:p>
    <w:p w:rsidR="00000000" w:rsidDel="00000000" w:rsidP="00000000" w:rsidRDefault="00000000" w:rsidRPr="00000000" w14:paraId="00000040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&lt;script&gt;</w:t>
      </w:r>
    </w:p>
    <w:p w:rsidR="00000000" w:rsidDel="00000000" w:rsidP="00000000" w:rsidRDefault="00000000" w:rsidRPr="00000000" w14:paraId="00000041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let table = new DataTable('#myTable');</w:t>
      </w:r>
    </w:p>
    <w:p w:rsidR="00000000" w:rsidDel="00000000" w:rsidP="00000000" w:rsidRDefault="00000000" w:rsidRPr="00000000" w14:paraId="00000042">
      <w:pPr>
        <w:ind w:hanging="1275.5905511811022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&lt;/script&gt;</w:t>
      </w:r>
    </w:p>
    <w:p w:rsidR="00000000" w:rsidDel="00000000" w:rsidP="00000000" w:rsidRDefault="00000000" w:rsidRPr="00000000" w14:paraId="00000044">
      <w:pPr>
        <w:ind w:hanging="1275.5905511811022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45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hanging="1275.5905511811022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