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2"/>
          <w:szCs w:val="32"/>
          <w:highlight w:val="yellow"/>
          <w:rtl w:val="0"/>
        </w:rPr>
        <w:t xml:space="preserve">Controller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namespace Check.Controllers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public class TestController : Controller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7">
      <w:pPr>
        <w:rPr>
          <w:highlight w:val="green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highlight w:val="green"/>
          <w:rtl w:val="0"/>
        </w:rPr>
        <w:t xml:space="preserve">  public IActionResult SetValue() //  lưu giá trị vào cookie trình duyệt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var shippingFee = 70;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highlight w:val="green"/>
        </w:rPr>
      </w:pPr>
      <w:r w:rsidDel="00000000" w:rsidR="00000000" w:rsidRPr="00000000">
        <w:rPr>
          <w:rtl w:val="0"/>
        </w:rPr>
        <w:t xml:space="preserve">            Response.Cookies.Append( </w:t>
      </w:r>
      <w:r w:rsidDel="00000000" w:rsidR="00000000" w:rsidRPr="00000000">
        <w:rPr>
          <w:highlight w:val="green"/>
          <w:rtl w:val="0"/>
        </w:rPr>
        <w:t xml:space="preserve"> // lưu giá trị vào cookie trình duyệt có KeyName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"ShippingFee",  //KeyName</w:t>
      </w:r>
    </w:p>
    <w:p w:rsidR="00000000" w:rsidDel="00000000" w:rsidP="00000000" w:rsidRDefault="00000000" w:rsidRPr="00000000" w14:paraId="0000000D">
      <w:pPr>
        <w:rPr>
          <w:highlight w:val="green"/>
        </w:rPr>
      </w:pPr>
      <w:r w:rsidDel="00000000" w:rsidR="00000000" w:rsidRPr="00000000">
        <w:rPr>
          <w:rtl w:val="0"/>
        </w:rPr>
        <w:t xml:space="preserve">        shippingFee.ToString(CultureInfo.InvariantCulture),  </w:t>
      </w:r>
      <w:r w:rsidDel="00000000" w:rsidR="00000000" w:rsidRPr="00000000">
        <w:rPr>
          <w:highlight w:val="green"/>
          <w:rtl w:val="0"/>
        </w:rPr>
        <w:t xml:space="preserve">// chuyển kiểu dữ liệu về dạng string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new CookieOptions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0">
      <w:pPr>
        <w:rPr>
          <w:highlight w:val="green"/>
        </w:rPr>
      </w:pPr>
      <w:r w:rsidDel="00000000" w:rsidR="00000000" w:rsidRPr="00000000">
        <w:rPr>
          <w:rtl w:val="0"/>
        </w:rPr>
        <w:t xml:space="preserve">            Expires = DateTime.Now.AddDays(1),   </w:t>
      </w:r>
      <w:r w:rsidDel="00000000" w:rsidR="00000000" w:rsidRPr="00000000">
        <w:rPr>
          <w:highlight w:val="green"/>
          <w:rtl w:val="0"/>
        </w:rPr>
        <w:t xml:space="preserve">// cookie trình duyệt tồn tại 1 ngày </w:t>
      </w:r>
    </w:p>
    <w:p w:rsidR="00000000" w:rsidDel="00000000" w:rsidP="00000000" w:rsidRDefault="00000000" w:rsidRPr="00000000" w14:paraId="00000011">
      <w:pPr>
        <w:rPr>
          <w:highlight w:val="green"/>
        </w:rPr>
      </w:pPr>
      <w:r w:rsidDel="00000000" w:rsidR="00000000" w:rsidRPr="00000000">
        <w:rPr>
          <w:rtl w:val="0"/>
        </w:rPr>
        <w:t xml:space="preserve">            HttpOnly = false,  </w:t>
      </w:r>
      <w:r w:rsidDel="00000000" w:rsidR="00000000" w:rsidRPr="00000000">
        <w:rPr>
          <w:highlight w:val="green"/>
          <w:rtl w:val="0"/>
        </w:rPr>
        <w:t xml:space="preserve"> // cho JS đọc nếu cần</w:t>
      </w:r>
    </w:p>
    <w:p w:rsidR="00000000" w:rsidDel="00000000" w:rsidP="00000000" w:rsidRDefault="00000000" w:rsidRPr="00000000" w14:paraId="00000012">
      <w:pPr>
        <w:rPr>
          <w:highlight w:val="green"/>
        </w:rPr>
      </w:pPr>
      <w:r w:rsidDel="00000000" w:rsidR="00000000" w:rsidRPr="00000000">
        <w:rPr>
          <w:rtl w:val="0"/>
        </w:rPr>
        <w:t xml:space="preserve">            Secure = true,   </w:t>
      </w:r>
      <w:r w:rsidDel="00000000" w:rsidR="00000000" w:rsidRPr="00000000">
        <w:rPr>
          <w:highlight w:val="green"/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// HTTPS localhost thì cookie trình duyệt sẽ lưu được giá trị </w:t>
      </w:r>
    </w:p>
    <w:p w:rsidR="00000000" w:rsidDel="00000000" w:rsidP="00000000" w:rsidRDefault="00000000" w:rsidRPr="00000000" w14:paraId="00000013">
      <w:pPr>
        <w:rPr>
          <w:highlight w:val="green"/>
        </w:rPr>
      </w:pPr>
      <w:r w:rsidDel="00000000" w:rsidR="00000000" w:rsidRPr="00000000">
        <w:rPr>
          <w:rtl w:val="0"/>
        </w:rPr>
        <w:t xml:space="preserve">            IsEssential = true </w:t>
      </w:r>
      <w:r w:rsidDel="00000000" w:rsidR="00000000" w:rsidRPr="00000000">
        <w:rPr>
          <w:highlight w:val="green"/>
          <w:rtl w:val="0"/>
        </w:rPr>
        <w:t xml:space="preserve">// Cookie luôn được lưu, Kể cả khi user chưa chấp nhận cookie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return Json(new { success = true });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highlight w:val="green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highlight w:val="green"/>
          <w:rtl w:val="0"/>
        </w:rPr>
        <w:t xml:space="preserve">   public IActionResult GetValue() //  lấy giá trị từ cookie trình duyệt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decimal shippingFee = 0;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highlight w:val="green"/>
        </w:rPr>
      </w:pPr>
      <w:r w:rsidDel="00000000" w:rsidR="00000000" w:rsidRPr="00000000">
        <w:rPr>
          <w:rtl w:val="0"/>
        </w:rPr>
        <w:t xml:space="preserve">            var cookie = Request.Cookies["ShippingFee"]; </w:t>
      </w:r>
      <w:r w:rsidDel="00000000" w:rsidR="00000000" w:rsidRPr="00000000">
        <w:rPr>
          <w:highlight w:val="green"/>
          <w:rtl w:val="0"/>
        </w:rPr>
        <w:t xml:space="preserve"> // lấy giá trị theo KeyName của cookie trong trình duyệt </w:t>
      </w:r>
    </w:p>
    <w:p w:rsidR="00000000" w:rsidDel="00000000" w:rsidP="00000000" w:rsidRDefault="00000000" w:rsidRPr="00000000" w14:paraId="00000021">
      <w:pPr>
        <w:rPr>
          <w:highlight w:val="green"/>
        </w:rPr>
      </w:pPr>
      <w:r w:rsidDel="00000000" w:rsidR="00000000" w:rsidRPr="00000000">
        <w:rPr>
          <w:rtl w:val="0"/>
        </w:rPr>
        <w:t xml:space="preserve">            if (cookie != null)  </w:t>
      </w:r>
      <w:r w:rsidDel="00000000" w:rsidR="00000000" w:rsidRPr="00000000">
        <w:rPr>
          <w:highlight w:val="green"/>
          <w:rtl w:val="0"/>
        </w:rPr>
        <w:t xml:space="preserve">//  kiểm tra khi  lấy ra có  bị  null   không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decimal.TryParse( </w:t>
      </w:r>
      <w:r w:rsidDel="00000000" w:rsidR="00000000" w:rsidRPr="00000000">
        <w:rPr>
          <w:highlight w:val="green"/>
          <w:rtl w:val="0"/>
        </w:rPr>
        <w:t xml:space="preserve"> // chuyển string thành decimal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>
          <w:highlight w:val="green"/>
        </w:rPr>
      </w:pPr>
      <w:r w:rsidDel="00000000" w:rsidR="00000000" w:rsidRPr="00000000">
        <w:rPr>
          <w:rtl w:val="0"/>
        </w:rPr>
        <w:t xml:space="preserve">                    cookie, </w:t>
      </w:r>
      <w:r w:rsidDel="00000000" w:rsidR="00000000" w:rsidRPr="00000000">
        <w:rPr>
          <w:highlight w:val="green"/>
          <w:rtl w:val="0"/>
        </w:rPr>
        <w:t xml:space="preserve">// giá trị khi lấy ra từ cookie trình duyệt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NumberStyles.Any,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CultureInfo.InvariantCulture,</w:t>
      </w:r>
    </w:p>
    <w:p w:rsidR="00000000" w:rsidDel="00000000" w:rsidP="00000000" w:rsidRDefault="00000000" w:rsidRPr="00000000" w14:paraId="00000027">
      <w:pPr>
        <w:rPr>
          <w:highlight w:val="green"/>
        </w:rPr>
      </w:pPr>
      <w:r w:rsidDel="00000000" w:rsidR="00000000" w:rsidRPr="00000000">
        <w:rPr>
          <w:rtl w:val="0"/>
        </w:rPr>
        <w:t xml:space="preserve">                    out shippingFee  </w:t>
      </w:r>
      <w:r w:rsidDel="00000000" w:rsidR="00000000" w:rsidRPr="00000000">
        <w:rPr>
          <w:highlight w:val="green"/>
          <w:rtl w:val="0"/>
        </w:rPr>
        <w:t xml:space="preserve">// chuyển thành công thì giá trị lấy ra từ cookie trình duyệt sẽ được gán vào biến shippingFee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ViewBag.ShippingFee = shippingFee;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return View();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6"/>
          <w:szCs w:val="26"/>
          <w:highlight w:val="yellow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