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E67E22"/>
          <w:sz w:val="52"/>
          <w:szCs w:val="52"/>
        </w:rPr>
        <w:t xml:space="preserve">HUB VENDOR MANAGER</w:t>
      </w:r>
    </w:p>
    <w:p>
      <w:pPr>
        <w:spacing w:after="80" w:before="80"/>
        <w:jc w:val="center"/>
      </w:pPr>
      <w:r>
        <w:rPr>
          <w:rFonts w:ascii="Arial" w:cs="Arial" w:eastAsia="Arial" w:hAnsi="Arial"/>
          <w:color w:val="757575"/>
          <w:sz w:val="28"/>
          <w:szCs w:val="28"/>
        </w:rPr>
        <w:t xml:space="preserve">System Requirement Specification (SRS)</w:t>
      </w:r>
    </w:p>
    <w:p>
      <w:pPr>
        <w:spacing w:after="80" w:before="80"/>
        <w:jc w:val="center"/>
      </w:pPr>
      <w:r>
        <w:rPr>
          <w:rFonts w:ascii="Arial" w:cs="Arial" w:eastAsia="Arial" w:hAnsi="Arial"/>
          <w:color w:val="757575"/>
          <w:sz w:val="20"/>
          <w:szCs w:val="20"/>
        </w:rPr>
        <w:t xml:space="preserve">Happy Creative Company  ·  Version 1.1  ·  May 2026</w:t>
      </w:r>
    </w:p>
    <w:p>
      <w:pPr>
        <w:spacing w:after="80" w:before="80"/>
        <w:jc w:val="center"/>
      </w:pPr>
      <w:r>
        <w:rPr>
          <w:rFonts w:ascii="Arial" w:cs="Arial" w:eastAsia="Arial" w:hAnsi="Arial"/>
          <w:b/>
          <w:bCs/>
          <w:color w:val="C0392B"/>
          <w:sz w:val="20"/>
          <w:szCs w:val="20"/>
        </w:rPr>
        <w:t xml:space="preserve">Tác giả: ThanhDat  ·  Trạng thái: Draft — Chờ xác nhận</w:t>
      </w:r>
    </w:p>
    <w:p>
      <w:pPr>
        <w:spacing w:after="0" w:before="600"/>
        <w:jc w:val="center"/>
      </w:pPr>
    </w:p>
    <w:p>
      <w:r>
        <w:br w:type="page"/>
      </w:r>
    </w:p>
    <w:p>
      <w:pPr>
        <w:pStyle w:val="Heading1"/>
        <w:spacing w:after="200" w:before="480"/>
      </w:pPr>
      <w:r>
        <w:rPr>
          <w:rFonts w:ascii="Arial" w:cs="Arial" w:eastAsia="Arial" w:hAnsi="Arial"/>
          <w:b/>
          <w:bCs/>
          <w:color w:val="E67E22"/>
          <w:sz w:val="32"/>
          <w:szCs w:val="32"/>
        </w:rPr>
        <w:t xml:space="preserve">1. Tổng Quan Dự Án</w:t>
      </w:r>
    </w:p>
    <w:p>
      <w:pPr>
        <w:pStyle w:val="Heading2"/>
        <w:spacing w:after="160" w:before="300"/>
      </w:pPr>
      <w:r>
        <w:rPr>
          <w:rFonts w:ascii="Arial" w:cs="Arial" w:eastAsia="Arial" w:hAnsi="Arial"/>
          <w:b/>
          <w:bCs/>
          <w:color w:val="333333"/>
          <w:sz w:val="24"/>
          <w:szCs w:val="24"/>
        </w:rPr>
        <w:t xml:space="preserve">1.1 Mục tiêu</w:t>
      </w:r>
    </w:p>
    <w:p>
      <w:pPr>
        <w:spacing w:after="80" w:before="80"/>
      </w:pPr>
      <w:r>
        <w:rPr>
          <w:rFonts w:ascii="Arial" w:cs="Arial" w:eastAsia="Arial" w:hAnsi="Arial"/>
          <w:color w:val="212121"/>
          <w:sz w:val="20"/>
          <w:szCs w:val="20"/>
        </w:rPr>
        <w:t xml:space="preserve">Hub Vendor Manager là hệ thống nội bộ giúp Happy Creative tập trung hóa quản lý nhà cung cấp (vendor) và chuẩn hóa quy trình sourcing sản phẩm cho toàn bộ các dự án Ecommerce. Hệ thống đóng vai trò:</w:t>
      </w:r>
    </w:p>
    <w:p>
      <w:pPr>
        <w:pStyle w:val="ListParagraph"/>
        <w:numPr>
          <w:ilvl w:val="0"/>
          <w:numId w:val="2"/>
        </w:numPr>
        <w:spacing w:after="60" w:before="60"/>
      </w:pPr>
      <w:r>
        <w:rPr>
          <w:rFonts w:ascii="Arial" w:cs="Arial" w:eastAsia="Arial" w:hAnsi="Arial"/>
          <w:b w:val="false"/>
          <w:bCs w:val="false"/>
          <w:color w:val="212121"/>
          <w:sz w:val="20"/>
          <w:szCs w:val="20"/>
        </w:rPr>
        <w:t xml:space="preserve">Vendor Hub — kho dữ liệu vendor tập trung toàn công ty</w:t>
      </w:r>
    </w:p>
    <w:p>
      <w:pPr>
        <w:pStyle w:val="ListParagraph"/>
        <w:numPr>
          <w:ilvl w:val="0"/>
          <w:numId w:val="2"/>
        </w:numPr>
        <w:spacing w:after="60" w:before="60"/>
      </w:pPr>
      <w:r>
        <w:rPr>
          <w:rFonts w:ascii="Arial" w:cs="Arial" w:eastAsia="Arial" w:hAnsi="Arial"/>
          <w:b w:val="false"/>
          <w:bCs w:val="false"/>
          <w:color w:val="212121"/>
          <w:sz w:val="20"/>
          <w:szCs w:val="20"/>
        </w:rPr>
        <w:t xml:space="preserve">Product Sourcing Management System — chuẩn hóa quy trình request và duyệt sản phẩm mới</w:t>
      </w:r>
    </w:p>
    <w:p>
      <w:pPr>
        <w:pStyle w:val="ListParagraph"/>
        <w:numPr>
          <w:ilvl w:val="0"/>
          <w:numId w:val="2"/>
        </w:numPr>
        <w:spacing w:after="60" w:before="60"/>
      </w:pPr>
      <w:r>
        <w:rPr>
          <w:rFonts w:ascii="Arial" w:cs="Arial" w:eastAsia="Arial" w:hAnsi="Arial"/>
          <w:b w:val="false"/>
          <w:bCs w:val="false"/>
          <w:color w:val="212121"/>
          <w:sz w:val="20"/>
          <w:szCs w:val="20"/>
        </w:rPr>
        <w:t xml:space="preserve">Internal Operation Platform — tối ưu vận hành, giảm trao đổi thủ công qua Excel/Chat</w:t>
      </w:r>
    </w:p>
    <w:p>
      <w:pPr>
        <w:spacing w:after="80" w:before="120"/>
      </w:pPr>
    </w:p>
    <w:p>
      <w:pPr>
        <w:pStyle w:val="Heading2"/>
        <w:spacing w:after="160" w:before="300"/>
      </w:pPr>
      <w:r>
        <w:rPr>
          <w:rFonts w:ascii="Arial" w:cs="Arial" w:eastAsia="Arial" w:hAnsi="Arial"/>
          <w:b/>
          <w:bCs/>
          <w:color w:val="333333"/>
          <w:sz w:val="24"/>
          <w:szCs w:val="24"/>
        </w:rPr>
        <w:t xml:space="preserve">1.2 Bối cảnh &amp; Vấn đề hiện tại</w:t>
      </w:r>
    </w:p>
    <w:p>
      <w:pPr>
        <w:spacing w:after="80" w:before="80"/>
      </w:pPr>
      <w:r>
        <w:rPr>
          <w:rFonts w:ascii="Arial" w:cs="Arial" w:eastAsia="Arial" w:hAnsi="Arial"/>
          <w:color w:val="212121"/>
          <w:sz w:val="20"/>
          <w:szCs w:val="20"/>
        </w:rPr>
        <w:t xml:space="preserve">Công ty đang vận hành 4 dự án Ecommerce: Creative Project, Happy Project, Global Project, Pilot Project. Các pain points hiện tại:</w:t>
      </w:r>
    </w:p>
    <w:p>
      <w:pPr>
        <w:pStyle w:val="ListParagraph"/>
        <w:numPr>
          <w:ilvl w:val="0"/>
          <w:numId w:val="2"/>
        </w:numPr>
        <w:spacing w:after="60" w:before="60"/>
      </w:pPr>
      <w:r>
        <w:rPr>
          <w:rFonts w:ascii="Arial" w:cs="Arial" w:eastAsia="Arial" w:hAnsi="Arial"/>
          <w:b w:val="false"/>
          <w:bCs w:val="false"/>
          <w:color w:val="212121"/>
          <w:sz w:val="20"/>
          <w:szCs w:val="20"/>
        </w:rPr>
        <w:t xml:space="preserve">Thông tin vendor phân tán — lưu riêng lẻ trong Excel, Google Sheet, khó đồng bộ</w:t>
      </w:r>
    </w:p>
    <w:p>
      <w:pPr>
        <w:pStyle w:val="ListParagraph"/>
        <w:numPr>
          <w:ilvl w:val="0"/>
          <w:numId w:val="2"/>
        </w:numPr>
        <w:spacing w:after="60" w:before="60"/>
      </w:pPr>
      <w:r>
        <w:rPr>
          <w:rFonts w:ascii="Arial" w:cs="Arial" w:eastAsia="Arial" w:hAnsi="Arial"/>
          <w:b w:val="false"/>
          <w:bCs w:val="false"/>
          <w:color w:val="212121"/>
          <w:sz w:val="20"/>
          <w:szCs w:val="20"/>
        </w:rPr>
        <w:t xml:space="preserve">Thiếu quy trình approval chuẩn — Seller tự tìm vendor, không có review tập trung, khó kiểm soát chất lượng</w:t>
      </w:r>
    </w:p>
    <w:p>
      <w:pPr>
        <w:pStyle w:val="ListParagraph"/>
        <w:numPr>
          <w:ilvl w:val="0"/>
          <w:numId w:val="2"/>
        </w:numPr>
        <w:spacing w:after="60" w:before="60"/>
      </w:pPr>
      <w:r>
        <w:rPr>
          <w:rFonts w:ascii="Arial" w:cs="Arial" w:eastAsia="Arial" w:hAnsi="Arial"/>
          <w:b w:val="false"/>
          <w:bCs w:val="false"/>
          <w:color w:val="212121"/>
          <w:sz w:val="20"/>
          <w:szCs w:val="20"/>
        </w:rPr>
        <w:t xml:space="preserve">Không thể so sánh vendor — giá, shipping, chất lượng không được lưu theo chuẩn thống nhất</w:t>
      </w:r>
    </w:p>
    <w:p>
      <w:pPr>
        <w:pStyle w:val="ListParagraph"/>
        <w:numPr>
          <w:ilvl w:val="0"/>
          <w:numId w:val="2"/>
        </w:numPr>
        <w:spacing w:after="60" w:before="60"/>
      </w:pPr>
      <w:r>
        <w:rPr>
          <w:rFonts w:ascii="Arial" w:cs="Arial" w:eastAsia="Arial" w:hAnsi="Arial"/>
          <w:b w:val="false"/>
          <w:bCs w:val="false"/>
          <w:color w:val="212121"/>
          <w:sz w:val="20"/>
          <w:szCs w:val="20"/>
        </w:rPr>
        <w:t xml:space="preserve">Thiếu dữ liệu lịch sử — không tracking performance vendor theo thời gian</w:t>
      </w:r>
    </w:p>
    <w:p>
      <w:pPr>
        <w:pStyle w:val="ListParagraph"/>
        <w:numPr>
          <w:ilvl w:val="0"/>
          <w:numId w:val="2"/>
        </w:numPr>
        <w:spacing w:after="60" w:before="60"/>
      </w:pPr>
      <w:r>
        <w:rPr>
          <w:rFonts w:ascii="Arial" w:cs="Arial" w:eastAsia="Arial" w:hAnsi="Arial"/>
          <w:b w:val="false"/>
          <w:bCs w:val="false"/>
          <w:color w:val="212121"/>
          <w:sz w:val="20"/>
          <w:szCs w:val="20"/>
        </w:rPr>
        <w:t xml:space="preserve">Khó mở rộng — càng nhiều project càng rối, phụ thuộc vào con người cụ thể</w:t>
      </w:r>
    </w:p>
    <w:p>
      <w:pPr>
        <w:spacing w:after="80" w:before="120"/>
      </w:pPr>
    </w:p>
    <w:p>
      <w:pPr>
        <w:pStyle w:val="Heading2"/>
        <w:spacing w:after="160" w:before="300"/>
      </w:pPr>
      <w:r>
        <w:rPr>
          <w:rFonts w:ascii="Arial" w:cs="Arial" w:eastAsia="Arial" w:hAnsi="Arial"/>
          <w:b/>
          <w:bCs/>
          <w:color w:val="333333"/>
          <w:sz w:val="24"/>
          <w:szCs w:val="24"/>
        </w:rPr>
        <w:t xml:space="preserve">1.3 Phạm vi hệ thống</w:t>
      </w:r>
    </w:p>
    <w:p>
      <w:pPr>
        <w:spacing w:after="80" w:before="80"/>
      </w:pPr>
      <w:r>
        <w:rPr>
          <w:rFonts w:ascii="Arial" w:cs="Arial" w:eastAsia="Arial" w:hAnsi="Arial"/>
          <w:color w:val="212121"/>
          <w:sz w:val="20"/>
          <w:szCs w:val="20"/>
        </w:rPr>
        <w:t xml:space="preserve">Hệ thống phục vụ các team nội bộ: Seller, Product Design, Operation, Vendor Management. Không phục vụ vendor bên ngoài trực tiếp.</w:t>
      </w:r>
    </w:p>
    <w:p>
      <w:pPr>
        <w:spacing w:after="80" w:before="120"/>
      </w:pPr>
    </w:p>
    <w:p>
      <w:pPr>
        <w:pStyle w:val="Heading2"/>
        <w:spacing w:after="160" w:before="300"/>
      </w:pPr>
      <w:r>
        <w:rPr>
          <w:rFonts w:ascii="Arial" w:cs="Arial" w:eastAsia="Arial" w:hAnsi="Arial"/>
          <w:b/>
          <w:bCs/>
          <w:color w:val="333333"/>
          <w:sz w:val="24"/>
          <w:szCs w:val="24"/>
        </w:rPr>
        <w:t xml:space="preserve">1.4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Layer</w:t>
            </w:r>
          </w:p>
        </w:tc>
        <w:tc>
          <w:tcPr>
            <w:tcW w:type="dxa" w:w="75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Công nghệ</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Backend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Laravel 12 · REST API · MySQL · Laravel Sanctum</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Frontend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React 18 · Vite · Ant Design · Axios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Infra</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Docker Compose · MySQL Container · Vercel (Frontend deploy)</w:t>
            </w:r>
          </w:p>
        </w:tc>
      </w:tr>
    </w:tbl>
    <w:p>
      <w:pPr>
        <w:pBdr>
          <w:bottom w:val="single" w:color="EEEEEE" w:sz="4"/>
        </w:pBdr>
        <w:spacing w:after="240" w:before="240"/>
      </w:pPr>
    </w:p>
    <w:p>
      <w:pPr>
        <w:pStyle w:val="Heading1"/>
        <w:spacing w:after="200" w:before="480"/>
      </w:pPr>
      <w:r>
        <w:rPr>
          <w:rFonts w:ascii="Arial" w:cs="Arial" w:eastAsia="Arial" w:hAnsi="Arial"/>
          <w:b/>
          <w:bCs/>
          <w:color w:val="E67E22"/>
          <w:sz w:val="32"/>
          <w:szCs w:val="32"/>
        </w:rPr>
        <w:t xml:space="preserve">2. User Roles &amp; Phân Quyền</w:t>
      </w:r>
    </w:p>
    <w:p>
      <w:pPr>
        <w:pStyle w:val="Heading2"/>
        <w:spacing w:after="160" w:before="300"/>
      </w:pPr>
      <w:r>
        <w:rPr>
          <w:rFonts w:ascii="Arial" w:cs="Arial" w:eastAsia="Arial" w:hAnsi="Arial"/>
          <w:b/>
          <w:bCs/>
          <w:color w:val="333333"/>
          <w:sz w:val="24"/>
          <w:szCs w:val="24"/>
        </w:rPr>
        <w:t xml:space="preserve">2.1 Tổng quan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760"/>
      </w:tblGrid>
      <w:tr>
        <w:trPr>
          <w:tblHeader/>
        </w:trPr>
        <w:tc>
          <w:tcPr>
            <w:tcW w:type="dxa" w:w="1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Role</w:t>
            </w:r>
          </w:p>
        </w:tc>
        <w:tc>
          <w:tcPr>
            <w:tcW w:type="dxa" w:w="18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Vai trò</w:t>
            </w:r>
          </w:p>
        </w:tc>
        <w:tc>
          <w:tcPr>
            <w:tcW w:type="dxa" w:w="32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Chức năng chính</w:t>
            </w:r>
          </w:p>
        </w:tc>
        <w:tc>
          <w:tcPr>
            <w:tcW w:type="dxa" w:w="27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Ghi chú</w:t>
            </w:r>
          </w:p>
        </w:tc>
      </w:tr>
      <w:tr>
        <w:tc>
          <w:tcPr>
            <w:tcW w:type="dxa" w:w="16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Admin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Quản trị hệ thống &amp; duyệt request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Duyệt/Từ chối form · Xem toàn bộ request · Quản lý user &amp; vendor · Export dữ liệu</w:t>
            </w:r>
          </w:p>
        </w:tc>
        <w:tc>
          <w:tcPr>
            <w:tcW w:type="dxa" w:w="276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Hiện map với role CCO trong UI</w:t>
            </w:r>
          </w:p>
        </w:tc>
      </w:tr>
      <w:tr>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Staff 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Seller / Product Team — tạo yêu cầu sản phẩm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Tạo Product Request · Submit duyệt · Nhận phản hồi · Xem trạng thái · Export Excel</w:t>
            </w:r>
          </w:p>
        </w:tc>
        <w:tc>
          <w:tcPr>
            <w:tcW w:type="dxa" w:w="276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Portal riêng, chưa có UI</w:t>
            </w:r>
          </w:p>
        </w:tc>
      </w:tr>
      <w:tr>
        <w:tc>
          <w:tcPr>
            <w:tcW w:type="dxa" w:w="16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Staff 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Management / Operation — tìm &amp; quản lý vendor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CRUD Vendor · So sánh vendor · Gán vendor cho request · Export Excel</w:t>
            </w:r>
          </w:p>
        </w:tc>
        <w:tc>
          <w:tcPr>
            <w:tcW w:type="dxa" w:w="276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Portal riêng, chưa có UI</w:t>
            </w:r>
          </w:p>
        </w:tc>
      </w:tr>
    </w:tbl>
    <w:p>
      <w:pPr>
        <w:spacing w:after="80" w:before="120"/>
      </w:pP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Admin hiện đang map với 'CCO' — xác nhận đây là 1 người duy nhất hay nhiều người có thể có quyền Admin?</w:t>
      </w: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Ngoài 3 role trên, các team Accounting, HR, Management có cần quyền truy cập hệ thống không?</w:t>
      </w:r>
    </w:p>
    <w:p>
      <w:pPr>
        <w:pBdr>
          <w:bottom w:val="single" w:color="EEEEEE" w:sz="4"/>
        </w:pBdr>
        <w:spacing w:after="240" w:before="240"/>
      </w:pPr>
    </w:p>
    <w:p>
      <w:pPr>
        <w:pStyle w:val="Heading1"/>
        <w:spacing w:after="200" w:before="480"/>
      </w:pPr>
      <w:r>
        <w:rPr>
          <w:rFonts w:ascii="Arial" w:cs="Arial" w:eastAsia="Arial" w:hAnsi="Arial"/>
          <w:b/>
          <w:bCs/>
          <w:color w:val="E67E22"/>
          <w:sz w:val="32"/>
          <w:szCs w:val="32"/>
        </w:rPr>
        <w:t xml:space="preserve">3. Chức Năng Chi Tiết</w:t>
      </w:r>
    </w:p>
    <w:p>
      <w:pPr>
        <w:pStyle w:val="Heading2"/>
        <w:spacing w:after="160" w:before="300"/>
      </w:pPr>
      <w:r>
        <w:rPr>
          <w:rFonts w:ascii="Arial" w:cs="Arial" w:eastAsia="Arial" w:hAnsi="Arial"/>
          <w:b/>
          <w:bCs/>
          <w:color w:val="333333"/>
          <w:sz w:val="24"/>
          <w:szCs w:val="24"/>
        </w:rPr>
        <w:t xml:space="preserve">3.1 Authentication &amp; Authorization</w:t>
      </w:r>
    </w:p>
    <w:p>
      <w:pPr>
        <w:pStyle w:val="ListParagraph"/>
        <w:numPr>
          <w:ilvl w:val="0"/>
          <w:numId w:val="2"/>
        </w:numPr>
        <w:spacing w:after="60" w:before="60"/>
      </w:pPr>
      <w:r>
        <w:rPr>
          <w:rFonts w:ascii="Arial" w:cs="Arial" w:eastAsia="Arial" w:hAnsi="Arial"/>
          <w:b w:val="false"/>
          <w:bCs w:val="false"/>
          <w:color w:val="212121"/>
          <w:sz w:val="20"/>
          <w:szCs w:val="20"/>
        </w:rPr>
        <w:t xml:space="preserve">Đăng nhập bằng Email + Password</w:t>
      </w:r>
    </w:p>
    <w:p>
      <w:pPr>
        <w:pStyle w:val="ListParagraph"/>
        <w:numPr>
          <w:ilvl w:val="0"/>
          <w:numId w:val="2"/>
        </w:numPr>
        <w:spacing w:after="60" w:before="60"/>
      </w:pPr>
      <w:r>
        <w:rPr>
          <w:rFonts w:ascii="Arial" w:cs="Arial" w:eastAsia="Arial" w:hAnsi="Arial"/>
          <w:b w:val="false"/>
          <w:bCs w:val="false"/>
          <w:color w:val="212121"/>
          <w:sz w:val="20"/>
          <w:szCs w:val="20"/>
        </w:rPr>
        <w:t xml:space="preserve">Phân quyền theo role: Admin / Staff A / Staff C</w:t>
      </w:r>
    </w:p>
    <w:p>
      <w:pPr>
        <w:pStyle w:val="ListParagraph"/>
        <w:numPr>
          <w:ilvl w:val="0"/>
          <w:numId w:val="2"/>
        </w:numPr>
        <w:spacing w:after="60" w:before="60"/>
      </w:pPr>
      <w:r>
        <w:rPr>
          <w:rFonts w:ascii="Arial" w:cs="Arial" w:eastAsia="Arial" w:hAnsi="Arial"/>
          <w:b w:val="false"/>
          <w:bCs w:val="false"/>
          <w:color w:val="212121"/>
          <w:sz w:val="20"/>
          <w:szCs w:val="20"/>
        </w:rPr>
        <w:t xml:space="preserve">Mỗi role redirect về portal riêng sau khi đăng nhập</w:t>
      </w:r>
    </w:p>
    <w:p>
      <w:pPr>
        <w:pStyle w:val="ListParagraph"/>
        <w:numPr>
          <w:ilvl w:val="0"/>
          <w:numId w:val="2"/>
        </w:numPr>
        <w:spacing w:after="60" w:before="60"/>
      </w:pPr>
      <w:r>
        <w:rPr>
          <w:rFonts w:ascii="Arial" w:cs="Arial" w:eastAsia="Arial" w:hAnsi="Arial"/>
          <w:b w:val="false"/>
          <w:bCs w:val="false"/>
          <w:color w:val="212121"/>
          <w:sz w:val="20"/>
          <w:szCs w:val="20"/>
        </w:rPr>
        <w:t xml:space="preserve">Quản lý session bằng Laravel Sanctum token</w:t>
      </w:r>
    </w:p>
    <w:p>
      <w:pPr>
        <w:pStyle w:val="ListParagraph"/>
        <w:numPr>
          <w:ilvl w:val="0"/>
          <w:numId w:val="2"/>
        </w:numPr>
        <w:spacing w:after="60" w:before="60"/>
      </w:pPr>
      <w:r>
        <w:rPr>
          <w:rFonts w:ascii="Arial" w:cs="Arial" w:eastAsia="Arial" w:hAnsi="Arial"/>
          <w:b w:val="false"/>
          <w:bCs w:val="false"/>
          <w:color w:val="212121"/>
          <w:sz w:val="20"/>
          <w:szCs w:val="20"/>
        </w:rPr>
        <w:t xml:space="preserve">Hiển thị thông tin Last login trong sidebar</w:t>
      </w:r>
    </w:p>
    <w:p>
      <w:pPr>
        <w:spacing w:after="80" w:before="80"/>
      </w:pP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User được tạo bởi Admin (Admin-only) hay nhân viên tự đăng ký?</w:t>
      </w: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Có cần chức năng Forgot Password / Reset Password không?</w:t>
      </w:r>
    </w:p>
    <w:p>
      <w:pPr>
        <w:spacing w:after="80" w:before="120"/>
      </w:pPr>
    </w:p>
    <w:p>
      <w:pPr>
        <w:pStyle w:val="Heading2"/>
        <w:spacing w:after="160" w:before="300"/>
      </w:pPr>
      <w:r>
        <w:rPr>
          <w:rFonts w:ascii="Arial" w:cs="Arial" w:eastAsia="Arial" w:hAnsi="Arial"/>
          <w:b/>
          <w:bCs/>
          <w:color w:val="333333"/>
          <w:sz w:val="24"/>
          <w:szCs w:val="24"/>
        </w:rPr>
        <w:t xml:space="preserve">3.2 Product Request Module (Staff A)</w:t>
      </w:r>
    </w:p>
    <w:p>
      <w:pPr>
        <w:spacing w:after="80" w:before="80"/>
      </w:pPr>
      <w:r>
        <w:rPr>
          <w:rFonts w:ascii="Arial" w:cs="Arial" w:eastAsia="Arial" w:hAnsi="Arial"/>
          <w:color w:val="212121"/>
          <w:sz w:val="20"/>
          <w:szCs w:val="20"/>
        </w:rPr>
        <w:t xml:space="preserve">Staff A tạo yêu cầu sản phẩm mới ("phôi") với các thông tin sau:</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20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Kiểu dữ liệu</w:t>
            </w:r>
          </w:p>
        </w:tc>
        <w:tc>
          <w:tcPr>
            <w:tcW w:type="dxa" w:w="2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Bắt buộc</w:t>
            </w:r>
          </w:p>
        </w:tc>
        <w:tc>
          <w:tcPr>
            <w:tcW w:type="dxa" w:w="23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Ghi chú / Cần confirm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Dropdown</w:t>
            </w:r>
          </w:p>
        </w:tc>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Có</w:t>
            </w:r>
          </w:p>
        </w:tc>
        <w:tc>
          <w:tcPr>
            <w:tcW w:type="dxa" w:w="236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Danh sách cố định hay nhập tự do?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Project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Dropdown</w:t>
            </w:r>
          </w:p>
        </w:tc>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Có</w:t>
            </w:r>
          </w:p>
        </w:tc>
        <w:tc>
          <w:tcPr>
            <w:tcW w:type="dxa" w:w="2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Creative / Happy / Global / Pilot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Seller Name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Auto / Text</w:t>
            </w:r>
          </w:p>
        </w:tc>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Có</w:t>
            </w:r>
          </w:p>
        </w:tc>
        <w:tc>
          <w:tcPr>
            <w:tcW w:type="dxa" w:w="236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Tự động lấy từ account hay nhập tay?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Thời gian sản xuất mong muốn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 / Number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Thời gian shipping mong muốn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 / Number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Chất liệu (Material)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Vùng in / Thiết kế</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Đặc điểm kỹ thuật khác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Textarea</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Điểm tốt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Textarea</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Điểm không tốt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Textarea</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Đóng gói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Dropdown + Other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Tùy chọn 'Khác' cho phép nhập tự do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Hình ảnh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File upload / URL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Upload file trực tiếp hay chỉ nhập link?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Deadline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Date picker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Total Cost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Number (currency)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 nhập tay hay hệ thống tính từ vendor?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Ghi chú</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Textarea</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2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Dùng làm kênh phản hồi 2 chiều với Admin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Trạng thái (Status)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System-managed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Xem bảng trạng thái mục 3.4</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Nhà cung cấp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System-managed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w:t>
            </w:r>
          </w:p>
        </w:tc>
        <w:tc>
          <w:tcPr>
            <w:tcW w:type="dxa" w:w="2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Được gán bởi Staff C sau khi approved</w:t>
            </w:r>
          </w:p>
        </w:tc>
      </w:tr>
    </w:tbl>
    <w:p>
      <w:pPr>
        <w:spacing w:after="80" w:before="120"/>
      </w:pP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1 Product Request có thể được gán nhiều vendor hay chỉ 1 vendor duy nhất?</w:t>
      </w:r>
    </w:p>
    <w:p>
      <w:pPr>
        <w:spacing w:after="80" w:before="120"/>
      </w:pPr>
    </w:p>
    <w:p>
      <w:pPr>
        <w:pStyle w:val="Heading2"/>
        <w:spacing w:after="160" w:before="300"/>
      </w:pPr>
      <w:r>
        <w:rPr>
          <w:rFonts w:ascii="Arial" w:cs="Arial" w:eastAsia="Arial" w:hAnsi="Arial"/>
          <w:b/>
          <w:bCs/>
          <w:color w:val="333333"/>
          <w:sz w:val="24"/>
          <w:szCs w:val="24"/>
        </w:rPr>
        <w:t xml:space="preserve">3.3 Quy trình Workflow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Bước</w:t>
            </w:r>
          </w:p>
        </w:tc>
        <w:tc>
          <w:tcPr>
            <w:tcW w:type="dxa" w:w="28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Thực hiện bởi</w:t>
            </w:r>
          </w:p>
        </w:tc>
        <w:tc>
          <w:tcPr>
            <w:tcW w:type="dxa" w:w="51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Hành động</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Tạo Product Request → Save Draft hoặc Submit for Approval</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Nhận form → Xem chi tiết → Duyệt hoặc Từ chối (kèm lý do)</w:t>
            </w:r>
          </w:p>
        </w:tc>
      </w:tr>
      <w:tr>
        <w:tc>
          <w:tcPr>
            <w:tcW w:type="dxa" w:w="14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3a</w:t>
            </w:r>
          </w:p>
        </w:tc>
        <w:tc>
          <w:tcPr>
            <w:tcW w:type="dxa" w:w="28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 Staff A</w:t>
            </w:r>
          </w:p>
        </w:tc>
        <w:tc>
          <w:tcPr>
            <w:tcW w:type="dxa" w:w="516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Từ chối: Lý do ghi vào cột Ghi chú, Staff A được thông báo</w:t>
            </w:r>
          </w:p>
        </w:tc>
      </w:tr>
      <w:tr>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3b</w:t>
            </w:r>
          </w:p>
        </w:tc>
        <w:tc>
          <w:tcPr>
            <w:tcW w:type="dxa" w:w="2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 Staff C</w:t>
            </w:r>
          </w:p>
        </w:tc>
        <w:tc>
          <w:tcPr>
            <w:tcW w:type="dxa" w:w="516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Duyệt: Request chuyển sang Staff C để tìm vendor</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Tìm vendor → So sánh vendor → Chọn vendor phù hợp</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 → Admin + Staff A</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Gán vendor vào request → Phản hồi kết quả về Admin và Staff A</w:t>
            </w:r>
          </w:p>
        </w:tc>
      </w:tr>
    </w:tbl>
    <w:p>
      <w:pPr>
        <w:spacing w:after="80" w:before="120"/>
      </w:pP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Khi Admin duyệt/từ chối, Staff A và Staff C nhận thông báo qua kênh nào? In-app notification, email, hay chỉ cần refresh để xem status?</w:t>
      </w:r>
    </w:p>
    <w:p>
      <w:pPr>
        <w:spacing w:after="80" w:before="120"/>
      </w:pPr>
    </w:p>
    <w:p>
      <w:pPr>
        <w:pStyle w:val="Heading2"/>
        <w:spacing w:after="160" w:before="300"/>
      </w:pPr>
      <w:r>
        <w:rPr>
          <w:rFonts w:ascii="Arial" w:cs="Arial" w:eastAsia="Arial" w:hAnsi="Arial"/>
          <w:b/>
          <w:bCs/>
          <w:color w:val="333333"/>
          <w:sz w:val="24"/>
          <w:szCs w:val="24"/>
        </w:rPr>
        <w:t xml:space="preserve">3.4 Trạng thái Request (Status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2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Chuyển sang bởi</w:t>
            </w:r>
          </w:p>
        </w:tc>
        <w:tc>
          <w:tcPr>
            <w:tcW w:type="dxa" w:w="43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Mô tả</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Draft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Form mới tạo, chưa submit</w:t>
            </w:r>
          </w:p>
        </w:tc>
      </w:tr>
      <w:tr>
        <w:tc>
          <w:tcPr>
            <w:tcW w:type="dxa" w:w="240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Pending Approval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Đã submit, đang chờ Admin duyệt</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Approved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duyệt, request chuyển sang Staff C xử lý</w:t>
            </w:r>
          </w:p>
        </w:tc>
      </w:tr>
      <w:tr>
        <w:tc>
          <w:tcPr>
            <w:tcW w:type="dxa" w:w="24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Rejected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từ chối, kèm lý do trong Ghi chú</w:t>
            </w:r>
          </w:p>
        </w:tc>
      </w:tr>
      <w:tr>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Vendor Processing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 đang tìm và so sánh vendor</w:t>
            </w:r>
          </w:p>
        </w:tc>
      </w:tr>
      <w:tr>
        <w:tc>
          <w:tcPr>
            <w:tcW w:type="dxa" w:w="24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Vendor Assigned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đã được chọn và gán vào request</w:t>
            </w:r>
          </w:p>
        </w:tc>
      </w:tr>
      <w:tr>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Completed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hoặc System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Hoàn tất toàn bộ workflow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Archived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Lưu trữ, không còn active</w:t>
            </w:r>
          </w:p>
        </w:tc>
      </w:tr>
    </w:tbl>
    <w:p>
      <w:pPr>
        <w:spacing w:after="80" w:before="120"/>
      </w:pPr>
    </w:p>
    <w:p>
      <w:pPr>
        <w:pStyle w:val="Heading2"/>
        <w:spacing w:after="160" w:before="300"/>
      </w:pPr>
      <w:r>
        <w:rPr>
          <w:rFonts w:ascii="Arial" w:cs="Arial" w:eastAsia="Arial" w:hAnsi="Arial"/>
          <w:b/>
          <w:bCs/>
          <w:color w:val="333333"/>
          <w:sz w:val="24"/>
          <w:szCs w:val="24"/>
        </w:rPr>
        <w:t xml:space="preserve">3.5 Vendor Management Module (Staff C)</w:t>
      </w:r>
    </w:p>
    <w:p>
      <w:pPr>
        <w:spacing w:after="80" w:before="80"/>
      </w:pPr>
      <w:r>
        <w:rPr>
          <w:rFonts w:ascii="Arial" w:cs="Arial" w:eastAsia="Arial" w:hAnsi="Arial"/>
          <w:color w:val="212121"/>
          <w:sz w:val="20"/>
          <w:szCs w:val="20"/>
        </w:rPr>
        <w:t xml:space="preserve">Staff C quản lý toàn bộ danh sách nhà cung cấp với thông tin chi tiết: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20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Kiểu dữ liệu</w:t>
            </w:r>
          </w:p>
        </w:tc>
        <w:tc>
          <w:tcPr>
            <w:tcW w:type="dxa" w:w="47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Ghi chú</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Name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w:t>
            </w:r>
          </w:p>
        </w:tc>
        <w:tc>
          <w:tcPr>
            <w:tcW w:type="dxa" w:w="4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Bắt buộc</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Dropdown</w:t>
            </w:r>
          </w:p>
        </w:tc>
        <w:tc>
          <w:tcPr>
            <w:tcW w:type="dxa" w:w="476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Danh sách Vendor Type là gì? Cần confirm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Dropdown</w:t>
            </w:r>
          </w:p>
        </w:tc>
        <w:tc>
          <w:tcPr>
            <w:tcW w:type="dxa" w:w="4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Liên kết với Product Type trong Product Request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Country (Quốc gia SX)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Dropdown / Text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Pricing (base)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Number</w:t>
            </w:r>
          </w:p>
        </w:tc>
        <w:tc>
          <w:tcPr>
            <w:tcW w:type="dxa" w:w="4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Giá cơ bản của vendor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Size / Optional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 / Number</w:t>
            </w:r>
          </w:p>
        </w:tc>
        <w:tc>
          <w:tcPr>
            <w:tcW w:type="dxa" w:w="4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Variants giá chi tiết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Shipping: Economy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Price Ship + Total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Shipping: Fast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Price Ship + Total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Shipping: Express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Price Ship + Total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Shipping: Overnight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Price Ship + Total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Link File / Link Folder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URL</w:t>
            </w:r>
          </w:p>
        </w:tc>
        <w:tc>
          <w:tcPr>
            <w:tcW w:type="dxa" w:w="4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Google Drive hoặc link ngoài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Notes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Textarea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bl>
    <w:p>
      <w:pPr>
        <w:spacing w:after="80" w:before="120"/>
      </w:pP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Admin có quyền CRUD vendor không, hay chỉ xem (read-only) như hiện tại trong UI?</w:t>
      </w: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Danh sách Vendor Type là gì? Cần danh sách cụ thể để cấu hình dropdown.</w:t>
      </w:r>
    </w:p>
    <w:p>
      <w:pPr>
        <w:spacing w:after="80" w:before="120"/>
      </w:pPr>
    </w:p>
    <w:p>
      <w:pPr>
        <w:pStyle w:val="Heading2"/>
        <w:spacing w:after="160" w:before="300"/>
      </w:pPr>
      <w:r>
        <w:rPr>
          <w:rFonts w:ascii="Arial" w:cs="Arial" w:eastAsia="Arial" w:hAnsi="Arial"/>
          <w:b/>
          <w:bCs/>
          <w:color w:val="333333"/>
          <w:sz w:val="24"/>
          <w:szCs w:val="24"/>
        </w:rPr>
        <w:t xml:space="preserve">3.6 Vendor Comparison System</w:t>
      </w:r>
    </w:p>
    <w:p>
      <w:pPr>
        <w:spacing w:after="80" w:before="80"/>
      </w:pPr>
      <w:r>
        <w:rPr>
          <w:rFonts w:ascii="Arial" w:cs="Arial" w:eastAsia="Arial" w:hAnsi="Arial"/>
          <w:color w:val="212121"/>
          <w:sz w:val="20"/>
          <w:szCs w:val="20"/>
        </w:rPr>
        <w:t xml:space="preserve">Staff C có thể so sánh các vendor với nhau cho cùng một Product Request đã được duyệt:</w:t>
      </w:r>
    </w:p>
    <w:p>
      <w:pPr>
        <w:pStyle w:val="ListParagraph"/>
        <w:numPr>
          <w:ilvl w:val="0"/>
          <w:numId w:val="2"/>
        </w:numPr>
        <w:spacing w:after="60" w:before="60"/>
      </w:pPr>
      <w:r>
        <w:rPr>
          <w:rFonts w:ascii="Arial" w:cs="Arial" w:eastAsia="Arial" w:hAnsi="Arial"/>
          <w:b w:val="false"/>
          <w:bCs w:val="false"/>
          <w:color w:val="212121"/>
          <w:sz w:val="20"/>
          <w:szCs w:val="20"/>
        </w:rPr>
        <w:t xml:space="preserve">Chọn vendor từ danh sách để so sánh</w:t>
      </w:r>
    </w:p>
    <w:p>
      <w:pPr>
        <w:pStyle w:val="ListParagraph"/>
        <w:numPr>
          <w:ilvl w:val="0"/>
          <w:numId w:val="2"/>
        </w:numPr>
        <w:spacing w:after="60" w:before="60"/>
      </w:pPr>
      <w:r>
        <w:rPr>
          <w:rFonts w:ascii="Arial" w:cs="Arial" w:eastAsia="Arial" w:hAnsi="Arial"/>
          <w:b w:val="false"/>
          <w:bCs w:val="false"/>
          <w:color w:val="212121"/>
          <w:sz w:val="20"/>
          <w:szCs w:val="20"/>
        </w:rPr>
        <w:t xml:space="preserve">Hệ thống tạo bảng so sánh tự động theo: Cost, Pricing, Shipping (Economy/Fast/Express/Overnight), Total Price</w:t>
      </w:r>
    </w:p>
    <w:p>
      <w:pPr>
        <w:pStyle w:val="ListParagraph"/>
        <w:numPr>
          <w:ilvl w:val="0"/>
          <w:numId w:val="2"/>
        </w:numPr>
        <w:spacing w:after="60" w:before="60"/>
      </w:pPr>
      <w:r>
        <w:rPr>
          <w:rFonts w:ascii="Arial" w:cs="Arial" w:eastAsia="Arial" w:hAnsi="Arial"/>
          <w:b w:val="false"/>
          <w:bCs w:val="false"/>
          <w:color w:val="212121"/>
          <w:sz w:val="20"/>
          <w:szCs w:val="20"/>
        </w:rPr>
        <w:t xml:space="preserve">Staff C ghi nhận Ưu điểm / Nhược điểm từng vendor</w:t>
      </w:r>
    </w:p>
    <w:p>
      <w:pPr>
        <w:pStyle w:val="ListParagraph"/>
        <w:numPr>
          <w:ilvl w:val="0"/>
          <w:numId w:val="2"/>
        </w:numPr>
        <w:spacing w:after="60" w:before="60"/>
      </w:pPr>
      <w:r>
        <w:rPr>
          <w:rFonts w:ascii="Arial" w:cs="Arial" w:eastAsia="Arial" w:hAnsi="Arial"/>
          <w:b w:val="false"/>
          <w:bCs w:val="false"/>
          <w:color w:val="212121"/>
          <w:sz w:val="20"/>
          <w:szCs w:val="20"/>
        </w:rPr>
        <w:t xml:space="preserve">Staff C chọn vendor phù hợp nhất và gán vào request</w:t>
      </w:r>
    </w:p>
    <w:p>
      <w:pPr>
        <w:pStyle w:val="ListParagraph"/>
        <w:numPr>
          <w:ilvl w:val="0"/>
          <w:numId w:val="2"/>
        </w:numPr>
        <w:spacing w:after="60" w:before="60"/>
      </w:pPr>
      <w:r>
        <w:rPr>
          <w:rFonts w:ascii="Arial" w:cs="Arial" w:eastAsia="Arial" w:hAnsi="Arial"/>
          <w:b w:val="false"/>
          <w:bCs w:val="false"/>
          <w:color w:val="212121"/>
          <w:sz w:val="20"/>
          <w:szCs w:val="20"/>
        </w:rPr>
        <w:t xml:space="preserve">Hệ thống gửi phản hồi kết quả về Admin và Staff A</w:t>
      </w:r>
    </w:p>
    <w:p>
      <w:pPr>
        <w:spacing w:after="80" w:before="80"/>
      </w:pP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So sánh cố định 2 vendor hay có thể so sánh 3 vendor trở lên cùng lúc?</w:t>
      </w: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Bảng so sánh vendor có được lưu lại trong hệ thống sau khi hoàn tất không, hay chỉ dùng để chọn rồi bỏ?</w:t>
      </w:r>
    </w:p>
    <w:p>
      <w:pPr>
        <w:spacing w:after="80" w:before="120"/>
      </w:pPr>
    </w:p>
    <w:p>
      <w:pPr>
        <w:pStyle w:val="Heading2"/>
        <w:spacing w:after="160" w:before="300"/>
      </w:pPr>
      <w:r>
        <w:rPr>
          <w:rFonts w:ascii="Arial" w:cs="Arial" w:eastAsia="Arial" w:hAnsi="Arial"/>
          <w:b/>
          <w:bCs/>
          <w:color w:val="333333"/>
          <w:sz w:val="24"/>
          <w:szCs w:val="24"/>
        </w:rPr>
        <w:t xml:space="preserve">3.7 Excel Export</w:t>
      </w:r>
    </w:p>
    <w:p>
      <w:pPr>
        <w:spacing w:after="80" w:before="80"/>
      </w:pPr>
      <w:r>
        <w:rPr>
          <w:rFonts w:ascii="Arial" w:cs="Arial" w:eastAsia="Arial" w:hAnsi="Arial"/>
          <w:color w:val="212121"/>
          <w:sz w:val="20"/>
          <w:szCs w:val="20"/>
        </w:rPr>
        <w:t xml:space="preserve">Hệ thống hỗ trợ export dữ liệu ra file Excel (.xlsx) tại các màn hình:</w:t>
      </w:r>
    </w:p>
    <w:p>
      <w:pPr>
        <w:pStyle w:val="ListParagraph"/>
        <w:numPr>
          <w:ilvl w:val="0"/>
          <w:numId w:val="2"/>
        </w:numPr>
        <w:spacing w:after="60" w:before="60"/>
      </w:pPr>
      <w:r>
        <w:rPr>
          <w:rFonts w:ascii="Arial" w:cs="Arial" w:eastAsia="Arial" w:hAnsi="Arial"/>
          <w:b w:val="false"/>
          <w:bCs w:val="false"/>
          <w:color w:val="212121"/>
          <w:sz w:val="20"/>
          <w:szCs w:val="20"/>
        </w:rPr>
        <w:t xml:space="preserve">Product Requests — toàn bộ hoặc filter theo Project / Status / Seller</w:t>
      </w:r>
    </w:p>
    <w:p>
      <w:pPr>
        <w:pStyle w:val="ListParagraph"/>
        <w:numPr>
          <w:ilvl w:val="0"/>
          <w:numId w:val="2"/>
        </w:numPr>
        <w:spacing w:after="60" w:before="60"/>
      </w:pPr>
      <w:r>
        <w:rPr>
          <w:rFonts w:ascii="Arial" w:cs="Arial" w:eastAsia="Arial" w:hAnsi="Arial"/>
          <w:b w:val="false"/>
          <w:bCs w:val="false"/>
          <w:color w:val="212121"/>
          <w:sz w:val="20"/>
          <w:szCs w:val="20"/>
        </w:rPr>
        <w:t xml:space="preserve">Vendor List — filter theo Product_Type (key chính)</w:t>
      </w:r>
    </w:p>
    <w:p>
      <w:pPr>
        <w:pStyle w:val="ListParagraph"/>
        <w:numPr>
          <w:ilvl w:val="0"/>
          <w:numId w:val="2"/>
        </w:numPr>
        <w:spacing w:after="60" w:before="60"/>
      </w:pPr>
      <w:r>
        <w:rPr>
          <w:rFonts w:ascii="Arial" w:cs="Arial" w:eastAsia="Arial" w:hAnsi="Arial"/>
          <w:b w:val="false"/>
          <w:bCs w:val="false"/>
          <w:color w:val="212121"/>
          <w:sz w:val="20"/>
          <w:szCs w:val="20"/>
        </w:rPr>
        <w:t xml:space="preserve">Vendor Comparison — bảng so sánh đã hoàn thành</w:t>
      </w:r>
    </w:p>
    <w:p>
      <w:pPr>
        <w:pStyle w:val="ListParagraph"/>
        <w:numPr>
          <w:ilvl w:val="0"/>
          <w:numId w:val="2"/>
        </w:numPr>
        <w:spacing w:after="60" w:before="60"/>
      </w:pPr>
      <w:r>
        <w:rPr>
          <w:rFonts w:ascii="Arial" w:cs="Arial" w:eastAsia="Arial" w:hAnsi="Arial"/>
          <w:b w:val="false"/>
          <w:bCs w:val="false"/>
          <w:color w:val="212121"/>
          <w:sz w:val="20"/>
          <w:szCs w:val="20"/>
        </w:rPr>
        <w:t xml:space="preserve">Price Matrix — ma trận giá tổng hợp</w:t>
      </w:r>
    </w:p>
    <w:p>
      <w:pPr>
        <w:spacing w:after="80" w:before="80"/>
      </w:pP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Export xử lý ở backend (Laravel Excel) hay frontend (SheetJS/ExcelJS)?</w:t>
      </w:r>
    </w:p>
    <w:p>
      <w:pPr>
        <w:pBdr>
          <w:left w:val="single" w:color="E67E22" w:sz="6"/>
        </w:pBdr>
        <w:spacing w:after="100" w:before="100"/>
        <w:ind w:left="360"/>
      </w:pPr>
      <w:r>
        <w:rPr>
          <w:rFonts w:ascii="Arial" w:cs="Arial" w:eastAsia="Arial" w:hAnsi="Arial"/>
          <w:b/>
          <w:bCs/>
          <w:color w:val="B8860B"/>
          <w:sz w:val="19"/>
          <w:szCs w:val="19"/>
        </w:rPr>
        <w:t xml:space="preserve">⚠ Cần confirm: </w:t>
      </w:r>
      <w:r>
        <w:rPr>
          <w:rFonts w:ascii="Arial" w:cs="Arial" w:eastAsia="Arial" w:hAnsi="Arial"/>
          <w:i/>
          <w:iCs/>
          <w:color w:val="5D4037"/>
          <w:sz w:val="19"/>
          <w:szCs w:val="19"/>
        </w:rPr>
        <w:t xml:space="preserve">Có template Excel mẫu sẵn có từ công ty không?</w:t>
      </w:r>
    </w:p>
    <w:p>
      <w:pPr>
        <w:pBdr>
          <w:bottom w:val="single" w:color="EEEEEE" w:sz="4"/>
        </w:pBdr>
        <w:spacing w:after="240" w:before="240"/>
      </w:pPr>
    </w:p>
    <w:p>
      <w:pPr>
        <w:pStyle w:val="Heading1"/>
        <w:spacing w:after="200" w:before="480"/>
      </w:pPr>
      <w:r>
        <w:rPr>
          <w:rFonts w:ascii="Arial" w:cs="Arial" w:eastAsia="Arial" w:hAnsi="Arial"/>
          <w:b/>
          <w:bCs/>
          <w:color w:val="E67E22"/>
          <w:sz w:val="32"/>
          <w:szCs w:val="32"/>
        </w:rPr>
        <w:t xml:space="preserve">4. Tổng Hợp Các Điểm Cần Xác Nhận</w:t>
      </w:r>
    </w:p>
    <w:p>
      <w:pPr>
        <w:spacing w:after="80" w:before="80"/>
      </w:pPr>
      <w:r>
        <w:rPr>
          <w:rFonts w:ascii="Arial" w:cs="Arial" w:eastAsia="Arial" w:hAnsi="Arial"/>
          <w:i/>
          <w:iCs/>
          <w:color w:val="757575"/>
          <w:sz w:val="20"/>
          <w:szCs w:val="20"/>
        </w:rPr>
        <w:t xml:space="preserve">Danh sách các câu hỏi cần công ty xác nhận trước khi triển khai chính thức: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4200"/>
        <w:gridCol w:w="2400"/>
        <w:gridCol w:w="2320"/>
      </w:tblGrid>
      <w:tr>
        <w:trPr>
          <w:tblHeader/>
        </w:trPr>
        <w:tc>
          <w:tcPr>
            <w:tcW w:type="dxa" w:w="44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t>
            </w:r>
          </w:p>
        </w:tc>
        <w:tc>
          <w:tcPr>
            <w:tcW w:type="dxa" w:w="42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Câu hỏi cần xác nhận</w:t>
            </w:r>
          </w:p>
        </w:tc>
        <w:tc>
          <w:tcPr>
            <w:tcW w:type="dxa" w:w="2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Module</w:t>
            </w:r>
          </w:p>
        </w:tc>
        <w:tc>
          <w:tcPr>
            <w:tcW w:type="dxa" w:w="232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Mức ưu tiên</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Notification khi duyệt/từ chối: in-app, email, hay chỉ xem status?</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Approval</w:t>
            </w:r>
          </w:p>
        </w:tc>
        <w:tc>
          <w:tcPr>
            <w:tcW w:type="dxa" w:w="232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P0 — Ảnh hưởng architecture</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1 request gán được 1 hay nhiều vendor?</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Assignment</w:t>
            </w:r>
          </w:p>
        </w:tc>
        <w:tc>
          <w:tcPr>
            <w:tcW w:type="dxa" w:w="232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P0 — Ảnh hưởng DB schema</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User được tạo bởi Admin hay tự đăng ký?</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Auth</w:t>
            </w:r>
          </w:p>
        </w:tc>
        <w:tc>
          <w:tcPr>
            <w:tcW w:type="dxa" w:w="232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P0</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Type: dropdown cố định hay nhập tự do?</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Request</w:t>
            </w:r>
          </w:p>
        </w:tc>
        <w:tc>
          <w:tcPr>
            <w:tcW w:type="dxa" w:w="232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P0 — Ảnh hưởng UX &amp; DB</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 CCO duy nhất hay nhiều người có quyền Admin?</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Roles</w:t>
            </w:r>
          </w:p>
        </w:tc>
        <w:tc>
          <w:tcPr>
            <w:tcW w:type="dxa" w:w="232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P1</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So sánh vendor: 2 cố định hay 3+ vendor cùng lúc?</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Comparison</w:t>
            </w:r>
          </w:p>
        </w:tc>
        <w:tc>
          <w:tcPr>
            <w:tcW w:type="dxa" w:w="232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P1</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Bảng so sánh vendor có được lưu lại sau khi hoàn tất không?</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Comparison</w:t>
            </w:r>
          </w:p>
        </w:tc>
        <w:tc>
          <w:tcPr>
            <w:tcW w:type="dxa" w:w="232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P1</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Hình ảnh: upload file trực tiếp hay chỉ nhập link URL?</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Request</w:t>
            </w:r>
          </w:p>
        </w:tc>
        <w:tc>
          <w:tcPr>
            <w:tcW w:type="dxa" w:w="232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P1</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9</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Total Cost: Staff A nhập tay hay hệ thống tự tính từ vendor?</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Request</w:t>
            </w:r>
          </w:p>
        </w:tc>
        <w:tc>
          <w:tcPr>
            <w:tcW w:type="dxa" w:w="232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P1</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10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có quyền CRUD vendor không?</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Management</w:t>
            </w:r>
          </w:p>
        </w:tc>
        <w:tc>
          <w:tcPr>
            <w:tcW w:type="dxa" w:w="232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P1</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11</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Danh sách Vendor Type cụ thể là gì?</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Management</w:t>
            </w:r>
          </w:p>
        </w:tc>
        <w:tc>
          <w:tcPr>
            <w:tcW w:type="dxa" w:w="232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P1</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12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Có cần Forgot Password / Reset Password không?</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Auth</w:t>
            </w:r>
          </w:p>
        </w:tc>
        <w:tc>
          <w:tcPr>
            <w:tcW w:type="dxa" w:w="232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P1</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13</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Export Excel: xử lý backend hay frontend?</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Export</w:t>
            </w:r>
          </w:p>
        </w:tc>
        <w:tc>
          <w:tcPr>
            <w:tcW w:type="dxa" w:w="232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P1</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14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Seller Name trong form: auto từ account hay nhập tay?</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Request</w:t>
            </w:r>
          </w:p>
        </w:tc>
        <w:tc>
          <w:tcPr>
            <w:tcW w:type="dxa" w:w="232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P1</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15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Ngoài 3 roles, Accounting/HR/Management có cần truy cập không?</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Roles</w:t>
            </w:r>
          </w:p>
        </w:tc>
        <w:tc>
          <w:tcPr>
            <w:tcW w:type="dxa" w:w="23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P2</w:t>
            </w:r>
          </w:p>
        </w:tc>
      </w:tr>
      <w:tr>
        <w:tc>
          <w:tcPr>
            <w:tcW w:type="dxa" w:w="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16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Có template Excel mẫu sẵn có từ công ty không?</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Export</w:t>
            </w:r>
          </w:p>
        </w:tc>
        <w:tc>
          <w:tcPr>
            <w:tcW w:type="dxa" w:w="23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P2</w:t>
            </w:r>
          </w:p>
        </w:tc>
      </w:tr>
    </w:tbl>
    <w:p>
      <w:pPr>
        <w:spacing w:after="100" w:before="200"/>
      </w:pPr>
    </w:p>
    <w:p>
      <w:pPr>
        <w:jc w:val="center"/>
      </w:pPr>
      <w:r>
        <w:rPr>
          <w:rFonts w:ascii="Arial" w:cs="Arial" w:eastAsia="Arial" w:hAnsi="Arial"/>
          <w:i/>
          <w:iCs/>
          <w:color w:val="757575"/>
          <w:sz w:val="18"/>
          <w:szCs w:val="18"/>
        </w:rPr>
        <w:t xml:space="preserve">— Happy Creative © 2026  ·  Hub Vendor Manager SRS v1.1  ·  Tài liệu làm việc với công ty —</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E67E22"/>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2026-05-19T02:12:55.632Z</dcterms:created>
  <dcterms:modified xsi:type="dcterms:W3CDTF">2026-05-19T02:12:55.645Z</dcterms:modified>
</cp:coreProperties>
</file>

<file path=docProps/custom.xml><?xml version="1.0" encoding="utf-8"?>
<Properties xmlns="http://schemas.openxmlformats.org/officeDocument/2006/custom-properties" xmlns:vt="http://schemas.openxmlformats.org/officeDocument/2006/docPropsVTypes"/>
</file>