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1"/>
        <w:tblW w:w="10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1"/>
        <w:gridCol w:w="5670"/>
      </w:tblGrid>
      <w:tr w:rsidR="003C31CA" w14:paraId="0BB0EBBB" w14:textId="77777777" w:rsidTr="003C31CA">
        <w:trPr>
          <w:trHeight w:val="1420"/>
        </w:trPr>
        <w:tc>
          <w:tcPr>
            <w:tcW w:w="46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65677" w14:textId="77777777" w:rsidR="003C31CA" w:rsidRDefault="003C31CA" w:rsidP="00652A06">
            <w:pPr>
              <w:spacing w:line="360" w:lineRule="auto"/>
              <w:ind w:leftChars="0" w:left="0" w:right="-108" w:firstLineChars="0" w:firstLine="0"/>
            </w:pPr>
            <w:r>
              <w:rPr>
                <w:b/>
              </w:rPr>
              <w:t>CÔNG TY TNHH GIÁO DỤC TIẾN BỘ</w:t>
            </w:r>
          </w:p>
          <w:p w14:paraId="7FCFE918" w14:textId="4719ED18" w:rsidR="003C31CA" w:rsidRPr="005D0A0F" w:rsidRDefault="003C31CA" w:rsidP="001C439E">
            <w:pPr>
              <w:spacing w:line="360" w:lineRule="auto"/>
              <w:ind w:left="0" w:right="-108" w:hanging="2"/>
              <w:rPr>
                <w:i/>
                <w:iCs/>
              </w:rPr>
            </w:pPr>
            <w:r>
              <w:t> </w:t>
            </w:r>
            <w:proofErr w:type="spellStart"/>
            <w:r w:rsidRPr="005D0A0F">
              <w:rPr>
                <w:i/>
                <w:iCs/>
              </w:rPr>
              <w:t>Số</w:t>
            </w:r>
            <w:proofErr w:type="spellEnd"/>
            <w:r w:rsidRPr="005D0A0F">
              <w:rPr>
                <w:i/>
                <w:iCs/>
              </w:rPr>
              <w:t xml:space="preserve">: 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5D0A0F" w:rsidRPr="005D0A0F">
              <w:rPr>
                <w:i/>
                <w:iCs/>
              </w:rPr>
              <w:t>contract_code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="004F0695" w:rsidRPr="005D0A0F">
              <w:rPr>
                <w:i/>
                <w:iCs/>
              </w:rPr>
              <w:t>/</w:t>
            </w:r>
            <w:r w:rsidR="00F0235E" w:rsidRPr="005D0A0F">
              <w:rPr>
                <w:i/>
                <w:iCs/>
              </w:rPr>
              <w:t>202</w:t>
            </w:r>
            <w:r w:rsidR="0001035E" w:rsidRPr="005D0A0F">
              <w:rPr>
                <w:i/>
                <w:iCs/>
              </w:rPr>
              <w:t>3/</w:t>
            </w:r>
            <w:r w:rsidR="005D0A0F" w:rsidRPr="005D0A0F">
              <w:rPr>
                <w:i/>
                <w:iCs/>
              </w:rPr>
              <w:t>{</w:t>
            </w:r>
            <w:proofErr w:type="spellStart"/>
            <w:r w:rsidR="00AF4313" w:rsidRPr="005D0A0F">
              <w:rPr>
                <w:i/>
                <w:iCs/>
              </w:rPr>
              <w:t>contract_code</w:t>
            </w:r>
            <w:r w:rsidR="00AF4313">
              <w:rPr>
                <w:i/>
                <w:iCs/>
              </w:rPr>
              <w:t>_ld</w:t>
            </w:r>
            <w:proofErr w:type="spellEnd"/>
            <w:r w:rsidR="005D0A0F" w:rsidRPr="005D0A0F">
              <w:rPr>
                <w:i/>
                <w:iCs/>
              </w:rPr>
              <w:t>}</w:t>
            </w:r>
            <w:r w:rsidRPr="005D0A0F">
              <w:rPr>
                <w:i/>
                <w:iCs/>
              </w:rPr>
              <w:t>/HĐCTV-SU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E4410" w14:textId="77777777" w:rsidR="003C31CA" w:rsidRDefault="003C31CA" w:rsidP="00652A06">
            <w:pPr>
              <w:spacing w:line="360" w:lineRule="auto"/>
              <w:ind w:left="0" w:hanging="2"/>
              <w:jc w:val="center"/>
            </w:pPr>
            <w:r>
              <w:rPr>
                <w:b/>
              </w:rPr>
              <w:t>CỘNG HOÀ XÃ HỘI CHỦ NGHĨA VIỆT NAM</w:t>
            </w:r>
          </w:p>
          <w:p w14:paraId="17F60DE1" w14:textId="77777777" w:rsidR="003C31CA" w:rsidRDefault="003C31CA" w:rsidP="00652A06">
            <w:pPr>
              <w:spacing w:after="320" w:line="360" w:lineRule="auto"/>
              <w:ind w:left="0" w:hanging="2"/>
              <w:jc w:val="center"/>
            </w:pP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- </w:t>
            </w:r>
            <w:proofErr w:type="spellStart"/>
            <w:r>
              <w:t>Tự</w:t>
            </w:r>
            <w:proofErr w:type="spellEnd"/>
            <w:r>
              <w:t xml:space="preserve"> do - </w:t>
            </w:r>
            <w:proofErr w:type="spellStart"/>
            <w:r>
              <w:t>Hạnh</w:t>
            </w:r>
            <w:proofErr w:type="spellEnd"/>
            <w:r>
              <w:t xml:space="preserve"> </w:t>
            </w:r>
            <w:proofErr w:type="spellStart"/>
            <w:r>
              <w:t>phúc</w:t>
            </w:r>
            <w:proofErr w:type="spellEnd"/>
          </w:p>
          <w:p w14:paraId="557F3213" w14:textId="7CD185D2" w:rsidR="003C31CA" w:rsidRDefault="005D0A0F" w:rsidP="001C439E">
            <w:pPr>
              <w:spacing w:line="360" w:lineRule="auto"/>
              <w:ind w:left="0" w:hanging="2"/>
              <w:jc w:val="right"/>
            </w:pPr>
            <w:r w:rsidRPr="00A703BD">
              <w:rPr>
                <w:i/>
              </w:rPr>
              <w:t xml:space="preserve">Hà </w:t>
            </w:r>
            <w:proofErr w:type="spellStart"/>
            <w:r w:rsidRPr="00A703BD">
              <w:rPr>
                <w:i/>
              </w:rPr>
              <w:t>Nộ</w:t>
            </w:r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ngày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day_ld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tháng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month_ld</w:t>
            </w:r>
            <w:proofErr w:type="spellEnd"/>
            <w:r w:rsidR="00147AC1">
              <w:rPr>
                <w:i/>
              </w:rPr>
              <w:t>}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năm</w:t>
            </w:r>
            <w:proofErr w:type="spellEnd"/>
            <w:r>
              <w:rPr>
                <w:i/>
              </w:rPr>
              <w:t xml:space="preserve"> </w:t>
            </w:r>
            <w:r w:rsidR="00147AC1">
              <w:rPr>
                <w:i/>
              </w:rPr>
              <w:t>{</w:t>
            </w:r>
            <w:proofErr w:type="spellStart"/>
            <w:r w:rsidR="00147AC1">
              <w:rPr>
                <w:i/>
              </w:rPr>
              <w:t>year_ld</w:t>
            </w:r>
            <w:proofErr w:type="spellEnd"/>
            <w:r w:rsidR="00147AC1">
              <w:rPr>
                <w:i/>
              </w:rPr>
              <w:t>}</w:t>
            </w:r>
          </w:p>
        </w:tc>
      </w:tr>
    </w:tbl>
    <w:p w14:paraId="1D501CD5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256EDE30" w14:textId="77777777" w:rsidR="003C31CA" w:rsidRDefault="003C31CA" w:rsidP="00652A06">
      <w:pPr>
        <w:spacing w:line="360" w:lineRule="auto"/>
        <w:ind w:left="1" w:hanging="3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HỢP ĐỒNG </w:t>
      </w:r>
      <w:r w:rsidR="004734E9">
        <w:rPr>
          <w:b/>
          <w:sz w:val="26"/>
          <w:szCs w:val="26"/>
        </w:rPr>
        <w:t>LAO ĐỘNG</w:t>
      </w:r>
      <w:r>
        <w:rPr>
          <w:b/>
          <w:sz w:val="26"/>
          <w:szCs w:val="26"/>
        </w:rPr>
        <w:t xml:space="preserve"> </w:t>
      </w:r>
    </w:p>
    <w:p w14:paraId="294EA3DE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  <w:r>
        <w:rPr>
          <w:b/>
          <w:sz w:val="26"/>
          <w:szCs w:val="26"/>
        </w:rPr>
        <w:t>DÀNH CHO ĐỐI TƯỢNG CỘNG TÁC VIÊN</w:t>
      </w:r>
    </w:p>
    <w:p w14:paraId="48F1399D" w14:textId="77777777" w:rsidR="003C31CA" w:rsidRDefault="003C31CA" w:rsidP="00652A06">
      <w:pPr>
        <w:spacing w:line="360" w:lineRule="auto"/>
        <w:ind w:left="1" w:hanging="3"/>
        <w:jc w:val="center"/>
        <w:rPr>
          <w:sz w:val="26"/>
          <w:szCs w:val="26"/>
        </w:rPr>
      </w:pPr>
    </w:p>
    <w:p w14:paraId="693C1E30" w14:textId="7BC75B2D" w:rsidR="003C31CA" w:rsidRDefault="00810B92" w:rsidP="00652A06">
      <w:pPr>
        <w:tabs>
          <w:tab w:val="left" w:pos="426"/>
        </w:tabs>
        <w:spacing w:line="360" w:lineRule="auto"/>
        <w:ind w:leftChars="58" w:left="140" w:firstLineChars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="00B21A6A">
        <w:rPr>
          <w:sz w:val="26"/>
          <w:szCs w:val="26"/>
        </w:rPr>
        <w:t>Hôm</w:t>
      </w:r>
      <w:proofErr w:type="spellEnd"/>
      <w:r w:rsidR="00B21A6A">
        <w:rPr>
          <w:sz w:val="26"/>
          <w:szCs w:val="26"/>
        </w:rPr>
        <w:t xml:space="preserve"> nay, </w:t>
      </w:r>
      <w:proofErr w:type="spellStart"/>
      <w:r w:rsidR="00B21A6A">
        <w:rPr>
          <w:sz w:val="26"/>
          <w:szCs w:val="26"/>
        </w:rPr>
        <w:t>ngày</w:t>
      </w:r>
      <w:proofErr w:type="spellEnd"/>
      <w:r w:rsidR="00B21A6A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day_ld</w:t>
      </w:r>
      <w:proofErr w:type="spellEnd"/>
      <w:r w:rsidR="00147AC1">
        <w:rPr>
          <w:i/>
        </w:rPr>
        <w:t>}</w:t>
      </w:r>
      <w:r w:rsidR="00E027F8">
        <w:rPr>
          <w:sz w:val="26"/>
          <w:szCs w:val="26"/>
        </w:rPr>
        <w:t xml:space="preserve"> </w:t>
      </w:r>
      <w:proofErr w:type="spellStart"/>
      <w:r w:rsidR="00E027F8">
        <w:rPr>
          <w:sz w:val="26"/>
          <w:szCs w:val="26"/>
        </w:rPr>
        <w:t>tháng</w:t>
      </w:r>
      <w:proofErr w:type="spellEnd"/>
      <w:r w:rsidR="00E027F8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month_</w:t>
      </w:r>
      <w:proofErr w:type="gramStart"/>
      <w:r w:rsidR="00147AC1">
        <w:rPr>
          <w:i/>
        </w:rPr>
        <w:t>ld</w:t>
      </w:r>
      <w:proofErr w:type="spellEnd"/>
      <w:r w:rsidR="00147AC1">
        <w:rPr>
          <w:i/>
        </w:rPr>
        <w:t>}</w:t>
      </w:r>
      <w:r w:rsidR="005D0A0F">
        <w:rPr>
          <w:i/>
        </w:rPr>
        <w:t xml:space="preserve"> </w:t>
      </w:r>
      <w:r w:rsidR="00823E34">
        <w:rPr>
          <w:sz w:val="26"/>
          <w:szCs w:val="26"/>
        </w:rPr>
        <w:t xml:space="preserve"> </w:t>
      </w:r>
      <w:proofErr w:type="spellStart"/>
      <w:r w:rsidR="00823E34">
        <w:rPr>
          <w:sz w:val="26"/>
          <w:szCs w:val="26"/>
        </w:rPr>
        <w:t>năm</w:t>
      </w:r>
      <w:proofErr w:type="spellEnd"/>
      <w:proofErr w:type="gramEnd"/>
      <w:r w:rsidR="00823E34">
        <w:rPr>
          <w:sz w:val="26"/>
          <w:szCs w:val="26"/>
        </w:rPr>
        <w:t xml:space="preserve"> </w:t>
      </w:r>
      <w:r w:rsidR="00147AC1">
        <w:rPr>
          <w:i/>
        </w:rPr>
        <w:t>{</w:t>
      </w:r>
      <w:proofErr w:type="spellStart"/>
      <w:r w:rsidR="00147AC1">
        <w:rPr>
          <w:i/>
        </w:rPr>
        <w:t>year_ld</w:t>
      </w:r>
      <w:proofErr w:type="spellEnd"/>
      <w:r w:rsidR="00147AC1">
        <w:rPr>
          <w:i/>
        </w:rPr>
        <w:t>}</w:t>
      </w:r>
      <w:r w:rsidR="003C31CA">
        <w:rPr>
          <w:sz w:val="26"/>
          <w:szCs w:val="26"/>
        </w:rPr>
        <w:t xml:space="preserve">, </w:t>
      </w:r>
      <w:proofErr w:type="spellStart"/>
      <w:r w:rsidR="003C31CA">
        <w:rPr>
          <w:sz w:val="26"/>
          <w:szCs w:val="26"/>
        </w:rPr>
        <w:t>tại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Công</w:t>
      </w:r>
      <w:proofErr w:type="spellEnd"/>
      <w:r w:rsidR="003C31CA">
        <w:rPr>
          <w:sz w:val="26"/>
          <w:szCs w:val="26"/>
        </w:rPr>
        <w:t xml:space="preserve"> ty TNHH </w:t>
      </w:r>
      <w:proofErr w:type="spellStart"/>
      <w:r w:rsidR="003C31CA">
        <w:rPr>
          <w:sz w:val="26"/>
          <w:szCs w:val="26"/>
        </w:rPr>
        <w:t>Giáo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dục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Tiến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Bộ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Chúng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tôi</w:t>
      </w:r>
      <w:proofErr w:type="spellEnd"/>
      <w:r w:rsidR="003C31CA">
        <w:rPr>
          <w:sz w:val="26"/>
          <w:szCs w:val="26"/>
        </w:rPr>
        <w:t xml:space="preserve"> </w:t>
      </w:r>
      <w:proofErr w:type="spellStart"/>
      <w:r w:rsidR="003C31CA">
        <w:rPr>
          <w:sz w:val="26"/>
          <w:szCs w:val="26"/>
        </w:rPr>
        <w:t>gồm</w:t>
      </w:r>
      <w:proofErr w:type="spellEnd"/>
      <w:r w:rsidR="003C31CA">
        <w:rPr>
          <w:sz w:val="26"/>
          <w:szCs w:val="26"/>
        </w:rPr>
        <w:t>:</w:t>
      </w:r>
    </w:p>
    <w:p w14:paraId="425F15B1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 TNHH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bộ</w:t>
      </w:r>
      <w:proofErr w:type="spellEnd"/>
    </w:p>
    <w:p w14:paraId="54D0039D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r>
        <w:t xml:space="preserve">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Công</w:t>
      </w:r>
      <w:proofErr w:type="spellEnd"/>
      <w:r>
        <w:t xml:space="preserve"> ty”</w:t>
      </w:r>
    </w:p>
    <w:p w14:paraId="4B276F7B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diện</w:t>
      </w:r>
      <w:proofErr w:type="spellEnd"/>
      <w:r w:rsidR="003C31CA">
        <w:rPr>
          <w:b/>
        </w:rPr>
        <w:t xml:space="preserve">: </w:t>
      </w:r>
      <w:proofErr w:type="spellStart"/>
      <w:r w:rsidR="003C31CA">
        <w:rPr>
          <w:b/>
        </w:rPr>
        <w:t>Ông</w:t>
      </w:r>
      <w:proofErr w:type="spellEnd"/>
      <w:r w:rsidR="003C31CA">
        <w:rPr>
          <w:b/>
        </w:rPr>
        <w:t xml:space="preserve"> </w:t>
      </w:r>
      <w:proofErr w:type="spellStart"/>
      <w:r w:rsidR="003C31CA">
        <w:rPr>
          <w:b/>
        </w:rPr>
        <w:t>Nguyễn</w:t>
      </w:r>
      <w:proofErr w:type="spellEnd"/>
      <w:r w:rsidR="003C31CA">
        <w:rPr>
          <w:b/>
        </w:rPr>
        <w:t xml:space="preserve"> Văn </w:t>
      </w:r>
      <w:proofErr w:type="spellStart"/>
      <w:r w:rsidR="003C31CA">
        <w:rPr>
          <w:b/>
        </w:rPr>
        <w:t>Hiệp</w:t>
      </w:r>
      <w:proofErr w:type="spellEnd"/>
      <w:r w:rsidR="003C31CA">
        <w:tab/>
      </w:r>
      <w:proofErr w:type="spellStart"/>
      <w:r w:rsidR="003C31CA">
        <w:rPr>
          <w:b/>
        </w:rPr>
        <w:t>Quốc</w:t>
      </w:r>
      <w:proofErr w:type="spellEnd"/>
      <w:r w:rsidR="003C31CA">
        <w:rPr>
          <w:b/>
        </w:rPr>
        <w:t xml:space="preserve"> </w:t>
      </w:r>
      <w:proofErr w:type="spellStart"/>
      <w:r w:rsidR="003C31CA">
        <w:rPr>
          <w:b/>
        </w:rPr>
        <w:t>tịch</w:t>
      </w:r>
      <w:proofErr w:type="spellEnd"/>
      <w:r w:rsidR="003C31CA">
        <w:t xml:space="preserve">: </w:t>
      </w:r>
      <w:proofErr w:type="spellStart"/>
      <w:r w:rsidR="003C31CA">
        <w:t>Việt</w:t>
      </w:r>
      <w:proofErr w:type="spellEnd"/>
      <w:r w:rsidR="003C31CA">
        <w:t xml:space="preserve"> Nam</w:t>
      </w:r>
    </w:p>
    <w:p w14:paraId="42ECAC88" w14:textId="77777777" w:rsidR="003C31CA" w:rsidRDefault="00F91828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Chức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 w:rsidR="003C31CA">
        <w:t xml:space="preserve">: </w:t>
      </w:r>
      <w:proofErr w:type="spellStart"/>
      <w:r w:rsidR="003C31CA">
        <w:t>Giám</w:t>
      </w:r>
      <w:proofErr w:type="spellEnd"/>
      <w:r w:rsidR="003C31CA">
        <w:t xml:space="preserve"> </w:t>
      </w:r>
      <w:proofErr w:type="spellStart"/>
      <w:r w:rsidR="003C31CA">
        <w:t>đốc</w:t>
      </w:r>
      <w:proofErr w:type="spellEnd"/>
    </w:p>
    <w:p w14:paraId="0CA3B7FF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Trụ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công</w:t>
      </w:r>
      <w:proofErr w:type="spellEnd"/>
      <w:r>
        <w:rPr>
          <w:b/>
        </w:rPr>
        <w:t xml:space="preserve"> ty</w:t>
      </w:r>
      <w:r>
        <w:rPr>
          <w:b/>
        </w:rPr>
        <w:tab/>
      </w:r>
      <w:r>
        <w:t xml:space="preserve">: </w:t>
      </w:r>
      <w:proofErr w:type="spellStart"/>
      <w:r>
        <w:t>Số</w:t>
      </w:r>
      <w:proofErr w:type="spellEnd"/>
      <w:r>
        <w:t xml:space="preserve"> 114A/114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Đài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, </w:t>
      </w:r>
      <w:proofErr w:type="spellStart"/>
      <w:r>
        <w:t>phường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,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>.</w:t>
      </w:r>
    </w:p>
    <w:p w14:paraId="7FD67C43" w14:textId="77777777" w:rsidR="003C31CA" w:rsidRDefault="003C31CA" w:rsidP="00652A06">
      <w:pPr>
        <w:tabs>
          <w:tab w:val="left" w:pos="284"/>
        </w:tabs>
        <w:spacing w:line="360" w:lineRule="auto"/>
        <w:ind w:leftChars="58" w:left="141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ab/>
      </w:r>
      <w:r>
        <w:t>: 024.62921387</w:t>
      </w:r>
      <w:r>
        <w:tab/>
      </w:r>
    </w:p>
    <w:p w14:paraId="626A133E" w14:textId="77777777" w:rsidR="003C31CA" w:rsidRDefault="003C31CA" w:rsidP="00652A06">
      <w:pPr>
        <w:tabs>
          <w:tab w:val="left" w:pos="284"/>
        </w:tabs>
        <w:spacing w:after="300" w:line="360" w:lineRule="auto"/>
        <w:ind w:leftChars="58" w:left="141" w:hanging="2"/>
        <w:jc w:val="both"/>
      </w:pPr>
      <w:r>
        <w:rPr>
          <w:b/>
        </w:rPr>
        <w:t>Email</w:t>
      </w:r>
      <w:r>
        <w:rPr>
          <w:b/>
        </w:rPr>
        <w:tab/>
      </w:r>
      <w:r>
        <w:t>:  hr@stepup.edu.vn</w:t>
      </w:r>
    </w:p>
    <w:p w14:paraId="1A7129F0" w14:textId="12DE7C53" w:rsidR="0034530F" w:rsidRDefault="0034530F" w:rsidP="00652A06">
      <w:pPr>
        <w:tabs>
          <w:tab w:val="left" w:pos="2552"/>
          <w:tab w:val="left" w:pos="6521"/>
        </w:tabs>
        <w:spacing w:line="360" w:lineRule="auto"/>
        <w:ind w:left="0" w:hanging="2"/>
        <w:jc w:val="both"/>
      </w:pP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Ông</w:t>
      </w:r>
      <w:proofErr w:type="spellEnd"/>
      <w:r>
        <w:rPr>
          <w:b/>
        </w:rPr>
        <w:t>/</w:t>
      </w:r>
      <w:proofErr w:type="spellStart"/>
      <w:r>
        <w:rPr>
          <w:b/>
        </w:rPr>
        <w:t>Bà</w:t>
      </w:r>
      <w:proofErr w:type="spellEnd"/>
      <w:r w:rsidR="00DF1F2C">
        <w:rPr>
          <w:noProof/>
        </w:rPr>
        <w:t xml:space="preserve"> </w:t>
      </w:r>
      <w:r w:rsidR="005D0A0F" w:rsidRPr="005D0A0F">
        <w:rPr>
          <w:b/>
          <w:bCs/>
          <w:iCs/>
        </w:rPr>
        <w:t>{employee}</w:t>
      </w:r>
      <w:r w:rsidRPr="00BF7C7D">
        <w:tab/>
      </w:r>
      <w:proofErr w:type="spellStart"/>
      <w:r>
        <w:t>Quốc</w:t>
      </w:r>
      <w:proofErr w:type="spellEnd"/>
      <w:r>
        <w:t xml:space="preserve"> </w:t>
      </w:r>
      <w:proofErr w:type="spellStart"/>
      <w:r>
        <w:t>tịch</w:t>
      </w:r>
      <w:proofErr w:type="spellEnd"/>
      <w:r>
        <w:t xml:space="preserve">: </w:t>
      </w:r>
      <w:proofErr w:type="spellStart"/>
      <w:r>
        <w:t>Việt</w:t>
      </w:r>
      <w:proofErr w:type="spellEnd"/>
      <w:r>
        <w:t xml:space="preserve"> Nam</w:t>
      </w:r>
    </w:p>
    <w:p w14:paraId="02628BB2" w14:textId="72D8A841" w:rsidR="0034530F" w:rsidRDefault="0034530F" w:rsidP="005D0A0F">
      <w:pPr>
        <w:tabs>
          <w:tab w:val="left" w:pos="-142"/>
          <w:tab w:val="left" w:pos="2552"/>
          <w:tab w:val="righ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ngày</w:t>
      </w:r>
      <w:proofErr w:type="spellEnd"/>
      <w:r>
        <w:rPr>
          <w:b/>
        </w:rPr>
        <w:tab/>
      </w:r>
      <w:r>
        <w:t>:</w:t>
      </w:r>
      <w:r w:rsidR="00F1423C">
        <w:t xml:space="preserve"> </w:t>
      </w:r>
      <w:r w:rsidR="005D0A0F">
        <w:t>{</w:t>
      </w:r>
      <w:r w:rsidR="005D0A0F" w:rsidRPr="0067514A">
        <w:t>birthdate</w:t>
      </w:r>
      <w:r w:rsidR="005D0A0F">
        <w:t>}</w:t>
      </w:r>
      <w:r>
        <w:tab/>
      </w:r>
    </w:p>
    <w:p w14:paraId="1995E549" w14:textId="6840A1EA" w:rsidR="0034530F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vấn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education</w:t>
      </w:r>
      <w:r w:rsidR="005D0A0F">
        <w:t>}</w:t>
      </w:r>
    </w:p>
    <w:p w14:paraId="2689EF26" w14:textId="711D1E76" w:rsidR="0024657B" w:rsidRPr="001C439E" w:rsidRDefault="0034530F" w:rsidP="001C439E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Hộ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proofErr w:type="spellStart"/>
      <w:r w:rsidR="005D0A0F">
        <w:t>p</w:t>
      </w:r>
      <w:r w:rsidR="005D0A0F" w:rsidRPr="0067514A">
        <w:t>ermanent</w:t>
      </w:r>
      <w:r w:rsidR="005D0A0F">
        <w:t>_</w:t>
      </w:r>
      <w:r w:rsidR="005D0A0F" w:rsidRPr="0067514A">
        <w:t>residence</w:t>
      </w:r>
      <w:proofErr w:type="spellEnd"/>
      <w:r w:rsidR="005D0A0F">
        <w:t>}</w:t>
      </w:r>
    </w:p>
    <w:p w14:paraId="14A8562E" w14:textId="6B286BEC" w:rsidR="000A3875" w:rsidRDefault="0034530F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Nơi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tại</w:t>
      </w:r>
      <w:proofErr w:type="spellEnd"/>
      <w:r>
        <w:rPr>
          <w:b/>
        </w:rPr>
        <w:tab/>
      </w:r>
      <w:r>
        <w:t xml:space="preserve">: </w:t>
      </w:r>
      <w:r w:rsidR="005D0A0F">
        <w:t>{</w:t>
      </w:r>
      <w:r w:rsidR="005D0A0F" w:rsidRPr="0067514A">
        <w:t>address</w:t>
      </w:r>
      <w:r w:rsidR="005D0A0F">
        <w:t>}</w:t>
      </w:r>
    </w:p>
    <w:p w14:paraId="1C430501" w14:textId="77777777" w:rsidR="005D0A0F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r w:rsidRPr="00A703BD">
        <w:rPr>
          <w:b/>
        </w:rPr>
        <w:t xml:space="preserve">CMND </w:t>
      </w:r>
      <w:proofErr w:type="spellStart"/>
      <w:r w:rsidRPr="00A703BD">
        <w:rPr>
          <w:b/>
        </w:rPr>
        <w:t>số</w:t>
      </w:r>
      <w:proofErr w:type="spellEnd"/>
      <w:r w:rsidRPr="00A703BD">
        <w:rPr>
          <w:b/>
        </w:rPr>
        <w:tab/>
        <w:t xml:space="preserve">: </w:t>
      </w:r>
      <w:r>
        <w:t>{</w:t>
      </w:r>
      <w:proofErr w:type="spellStart"/>
      <w:r w:rsidRPr="0067514A">
        <w:t>id_card_number</w:t>
      </w:r>
      <w:proofErr w:type="spellEnd"/>
      <w:r>
        <w:t>}</w:t>
      </w:r>
      <w:r>
        <w:rPr>
          <w:b/>
        </w:rPr>
        <w:t xml:space="preserve"> </w:t>
      </w:r>
      <w:proofErr w:type="spellStart"/>
      <w:r w:rsidRPr="00A703BD">
        <w:rPr>
          <w:b/>
        </w:rPr>
        <w:t>Cấp</w:t>
      </w:r>
      <w:proofErr w:type="spellEnd"/>
      <w:r w:rsidRPr="00A703BD">
        <w:rPr>
          <w:b/>
        </w:rPr>
        <w:t xml:space="preserve"> </w:t>
      </w:r>
      <w:proofErr w:type="spellStart"/>
      <w:r w:rsidRPr="00A703BD">
        <w:rPr>
          <w:b/>
        </w:rPr>
        <w:t>ngày</w:t>
      </w:r>
      <w:proofErr w:type="spellEnd"/>
      <w:r w:rsidRPr="00A703BD">
        <w:rPr>
          <w:b/>
        </w:rPr>
        <w:t xml:space="preserve">: </w:t>
      </w:r>
      <w:r>
        <w:t>{</w:t>
      </w:r>
      <w:proofErr w:type="spellStart"/>
      <w:r w:rsidRPr="0067514A">
        <w:t>id_card_</w:t>
      </w:r>
      <w:r>
        <w:t>date</w:t>
      </w:r>
      <w:proofErr w:type="spellEnd"/>
      <w:r>
        <w:t>}</w:t>
      </w:r>
      <w:r>
        <w:tab/>
        <w:t xml:space="preserve">  </w:t>
      </w:r>
    </w:p>
    <w:p w14:paraId="5223C1C4" w14:textId="77777777" w:rsidR="005D0A0F" w:rsidRPr="00A703BD" w:rsidRDefault="005D0A0F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 w:rsidRPr="00AC7ADC">
        <w:rPr>
          <w:b/>
        </w:rPr>
        <w:t>Tại</w:t>
      </w:r>
      <w:proofErr w:type="spellEnd"/>
      <w:r>
        <w:rPr>
          <w:b/>
        </w:rPr>
        <w:t xml:space="preserve">                                   </w:t>
      </w:r>
      <w:proofErr w:type="gramStart"/>
      <w:r>
        <w:rPr>
          <w:b/>
        </w:rPr>
        <w:t xml:space="preserve">  </w:t>
      </w:r>
      <w:r w:rsidRPr="00A703BD">
        <w:rPr>
          <w:b/>
        </w:rPr>
        <w:t>:</w:t>
      </w:r>
      <w:proofErr w:type="gramEnd"/>
      <w:r w:rsidRPr="00A703BD">
        <w:rPr>
          <w:b/>
        </w:rPr>
        <w:t xml:space="preserve"> </w:t>
      </w:r>
      <w:r>
        <w:t>{</w:t>
      </w:r>
      <w:proofErr w:type="spellStart"/>
      <w:r w:rsidRPr="0067514A">
        <w:t>id_card_</w:t>
      </w:r>
      <w:r>
        <w:t>address</w:t>
      </w:r>
      <w:proofErr w:type="spellEnd"/>
      <w:r>
        <w:t>}</w:t>
      </w:r>
    </w:p>
    <w:p w14:paraId="04ECEFC9" w14:textId="01FD6A9D" w:rsidR="004F0695" w:rsidRPr="005D0A0F" w:rsidRDefault="004F0695" w:rsidP="005D0A0F">
      <w:pPr>
        <w:tabs>
          <w:tab w:val="left" w:pos="-142"/>
          <w:tab w:val="left" w:pos="2552"/>
          <w:tab w:val="center" w:pos="3261"/>
          <w:tab w:val="center" w:pos="6804"/>
          <w:tab w:val="right" w:pos="9072"/>
        </w:tabs>
        <w:spacing w:line="360" w:lineRule="auto"/>
        <w:ind w:left="0" w:hanging="2"/>
        <w:jc w:val="both"/>
      </w:pPr>
      <w:proofErr w:type="spellStart"/>
      <w:r>
        <w:rPr>
          <w:b/>
        </w:rPr>
        <w:t>Địa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</w:t>
      </w:r>
      <w:proofErr w:type="spellEnd"/>
      <w:r>
        <w:rPr>
          <w:b/>
        </w:rPr>
        <w:t xml:space="preserve"> email                  </w:t>
      </w:r>
      <w:proofErr w:type="gramStart"/>
      <w:r>
        <w:rPr>
          <w:b/>
        </w:rPr>
        <w:t xml:space="preserve">  </w:t>
      </w:r>
      <w:r w:rsidRPr="004F0695">
        <w:t>:</w:t>
      </w:r>
      <w:proofErr w:type="gramEnd"/>
      <w:r>
        <w:rPr>
          <w:b/>
        </w:rPr>
        <w:t xml:space="preserve"> </w:t>
      </w:r>
      <w:r w:rsidR="005D0A0F">
        <w:t>{</w:t>
      </w:r>
      <w:r w:rsidR="005D0A0F" w:rsidRPr="0067514A">
        <w:t>email</w:t>
      </w:r>
      <w:r w:rsidR="005D0A0F">
        <w:t>}</w:t>
      </w:r>
    </w:p>
    <w:p w14:paraId="4D2592D4" w14:textId="357EA569" w:rsidR="005D0A0F" w:rsidRDefault="00BF7C7D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proofErr w:type="spellStart"/>
      <w:r>
        <w:rPr>
          <w:b/>
        </w:rPr>
        <w:t>Điện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ab/>
      </w:r>
      <w:r>
        <w:t>:</w:t>
      </w:r>
      <w:r w:rsidR="000B35FC">
        <w:t xml:space="preserve"> </w:t>
      </w:r>
      <w:r w:rsidR="005D0A0F">
        <w:t>{</w:t>
      </w:r>
      <w:r w:rsidR="005D0A0F" w:rsidRPr="003E6A43">
        <w:t>phone</w:t>
      </w:r>
      <w:r w:rsidR="005D0A0F">
        <w:t>}</w:t>
      </w:r>
    </w:p>
    <w:p w14:paraId="6DFEE5B5" w14:textId="6AE0CD01" w:rsidR="003C31CA" w:rsidRDefault="003C31CA" w:rsidP="00652A06">
      <w:pPr>
        <w:tabs>
          <w:tab w:val="left" w:pos="2552"/>
          <w:tab w:val="right" w:leader="dot" w:pos="8222"/>
        </w:tabs>
        <w:spacing w:line="360" w:lineRule="auto"/>
        <w:ind w:left="0" w:hanging="2"/>
        <w:jc w:val="both"/>
      </w:pPr>
      <w:r>
        <w:t xml:space="preserve">(Trong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”)</w:t>
      </w:r>
    </w:p>
    <w:p w14:paraId="4D31B369" w14:textId="77777777" w:rsidR="00ED0B0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r>
        <w:t xml:space="preserve">Hai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50BA84FB" w14:textId="26E57E79" w:rsidR="003C31CA" w:rsidRDefault="003C31CA" w:rsidP="00ED0B0A">
      <w:pPr>
        <w:tabs>
          <w:tab w:val="left" w:pos="284"/>
        </w:tabs>
        <w:spacing w:after="240" w:line="360" w:lineRule="auto"/>
        <w:ind w:leftChars="58" w:left="141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1. </w:t>
      </w:r>
      <w:proofErr w:type="spellStart"/>
      <w:r>
        <w:rPr>
          <w:b/>
          <w:u w:val="single"/>
        </w:rPr>
        <w:t>Công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hạn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hợp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đồng</w:t>
      </w:r>
      <w:proofErr w:type="spellEnd"/>
    </w:p>
    <w:p w14:paraId="1E8C6781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1.1. </w:t>
      </w:r>
      <w:proofErr w:type="spellStart"/>
      <w:r>
        <w:rPr>
          <w:b/>
          <w:i/>
        </w:rPr>
        <w:t>Công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</w:p>
    <w:p w14:paraId="0B6B7CEF" w14:textId="09D01B6D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lastRenderedPageBreak/>
        <w:t xml:space="preserve">a.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: </w:t>
      </w:r>
      <w:proofErr w:type="spellStart"/>
      <w:r w:rsidR="00AC711D">
        <w:t>Giáo</w:t>
      </w:r>
      <w:proofErr w:type="spellEnd"/>
      <w:r w:rsidR="00AC711D">
        <w:t xml:space="preserve"> </w:t>
      </w:r>
      <w:proofErr w:type="spellStart"/>
      <w:r w:rsidR="00AC711D">
        <w:t>viên</w:t>
      </w:r>
      <w:proofErr w:type="spellEnd"/>
      <w:r w:rsidR="00AC711D">
        <w:t xml:space="preserve"> </w:t>
      </w:r>
      <w:proofErr w:type="spellStart"/>
      <w:r w:rsidR="00AC711D">
        <w:t>tiếng</w:t>
      </w:r>
      <w:proofErr w:type="spellEnd"/>
      <w:r w:rsidR="00AC711D">
        <w:t xml:space="preserve"> Anh</w:t>
      </w:r>
    </w:p>
    <w:p w14:paraId="35A491B9" w14:textId="77777777" w:rsidR="003C31CA" w:rsidRDefault="003C31CA" w:rsidP="00652A06">
      <w:pPr>
        <w:spacing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: </w:t>
      </w:r>
    </w:p>
    <w:p w14:paraId="2E92E4B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hướng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dẫn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người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lớn</w:t>
      </w:r>
      <w:proofErr w:type="spellEnd"/>
      <w:r w:rsidRPr="00AC711D">
        <w:rPr>
          <w:color w:val="000000"/>
        </w:rPr>
        <w:t xml:space="preserve"> 1:1 qua </w:t>
      </w:r>
      <w:proofErr w:type="spellStart"/>
      <w:r w:rsidRPr="00AC711D">
        <w:rPr>
          <w:color w:val="000000"/>
        </w:rPr>
        <w:t>nền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tảng</w:t>
      </w:r>
      <w:proofErr w:type="spellEnd"/>
      <w:r w:rsidRPr="00AC711D">
        <w:rPr>
          <w:color w:val="000000"/>
        </w:rPr>
        <w:t xml:space="preserve"> online: google meet, </w:t>
      </w:r>
      <w:proofErr w:type="spellStart"/>
      <w:r w:rsidRPr="00AC711D">
        <w:rPr>
          <w:color w:val="000000"/>
        </w:rPr>
        <w:t>zalo</w:t>
      </w:r>
      <w:proofErr w:type="spellEnd"/>
      <w:r w:rsidRPr="00AC711D">
        <w:rPr>
          <w:color w:val="000000"/>
        </w:rPr>
        <w:t xml:space="preserve"> (Video call)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tiếng</w:t>
      </w:r>
      <w:proofErr w:type="spellEnd"/>
      <w:r w:rsidRPr="00AC711D">
        <w:rPr>
          <w:color w:val="000000"/>
        </w:rPr>
        <w:t xml:space="preserve"> Anh </w:t>
      </w:r>
      <w:proofErr w:type="spellStart"/>
      <w:r w:rsidRPr="00AC711D">
        <w:rPr>
          <w:color w:val="000000"/>
        </w:rPr>
        <w:t>giao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tiếp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có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sẵn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và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linh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với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từng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(30 </w:t>
      </w:r>
      <w:proofErr w:type="spellStart"/>
      <w:r w:rsidRPr="00AC711D">
        <w:rPr>
          <w:color w:val="000000"/>
        </w:rPr>
        <w:t>phút</w:t>
      </w:r>
      <w:proofErr w:type="spellEnd"/>
      <w:r w:rsidRPr="00AC711D">
        <w:rPr>
          <w:color w:val="000000"/>
        </w:rPr>
        <w:t xml:space="preserve">/ca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  <w:r w:rsidRPr="00AC711D">
        <w:rPr>
          <w:color w:val="000000"/>
        </w:rPr>
        <w:t xml:space="preserve">). Level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>: A0, A1, A2, B1.</w:t>
      </w:r>
    </w:p>
    <w:p w14:paraId="545DE9B8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Tham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gia</w:t>
      </w:r>
      <w:proofErr w:type="spellEnd"/>
      <w:r w:rsidRPr="00AC711D">
        <w:rPr>
          <w:color w:val="000000"/>
        </w:rPr>
        <w:t xml:space="preserve"> training </w:t>
      </w:r>
      <w:proofErr w:type="spellStart"/>
      <w:r w:rsidRPr="00AC711D">
        <w:rPr>
          <w:color w:val="000000"/>
        </w:rPr>
        <w:t>nội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bộ</w:t>
      </w:r>
      <w:proofErr w:type="spellEnd"/>
      <w:r w:rsidRPr="00AC711D">
        <w:rPr>
          <w:color w:val="000000"/>
        </w:rPr>
        <w:t xml:space="preserve"> update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kiểm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soát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giảng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dạy</w:t>
      </w:r>
      <w:proofErr w:type="spellEnd"/>
    </w:p>
    <w:p w14:paraId="31DC277D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Chủ </w:t>
      </w:r>
      <w:proofErr w:type="spellStart"/>
      <w:r w:rsidRPr="00AC711D">
        <w:rPr>
          <w:color w:val="000000"/>
        </w:rPr>
        <w:t>động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hỏi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vê</w:t>
      </w:r>
      <w:proofErr w:type="spellEnd"/>
      <w:r w:rsidRPr="00AC711D">
        <w:rPr>
          <w:color w:val="000000"/>
        </w:rPr>
        <w:t xml:space="preserve">̀ </w:t>
      </w:r>
      <w:proofErr w:type="spellStart"/>
      <w:r w:rsidRPr="00AC711D">
        <w:rPr>
          <w:color w:val="000000"/>
        </w:rPr>
        <w:t>tình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hình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tiến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độc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học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tập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đê</w:t>
      </w:r>
      <w:proofErr w:type="spellEnd"/>
      <w:r w:rsidRPr="00AC711D">
        <w:rPr>
          <w:color w:val="000000"/>
        </w:rPr>
        <w:t xml:space="preserve">̉ </w:t>
      </w:r>
      <w:proofErr w:type="spellStart"/>
      <w:r w:rsidRPr="00AC711D">
        <w:rPr>
          <w:color w:val="000000"/>
        </w:rPr>
        <w:t>thúc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đẩy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tạo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động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lực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viên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theo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lộ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</w:p>
    <w:p w14:paraId="65E3B29C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  <w:r w:rsidRPr="00AC711D">
        <w:rPr>
          <w:color w:val="000000"/>
        </w:rPr>
        <w:t xml:space="preserve">- </w:t>
      </w:r>
      <w:proofErr w:type="spellStart"/>
      <w:r w:rsidRPr="00AC711D">
        <w:rPr>
          <w:color w:val="000000"/>
        </w:rPr>
        <w:t>Hỗ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trợ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xây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dựng</w:t>
      </w:r>
      <w:proofErr w:type="spellEnd"/>
      <w:r w:rsidRPr="00AC711D">
        <w:rPr>
          <w:color w:val="000000"/>
        </w:rPr>
        <w:t xml:space="preserve">, </w:t>
      </w:r>
      <w:proofErr w:type="spellStart"/>
      <w:r w:rsidRPr="00AC711D">
        <w:rPr>
          <w:color w:val="000000"/>
        </w:rPr>
        <w:t>điều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chỉnh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chương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trình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để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đảm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bảo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chất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lượng</w:t>
      </w:r>
      <w:proofErr w:type="spellEnd"/>
      <w:r w:rsidRPr="00AC711D">
        <w:rPr>
          <w:color w:val="000000"/>
        </w:rPr>
        <w:t xml:space="preserve"> </w:t>
      </w:r>
      <w:proofErr w:type="spellStart"/>
      <w:r w:rsidRPr="00AC711D">
        <w:rPr>
          <w:color w:val="000000"/>
        </w:rPr>
        <w:t>học</w:t>
      </w:r>
      <w:proofErr w:type="spellEnd"/>
    </w:p>
    <w:p w14:paraId="6B480075" w14:textId="77777777" w:rsidR="00AC711D" w:rsidRPr="00AC711D" w:rsidRDefault="00AC711D" w:rsidP="00AC711D">
      <w:pP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14AEF2B4" w14:textId="77777777" w:rsidR="003C31CA" w:rsidRDefault="00E027F8" w:rsidP="00652A06">
      <w:pPr>
        <w:spacing w:line="360" w:lineRule="auto"/>
        <w:ind w:leftChars="0" w:left="0" w:firstLineChars="0" w:firstLine="0"/>
        <w:jc w:val="both"/>
      </w:pPr>
      <w:r>
        <w:rPr>
          <w:b/>
          <w:i/>
        </w:rPr>
        <w:t>1.</w:t>
      </w:r>
      <w:r w:rsidR="009B7C51">
        <w:rPr>
          <w:b/>
          <w:i/>
        </w:rPr>
        <w:t>2</w:t>
      </w:r>
      <w:r w:rsidR="003C31CA" w:rsidRPr="00276317">
        <w:rPr>
          <w:b/>
          <w:i/>
        </w:rPr>
        <w:t xml:space="preserve">. </w:t>
      </w:r>
      <w:proofErr w:type="spellStart"/>
      <w:r w:rsidR="003C31CA" w:rsidRPr="00276317">
        <w:rPr>
          <w:b/>
          <w:i/>
        </w:rPr>
        <w:t>Thời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hạn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hợp</w:t>
      </w:r>
      <w:proofErr w:type="spellEnd"/>
      <w:r w:rsidR="003C31CA" w:rsidRPr="00276317">
        <w:rPr>
          <w:b/>
          <w:i/>
        </w:rPr>
        <w:t xml:space="preserve"> </w:t>
      </w:r>
      <w:proofErr w:type="spellStart"/>
      <w:r w:rsidR="003C31CA" w:rsidRPr="00276317">
        <w:rPr>
          <w:b/>
          <w:i/>
        </w:rPr>
        <w:t>đồng</w:t>
      </w:r>
      <w:proofErr w:type="spellEnd"/>
      <w:r w:rsidR="003C31CA" w:rsidRPr="00276317">
        <w:rPr>
          <w:b/>
          <w:i/>
        </w:rPr>
        <w:t>:</w:t>
      </w:r>
      <w:r w:rsidR="003C31CA">
        <w:t xml:space="preserve"> </w:t>
      </w:r>
    </w:p>
    <w:p w14:paraId="16A19C44" w14:textId="21FB0EC3" w:rsidR="0034530F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 w:rsidR="00F91828">
        <w:t>Ông</w:t>
      </w:r>
      <w:proofErr w:type="spellEnd"/>
      <w:r w:rsidR="00F91828">
        <w:t>/</w:t>
      </w:r>
      <w:proofErr w:type="spellStart"/>
      <w:r w:rsidR="00F91828">
        <w:t>Bà</w:t>
      </w:r>
      <w:proofErr w:type="spellEnd"/>
      <w:r>
        <w:t xml:space="preserve"> </w:t>
      </w:r>
      <w:r w:rsidR="005D0A0F" w:rsidRPr="005D0A0F">
        <w:rPr>
          <w:b/>
          <w:bCs/>
          <w:iCs/>
        </w:rPr>
        <w:t>{employee}</w:t>
      </w:r>
      <w:r w:rsidR="0001035E">
        <w:rPr>
          <w:noProof/>
        </w:rP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</w:t>
      </w:r>
      <w:r w:rsidR="00DF1F2C">
        <w:t>g</w:t>
      </w:r>
      <w:proofErr w:type="spellEnd"/>
      <w:r w:rsidR="00DF1F2C">
        <w:t xml:space="preserve"> </w:t>
      </w:r>
      <w:proofErr w:type="spellStart"/>
      <w:r w:rsidR="00F0235E">
        <w:t>Cộng</w:t>
      </w:r>
      <w:proofErr w:type="spellEnd"/>
      <w:r w:rsidR="00F0235E">
        <w:t xml:space="preserve"> </w:t>
      </w:r>
      <w:proofErr w:type="spellStart"/>
      <w:r w:rsidR="00F0235E">
        <w:t>tác</w:t>
      </w:r>
      <w:proofErr w:type="spellEnd"/>
      <w:r w:rsidR="00F0235E">
        <w:t xml:space="preserve"> </w:t>
      </w:r>
      <w:proofErr w:type="spellStart"/>
      <w:r w:rsidR="00F0235E">
        <w:t>viên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03</w:t>
      </w:r>
      <w:r w:rsidR="005D3B47">
        <w:t xml:space="preserve"> </w:t>
      </w:r>
      <w:proofErr w:type="spellStart"/>
      <w:r w:rsidR="005D3B47">
        <w:t>tháng</w:t>
      </w:r>
      <w:proofErr w:type="spellEnd"/>
      <w:r w:rsidR="005D3B47">
        <w:t xml:space="preserve"> </w:t>
      </w:r>
      <w:proofErr w:type="spellStart"/>
      <w:r w:rsidR="0024657B">
        <w:t>kể</w:t>
      </w:r>
      <w:proofErr w:type="spellEnd"/>
      <w:r w:rsidR="0024657B">
        <w:t xml:space="preserve"> </w:t>
      </w:r>
      <w:proofErr w:type="spellStart"/>
      <w:r w:rsidR="0024657B">
        <w:t>từ</w:t>
      </w:r>
      <w:proofErr w:type="spellEnd"/>
      <w:r w:rsidR="0024657B">
        <w:t xml:space="preserve"> </w:t>
      </w:r>
      <w:proofErr w:type="spellStart"/>
      <w:r w:rsidR="0024657B">
        <w:t>ngày</w:t>
      </w:r>
      <w:proofErr w:type="spellEnd"/>
      <w:r w:rsidR="00147AC1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5D0A0F">
        <w:rPr>
          <w:iCs/>
        </w:rPr>
        <w:t>/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DF1F2C"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9E0884">
        <w:t>{</w:t>
      </w:r>
      <w:proofErr w:type="spellStart"/>
      <w:r w:rsidR="00147AC1">
        <w:rPr>
          <w:color w:val="000000"/>
          <w:lang w:val="en-GB"/>
        </w:rPr>
        <w:t>day_end_ld</w:t>
      </w:r>
      <w:proofErr w:type="spellEnd"/>
      <w:r w:rsidR="009E0884">
        <w:t>}</w:t>
      </w:r>
      <w:r w:rsidR="00147AC1">
        <w:t>/</w:t>
      </w:r>
      <w:r w:rsidR="00147AC1">
        <w:t>{</w:t>
      </w:r>
      <w:proofErr w:type="spellStart"/>
      <w:r w:rsidR="00147AC1">
        <w:rPr>
          <w:color w:val="000000"/>
          <w:lang w:val="en-GB"/>
        </w:rPr>
        <w:t>month_end_ld</w:t>
      </w:r>
      <w:proofErr w:type="spellEnd"/>
      <w:r w:rsidR="00147AC1">
        <w:t>}</w:t>
      </w:r>
      <w:r w:rsidR="00147AC1">
        <w:t>/</w:t>
      </w:r>
      <w:r w:rsidR="00147AC1">
        <w:t>{</w:t>
      </w:r>
      <w:proofErr w:type="spellStart"/>
      <w:r w:rsidR="00147AC1">
        <w:rPr>
          <w:color w:val="000000"/>
        </w:rPr>
        <w:t>year_end_ld</w:t>
      </w:r>
      <w:proofErr w:type="spellEnd"/>
      <w:r w:rsidR="00147AC1">
        <w:t>}</w:t>
      </w:r>
      <w:r w:rsidR="009E0884">
        <w:t>. {</w:t>
      </w:r>
      <w:proofErr w:type="spellStart"/>
      <w:r w:rsidR="009E0884">
        <w:t>duration_date</w:t>
      </w:r>
      <w:proofErr w:type="spellEnd"/>
      <w:r w:rsidR="009E0884">
        <w:t>}</w:t>
      </w:r>
    </w:p>
    <w:p w14:paraId="50F48B02" w14:textId="77777777" w:rsidR="00823E34" w:rsidRDefault="00823E34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</w:p>
    <w:p w14:paraId="5085AF4E" w14:textId="7777777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2. </w:t>
      </w:r>
      <w:proofErr w:type="spellStart"/>
      <w:r>
        <w:rPr>
          <w:b/>
          <w:u w:val="single"/>
        </w:rPr>
        <w:t>Thời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gian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địa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điểm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làm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việc</w:t>
      </w:r>
      <w:proofErr w:type="spellEnd"/>
    </w:p>
    <w:p w14:paraId="33A32C89" w14:textId="77777777" w:rsidR="003C31CA" w:rsidRDefault="003C31CA" w:rsidP="00652A06">
      <w:pPr>
        <w:spacing w:after="120" w:line="360" w:lineRule="auto"/>
        <w:ind w:left="0" w:hanging="2"/>
        <w:jc w:val="both"/>
      </w:pPr>
      <w:r>
        <w:rPr>
          <w:b/>
          <w:i/>
        </w:rPr>
        <w:t xml:space="preserve">2.1.  </w:t>
      </w:r>
      <w:proofErr w:type="spellStart"/>
      <w:r>
        <w:rPr>
          <w:b/>
          <w:i/>
        </w:rPr>
        <w:t>Thời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. </w:t>
      </w:r>
    </w:p>
    <w:p w14:paraId="15F05E83" w14:textId="31725E66" w:rsidR="003C31CA" w:rsidRDefault="008E67B2" w:rsidP="00652A06">
      <w:pPr>
        <w:spacing w:line="360" w:lineRule="auto"/>
        <w:ind w:leftChars="0" w:left="358" w:firstLineChars="0" w:firstLine="0"/>
        <w:jc w:val="both"/>
      </w:pPr>
      <w:r>
        <w:t xml:space="preserve">a.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Đ</w:t>
      </w:r>
      <w:r w:rsidR="003C31CA">
        <w:t>ăng</w:t>
      </w:r>
      <w:proofErr w:type="spellEnd"/>
      <w:r w:rsidR="003C31CA">
        <w:t xml:space="preserve"> </w:t>
      </w:r>
      <w:proofErr w:type="spellStart"/>
      <w:r w:rsidR="003C31CA">
        <w:t>ký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ca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linh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AC711D">
        <w:t>khung</w:t>
      </w:r>
      <w:proofErr w:type="spellEnd"/>
      <w:r w:rsidR="00AC711D">
        <w:t xml:space="preserve"> </w:t>
      </w:r>
      <w:proofErr w:type="spellStart"/>
      <w:r w:rsidR="00AC711D">
        <w:t>giờ</w:t>
      </w:r>
      <w:proofErr w:type="spellEnd"/>
      <w:r>
        <w:t xml:space="preserve">: </w:t>
      </w:r>
      <w:r w:rsidR="00AC711D">
        <w:t>18h30</w:t>
      </w:r>
      <w:r w:rsidR="001C439E">
        <w:t xml:space="preserve"> – </w:t>
      </w:r>
      <w:r w:rsidR="00AC711D">
        <w:t>21</w:t>
      </w:r>
      <w:r w:rsidR="001C439E">
        <w:t>h</w:t>
      </w:r>
      <w:r w:rsidR="00AC711D">
        <w:t>3</w:t>
      </w:r>
      <w:r w:rsidR="001C439E">
        <w:t xml:space="preserve">0; </w:t>
      </w:r>
      <w:proofErr w:type="spellStart"/>
      <w:r w:rsidR="00AC711D">
        <w:t>hoặc</w:t>
      </w:r>
      <w:proofErr w:type="spellEnd"/>
      <w:r w:rsidR="00AC711D">
        <w:t xml:space="preserve"> </w:t>
      </w:r>
      <w:proofErr w:type="spellStart"/>
      <w:r w:rsidR="00AC711D">
        <w:t>cuối</w:t>
      </w:r>
      <w:proofErr w:type="spellEnd"/>
      <w:r w:rsidR="00AC711D">
        <w:t xml:space="preserve"> </w:t>
      </w:r>
      <w:proofErr w:type="spellStart"/>
      <w:r w:rsidR="00AC711D">
        <w:t>tuần</w:t>
      </w:r>
      <w:proofErr w:type="spellEnd"/>
      <w:r w:rsidR="00AC711D">
        <w:t xml:space="preserve">, </w:t>
      </w:r>
      <w:proofErr w:type="spellStart"/>
      <w:r w:rsidR="00AC711D">
        <w:t>hoặc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sự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phối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Trưởng</w:t>
      </w:r>
      <w:proofErr w:type="spellEnd"/>
      <w:r w:rsidR="003C31CA">
        <w:t xml:space="preserve"> </w:t>
      </w:r>
      <w:proofErr w:type="spellStart"/>
      <w:r w:rsidR="003C31CA">
        <w:t>bộ</w:t>
      </w:r>
      <w:proofErr w:type="spellEnd"/>
      <w:r w:rsidR="003C31CA">
        <w:t xml:space="preserve"> </w:t>
      </w:r>
      <w:proofErr w:type="spellStart"/>
      <w:r w:rsidR="003C31CA">
        <w:t>phận</w:t>
      </w:r>
      <w:proofErr w:type="spellEnd"/>
      <w:r w:rsidR="003C31CA">
        <w:t xml:space="preserve"> </w:t>
      </w:r>
      <w:proofErr w:type="spellStart"/>
      <w:r w:rsidR="003C31CA">
        <w:t>nh</w:t>
      </w:r>
      <w:r w:rsidR="00670A60">
        <w:t>ưng</w:t>
      </w:r>
      <w:proofErr w:type="spellEnd"/>
      <w:r w:rsidR="00670A60">
        <w:t xml:space="preserve"> </w:t>
      </w:r>
      <w:proofErr w:type="spellStart"/>
      <w:r w:rsidR="00670A60">
        <w:t>không</w:t>
      </w:r>
      <w:proofErr w:type="spellEnd"/>
      <w:r w:rsidR="00670A60">
        <w:t xml:space="preserve"> </w:t>
      </w:r>
      <w:proofErr w:type="spellStart"/>
      <w:r w:rsidR="00670A60">
        <w:t>vượt</w:t>
      </w:r>
      <w:proofErr w:type="spellEnd"/>
      <w:r w:rsidR="00670A60">
        <w:t xml:space="preserve"> </w:t>
      </w:r>
      <w:proofErr w:type="spellStart"/>
      <w:r w:rsidR="00670A60">
        <w:t>quá</w:t>
      </w:r>
      <w:proofErr w:type="spellEnd"/>
      <w:r w:rsidR="00670A60">
        <w:t xml:space="preserve"> </w:t>
      </w:r>
      <w:r w:rsidR="00AC711D">
        <w:t>48</w:t>
      </w:r>
      <w:r w:rsidR="00670A60">
        <w:t xml:space="preserve"> </w:t>
      </w:r>
      <w:proofErr w:type="spellStart"/>
      <w:r w:rsidR="00670A60">
        <w:t>giờ</w:t>
      </w:r>
      <w:proofErr w:type="spellEnd"/>
      <w:r w:rsidR="00670A60">
        <w:t>/</w:t>
      </w:r>
      <w:proofErr w:type="spellStart"/>
      <w:r w:rsidR="00670A60">
        <w:t>tuần</w:t>
      </w:r>
      <w:proofErr w:type="spellEnd"/>
      <w:r w:rsidR="00670A60">
        <w:t>.</w:t>
      </w:r>
    </w:p>
    <w:p w14:paraId="416679CB" w14:textId="77777777" w:rsidR="003C31CA" w:rsidRDefault="003C31CA" w:rsidP="00652A06">
      <w:pPr>
        <w:spacing w:after="120" w:line="360" w:lineRule="auto"/>
        <w:ind w:leftChars="0" w:left="358" w:firstLineChars="0" w:firstLine="0"/>
        <w:jc w:val="both"/>
      </w:pPr>
      <w:r>
        <w:t xml:space="preserve">b.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</w:p>
    <w:p w14:paraId="135B2F0D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2.2. </w:t>
      </w:r>
      <w:proofErr w:type="spellStart"/>
      <w:r>
        <w:rPr>
          <w:b/>
          <w:i/>
        </w:rPr>
        <w:t>Địa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điểm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làm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việc</w:t>
      </w:r>
      <w:proofErr w:type="spellEnd"/>
      <w:r>
        <w:rPr>
          <w:b/>
          <w:i/>
        </w:rPr>
        <w:t xml:space="preserve">: </w:t>
      </w:r>
    </w:p>
    <w:p w14:paraId="2C28B215" w14:textId="5A3C04A6" w:rsidR="003C31CA" w:rsidRDefault="004F0695" w:rsidP="00652A06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AC711D">
        <w:t>Làm</w:t>
      </w:r>
      <w:proofErr w:type="spellEnd"/>
      <w:r w:rsidR="00AC711D">
        <w:t xml:space="preserve"> </w:t>
      </w:r>
      <w:proofErr w:type="spellStart"/>
      <w:r w:rsidR="00AC711D">
        <w:t>việc</w:t>
      </w:r>
      <w:proofErr w:type="spellEnd"/>
      <w:r w:rsidR="00AC711D">
        <w:t xml:space="preserve"> </w:t>
      </w:r>
      <w:proofErr w:type="spellStart"/>
      <w:r w:rsidR="00AC711D">
        <w:t>từ</w:t>
      </w:r>
      <w:proofErr w:type="spellEnd"/>
      <w:r w:rsidR="00AC711D">
        <w:t xml:space="preserve"> </w:t>
      </w:r>
      <w:proofErr w:type="spellStart"/>
      <w:r w:rsidR="00AC711D">
        <w:t>xa</w:t>
      </w:r>
      <w:proofErr w:type="spellEnd"/>
      <w:r w:rsidR="003C31CA">
        <w:t>.</w:t>
      </w:r>
    </w:p>
    <w:p w14:paraId="3044977D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b. Theo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Việt</w:t>
      </w:r>
      <w:proofErr w:type="spellEnd"/>
      <w:r>
        <w:t xml:space="preserve"> Nam.</w:t>
      </w:r>
    </w:p>
    <w:p w14:paraId="5274514E" w14:textId="77777777" w:rsidR="003C31CA" w:rsidRDefault="003C31CA" w:rsidP="00ED0B0A">
      <w:pPr>
        <w:spacing w:line="360" w:lineRule="auto"/>
        <w:ind w:leftChars="0" w:left="0" w:firstLineChars="0" w:firstLine="0"/>
        <w:jc w:val="both"/>
      </w:pPr>
    </w:p>
    <w:p w14:paraId="535FEE55" w14:textId="77777777" w:rsidR="003C31CA" w:rsidRDefault="003C31CA" w:rsidP="00652A06">
      <w:pPr>
        <w:spacing w:after="120"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3. </w:t>
      </w:r>
      <w:proofErr w:type="spellStart"/>
      <w:r>
        <w:rPr>
          <w:b/>
          <w:u w:val="single"/>
        </w:rPr>
        <w:t>Nghĩa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vụ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và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quyền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lợi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của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người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lao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động</w:t>
      </w:r>
      <w:proofErr w:type="spellEnd"/>
    </w:p>
    <w:p w14:paraId="22471A48" w14:textId="77777777" w:rsidR="003C31CA" w:rsidRDefault="003C31CA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 xml:space="preserve">3.1. </w:t>
      </w:r>
      <w:proofErr w:type="spellStart"/>
      <w:r>
        <w:rPr>
          <w:b/>
          <w:i/>
        </w:rPr>
        <w:t>Quyền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lợi</w:t>
      </w:r>
      <w:proofErr w:type="spellEnd"/>
      <w:r>
        <w:rPr>
          <w:b/>
          <w:i/>
        </w:rPr>
        <w:t>:</w:t>
      </w:r>
    </w:p>
    <w:p w14:paraId="1CC8091C" w14:textId="77777777" w:rsidR="003C31CA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 xml:space="preserve">a. 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ab/>
        <w:t xml:space="preserve">: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túc</w:t>
      </w:r>
      <w:proofErr w:type="spellEnd"/>
      <w:r w:rsidR="004F0695">
        <w:t>.</w:t>
      </w:r>
    </w:p>
    <w:p w14:paraId="41123F8E" w14:textId="7D9E4F3B" w:rsidR="003C31CA" w:rsidRPr="002C3EE6" w:rsidRDefault="003C31CA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  <w:rPr>
          <w:b/>
        </w:rPr>
      </w:pPr>
      <w:r>
        <w:t xml:space="preserve">b.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ab/>
      </w:r>
      <w:r w:rsidRPr="002C3EE6">
        <w:rPr>
          <w:b/>
        </w:rPr>
        <w:t>:</w:t>
      </w:r>
      <w:r w:rsidR="005D3B47" w:rsidRPr="002C3EE6">
        <w:rPr>
          <w:b/>
        </w:rPr>
        <w:t xml:space="preserve"> </w:t>
      </w:r>
      <w:r w:rsidR="009E0884">
        <w:rPr>
          <w:b/>
        </w:rPr>
        <w:t>{salary}</w:t>
      </w:r>
      <w:r w:rsidR="002C3EE6" w:rsidRPr="002C3EE6">
        <w:rPr>
          <w:b/>
        </w:rPr>
        <w:t xml:space="preserve"> </w:t>
      </w:r>
      <w:r w:rsidR="002C3EE6" w:rsidRPr="002C3EE6">
        <w:t>(</w:t>
      </w:r>
      <w:proofErr w:type="spellStart"/>
      <w:r w:rsidR="002C3EE6" w:rsidRPr="002C3EE6">
        <w:t>mức</w:t>
      </w:r>
      <w:proofErr w:type="spellEnd"/>
      <w:r w:rsidR="002C3EE6" w:rsidRPr="002C3EE6">
        <w:t xml:space="preserve"> </w:t>
      </w:r>
      <w:proofErr w:type="spellStart"/>
      <w:r w:rsidR="002C3EE6" w:rsidRPr="002C3EE6">
        <w:t>lương</w:t>
      </w:r>
      <w:proofErr w:type="spellEnd"/>
      <w:r w:rsidR="002C3EE6" w:rsidRPr="002C3EE6">
        <w:t xml:space="preserve"> </w:t>
      </w:r>
      <w:proofErr w:type="spellStart"/>
      <w:r w:rsidR="002C3EE6" w:rsidRPr="002C3EE6">
        <w:t>nhận</w:t>
      </w:r>
      <w:proofErr w:type="spellEnd"/>
      <w:r w:rsidR="002C3EE6" w:rsidRPr="002C3EE6">
        <w:t xml:space="preserve"> </w:t>
      </w:r>
      <w:proofErr w:type="spellStart"/>
      <w:r w:rsidR="002C3EE6" w:rsidRPr="002C3EE6">
        <w:t>được</w:t>
      </w:r>
      <w:proofErr w:type="spellEnd"/>
      <w:r w:rsidR="002C3EE6" w:rsidRPr="002C3EE6">
        <w:t xml:space="preserve"> </w:t>
      </w:r>
      <w:proofErr w:type="spellStart"/>
      <w:r w:rsidR="002C3EE6" w:rsidRPr="002C3EE6">
        <w:t>chính</w:t>
      </w:r>
      <w:proofErr w:type="spellEnd"/>
      <w:r w:rsidR="002C3EE6" w:rsidRPr="002C3EE6">
        <w:rPr>
          <w:b/>
        </w:rPr>
        <w:t xml:space="preserve"> </w:t>
      </w:r>
      <w:proofErr w:type="spellStart"/>
      <w:r w:rsidR="008E67B2">
        <w:t>xác</w:t>
      </w:r>
      <w:proofErr w:type="spellEnd"/>
      <w:r w:rsidR="008E67B2">
        <w:t xml:space="preserve"> </w:t>
      </w:r>
      <w:proofErr w:type="spellStart"/>
      <w:r w:rsidR="008E67B2">
        <w:t>dựa</w:t>
      </w:r>
      <w:proofErr w:type="spellEnd"/>
      <w:r w:rsidR="008E67B2">
        <w:t xml:space="preserve"> </w:t>
      </w:r>
      <w:proofErr w:type="spellStart"/>
      <w:r w:rsidR="008E67B2">
        <w:t>theo</w:t>
      </w:r>
      <w:proofErr w:type="spellEnd"/>
      <w:r w:rsidR="008E67B2">
        <w:t xml:space="preserve"> </w:t>
      </w:r>
      <w:proofErr w:type="spellStart"/>
      <w:r w:rsidR="008E67B2">
        <w:t>giờ</w:t>
      </w:r>
      <w:proofErr w:type="spellEnd"/>
      <w:r w:rsidR="002C3EE6" w:rsidRPr="002C3EE6">
        <w:t xml:space="preserve"> </w:t>
      </w:r>
      <w:proofErr w:type="spellStart"/>
      <w:r w:rsidR="002C3EE6" w:rsidRPr="002C3EE6">
        <w:t>làm</w:t>
      </w:r>
      <w:proofErr w:type="spellEnd"/>
      <w:r w:rsidR="002C3EE6" w:rsidRPr="002C3EE6">
        <w:t xml:space="preserve"> </w:t>
      </w:r>
      <w:proofErr w:type="spellStart"/>
      <w:r w:rsidR="002C3EE6" w:rsidRPr="002C3EE6">
        <w:t>việc</w:t>
      </w:r>
      <w:proofErr w:type="spellEnd"/>
      <w:r w:rsidR="002C3EE6" w:rsidRPr="002C3EE6">
        <w:t xml:space="preserve"> </w:t>
      </w:r>
      <w:proofErr w:type="spellStart"/>
      <w:r w:rsidR="002C3EE6" w:rsidRPr="002C3EE6">
        <w:t>thực</w:t>
      </w:r>
      <w:proofErr w:type="spellEnd"/>
      <w:r w:rsidR="002C3EE6" w:rsidRPr="002C3EE6">
        <w:t xml:space="preserve"> </w:t>
      </w:r>
      <w:proofErr w:type="spellStart"/>
      <w:r w:rsidR="002C3EE6" w:rsidRPr="002C3EE6">
        <w:t>tế</w:t>
      </w:r>
      <w:proofErr w:type="spellEnd"/>
      <w:r w:rsidR="002C3EE6" w:rsidRPr="002C3EE6">
        <w:t>)</w:t>
      </w:r>
      <w:r w:rsidR="004F0695">
        <w:t>.</w:t>
      </w:r>
    </w:p>
    <w:p w14:paraId="741CEFE4" w14:textId="77777777" w:rsidR="00F11ACA" w:rsidRDefault="000B35FC" w:rsidP="00652A06">
      <w:p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ind w:leftChars="0" w:left="0" w:firstLineChars="0" w:firstLine="360"/>
        <w:jc w:val="both"/>
        <w:textDirection w:val="lrTb"/>
        <w:textAlignment w:val="auto"/>
        <w:outlineLvl w:val="9"/>
      </w:pPr>
      <w:r>
        <w:t>c</w:t>
      </w:r>
      <w:r w:rsidR="00F11ACA">
        <w:t xml:space="preserve">. </w:t>
      </w:r>
      <w:proofErr w:type="spellStart"/>
      <w:r w:rsidR="00F11ACA" w:rsidRPr="00F11ACA">
        <w:t>Nếu</w:t>
      </w:r>
      <w:proofErr w:type="spellEnd"/>
      <w:r w:rsidR="00F11ACA" w:rsidRPr="00F11ACA">
        <w:t xml:space="preserve"> </w:t>
      </w:r>
      <w:proofErr w:type="spellStart"/>
      <w:r w:rsidR="00F11ACA" w:rsidRPr="00F11ACA">
        <w:t>Người</w:t>
      </w:r>
      <w:proofErr w:type="spellEnd"/>
      <w:r w:rsidR="00F11ACA" w:rsidRPr="00F11ACA">
        <w:t xml:space="preserve"> </w:t>
      </w:r>
      <w:proofErr w:type="spellStart"/>
      <w:r w:rsidR="00F11ACA" w:rsidRPr="00F11ACA">
        <w:t>lao</w:t>
      </w:r>
      <w:proofErr w:type="spellEnd"/>
      <w:r w:rsidR="00F11ACA" w:rsidRPr="00F11ACA">
        <w:t xml:space="preserve"> </w:t>
      </w:r>
      <w:proofErr w:type="spellStart"/>
      <w:r w:rsidR="00F11ACA" w:rsidRPr="00F11ACA">
        <w:t>động</w:t>
      </w:r>
      <w:proofErr w:type="spellEnd"/>
      <w:r w:rsidR="00F0235E">
        <w:t xml:space="preserve"> </w:t>
      </w:r>
      <w:proofErr w:type="spellStart"/>
      <w:r w:rsidR="00F0235E">
        <w:t>kết</w:t>
      </w:r>
      <w:proofErr w:type="spellEnd"/>
      <w:r w:rsidR="00F0235E">
        <w:t xml:space="preserve"> </w:t>
      </w:r>
      <w:proofErr w:type="spellStart"/>
      <w:r w:rsidR="00F0235E">
        <w:t>thúc</w:t>
      </w:r>
      <w:proofErr w:type="spellEnd"/>
      <w:r w:rsidR="00F0235E">
        <w:t xml:space="preserve"> </w:t>
      </w:r>
      <w:proofErr w:type="spellStart"/>
      <w:r w:rsidR="00F0235E">
        <w:t>hợp</w:t>
      </w:r>
      <w:proofErr w:type="spellEnd"/>
      <w:r w:rsidR="00F0235E">
        <w:t xml:space="preserve"> </w:t>
      </w:r>
      <w:proofErr w:type="spellStart"/>
      <w:r w:rsidR="00F0235E">
        <w:t>đồng</w:t>
      </w:r>
      <w:proofErr w:type="spellEnd"/>
      <w:r w:rsidR="00F0235E">
        <w:t xml:space="preserve"> </w:t>
      </w:r>
      <w:proofErr w:type="spellStart"/>
      <w:r w:rsidR="00F0235E">
        <w:t>trong</w:t>
      </w:r>
      <w:proofErr w:type="spellEnd"/>
      <w:r w:rsidR="00F0235E">
        <w:t xml:space="preserve"> </w:t>
      </w:r>
      <w:proofErr w:type="spellStart"/>
      <w:r w:rsidR="00F0235E">
        <w:t>vòng</w:t>
      </w:r>
      <w:proofErr w:type="spellEnd"/>
      <w:r w:rsidR="00F0235E">
        <w:t xml:space="preserve"> 01</w:t>
      </w:r>
      <w:r w:rsidR="00F11ACA" w:rsidRPr="00F11ACA">
        <w:t xml:space="preserve"> </w:t>
      </w:r>
      <w:proofErr w:type="spellStart"/>
      <w:r w:rsidR="00F11ACA" w:rsidRPr="00F11ACA">
        <w:t>tuần</w:t>
      </w:r>
      <w:proofErr w:type="spellEnd"/>
      <w:r w:rsidR="00F11ACA" w:rsidRPr="00F11ACA">
        <w:t xml:space="preserve"> </w:t>
      </w:r>
      <w:proofErr w:type="spellStart"/>
      <w:r w:rsidR="00F11ACA" w:rsidRPr="00F11ACA">
        <w:t>kể</w:t>
      </w:r>
      <w:proofErr w:type="spellEnd"/>
      <w:r w:rsidR="00F11ACA" w:rsidRPr="00F11ACA">
        <w:t xml:space="preserve"> </w:t>
      </w:r>
      <w:proofErr w:type="spellStart"/>
      <w:r w:rsidR="00F11ACA" w:rsidRPr="00F11ACA">
        <w:t>từ</w:t>
      </w:r>
      <w:proofErr w:type="spellEnd"/>
      <w:r w:rsidR="00F11ACA" w:rsidRPr="00F11ACA">
        <w:t xml:space="preserve"> </w:t>
      </w:r>
      <w:proofErr w:type="spellStart"/>
      <w:r w:rsidR="00F11ACA" w:rsidRPr="00F11ACA">
        <w:t>ngày</w:t>
      </w:r>
      <w:proofErr w:type="spellEnd"/>
      <w:r w:rsidR="00F11ACA" w:rsidRPr="00F11ACA">
        <w:t xml:space="preserve"> </w:t>
      </w:r>
      <w:proofErr w:type="spellStart"/>
      <w:r w:rsidR="00F11ACA" w:rsidRPr="00F11ACA">
        <w:t>ký</w:t>
      </w:r>
      <w:proofErr w:type="spellEnd"/>
      <w:r w:rsidR="00F11ACA" w:rsidRPr="00F11ACA">
        <w:t xml:space="preserve"> </w:t>
      </w:r>
      <w:proofErr w:type="spellStart"/>
      <w:r w:rsidR="00F11ACA" w:rsidRPr="00F11ACA">
        <w:t>kết</w:t>
      </w:r>
      <w:proofErr w:type="spellEnd"/>
      <w:r w:rsidR="00F11ACA" w:rsidRPr="00F11ACA">
        <w:t xml:space="preserve"> </w:t>
      </w:r>
      <w:proofErr w:type="spellStart"/>
      <w:r w:rsidR="00F11ACA" w:rsidRPr="00F11ACA">
        <w:t>hợp</w:t>
      </w:r>
      <w:proofErr w:type="spellEnd"/>
      <w:r w:rsidR="00F11ACA" w:rsidRPr="00F11ACA">
        <w:t xml:space="preserve"> </w:t>
      </w:r>
      <w:proofErr w:type="spellStart"/>
      <w:r w:rsidR="00F11ACA" w:rsidRPr="00F11ACA">
        <w:t>đồng</w:t>
      </w:r>
      <w:proofErr w:type="spellEnd"/>
      <w:r w:rsidR="00F11ACA" w:rsidRPr="00F11ACA">
        <w:t xml:space="preserve"> </w:t>
      </w:r>
      <w:proofErr w:type="spellStart"/>
      <w:r w:rsidR="00F11ACA" w:rsidRPr="00F11ACA">
        <w:t>thì</w:t>
      </w:r>
      <w:proofErr w:type="spellEnd"/>
      <w:r w:rsidR="00F11ACA" w:rsidRPr="00F11ACA">
        <w:t xml:space="preserve"> </w:t>
      </w:r>
      <w:proofErr w:type="spellStart"/>
      <w:r w:rsidR="00F11ACA" w:rsidRPr="00F11ACA">
        <w:t>sẽ</w:t>
      </w:r>
      <w:proofErr w:type="spellEnd"/>
      <w:r w:rsidR="00F11ACA" w:rsidRPr="00F11ACA">
        <w:t xml:space="preserve"> </w:t>
      </w:r>
      <w:proofErr w:type="spellStart"/>
      <w:r w:rsidR="00F11ACA" w:rsidRPr="00F11ACA">
        <w:t>không</w:t>
      </w:r>
      <w:proofErr w:type="spellEnd"/>
      <w:r w:rsidR="00F11ACA" w:rsidRPr="00F11ACA">
        <w:t xml:space="preserve"> </w:t>
      </w:r>
      <w:proofErr w:type="spellStart"/>
      <w:r w:rsidR="00F11ACA" w:rsidRPr="00F11ACA">
        <w:t>được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thanh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toán</w:t>
      </w:r>
      <w:proofErr w:type="spellEnd"/>
      <w:r w:rsidR="00F11ACA">
        <w:rPr>
          <w:color w:val="000000"/>
        </w:rPr>
        <w:t xml:space="preserve"> </w:t>
      </w:r>
      <w:proofErr w:type="spellStart"/>
      <w:r w:rsidR="00F11ACA">
        <w:rPr>
          <w:color w:val="000000"/>
        </w:rPr>
        <w:t>lương</w:t>
      </w:r>
      <w:proofErr w:type="spellEnd"/>
      <w:r w:rsidR="00F11ACA">
        <w:rPr>
          <w:color w:val="000000"/>
        </w:rPr>
        <w:t>.</w:t>
      </w:r>
    </w:p>
    <w:p w14:paraId="152BFEB5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d</w:t>
      </w:r>
      <w:r w:rsidR="003C31CA">
        <w:t xml:space="preserve">. </w:t>
      </w:r>
      <w:proofErr w:type="spellStart"/>
      <w:r w:rsidR="003C31CA">
        <w:t>Hình</w:t>
      </w:r>
      <w:proofErr w:type="spellEnd"/>
      <w:r w:rsidR="003C31CA">
        <w:t xml:space="preserve"> </w:t>
      </w:r>
      <w:proofErr w:type="spellStart"/>
      <w:r w:rsidR="003C31CA">
        <w:t>thức</w:t>
      </w:r>
      <w:proofErr w:type="spellEnd"/>
      <w:r w:rsidR="003C31CA">
        <w:t xml:space="preserve"> </w:t>
      </w:r>
      <w:proofErr w:type="spellStart"/>
      <w:r w:rsidR="003C31CA">
        <w:t>trả</w:t>
      </w:r>
      <w:proofErr w:type="spellEnd"/>
      <w:r w:rsidR="003C31CA">
        <w:t xml:space="preserve"> </w:t>
      </w:r>
      <w:proofErr w:type="spellStart"/>
      <w:r w:rsidR="003C31CA">
        <w:t>lương</w:t>
      </w:r>
      <w:proofErr w:type="spellEnd"/>
      <w:r w:rsidR="003C31CA">
        <w:tab/>
        <w:t xml:space="preserve">: </w:t>
      </w:r>
      <w:proofErr w:type="spellStart"/>
      <w:r w:rsidR="003C31CA">
        <w:t>Tiền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>/</w:t>
      </w:r>
      <w:proofErr w:type="spellStart"/>
      <w:r w:rsidR="003C31CA">
        <w:t>chuyển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. </w:t>
      </w:r>
    </w:p>
    <w:p w14:paraId="53D7296A" w14:textId="77777777" w:rsidR="003C31CA" w:rsidRDefault="000B35FC" w:rsidP="00652A06">
      <w:pPr>
        <w:tabs>
          <w:tab w:val="left" w:pos="4253"/>
        </w:tabs>
        <w:spacing w:line="360" w:lineRule="auto"/>
        <w:ind w:leftChars="0" w:left="360" w:firstLineChars="0" w:firstLine="0"/>
        <w:jc w:val="both"/>
      </w:pPr>
      <w:r>
        <w:t>e</w:t>
      </w:r>
      <w:r w:rsidR="00F0235E">
        <w:t xml:space="preserve"> </w:t>
      </w:r>
      <w:proofErr w:type="spellStart"/>
      <w:r w:rsidR="00F0235E">
        <w:t>Thời</w:t>
      </w:r>
      <w:proofErr w:type="spellEnd"/>
      <w:r w:rsidR="00F0235E">
        <w:t xml:space="preserve"> </w:t>
      </w:r>
      <w:proofErr w:type="spellStart"/>
      <w:r w:rsidR="00F0235E">
        <w:t>gian</w:t>
      </w:r>
      <w:proofErr w:type="spellEnd"/>
      <w:r w:rsidR="00F0235E">
        <w:t xml:space="preserve"> </w:t>
      </w:r>
      <w:proofErr w:type="spellStart"/>
      <w:r w:rsidR="00F0235E">
        <w:t>trả</w:t>
      </w:r>
      <w:proofErr w:type="spellEnd"/>
      <w:r w:rsidR="00F0235E">
        <w:t xml:space="preserve"> </w:t>
      </w:r>
      <w:proofErr w:type="spellStart"/>
      <w:r w:rsidR="00F0235E">
        <w:t>lương</w:t>
      </w:r>
      <w:proofErr w:type="spellEnd"/>
      <w:r w:rsidR="00F0235E">
        <w:tab/>
        <w:t xml:space="preserve">: </w:t>
      </w:r>
      <w:proofErr w:type="spellStart"/>
      <w:r w:rsidR="00F0235E">
        <w:t>Ngày</w:t>
      </w:r>
      <w:proofErr w:type="spellEnd"/>
      <w:r w:rsidR="00F0235E">
        <w:t xml:space="preserve"> 10</w:t>
      </w:r>
      <w:r w:rsidR="003C31CA">
        <w:t xml:space="preserve"> </w:t>
      </w:r>
      <w:proofErr w:type="spellStart"/>
      <w:r w:rsidR="003C31CA">
        <w:t>đến</w:t>
      </w:r>
      <w:proofErr w:type="spellEnd"/>
      <w:r w:rsidR="003C31CA">
        <w:t xml:space="preserve"> </w:t>
      </w:r>
      <w:proofErr w:type="spellStart"/>
      <w:r w:rsidR="003C31CA">
        <w:t>ngày</w:t>
      </w:r>
      <w:proofErr w:type="spellEnd"/>
      <w:r w:rsidR="003C31CA">
        <w:t xml:space="preserve"> 15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tháng</w:t>
      </w:r>
      <w:proofErr w:type="spellEnd"/>
      <w:r w:rsidR="003C31CA">
        <w:t xml:space="preserve"> </w:t>
      </w:r>
      <w:proofErr w:type="spellStart"/>
      <w:r w:rsidR="003C31CA">
        <w:t>kế</w:t>
      </w:r>
      <w:proofErr w:type="spellEnd"/>
      <w:r w:rsidR="003C31CA">
        <w:t xml:space="preserve"> </w:t>
      </w:r>
      <w:proofErr w:type="spellStart"/>
      <w:r w:rsidR="003C31CA">
        <w:t>tiếp</w:t>
      </w:r>
      <w:proofErr w:type="spellEnd"/>
      <w:r w:rsidR="003C31CA">
        <w:tab/>
      </w:r>
    </w:p>
    <w:p w14:paraId="005CA22D" w14:textId="77777777" w:rsidR="003C31CA" w:rsidRDefault="003C31CA" w:rsidP="00652A06">
      <w:pPr>
        <w:spacing w:before="120" w:after="120" w:line="360" w:lineRule="auto"/>
        <w:ind w:left="0" w:hanging="2"/>
        <w:jc w:val="both"/>
      </w:pPr>
      <w:r>
        <w:rPr>
          <w:b/>
          <w:i/>
        </w:rPr>
        <w:lastRenderedPageBreak/>
        <w:t xml:space="preserve">3.2. </w:t>
      </w:r>
      <w:proofErr w:type="spellStart"/>
      <w:r>
        <w:rPr>
          <w:b/>
          <w:i/>
        </w:rPr>
        <w:t>Nghĩa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vụ</w:t>
      </w:r>
      <w:proofErr w:type="spellEnd"/>
    </w:p>
    <w:p w14:paraId="7CC64394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t xml:space="preserve">a. 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hiến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;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hiệp</w:t>
      </w:r>
      <w:proofErr w:type="spellEnd"/>
      <w:r>
        <w:t xml:space="preserve"> hay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hay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D1B7D8D" w14:textId="77777777" w:rsidR="003C31CA" w:rsidRDefault="003C31CA" w:rsidP="00652A06">
      <w:pPr>
        <w:spacing w:after="120" w:line="360" w:lineRule="auto"/>
        <w:ind w:leftChars="0" w:left="360" w:firstLineChars="0" w:firstLine="0"/>
      </w:pPr>
      <w:r>
        <w:t xml:space="preserve">b.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, vu </w:t>
      </w:r>
      <w:proofErr w:type="spellStart"/>
      <w:r>
        <w:t>khống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hay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ngòai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đựơc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Xin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riêng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02AC6AF6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c.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…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2B8FFF97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d.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tội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E4CFB61" w14:textId="77777777" w:rsidR="003C31CA" w:rsidRDefault="003C31CA" w:rsidP="00652A06">
      <w:pPr>
        <w:spacing w:line="360" w:lineRule="auto"/>
        <w:ind w:leftChars="0" w:left="360" w:firstLineChars="0" w:firstLine="0"/>
        <w:jc w:val="both"/>
      </w:pPr>
      <w:r>
        <w:t xml:space="preserve">e.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bồi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do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ý hay </w:t>
      </w:r>
      <w:proofErr w:type="spellStart"/>
      <w:r>
        <w:t>cố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F690E65" w14:textId="77777777" w:rsidR="0051394E" w:rsidRDefault="0051394E" w:rsidP="00652A06">
      <w:pPr>
        <w:spacing w:line="360" w:lineRule="auto"/>
        <w:ind w:leftChars="0" w:left="360" w:firstLineChars="0" w:firstLine="0"/>
        <w:jc w:val="both"/>
      </w:pPr>
    </w:p>
    <w:p w14:paraId="16BDC7DE" w14:textId="51ABF4F2" w:rsidR="00583478" w:rsidRPr="00583478" w:rsidRDefault="00583478" w:rsidP="0051394E">
      <w:pPr>
        <w:spacing w:line="360" w:lineRule="auto"/>
        <w:ind w:leftChars="0" w:left="0" w:firstLineChars="0" w:firstLine="0"/>
        <w:jc w:val="both"/>
      </w:pPr>
      <w:proofErr w:type="spellStart"/>
      <w:r w:rsidRPr="00583478">
        <w:rPr>
          <w:b/>
          <w:bCs/>
        </w:rPr>
        <w:t>Điều</w:t>
      </w:r>
      <w:proofErr w:type="spellEnd"/>
      <w:r w:rsidRPr="00583478">
        <w:rPr>
          <w:b/>
          <w:bCs/>
        </w:rPr>
        <w:t xml:space="preserve"> </w:t>
      </w:r>
      <w:r w:rsidR="0051394E">
        <w:rPr>
          <w:b/>
          <w:bCs/>
        </w:rPr>
        <w:t>4</w:t>
      </w:r>
      <w:r w:rsidRPr="00583478">
        <w:rPr>
          <w:b/>
          <w:bCs/>
        </w:rPr>
        <w:t xml:space="preserve">: </w:t>
      </w:r>
      <w:proofErr w:type="spellStart"/>
      <w:r w:rsidRPr="00583478">
        <w:rPr>
          <w:b/>
          <w:bCs/>
        </w:rPr>
        <w:t>Nghĩa</w:t>
      </w:r>
      <w:proofErr w:type="spellEnd"/>
      <w:r w:rsidRPr="00583478">
        <w:rPr>
          <w:b/>
          <w:bCs/>
        </w:rPr>
        <w:t xml:space="preserve"> vụ </w:t>
      </w:r>
      <w:proofErr w:type="spellStart"/>
      <w:r w:rsidRPr="00583478">
        <w:rPr>
          <w:b/>
          <w:bCs/>
        </w:rPr>
        <w:t>va</w:t>
      </w:r>
      <w:proofErr w:type="spellEnd"/>
      <w:r w:rsidRPr="00583478">
        <w:rPr>
          <w:b/>
          <w:bCs/>
        </w:rPr>
        <w:t xml:space="preserve">̀ </w:t>
      </w:r>
      <w:proofErr w:type="spellStart"/>
      <w:r w:rsidRPr="00583478">
        <w:rPr>
          <w:b/>
          <w:bCs/>
        </w:rPr>
        <w:t>quyền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hạn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của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người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sư</w:t>
      </w:r>
      <w:proofErr w:type="spellEnd"/>
      <w:r w:rsidRPr="00583478">
        <w:rPr>
          <w:b/>
          <w:bCs/>
        </w:rPr>
        <w:t xml:space="preserve">̉ </w:t>
      </w:r>
      <w:proofErr w:type="spellStart"/>
      <w:r w:rsidRPr="00583478">
        <w:rPr>
          <w:b/>
          <w:bCs/>
        </w:rPr>
        <w:t>dụng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lao</w:t>
      </w:r>
      <w:proofErr w:type="spellEnd"/>
      <w:r w:rsidRPr="00583478">
        <w:rPr>
          <w:b/>
          <w:bCs/>
        </w:rPr>
        <w:t xml:space="preserve"> </w:t>
      </w:r>
      <w:proofErr w:type="spellStart"/>
      <w:r w:rsidRPr="00583478">
        <w:rPr>
          <w:b/>
          <w:bCs/>
        </w:rPr>
        <w:t>động</w:t>
      </w:r>
      <w:proofErr w:type="spellEnd"/>
      <w:r w:rsidRPr="00583478">
        <w:rPr>
          <w:b/>
          <w:bCs/>
        </w:rPr>
        <w:t xml:space="preserve"> </w:t>
      </w:r>
    </w:p>
    <w:p w14:paraId="09E60986" w14:textId="5CC85AAF" w:rsidR="00583478" w:rsidRPr="00583478" w:rsidRDefault="0051394E" w:rsidP="0051394E">
      <w:pPr>
        <w:spacing w:line="360" w:lineRule="auto"/>
        <w:ind w:leftChars="0" w:left="360" w:firstLineChars="0" w:firstLine="0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.1 </w:t>
      </w:r>
      <w:proofErr w:type="spellStart"/>
      <w:r w:rsidR="00583478" w:rsidRPr="00583478">
        <w:rPr>
          <w:b/>
          <w:bCs/>
          <w:i/>
          <w:iCs/>
        </w:rPr>
        <w:t>Nghĩa</w:t>
      </w:r>
      <w:proofErr w:type="spellEnd"/>
      <w:r w:rsidR="00583478" w:rsidRPr="00583478">
        <w:rPr>
          <w:b/>
          <w:bCs/>
          <w:i/>
          <w:iCs/>
        </w:rPr>
        <w:t xml:space="preserve"> vụ </w:t>
      </w:r>
    </w:p>
    <w:p w14:paraId="3F2A6128" w14:textId="73526DD3" w:rsidR="00583478" w:rsidRPr="00583478" w:rsidRDefault="0051394E" w:rsidP="00AC4807">
      <w:pPr>
        <w:spacing w:line="360" w:lineRule="auto"/>
        <w:ind w:leftChars="0" w:left="357" w:firstLineChars="0" w:firstLine="0"/>
      </w:pPr>
      <w:r>
        <w:t>a.</w:t>
      </w:r>
      <w:r w:rsidR="00583478" w:rsidRPr="00583478">
        <w:t xml:space="preserve"> </w:t>
      </w:r>
      <w:proofErr w:type="spellStart"/>
      <w:r w:rsidR="00583478" w:rsidRPr="00583478">
        <w:t>Bảo</w:t>
      </w:r>
      <w:proofErr w:type="spellEnd"/>
      <w:r w:rsidR="00583478" w:rsidRPr="00583478">
        <w:t xml:space="preserve"> </w:t>
      </w:r>
      <w:proofErr w:type="spellStart"/>
      <w:r w:rsidR="00583478" w:rsidRPr="00583478">
        <w:t>đảm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thực</w:t>
      </w:r>
      <w:proofErr w:type="spellEnd"/>
      <w:r w:rsidR="00583478" w:rsidRPr="00583478">
        <w:t xml:space="preserve"> </w:t>
      </w:r>
      <w:proofErr w:type="spellStart"/>
      <w:r w:rsidR="00583478" w:rsidRPr="00583478">
        <w:t>hiện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 </w:t>
      </w:r>
      <w:proofErr w:type="spellStart"/>
      <w:r w:rsidR="00583478" w:rsidRPr="00583478">
        <w:t>những</w:t>
      </w:r>
      <w:proofErr w:type="spellEnd"/>
      <w:r w:rsidR="00583478" w:rsidRPr="00583478">
        <w:t xml:space="preserve">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đa</w:t>
      </w:r>
      <w:proofErr w:type="spellEnd"/>
      <w:r w:rsidR="00583478" w:rsidRPr="00583478">
        <w:t xml:space="preserve">̃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đê</w:t>
      </w:r>
      <w:proofErr w:type="spellEnd"/>
      <w:r w:rsidR="00583478" w:rsidRPr="00583478">
        <w:t xml:space="preserve">̉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AC4807">
        <w:t>làm</w:t>
      </w:r>
      <w:proofErr w:type="spellEnd"/>
      <w:r w:rsidR="00AC4807">
        <w:t xml:space="preserve"> </w:t>
      </w:r>
      <w:proofErr w:type="spellStart"/>
      <w:r w:rsidR="00AC4807">
        <w:t>việc</w:t>
      </w:r>
      <w:proofErr w:type="spellEnd"/>
      <w:r w:rsidR="00AC4807">
        <w:t xml:space="preserve"> </w:t>
      </w:r>
      <w:proofErr w:type="spellStart"/>
      <w:r w:rsidR="00AC4807">
        <w:t>đạt</w:t>
      </w:r>
      <w:proofErr w:type="spellEnd"/>
      <w:r w:rsidR="00AC4807">
        <w:t xml:space="preserve"> </w:t>
      </w:r>
      <w:proofErr w:type="spellStart"/>
      <w:r w:rsidR="00AC4807">
        <w:t>hiệu</w:t>
      </w:r>
      <w:proofErr w:type="spellEnd"/>
      <w:r w:rsidR="00AC4807">
        <w:t xml:space="preserve"> </w:t>
      </w:r>
      <w:proofErr w:type="spellStart"/>
      <w:r w:rsidR="00AC4807">
        <w:t>quả</w:t>
      </w:r>
      <w:proofErr w:type="spellEnd"/>
      <w:r w:rsidR="00AC4807">
        <w:t xml:space="preserve"> </w:t>
      </w:r>
      <w:proofErr w:type="spellStart"/>
      <w:r w:rsidR="00AC4807">
        <w:t>cao</w:t>
      </w:r>
      <w:proofErr w:type="spellEnd"/>
      <w:r w:rsidR="00AC4807">
        <w:t xml:space="preserve"> </w:t>
      </w:r>
      <w:proofErr w:type="spellStart"/>
      <w:r w:rsidR="00AC4807">
        <w:t>nhất</w:t>
      </w:r>
      <w:proofErr w:type="spellEnd"/>
      <w:r w:rsidR="00AC4807">
        <w:t>.</w:t>
      </w:r>
      <w:r w:rsidR="00583478" w:rsidRPr="00583478">
        <w:br/>
      </w:r>
      <w:r>
        <w:t xml:space="preserve">b. </w:t>
      </w:r>
      <w:r w:rsidR="00583478" w:rsidRPr="00583478">
        <w:t xml:space="preserve">Thanh </w:t>
      </w:r>
      <w:proofErr w:type="spellStart"/>
      <w:r w:rsidR="00583478" w:rsidRPr="00583478">
        <w:t>toán</w:t>
      </w:r>
      <w:proofErr w:type="spellEnd"/>
      <w:r w:rsidR="00583478" w:rsidRPr="00583478">
        <w:t xml:space="preserve"> </w:t>
      </w:r>
      <w:proofErr w:type="spellStart"/>
      <w:r w:rsidR="00583478" w:rsidRPr="00583478">
        <w:t>đầy</w:t>
      </w:r>
      <w:proofErr w:type="spellEnd"/>
      <w:r w:rsidR="00583478" w:rsidRPr="00583478">
        <w:t xml:space="preserve"> </w:t>
      </w:r>
      <w:proofErr w:type="spellStart"/>
      <w:r w:rsidR="00583478" w:rsidRPr="00583478">
        <w:t>đu</w:t>
      </w:r>
      <w:proofErr w:type="spellEnd"/>
      <w:r w:rsidR="00583478" w:rsidRPr="00583478">
        <w:t xml:space="preserve">̉, </w:t>
      </w:r>
      <w:proofErr w:type="spellStart"/>
      <w:r w:rsidR="00583478" w:rsidRPr="00583478">
        <w:t>đúng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các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đọ</w:t>
      </w:r>
      <w:proofErr w:type="spellEnd"/>
      <w:r w:rsidR="00583478" w:rsidRPr="00583478">
        <w:t xml:space="preserve">̂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quyền</w:t>
      </w:r>
      <w:proofErr w:type="spellEnd"/>
      <w:r w:rsidR="00583478" w:rsidRPr="00583478">
        <w:t xml:space="preserve"> </w:t>
      </w:r>
      <w:proofErr w:type="spellStart"/>
      <w:r w:rsidR="00583478" w:rsidRPr="00583478">
        <w:t>lợi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cam </w:t>
      </w:r>
      <w:proofErr w:type="spellStart"/>
      <w:r w:rsidR="00583478" w:rsidRPr="00583478">
        <w:t>kết</w:t>
      </w:r>
      <w:proofErr w:type="spellEnd"/>
      <w:r w:rsidR="00583478" w:rsidRPr="00583478">
        <w:t xml:space="preserve"> </w:t>
      </w:r>
      <w:proofErr w:type="spellStart"/>
      <w:r w:rsidR="00583478" w:rsidRPr="00583478">
        <w:t>trong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,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57DE18D1" w14:textId="580141D2" w:rsidR="00583478" w:rsidRDefault="0051394E" w:rsidP="00583478">
      <w:pPr>
        <w:spacing w:line="360" w:lineRule="auto"/>
        <w:ind w:leftChars="0" w:left="360" w:firstLineChars="0" w:firstLine="0"/>
        <w:jc w:val="both"/>
      </w:pPr>
      <w:r>
        <w:lastRenderedPageBreak/>
        <w:t xml:space="preserve">c. </w:t>
      </w:r>
      <w:r w:rsidR="00583478" w:rsidRPr="00583478">
        <w:t xml:space="preserve">Trong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gian</w:t>
      </w:r>
      <w:proofErr w:type="spellEnd"/>
      <w:r w:rsidR="00583478" w:rsidRPr="00583478">
        <w:t xml:space="preserve"> </w:t>
      </w:r>
      <w:proofErr w:type="spellStart"/>
      <w:r w:rsidR="00583478" w:rsidRPr="00583478">
        <w:t>làm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sư</w:t>
      </w:r>
      <w:proofErr w:type="spellEnd"/>
      <w:r w:rsidR="00583478" w:rsidRPr="00583478">
        <w:t xml:space="preserve">̉ </w:t>
      </w:r>
      <w:proofErr w:type="spellStart"/>
      <w:r w:rsidR="00583478" w:rsidRPr="00583478">
        <w:t>dụng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muốn</w:t>
      </w:r>
      <w:proofErr w:type="spellEnd"/>
      <w:r w:rsidR="00583478" w:rsidRPr="00583478">
        <w:t xml:space="preserve"> </w:t>
      </w:r>
      <w:proofErr w:type="spellStart"/>
      <w:r w:rsidR="00583478" w:rsidRPr="00583478">
        <w:t>đơn</w:t>
      </w:r>
      <w:proofErr w:type="spellEnd"/>
      <w:r w:rsidR="00583478" w:rsidRPr="00583478">
        <w:t xml:space="preserve"> </w:t>
      </w:r>
      <w:proofErr w:type="spellStart"/>
      <w:r w:rsidR="00583478" w:rsidRPr="00583478">
        <w:t>phương</w:t>
      </w:r>
      <w:proofErr w:type="spellEnd"/>
      <w:r w:rsidR="00583478" w:rsidRPr="00583478">
        <w:t xml:space="preserve">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</w:t>
      </w:r>
      <w:proofErr w:type="spellStart"/>
      <w:r w:rsidR="00583478" w:rsidRPr="00583478">
        <w:t>thời</w:t>
      </w:r>
      <w:proofErr w:type="spellEnd"/>
      <w:r w:rsidR="00583478" w:rsidRPr="00583478">
        <w:t xml:space="preserve"> </w:t>
      </w:r>
      <w:proofErr w:type="spellStart"/>
      <w:r w:rsidR="00583478" w:rsidRPr="00583478">
        <w:t>hạn</w:t>
      </w:r>
      <w:proofErr w:type="spellEnd"/>
      <w:r w:rsidR="00583478" w:rsidRPr="00583478">
        <w:t xml:space="preserve"> </w:t>
      </w:r>
      <w:proofErr w:type="spellStart"/>
      <w:r w:rsidR="00583478" w:rsidRPr="00583478">
        <w:t>thi</w:t>
      </w:r>
      <w:proofErr w:type="spellEnd"/>
      <w:r w:rsidR="00583478" w:rsidRPr="00583478">
        <w:t xml:space="preserve">̀ </w:t>
      </w:r>
      <w:proofErr w:type="spellStart"/>
      <w:r w:rsidR="00583478" w:rsidRPr="00583478">
        <w:t>phải</w:t>
      </w:r>
      <w:proofErr w:type="spellEnd"/>
      <w:r w:rsidR="00583478" w:rsidRPr="00583478">
        <w:t xml:space="preserve"> </w:t>
      </w:r>
      <w:proofErr w:type="spellStart"/>
      <w:r w:rsidR="00583478" w:rsidRPr="00583478">
        <w:t>thông</w:t>
      </w:r>
      <w:proofErr w:type="spellEnd"/>
      <w:r w:rsidR="00583478" w:rsidRPr="00583478">
        <w:t xml:space="preserve"> </w:t>
      </w:r>
      <w:proofErr w:type="spellStart"/>
      <w:r w:rsidR="00583478" w:rsidRPr="00583478">
        <w:t>báo</w:t>
      </w:r>
      <w:proofErr w:type="spellEnd"/>
      <w:r w:rsidR="00583478" w:rsidRPr="00583478">
        <w:t xml:space="preserve"> </w:t>
      </w:r>
      <w:proofErr w:type="spellStart"/>
      <w:r w:rsidR="00583478" w:rsidRPr="00583478">
        <w:t>bằng</w:t>
      </w:r>
      <w:proofErr w:type="spellEnd"/>
      <w:r w:rsidR="00583478" w:rsidRPr="00583478">
        <w:t xml:space="preserve"> </w:t>
      </w:r>
      <w:proofErr w:type="spellStart"/>
      <w:r w:rsidR="00583478" w:rsidRPr="00583478">
        <w:t>văn</w:t>
      </w:r>
      <w:proofErr w:type="spellEnd"/>
      <w:r w:rsidR="00583478" w:rsidRPr="00583478">
        <w:t xml:space="preserve"> </w:t>
      </w:r>
      <w:proofErr w:type="spellStart"/>
      <w:r w:rsidR="00583478" w:rsidRPr="00583478">
        <w:t>bản</w:t>
      </w:r>
      <w:proofErr w:type="spellEnd"/>
      <w:r w:rsidR="00583478" w:rsidRPr="00583478">
        <w:t xml:space="preserve"> </w:t>
      </w:r>
      <w:proofErr w:type="spellStart"/>
      <w:r w:rsidR="00583478" w:rsidRPr="00583478">
        <w:t>cho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trước</w:t>
      </w:r>
      <w:proofErr w:type="spellEnd"/>
      <w:r w:rsidR="00583478" w:rsidRPr="00583478">
        <w:t xml:space="preserve"> 07 </w:t>
      </w:r>
      <w:proofErr w:type="spellStart"/>
      <w:r w:rsidR="00583478" w:rsidRPr="00583478">
        <w:t>ngày</w:t>
      </w:r>
      <w:proofErr w:type="spellEnd"/>
      <w:r w:rsidR="00583478" w:rsidRPr="00583478">
        <w:t xml:space="preserve">. </w:t>
      </w:r>
    </w:p>
    <w:p w14:paraId="5E986319" w14:textId="77777777" w:rsidR="00583478" w:rsidRPr="00583478" w:rsidRDefault="00583478" w:rsidP="00583478">
      <w:pPr>
        <w:spacing w:line="360" w:lineRule="auto"/>
        <w:ind w:leftChars="0" w:left="360" w:firstLineChars="0" w:firstLine="0"/>
        <w:jc w:val="both"/>
      </w:pPr>
    </w:p>
    <w:p w14:paraId="7E6AE93B" w14:textId="1554442E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rPr>
          <w:b/>
          <w:bCs/>
          <w:i/>
          <w:iCs/>
        </w:rPr>
        <w:t>4</w:t>
      </w:r>
      <w:r w:rsidR="00583478" w:rsidRPr="00583478">
        <w:rPr>
          <w:b/>
          <w:bCs/>
          <w:i/>
          <w:iCs/>
        </w:rPr>
        <w:t xml:space="preserve">.2 </w:t>
      </w:r>
      <w:proofErr w:type="spellStart"/>
      <w:r w:rsidR="00583478" w:rsidRPr="00583478">
        <w:rPr>
          <w:b/>
          <w:bCs/>
          <w:i/>
          <w:iCs/>
        </w:rPr>
        <w:t>Quyền</w:t>
      </w:r>
      <w:proofErr w:type="spellEnd"/>
      <w:r w:rsidR="00583478" w:rsidRPr="00583478">
        <w:rPr>
          <w:b/>
          <w:bCs/>
          <w:i/>
          <w:iCs/>
        </w:rPr>
        <w:t xml:space="preserve"> </w:t>
      </w:r>
      <w:proofErr w:type="spellStart"/>
      <w:r w:rsidR="00583478" w:rsidRPr="00583478">
        <w:rPr>
          <w:b/>
          <w:bCs/>
          <w:i/>
          <w:iCs/>
        </w:rPr>
        <w:t>hạn</w:t>
      </w:r>
      <w:proofErr w:type="spellEnd"/>
      <w:r w:rsidR="00583478" w:rsidRPr="00583478">
        <w:rPr>
          <w:b/>
          <w:bCs/>
          <w:i/>
          <w:iCs/>
        </w:rPr>
        <w:t xml:space="preserve"> </w:t>
      </w:r>
    </w:p>
    <w:p w14:paraId="373947DC" w14:textId="5A4570F5" w:rsidR="00583478" w:rsidRPr="00583478" w:rsidRDefault="0051394E" w:rsidP="00583478">
      <w:pPr>
        <w:spacing w:line="360" w:lineRule="auto"/>
        <w:ind w:leftChars="0" w:left="360" w:firstLineChars="0" w:firstLine="0"/>
        <w:jc w:val="both"/>
      </w:pPr>
      <w:r>
        <w:t xml:space="preserve">a.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hành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hoàn</w:t>
      </w:r>
      <w:proofErr w:type="spellEnd"/>
      <w:r w:rsidR="00583478" w:rsidRPr="00583478">
        <w:t xml:space="preserve"> </w:t>
      </w:r>
      <w:proofErr w:type="spellStart"/>
      <w:r w:rsidR="00583478" w:rsidRPr="00583478">
        <w:t>thành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(</w:t>
      </w:r>
      <w:proofErr w:type="spellStart"/>
      <w:r w:rsidR="00583478" w:rsidRPr="00583478">
        <w:t>bô</w:t>
      </w:r>
      <w:proofErr w:type="spellEnd"/>
      <w:r w:rsidR="00583478" w:rsidRPr="00583478">
        <w:t xml:space="preserve">́ trí, </w:t>
      </w:r>
      <w:proofErr w:type="spellStart"/>
      <w:r w:rsidR="00583478" w:rsidRPr="00583478">
        <w:t>điều</w:t>
      </w:r>
      <w:proofErr w:type="spellEnd"/>
      <w:r w:rsidR="00583478" w:rsidRPr="00583478">
        <w:t xml:space="preserve"> </w:t>
      </w:r>
      <w:proofErr w:type="spellStart"/>
      <w:r w:rsidR="00583478" w:rsidRPr="00583478">
        <w:t>chuyển</w:t>
      </w:r>
      <w:proofErr w:type="spellEnd"/>
      <w:r w:rsidR="00583478" w:rsidRPr="00583478">
        <w:t xml:space="preserve">,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ngừng</w:t>
      </w:r>
      <w:proofErr w:type="spellEnd"/>
      <w:r w:rsidR="00583478" w:rsidRPr="00583478">
        <w:t xml:space="preserve"> </w:t>
      </w:r>
      <w:proofErr w:type="spellStart"/>
      <w:r w:rsidR="00583478" w:rsidRPr="00583478">
        <w:t>việc</w:t>
      </w:r>
      <w:proofErr w:type="spellEnd"/>
      <w:r w:rsidR="00583478" w:rsidRPr="00583478">
        <w:t xml:space="preserve">) </w:t>
      </w:r>
      <w:r w:rsidR="00583478" w:rsidRPr="00583478">
        <w:fldChar w:fldCharType="begin"/>
      </w:r>
      <w:r w:rsidR="009E0884">
        <w:instrText xml:space="preserve"> INCLUDEPICTURE "C:\\Users\\hoangthimo\\Library\\Group Containers\\UBF8T346G9.ms\\WebArchiveCopyPasteTempFiles\\com.microsoft.Word\\page2image6660848" \* MERGEFORMAT </w:instrText>
      </w:r>
      <w:r w:rsidR="00583478" w:rsidRPr="00583478">
        <w:fldChar w:fldCharType="separate"/>
      </w:r>
      <w:r w:rsidR="00583478" w:rsidRPr="00583478">
        <w:rPr>
          <w:noProof/>
        </w:rPr>
        <w:drawing>
          <wp:inline distT="0" distB="0" distL="0" distR="0" wp14:anchorId="102FD9A8" wp14:editId="575B6670">
            <wp:extent cx="3830320" cy="10160"/>
            <wp:effectExtent l="0" t="0" r="0" b="0"/>
            <wp:docPr id="1156428636" name="Picture 3" descr="page2image666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2image666084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32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3478" w:rsidRPr="00583478">
        <w:fldChar w:fldCharType="end"/>
      </w:r>
    </w:p>
    <w:p w14:paraId="7A549991" w14:textId="28EBBE2F" w:rsidR="00F11ACA" w:rsidRDefault="0051394E" w:rsidP="00ED0B0A">
      <w:pPr>
        <w:spacing w:line="360" w:lineRule="auto"/>
        <w:ind w:leftChars="0" w:left="360" w:firstLineChars="0" w:firstLine="0"/>
        <w:jc w:val="both"/>
      </w:pPr>
      <w:r>
        <w:t xml:space="preserve">b. </w:t>
      </w:r>
      <w:proofErr w:type="spellStart"/>
      <w:r w:rsidR="00583478" w:rsidRPr="00583478">
        <w:t>Tạm</w:t>
      </w:r>
      <w:proofErr w:type="spellEnd"/>
      <w:r w:rsidR="00583478" w:rsidRPr="00583478">
        <w:t xml:space="preserve"> </w:t>
      </w:r>
      <w:proofErr w:type="spellStart"/>
      <w:r w:rsidR="00583478" w:rsidRPr="00583478">
        <w:t>hoãn</w:t>
      </w:r>
      <w:proofErr w:type="spellEnd"/>
      <w:r w:rsidR="00583478" w:rsidRPr="00583478">
        <w:t xml:space="preserve">, </w:t>
      </w:r>
      <w:proofErr w:type="spellStart"/>
      <w:r w:rsidR="00583478" w:rsidRPr="00583478">
        <w:t>chấm</w:t>
      </w:r>
      <w:proofErr w:type="spellEnd"/>
      <w:r w:rsidR="00583478" w:rsidRPr="00583478">
        <w:t xml:space="preserve"> </w:t>
      </w:r>
      <w:proofErr w:type="spellStart"/>
      <w:r w:rsidR="00583478" w:rsidRPr="00583478">
        <w:t>dứt</w:t>
      </w:r>
      <w:proofErr w:type="spellEnd"/>
      <w:r w:rsidR="00583478" w:rsidRPr="00583478">
        <w:t xml:space="preserve"> </w:t>
      </w:r>
      <w:proofErr w:type="spellStart"/>
      <w:r w:rsidR="00583478" w:rsidRPr="00583478">
        <w:t>hợp</w:t>
      </w:r>
      <w:proofErr w:type="spellEnd"/>
      <w:r w:rsidR="00583478" w:rsidRPr="00583478">
        <w:t xml:space="preserve"> </w:t>
      </w:r>
      <w:proofErr w:type="spellStart"/>
      <w:r w:rsidR="00583478" w:rsidRPr="00583478">
        <w:t>đồng</w:t>
      </w:r>
      <w:proofErr w:type="spellEnd"/>
      <w:r w:rsidR="00583478" w:rsidRPr="00583478">
        <w:t xml:space="preserve"> </w:t>
      </w:r>
      <w:proofErr w:type="spellStart"/>
      <w:r w:rsidR="00583478" w:rsidRPr="00583478">
        <w:t>thư</w:t>
      </w:r>
      <w:proofErr w:type="spellEnd"/>
      <w:r w:rsidR="00583478" w:rsidRPr="00583478">
        <w:t xml:space="preserve">̉ </w:t>
      </w:r>
      <w:proofErr w:type="spellStart"/>
      <w:r w:rsidR="00583478" w:rsidRPr="00583478">
        <w:t>việc</w:t>
      </w:r>
      <w:proofErr w:type="spellEnd"/>
      <w:r w:rsidR="00583478" w:rsidRPr="00583478">
        <w:t xml:space="preserve">, </w:t>
      </w:r>
      <w:proofErr w:type="spellStart"/>
      <w:r w:rsidR="00583478" w:rsidRPr="00583478">
        <w:t>ky</w:t>
      </w:r>
      <w:proofErr w:type="spellEnd"/>
      <w:r w:rsidR="00583478" w:rsidRPr="00583478">
        <w:t xml:space="preserve">̉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người</w:t>
      </w:r>
      <w:proofErr w:type="spellEnd"/>
      <w:r w:rsidR="00583478" w:rsidRPr="00583478">
        <w:t xml:space="preserve"> </w:t>
      </w:r>
      <w:proofErr w:type="spellStart"/>
      <w:r w:rsidR="00583478" w:rsidRPr="00583478">
        <w:t>lao</w:t>
      </w:r>
      <w:proofErr w:type="spellEnd"/>
      <w:r w:rsidR="00583478" w:rsidRPr="00583478">
        <w:t xml:space="preserve"> </w:t>
      </w:r>
      <w:proofErr w:type="spellStart"/>
      <w:r w:rsidR="00583478" w:rsidRPr="00583478">
        <w:t>động</w:t>
      </w:r>
      <w:proofErr w:type="spellEnd"/>
      <w:r w:rsidR="00583478" w:rsidRPr="00583478">
        <w:t xml:space="preserve"> </w:t>
      </w:r>
      <w:proofErr w:type="spellStart"/>
      <w:r w:rsidR="00583478" w:rsidRPr="00583478">
        <w:t>theo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định</w:t>
      </w:r>
      <w:proofErr w:type="spellEnd"/>
      <w:r w:rsidR="00583478" w:rsidRPr="00583478">
        <w:t xml:space="preserve">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pháp</w:t>
      </w:r>
      <w:proofErr w:type="spellEnd"/>
      <w:r w:rsidR="00583478" w:rsidRPr="00583478">
        <w:t xml:space="preserve"> </w:t>
      </w:r>
      <w:proofErr w:type="spellStart"/>
      <w:r w:rsidR="00583478" w:rsidRPr="00583478">
        <w:t>luật</w:t>
      </w:r>
      <w:proofErr w:type="spellEnd"/>
      <w:r w:rsidR="00583478" w:rsidRPr="00583478">
        <w:t xml:space="preserve"> </w:t>
      </w:r>
      <w:proofErr w:type="spellStart"/>
      <w:r w:rsidR="00583478" w:rsidRPr="00583478">
        <w:t>va</w:t>
      </w:r>
      <w:proofErr w:type="spellEnd"/>
      <w:r w:rsidR="00583478" w:rsidRPr="00583478">
        <w:t xml:space="preserve">̀ </w:t>
      </w:r>
      <w:proofErr w:type="spellStart"/>
      <w:r w:rsidR="00583478" w:rsidRPr="00583478">
        <w:t>nội</w:t>
      </w:r>
      <w:proofErr w:type="spellEnd"/>
      <w:r w:rsidR="00583478" w:rsidRPr="00583478">
        <w:t xml:space="preserve"> </w:t>
      </w:r>
      <w:proofErr w:type="spellStart"/>
      <w:r w:rsidR="00583478" w:rsidRPr="00583478">
        <w:t>quy</w:t>
      </w:r>
      <w:proofErr w:type="spellEnd"/>
      <w:r w:rsidR="00583478" w:rsidRPr="00583478">
        <w:t xml:space="preserve">, </w:t>
      </w:r>
      <w:proofErr w:type="spellStart"/>
      <w:r w:rsidR="00583478" w:rsidRPr="00583478">
        <w:t>quy</w:t>
      </w:r>
      <w:proofErr w:type="spellEnd"/>
      <w:r w:rsidR="00583478" w:rsidRPr="00583478">
        <w:t xml:space="preserve"> </w:t>
      </w:r>
      <w:proofErr w:type="spellStart"/>
      <w:r w:rsidR="00583478" w:rsidRPr="00583478">
        <w:t>chê</w:t>
      </w:r>
      <w:proofErr w:type="spellEnd"/>
      <w:r w:rsidR="00583478" w:rsidRPr="00583478">
        <w:t xml:space="preserve">́ </w:t>
      </w:r>
      <w:proofErr w:type="spellStart"/>
      <w:r w:rsidR="00583478" w:rsidRPr="00583478">
        <w:t>của</w:t>
      </w:r>
      <w:proofErr w:type="spellEnd"/>
      <w:r w:rsidR="00583478" w:rsidRPr="00583478">
        <w:t xml:space="preserve"> </w:t>
      </w:r>
      <w:proofErr w:type="spellStart"/>
      <w:r w:rsidR="00583478" w:rsidRPr="00583478">
        <w:t>Công</w:t>
      </w:r>
      <w:proofErr w:type="spellEnd"/>
      <w:r w:rsidR="00583478" w:rsidRPr="00583478">
        <w:t xml:space="preserve"> ty. </w:t>
      </w:r>
    </w:p>
    <w:p w14:paraId="02031D57" w14:textId="77777777" w:rsidR="00ED0B0A" w:rsidRDefault="00ED0B0A" w:rsidP="00ED0B0A">
      <w:pPr>
        <w:spacing w:line="360" w:lineRule="auto"/>
        <w:ind w:leftChars="0" w:left="360" w:firstLineChars="0" w:firstLine="0"/>
        <w:jc w:val="both"/>
      </w:pPr>
    </w:p>
    <w:p w14:paraId="1A944E02" w14:textId="7B646197" w:rsidR="003C31CA" w:rsidRDefault="003C31CA" w:rsidP="00652A06">
      <w:pPr>
        <w:spacing w:line="360" w:lineRule="auto"/>
        <w:ind w:left="0" w:hanging="2"/>
        <w:jc w:val="both"/>
        <w:rPr>
          <w:b/>
          <w:u w:val="single"/>
        </w:rPr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5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Những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thỏa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thuận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khác</w:t>
      </w:r>
      <w:proofErr w:type="spellEnd"/>
    </w:p>
    <w:p w14:paraId="46815FCB" w14:textId="1002756F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.1. </w:t>
      </w:r>
      <w:proofErr w:type="spellStart"/>
      <w:r w:rsidR="003C31CA">
        <w:rPr>
          <w:b/>
          <w:i/>
        </w:rPr>
        <w:t>Miễn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tranh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chấp</w:t>
      </w:r>
      <w:proofErr w:type="spellEnd"/>
      <w:r w:rsidR="003C31CA">
        <w:rPr>
          <w:b/>
          <w:i/>
        </w:rPr>
        <w:t>.</w:t>
      </w:r>
    </w:p>
    <w:p w14:paraId="6C44CA02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dỗ</w:t>
      </w:r>
      <w:proofErr w:type="spellEnd"/>
      <w:r>
        <w:t xml:space="preserve"> hay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lôi</w:t>
      </w:r>
      <w:proofErr w:type="spellEnd"/>
      <w:r>
        <w:t xml:space="preserve"> </w:t>
      </w:r>
      <w:proofErr w:type="spellStart"/>
      <w:r>
        <w:t>kéo</w:t>
      </w:r>
      <w:proofErr w:type="spellEnd"/>
      <w:r>
        <w:t>:</w:t>
      </w:r>
    </w:p>
    <w:p w14:paraId="260691B5" w14:textId="6900D585" w:rsidR="003C31CA" w:rsidRDefault="003C31CA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sang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6510A4A5" w14:textId="77777777" w:rsidR="003C31CA" w:rsidRDefault="003C31CA" w:rsidP="00652A06">
      <w:pPr>
        <w:numPr>
          <w:ilvl w:val="1"/>
          <w:numId w:val="15"/>
        </w:numPr>
        <w:spacing w:after="100" w:line="360" w:lineRule="auto"/>
        <w:ind w:leftChars="0" w:firstLineChars="0"/>
        <w:jc w:val="both"/>
      </w:pP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hãng</w:t>
      </w:r>
      <w:proofErr w:type="spellEnd"/>
      <w:r>
        <w:t xml:space="preserve"> hay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ty,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</w:p>
    <w:p w14:paraId="4A892A41" w14:textId="7E8C3373" w:rsidR="003C31CA" w:rsidRDefault="0051394E" w:rsidP="00652A06">
      <w:pPr>
        <w:spacing w:line="360" w:lineRule="auto"/>
        <w:ind w:left="0" w:hanging="2"/>
        <w:jc w:val="both"/>
        <w:rPr>
          <w:b/>
          <w:i/>
        </w:rPr>
      </w:pPr>
      <w:r>
        <w:rPr>
          <w:b/>
          <w:i/>
        </w:rPr>
        <w:t>5</w:t>
      </w:r>
      <w:r w:rsidR="003C31CA">
        <w:rPr>
          <w:b/>
          <w:i/>
        </w:rPr>
        <w:t xml:space="preserve">.2. </w:t>
      </w:r>
      <w:proofErr w:type="spellStart"/>
      <w:r w:rsidR="003C31CA">
        <w:rPr>
          <w:b/>
          <w:i/>
        </w:rPr>
        <w:t>Kết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thúc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Hợp</w:t>
      </w:r>
      <w:proofErr w:type="spellEnd"/>
      <w:r w:rsidR="003C31CA">
        <w:rPr>
          <w:b/>
          <w:i/>
        </w:rPr>
        <w:t xml:space="preserve"> </w:t>
      </w:r>
      <w:proofErr w:type="spellStart"/>
      <w:r w:rsidR="003C31CA">
        <w:rPr>
          <w:b/>
          <w:i/>
        </w:rPr>
        <w:t>đồng</w:t>
      </w:r>
      <w:proofErr w:type="spellEnd"/>
      <w:r w:rsidR="003C31CA">
        <w:rPr>
          <w:b/>
          <w:i/>
        </w:rPr>
        <w:t>.</w:t>
      </w:r>
    </w:p>
    <w:p w14:paraId="0B26D110" w14:textId="77777777" w:rsidR="003C31CA" w:rsidRDefault="003C31CA" w:rsidP="00652A06">
      <w:pPr>
        <w:tabs>
          <w:tab w:val="left" w:pos="426"/>
        </w:tabs>
        <w:spacing w:line="360" w:lineRule="auto"/>
        <w:ind w:leftChars="0" w:left="0" w:firstLineChars="0" w:firstLine="0"/>
        <w:jc w:val="both"/>
      </w:pPr>
      <w:r>
        <w:tab/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6B2F174B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r>
        <w:t>V</w:t>
      </w:r>
      <w:r w:rsidR="003C31CA">
        <w:t xml:space="preserve">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bất</w:t>
      </w:r>
      <w:proofErr w:type="spellEnd"/>
      <w:r w:rsidR="003C31CA">
        <w:t xml:space="preserve"> </w:t>
      </w:r>
      <w:proofErr w:type="spellStart"/>
      <w:r w:rsidR="003C31CA">
        <w:t>kỳ</w:t>
      </w:r>
      <w:proofErr w:type="spellEnd"/>
      <w:r w:rsidR="003C31CA">
        <w:t xml:space="preserve"> </w:t>
      </w:r>
      <w:proofErr w:type="spellStart"/>
      <w:r w:rsidR="003C31CA">
        <w:t>điều</w:t>
      </w:r>
      <w:proofErr w:type="spellEnd"/>
      <w:r w:rsidR="003C31CA">
        <w:t xml:space="preserve"> </w:t>
      </w:r>
      <w:proofErr w:type="spellStart"/>
      <w:r w:rsidR="003C31CA">
        <w:t>khoản</w:t>
      </w:r>
      <w:proofErr w:type="spellEnd"/>
      <w:r w:rsidR="003C31CA">
        <w:t xml:space="preserve"> </w:t>
      </w:r>
      <w:proofErr w:type="spellStart"/>
      <w:r w:rsidR="003C31CA">
        <w:t>nào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089D993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ố</w:t>
      </w:r>
      <w:proofErr w:type="spellEnd"/>
      <w:r w:rsidR="003C31CA">
        <w:t xml:space="preserve"> ý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tuân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những</w:t>
      </w:r>
      <w:proofErr w:type="spellEnd"/>
      <w:r w:rsidR="003C31CA">
        <w:t xml:space="preserve"> </w:t>
      </w:r>
      <w:proofErr w:type="spellStart"/>
      <w:r w:rsidR="003C31CA">
        <w:t>quy</w:t>
      </w:r>
      <w:proofErr w:type="spellEnd"/>
      <w:r w:rsidR="003C31CA">
        <w:t xml:space="preserve"> </w:t>
      </w:r>
      <w:proofErr w:type="spellStart"/>
      <w:r w:rsidR="003C31CA">
        <w:t>định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sử</w:t>
      </w:r>
      <w:proofErr w:type="spellEnd"/>
      <w:r w:rsidR="003C31CA">
        <w:t xml:space="preserve"> </w:t>
      </w:r>
      <w:proofErr w:type="spellStart"/>
      <w:r w:rsidR="003C31CA">
        <w:t>dụng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210B043C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H</w:t>
      </w:r>
      <w:r w:rsidR="003C31CA">
        <w:t>ành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 vi </w:t>
      </w:r>
      <w:proofErr w:type="spellStart"/>
      <w:r w:rsidR="003C31CA">
        <w:t>phạm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cam </w:t>
      </w:r>
      <w:proofErr w:type="spellStart"/>
      <w:r w:rsidR="003C31CA">
        <w:t>kết</w:t>
      </w:r>
      <w:proofErr w:type="spellEnd"/>
      <w:r w:rsidR="003C31CA">
        <w:t xml:space="preserve"> </w:t>
      </w:r>
      <w:proofErr w:type="spellStart"/>
      <w:r w:rsidR="003C31CA">
        <w:t>của</w:t>
      </w:r>
      <w:proofErr w:type="spellEnd"/>
      <w:r w:rsidR="003C31CA">
        <w:t xml:space="preserve"> </w:t>
      </w:r>
      <w:proofErr w:type="spellStart"/>
      <w:r w:rsidR="003C31CA">
        <w:t>người</w:t>
      </w:r>
      <w:proofErr w:type="spellEnd"/>
      <w:r w:rsidR="003C31CA">
        <w:t xml:space="preserve"> </w:t>
      </w:r>
      <w:proofErr w:type="spellStart"/>
      <w:r w:rsidR="003C31CA">
        <w:t>lao</w:t>
      </w:r>
      <w:proofErr w:type="spellEnd"/>
      <w:r w:rsidR="003C31CA">
        <w:t xml:space="preserve"> </w:t>
      </w:r>
      <w:proofErr w:type="spellStart"/>
      <w:r w:rsidR="003C31CA">
        <w:t>động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EAE28F2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C</w:t>
      </w:r>
      <w:r w:rsidR="003C31CA">
        <w:t>ó</w:t>
      </w:r>
      <w:proofErr w:type="spellEnd"/>
      <w:r w:rsidR="003C31CA">
        <w:t xml:space="preserve"> </w:t>
      </w:r>
      <w:proofErr w:type="spellStart"/>
      <w:r w:rsidR="003C31CA">
        <w:t>thói</w:t>
      </w:r>
      <w:proofErr w:type="spellEnd"/>
      <w:r w:rsidR="003C31CA">
        <w:t xml:space="preserve"> </w:t>
      </w:r>
      <w:proofErr w:type="spellStart"/>
      <w:r w:rsidR="003C31CA">
        <w:t>quen</w:t>
      </w:r>
      <w:proofErr w:type="spellEnd"/>
      <w:r w:rsidR="003C31CA">
        <w:t xml:space="preserve"> </w:t>
      </w:r>
      <w:proofErr w:type="spellStart"/>
      <w:r w:rsidR="003C31CA">
        <w:t>đi</w:t>
      </w:r>
      <w:proofErr w:type="spellEnd"/>
      <w:r w:rsidR="003C31CA">
        <w:t xml:space="preserve"> </w:t>
      </w:r>
      <w:proofErr w:type="spellStart"/>
      <w:r w:rsidR="003C31CA">
        <w:t>trễ</w:t>
      </w:r>
      <w:proofErr w:type="spellEnd"/>
      <w:r w:rsidR="003C31CA">
        <w:t xml:space="preserve"> hay </w:t>
      </w:r>
      <w:proofErr w:type="spellStart"/>
      <w:r w:rsidR="003C31CA">
        <w:t>vắng</w:t>
      </w:r>
      <w:proofErr w:type="spellEnd"/>
      <w:r w:rsidR="003C31CA">
        <w:t xml:space="preserve"> </w:t>
      </w:r>
      <w:proofErr w:type="spellStart"/>
      <w:r w:rsidR="003C31CA">
        <w:t>mặt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 </w:t>
      </w:r>
      <w:proofErr w:type="spellStart"/>
      <w:r w:rsidR="003C31CA">
        <w:t>và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thể</w:t>
      </w:r>
      <w:proofErr w:type="spellEnd"/>
      <w:r w:rsidR="003C31CA">
        <w:t xml:space="preserve"> </w:t>
      </w:r>
      <w:proofErr w:type="spellStart"/>
      <w:r w:rsidR="003C31CA">
        <w:t>đưa</w:t>
      </w:r>
      <w:proofErr w:type="spellEnd"/>
      <w:r w:rsidR="003C31CA">
        <w:t xml:space="preserve"> </w:t>
      </w:r>
      <w:proofErr w:type="spellStart"/>
      <w:r w:rsidR="003C31CA">
        <w:t>ra</w:t>
      </w:r>
      <w:proofErr w:type="spellEnd"/>
      <w:r w:rsidR="003C31CA">
        <w:t xml:space="preserve"> </w:t>
      </w:r>
      <w:proofErr w:type="spellStart"/>
      <w:r w:rsidR="003C31CA">
        <w:t>lời</w:t>
      </w:r>
      <w:proofErr w:type="spellEnd"/>
      <w:r w:rsidR="003C31CA">
        <w:t xml:space="preserve"> </w:t>
      </w:r>
      <w:proofErr w:type="spellStart"/>
      <w:r w:rsidR="003C31CA">
        <w:t>giải</w:t>
      </w:r>
      <w:proofErr w:type="spellEnd"/>
      <w:r w:rsidR="003C31CA">
        <w:t xml:space="preserve"> </w:t>
      </w:r>
      <w:proofErr w:type="spellStart"/>
      <w:r w:rsidR="003C31CA">
        <w:t>thích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lý</w:t>
      </w:r>
      <w:proofErr w:type="spellEnd"/>
      <w:r w:rsidR="003C31CA">
        <w:t xml:space="preserve"> hay </w:t>
      </w:r>
      <w:proofErr w:type="spellStart"/>
      <w:r w:rsidR="003C31CA">
        <w:t>nghỉ</w:t>
      </w:r>
      <w:proofErr w:type="spellEnd"/>
      <w:r w:rsidR="003C31CA">
        <w:t xml:space="preserve"> </w:t>
      </w:r>
      <w:proofErr w:type="spellStart"/>
      <w:r w:rsidR="003C31CA">
        <w:t>quá</w:t>
      </w:r>
      <w:proofErr w:type="spellEnd"/>
      <w:r w:rsidR="003C31CA">
        <w:t xml:space="preserve"> </w:t>
      </w:r>
      <w:proofErr w:type="spellStart"/>
      <w:r w:rsidR="003C31CA">
        <w:t>hạn</w:t>
      </w:r>
      <w:proofErr w:type="spellEnd"/>
      <w:r w:rsidR="003C31CA">
        <w:t xml:space="preserve"> </w:t>
      </w:r>
      <w:proofErr w:type="spellStart"/>
      <w:r w:rsidR="003C31CA">
        <w:t>mà</w:t>
      </w:r>
      <w:proofErr w:type="spellEnd"/>
      <w:r w:rsidR="003C31CA">
        <w:t xml:space="preserve"> </w:t>
      </w:r>
      <w:proofErr w:type="spellStart"/>
      <w:r w:rsidR="003C31CA">
        <w:t>không</w:t>
      </w:r>
      <w:proofErr w:type="spellEnd"/>
      <w:r w:rsidR="003C31CA">
        <w:t xml:space="preserve"> </w:t>
      </w:r>
      <w:proofErr w:type="spellStart"/>
      <w:r w:rsidR="003C31CA">
        <w:t>có</w:t>
      </w:r>
      <w:proofErr w:type="spellEnd"/>
      <w:r w:rsidR="003C31CA">
        <w:t xml:space="preserve"> </w:t>
      </w:r>
      <w:proofErr w:type="spellStart"/>
      <w:r w:rsidR="003C31CA">
        <w:t>phép</w:t>
      </w:r>
      <w:proofErr w:type="spellEnd"/>
      <w:r w:rsidR="003C31CA">
        <w:t xml:space="preserve">, </w:t>
      </w:r>
      <w:proofErr w:type="spellStart"/>
      <w:r w:rsidR="003C31CA">
        <w:t>hoặc</w:t>
      </w:r>
      <w:proofErr w:type="spellEnd"/>
    </w:p>
    <w:p w14:paraId="3A6599C4" w14:textId="77777777" w:rsidR="003C31CA" w:rsidRDefault="00F0235E" w:rsidP="00652A06">
      <w:pPr>
        <w:numPr>
          <w:ilvl w:val="1"/>
          <w:numId w:val="15"/>
        </w:numPr>
        <w:spacing w:line="360" w:lineRule="auto"/>
        <w:ind w:leftChars="0" w:firstLineChars="0"/>
        <w:jc w:val="both"/>
      </w:pPr>
      <w:proofErr w:type="spellStart"/>
      <w:r>
        <w:t>K</w:t>
      </w:r>
      <w:r w:rsidR="003C31CA">
        <w:t>hông</w:t>
      </w:r>
      <w:proofErr w:type="spellEnd"/>
      <w:r w:rsidR="003C31CA">
        <w:t xml:space="preserve"> </w:t>
      </w:r>
      <w:proofErr w:type="spellStart"/>
      <w:r w:rsidR="003C31CA">
        <w:t>hoàn</w:t>
      </w:r>
      <w:proofErr w:type="spellEnd"/>
      <w:r w:rsidR="003C31CA">
        <w:t xml:space="preserve"> </w:t>
      </w:r>
      <w:proofErr w:type="spellStart"/>
      <w:r w:rsidR="003C31CA">
        <w:t>thành</w:t>
      </w:r>
      <w:proofErr w:type="spellEnd"/>
      <w:r w:rsidR="003C31CA">
        <w:t xml:space="preserve"> </w:t>
      </w:r>
      <w:proofErr w:type="spellStart"/>
      <w:r w:rsidR="003C31CA">
        <w:t>trách</w:t>
      </w:r>
      <w:proofErr w:type="spellEnd"/>
      <w:r w:rsidR="003C31CA">
        <w:t xml:space="preserve"> </w:t>
      </w:r>
      <w:proofErr w:type="spellStart"/>
      <w:r w:rsidR="003C31CA">
        <w:t>nhiệm</w:t>
      </w:r>
      <w:proofErr w:type="spellEnd"/>
      <w:r w:rsidR="003C31CA">
        <w:t xml:space="preserve"> </w:t>
      </w:r>
      <w:proofErr w:type="spellStart"/>
      <w:r w:rsidR="003C31CA">
        <w:t>công</w:t>
      </w:r>
      <w:proofErr w:type="spellEnd"/>
      <w:r w:rsidR="003C31CA">
        <w:t xml:space="preserve"> </w:t>
      </w:r>
      <w:proofErr w:type="spellStart"/>
      <w:r w:rsidR="003C31CA">
        <w:t>việc</w:t>
      </w:r>
      <w:proofErr w:type="spellEnd"/>
      <w:r w:rsidR="003C31CA">
        <w:t xml:space="preserve"> </w:t>
      </w:r>
      <w:proofErr w:type="spellStart"/>
      <w:r w:rsidR="003C31CA">
        <w:t>theo</w:t>
      </w:r>
      <w:proofErr w:type="spellEnd"/>
      <w:r w:rsidR="003C31CA">
        <w:t xml:space="preserve"> </w:t>
      </w:r>
      <w:proofErr w:type="spellStart"/>
      <w:r w:rsidR="003C31CA">
        <w:t>như</w:t>
      </w:r>
      <w:proofErr w:type="spellEnd"/>
      <w:r w:rsidR="003C31CA">
        <w:t xml:space="preserve"> </w:t>
      </w:r>
      <w:proofErr w:type="spellStart"/>
      <w:r w:rsidR="003C31CA">
        <w:t>hợp</w:t>
      </w:r>
      <w:proofErr w:type="spellEnd"/>
      <w:r w:rsidR="003C31CA">
        <w:t xml:space="preserve"> </w:t>
      </w:r>
      <w:proofErr w:type="spellStart"/>
      <w:r w:rsidR="003C31CA">
        <w:t>đồng</w:t>
      </w:r>
      <w:proofErr w:type="spellEnd"/>
      <w:r w:rsidR="003C31CA">
        <w:t xml:space="preserve"> </w:t>
      </w:r>
      <w:proofErr w:type="spellStart"/>
      <w:r w:rsidR="003C31CA">
        <w:t>thỏa</w:t>
      </w:r>
      <w:proofErr w:type="spellEnd"/>
      <w:r w:rsidR="003C31CA">
        <w:t xml:space="preserve"> </w:t>
      </w:r>
      <w:proofErr w:type="spellStart"/>
      <w:r w:rsidR="003C31CA">
        <w:t>thuận</w:t>
      </w:r>
      <w:proofErr w:type="spellEnd"/>
      <w:r w:rsidR="003C31CA">
        <w:t xml:space="preserve"> </w:t>
      </w:r>
      <w:proofErr w:type="spellStart"/>
      <w:r w:rsidR="003C31CA">
        <w:t>này</w:t>
      </w:r>
      <w:proofErr w:type="spellEnd"/>
      <w:r w:rsidR="003C31CA">
        <w:t>.</w:t>
      </w:r>
    </w:p>
    <w:p w14:paraId="66C8C37A" w14:textId="5B85B61F" w:rsidR="003C31CA" w:rsidRDefault="003C31CA" w:rsidP="00652A06">
      <w:pPr>
        <w:spacing w:before="120" w:after="120" w:line="360" w:lineRule="auto"/>
        <w:ind w:left="0" w:hanging="2"/>
        <w:jc w:val="both"/>
      </w:pP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r w:rsidR="0051394E">
        <w:rPr>
          <w:b/>
          <w:u w:val="single"/>
        </w:rPr>
        <w:t>6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Điều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khoản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thi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hành</w:t>
      </w:r>
      <w:proofErr w:type="spellEnd"/>
    </w:p>
    <w:tbl>
      <w:tblPr>
        <w:tblStyle w:val="a2"/>
        <w:tblpPr w:leftFromText="180" w:rightFromText="180" w:vertAnchor="text" w:horzAnchor="margin" w:tblpY="1885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48"/>
        <w:gridCol w:w="5432"/>
      </w:tblGrid>
      <w:tr w:rsidR="00ED0B0A" w14:paraId="04E3C4F3" w14:textId="77777777" w:rsidTr="00ED0B0A">
        <w:trPr>
          <w:trHeight w:val="1420"/>
        </w:trPr>
        <w:tc>
          <w:tcPr>
            <w:tcW w:w="434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EF063" w14:textId="77777777" w:rsidR="00ED0B0A" w:rsidRDefault="00ED0B0A" w:rsidP="00ED0B0A">
            <w:pPr>
              <w:spacing w:after="120"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NGƯỜI LAO ĐỘNG</w:t>
            </w:r>
          </w:p>
          <w:p w14:paraId="4C48DDB5" w14:textId="77777777" w:rsidR="00ED0B0A" w:rsidRDefault="00ED0B0A" w:rsidP="00ED0B0A">
            <w:pPr>
              <w:spacing w:line="360" w:lineRule="auto"/>
              <w:ind w:left="0" w:right="-108" w:hanging="2"/>
              <w:jc w:val="center"/>
              <w:textDirection w:val="lrTb"/>
            </w:pPr>
            <w:r>
              <w:rPr>
                <w:b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ghi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rõ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họ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43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6E3722" w14:textId="77777777" w:rsidR="00ED0B0A" w:rsidRDefault="00ED0B0A" w:rsidP="00ED0B0A">
            <w:pPr>
              <w:spacing w:after="120" w:line="360" w:lineRule="auto"/>
              <w:ind w:left="0" w:hanging="2"/>
              <w:jc w:val="center"/>
              <w:textDirection w:val="lrTb"/>
            </w:pPr>
            <w:r>
              <w:rPr>
                <w:b/>
              </w:rPr>
              <w:t>NGƯỜI SỬ DỤNG LAO ĐỘNG</w:t>
            </w:r>
          </w:p>
          <w:p w14:paraId="7945C6AD" w14:textId="77777777" w:rsidR="00ED0B0A" w:rsidRDefault="00ED0B0A" w:rsidP="00ED0B0A">
            <w:pPr>
              <w:spacing w:after="320" w:line="360" w:lineRule="auto"/>
              <w:ind w:left="0" w:hanging="2"/>
              <w:jc w:val="center"/>
              <w:textDirection w:val="lrTb"/>
            </w:pP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Ký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tên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đóng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dấu</w:t>
            </w:r>
            <w:proofErr w:type="spellEnd"/>
            <w:r>
              <w:rPr>
                <w:i/>
              </w:rPr>
              <w:t>)</w:t>
            </w:r>
          </w:p>
        </w:tc>
      </w:tr>
    </w:tbl>
    <w:p w14:paraId="4FE2AFBF" w14:textId="5D658FF2" w:rsidR="00ED0B0A" w:rsidRPr="00ED0B0A" w:rsidRDefault="003C31CA" w:rsidP="00ED0B0A">
      <w:pPr>
        <w:tabs>
          <w:tab w:val="left" w:pos="426"/>
        </w:tabs>
        <w:spacing w:after="500" w:line="360" w:lineRule="auto"/>
        <w:ind w:leftChars="0" w:left="0" w:firstLineChars="0" w:firstLine="0"/>
        <w:jc w:val="both"/>
      </w:pPr>
      <w:r>
        <w:tab/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 w:rsidR="00652A06">
        <w:t xml:space="preserve">bao </w:t>
      </w:r>
      <w:proofErr w:type="spellStart"/>
      <w:r w:rsidR="00652A06">
        <w:t>gồm</w:t>
      </w:r>
      <w:proofErr w:type="spellEnd"/>
      <w:r w:rsidR="00652A06">
        <w:t xml:space="preserve"> 04 (</w:t>
      </w:r>
      <w:proofErr w:type="spellStart"/>
      <w:r w:rsidR="00652A06">
        <w:t>bốn</w:t>
      </w:r>
      <w:proofErr w:type="spellEnd"/>
      <w:r w:rsidR="004F0695">
        <w:t>)</w:t>
      </w:r>
      <w:r w:rsidR="00652A06">
        <w:t xml:space="preserve"> </w:t>
      </w:r>
      <w:proofErr w:type="spellStart"/>
      <w:r w:rsidR="004F0695">
        <w:t>trang</w:t>
      </w:r>
      <w:proofErr w:type="spellEnd"/>
      <w:r w:rsidR="004F0695"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02 (</w:t>
      </w:r>
      <w:proofErr w:type="spellStart"/>
      <w:r>
        <w:t>hai</w:t>
      </w:r>
      <w:proofErr w:type="spellEnd"/>
      <w:r>
        <w:t xml:space="preserve">)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01 (</w:t>
      </w:r>
      <w:proofErr w:type="spellStart"/>
      <w:r w:rsidR="000B35FC">
        <w:t>mộ</w:t>
      </w:r>
      <w:r w:rsidR="002369FE">
        <w:t>t</w:t>
      </w:r>
      <w:proofErr w:type="spellEnd"/>
      <w:r w:rsidR="002369FE">
        <w:t xml:space="preserve">) </w:t>
      </w:r>
      <w:proofErr w:type="spellStart"/>
      <w:r w:rsidR="002369FE">
        <w:t>bản</w:t>
      </w:r>
      <w:proofErr w:type="spellEnd"/>
      <w:r w:rsidR="002369FE">
        <w:t xml:space="preserve"> </w:t>
      </w:r>
      <w:proofErr w:type="spellStart"/>
      <w:r w:rsidR="002369FE">
        <w:t>và</w:t>
      </w:r>
      <w:proofErr w:type="spellEnd"/>
      <w:r w:rsidR="007C293B">
        <w:t xml:space="preserve"> </w:t>
      </w:r>
      <w:proofErr w:type="spellStart"/>
      <w:r w:rsidR="007C293B">
        <w:t>có</w:t>
      </w:r>
      <w:proofErr w:type="spellEnd"/>
      <w:r w:rsidR="007C293B">
        <w:t xml:space="preserve"> </w:t>
      </w:r>
      <w:proofErr w:type="spellStart"/>
      <w:r w:rsidR="007C293B">
        <w:t>hiệu</w:t>
      </w:r>
      <w:proofErr w:type="spellEnd"/>
      <w:r w:rsidR="007C293B">
        <w:t xml:space="preserve"> </w:t>
      </w:r>
      <w:proofErr w:type="spellStart"/>
      <w:r w:rsidR="007C293B">
        <w:t>l</w:t>
      </w:r>
      <w:r w:rsidR="00800769">
        <w:t>ực</w:t>
      </w:r>
      <w:proofErr w:type="spellEnd"/>
      <w:r w:rsidR="00800769">
        <w:t xml:space="preserve"> </w:t>
      </w:r>
      <w:proofErr w:type="spellStart"/>
      <w:r w:rsidR="00800769">
        <w:t>từ</w:t>
      </w:r>
      <w:proofErr w:type="spellEnd"/>
      <w:r w:rsidR="00800769">
        <w:t xml:space="preserve"> </w:t>
      </w:r>
      <w:proofErr w:type="spellStart"/>
      <w:r w:rsidR="00800769">
        <w:t>ngày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day_ld</w:t>
      </w:r>
      <w:proofErr w:type="spellEnd"/>
      <w:r w:rsidR="00147AC1">
        <w:rPr>
          <w:iCs/>
        </w:rPr>
        <w:t>}</w:t>
      </w:r>
      <w:r w:rsidR="00800769">
        <w:t xml:space="preserve"> </w:t>
      </w:r>
      <w:proofErr w:type="spellStart"/>
      <w:r w:rsidR="00800769">
        <w:t>tháng</w:t>
      </w:r>
      <w:proofErr w:type="spellEnd"/>
      <w:r w:rsidR="00800769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month_ld</w:t>
      </w:r>
      <w:proofErr w:type="spellEnd"/>
      <w:r w:rsidR="00147AC1">
        <w:rPr>
          <w:iCs/>
        </w:rPr>
        <w:t>}</w:t>
      </w:r>
      <w:r w:rsidR="00776204">
        <w:t xml:space="preserve"> </w:t>
      </w:r>
      <w:proofErr w:type="spellStart"/>
      <w:r w:rsidR="00776204">
        <w:t>năm</w:t>
      </w:r>
      <w:proofErr w:type="spellEnd"/>
      <w:r w:rsidR="00776204">
        <w:t xml:space="preserve"> </w:t>
      </w:r>
      <w:r w:rsidR="00147AC1">
        <w:rPr>
          <w:iCs/>
        </w:rPr>
        <w:t>{</w:t>
      </w:r>
      <w:proofErr w:type="spellStart"/>
      <w:r w:rsidR="00147AC1">
        <w:rPr>
          <w:iCs/>
        </w:rPr>
        <w:t>year_ld</w:t>
      </w:r>
      <w:proofErr w:type="spellEnd"/>
      <w:r w:rsidR="00147AC1">
        <w:rPr>
          <w:iCs/>
        </w:rPr>
        <w:t>}</w:t>
      </w:r>
      <w:r w:rsidR="000B35FC">
        <w:t>.</w:t>
      </w:r>
      <w:r>
        <w:t xml:space="preserve"> Khi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sectPr w:rsidR="00ED0B0A" w:rsidRPr="00ED0B0A" w:rsidSect="00670A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426" w:right="1134" w:bottom="1134" w:left="993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0C11" w14:textId="77777777" w:rsidR="00872DC1" w:rsidRDefault="00872DC1">
      <w:pPr>
        <w:spacing w:line="240" w:lineRule="auto"/>
        <w:ind w:left="0" w:hanging="2"/>
      </w:pPr>
      <w:r>
        <w:separator/>
      </w:r>
    </w:p>
  </w:endnote>
  <w:endnote w:type="continuationSeparator" w:id="0">
    <w:p w14:paraId="7746242D" w14:textId="77777777" w:rsidR="00872DC1" w:rsidRDefault="00872DC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5626" w14:textId="77777777" w:rsidR="00445BEA" w:rsidRDefault="00445BE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5769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61049" w14:textId="77777777" w:rsidR="00445BEA" w:rsidRDefault="00445BEA">
        <w:pPr>
          <w:pStyle w:val="Foot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B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D3B8DEC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right" w:pos="10260"/>
      </w:tabs>
      <w:spacing w:line="240" w:lineRule="auto"/>
      <w:ind w:left="0" w:right="-162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B08E" w14:textId="77777777" w:rsidR="00445BEA" w:rsidRDefault="00445BE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B7BD6" w14:textId="77777777" w:rsidR="00872DC1" w:rsidRDefault="00872DC1">
      <w:pPr>
        <w:spacing w:line="240" w:lineRule="auto"/>
        <w:ind w:left="0" w:hanging="2"/>
      </w:pPr>
      <w:r>
        <w:separator/>
      </w:r>
    </w:p>
  </w:footnote>
  <w:footnote w:type="continuationSeparator" w:id="0">
    <w:p w14:paraId="4295CA48" w14:textId="77777777" w:rsidR="00872DC1" w:rsidRDefault="00872DC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E4E" w14:textId="77777777" w:rsidR="00445BEA" w:rsidRDefault="00445BE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6FE9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  <w:p w14:paraId="528FF338" w14:textId="77777777" w:rsidR="00445BEA" w:rsidRDefault="00445BE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0142" w14:textId="77777777" w:rsidR="00445BEA" w:rsidRDefault="00445BE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6CC"/>
    <w:multiLevelType w:val="multilevel"/>
    <w:tmpl w:val="C002A740"/>
    <w:lvl w:ilvl="0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1">
    <w:nsid w:val="096220D3"/>
    <w:multiLevelType w:val="hybridMultilevel"/>
    <w:tmpl w:val="E6B40BAC"/>
    <w:lvl w:ilvl="0" w:tplc="AD787AF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A5755"/>
    <w:multiLevelType w:val="multilevel"/>
    <w:tmpl w:val="575853BA"/>
    <w:lvl w:ilvl="0"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0CFA79FC"/>
    <w:multiLevelType w:val="multilevel"/>
    <w:tmpl w:val="34C265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0A3A22"/>
    <w:multiLevelType w:val="hybridMultilevel"/>
    <w:tmpl w:val="F710BF6A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929AE"/>
    <w:multiLevelType w:val="multilevel"/>
    <w:tmpl w:val="8102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1">
    <w:nsid w:val="197431B3"/>
    <w:multiLevelType w:val="multilevel"/>
    <w:tmpl w:val="DFF2EE88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240851"/>
    <w:multiLevelType w:val="hybridMultilevel"/>
    <w:tmpl w:val="9FDAFC64"/>
    <w:lvl w:ilvl="0" w:tplc="220EDC12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860CC"/>
    <w:multiLevelType w:val="hybridMultilevel"/>
    <w:tmpl w:val="94FA9FFC"/>
    <w:lvl w:ilvl="0" w:tplc="D926FFE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E0A7E"/>
    <w:multiLevelType w:val="multilevel"/>
    <w:tmpl w:val="81B68AE0"/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64117F"/>
    <w:multiLevelType w:val="multilevel"/>
    <w:tmpl w:val="B71C2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22B5DF3"/>
    <w:multiLevelType w:val="hybridMultilevel"/>
    <w:tmpl w:val="DBD88B64"/>
    <w:lvl w:ilvl="0" w:tplc="A93AB6D8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A93AB6D8">
      <w:start w:val="1"/>
      <w:numFmt w:val="bullet"/>
      <w:lvlText w:val=""/>
      <w:lvlJc w:val="left"/>
      <w:pPr>
        <w:ind w:left="1440" w:hanging="360"/>
      </w:pPr>
      <w:rPr>
        <w:rFonts w:ascii="Symbol" w:hAnsi="Symbol" w:cs="Times New Roman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B5A40"/>
    <w:multiLevelType w:val="hybridMultilevel"/>
    <w:tmpl w:val="2C146F88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3CC9283B"/>
    <w:multiLevelType w:val="multilevel"/>
    <w:tmpl w:val="4316EE4C"/>
    <w:lvl w:ilvl="0">
      <w:start w:val="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E656A53"/>
    <w:multiLevelType w:val="hybridMultilevel"/>
    <w:tmpl w:val="9D52F34C"/>
    <w:lvl w:ilvl="0" w:tplc="8B7EF15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B0837"/>
    <w:multiLevelType w:val="multilevel"/>
    <w:tmpl w:val="8C400570"/>
    <w:lvl w:ilvl="0">
      <w:start w:val="1"/>
      <w:numFmt w:val="bullet"/>
      <w:lvlText w:val=""/>
      <w:lvlJc w:val="left"/>
      <w:pPr>
        <w:ind w:left="1778" w:hanging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44BE67A7"/>
    <w:multiLevelType w:val="hybridMultilevel"/>
    <w:tmpl w:val="6C2C51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52E87"/>
    <w:multiLevelType w:val="multilevel"/>
    <w:tmpl w:val="597A00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453B83"/>
    <w:multiLevelType w:val="multilevel"/>
    <w:tmpl w:val="ACBE9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E560623"/>
    <w:multiLevelType w:val="multilevel"/>
    <w:tmpl w:val="461ABE18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09C496A"/>
    <w:multiLevelType w:val="multilevel"/>
    <w:tmpl w:val="58C02A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73133"/>
    <w:multiLevelType w:val="hybridMultilevel"/>
    <w:tmpl w:val="720E0A5A"/>
    <w:lvl w:ilvl="0" w:tplc="042A0019">
      <w:start w:val="1"/>
      <w:numFmt w:val="lowerLetter"/>
      <w:lvlText w:val="%1."/>
      <w:lvlJc w:val="left"/>
      <w:pPr>
        <w:ind w:left="718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2" w15:restartNumberingAfterBreak="0">
    <w:nsid w:val="66447C74"/>
    <w:multiLevelType w:val="multilevel"/>
    <w:tmpl w:val="6B700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🢭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6F352C5"/>
    <w:multiLevelType w:val="multilevel"/>
    <w:tmpl w:val="50AAE666"/>
    <w:lvl w:ilvl="0">
      <w:start w:val="1"/>
      <w:numFmt w:val="bullet"/>
      <w:lvlText w:val="✔"/>
      <w:lvlJc w:val="left"/>
      <w:pPr>
        <w:ind w:left="10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4" w15:restartNumberingAfterBreak="0">
    <w:nsid w:val="73AA1EDF"/>
    <w:multiLevelType w:val="hybridMultilevel"/>
    <w:tmpl w:val="2256BAC0"/>
    <w:lvl w:ilvl="0" w:tplc="042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5" w15:restartNumberingAfterBreak="0">
    <w:nsid w:val="75F51850"/>
    <w:multiLevelType w:val="hybridMultilevel"/>
    <w:tmpl w:val="F8CC514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8E1CF3"/>
    <w:multiLevelType w:val="multilevel"/>
    <w:tmpl w:val="9B38420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D574FD9"/>
    <w:multiLevelType w:val="multilevel"/>
    <w:tmpl w:val="F84E4C5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549798022">
    <w:abstractNumId w:val="3"/>
  </w:num>
  <w:num w:numId="2" w16cid:durableId="393697672">
    <w:abstractNumId w:val="22"/>
  </w:num>
  <w:num w:numId="3" w16cid:durableId="1163621232">
    <w:abstractNumId w:val="13"/>
  </w:num>
  <w:num w:numId="4" w16cid:durableId="1280449124">
    <w:abstractNumId w:val="18"/>
  </w:num>
  <w:num w:numId="5" w16cid:durableId="679936514">
    <w:abstractNumId w:val="10"/>
  </w:num>
  <w:num w:numId="6" w16cid:durableId="1926568449">
    <w:abstractNumId w:val="2"/>
  </w:num>
  <w:num w:numId="7" w16cid:durableId="2105806640">
    <w:abstractNumId w:val="17"/>
  </w:num>
  <w:num w:numId="8" w16cid:durableId="252862301">
    <w:abstractNumId w:val="23"/>
  </w:num>
  <w:num w:numId="9" w16cid:durableId="640424930">
    <w:abstractNumId w:val="19"/>
  </w:num>
  <w:num w:numId="10" w16cid:durableId="1493835513">
    <w:abstractNumId w:val="7"/>
  </w:num>
  <w:num w:numId="11" w16cid:durableId="1323587987">
    <w:abstractNumId w:val="0"/>
  </w:num>
  <w:num w:numId="12" w16cid:durableId="1190215991">
    <w:abstractNumId w:val="24"/>
  </w:num>
  <w:num w:numId="13" w16cid:durableId="487400275">
    <w:abstractNumId w:val="16"/>
  </w:num>
  <w:num w:numId="14" w16cid:durableId="2093620308">
    <w:abstractNumId w:val="20"/>
  </w:num>
  <w:num w:numId="15" w16cid:durableId="146243321">
    <w:abstractNumId w:val="9"/>
  </w:num>
  <w:num w:numId="16" w16cid:durableId="1389919555">
    <w:abstractNumId w:val="15"/>
  </w:num>
  <w:num w:numId="17" w16cid:durableId="835074732">
    <w:abstractNumId w:val="12"/>
  </w:num>
  <w:num w:numId="18" w16cid:durableId="1045057972">
    <w:abstractNumId w:val="21"/>
  </w:num>
  <w:num w:numId="19" w16cid:durableId="403796693">
    <w:abstractNumId w:val="4"/>
  </w:num>
  <w:num w:numId="20" w16cid:durableId="538708933">
    <w:abstractNumId w:val="25"/>
  </w:num>
  <w:num w:numId="21" w16cid:durableId="1248029572">
    <w:abstractNumId w:val="26"/>
  </w:num>
  <w:num w:numId="22" w16cid:durableId="823470451">
    <w:abstractNumId w:val="14"/>
  </w:num>
  <w:num w:numId="23" w16cid:durableId="354161618">
    <w:abstractNumId w:val="1"/>
  </w:num>
  <w:num w:numId="24" w16cid:durableId="1715079672">
    <w:abstractNumId w:val="8"/>
  </w:num>
  <w:num w:numId="25" w16cid:durableId="2101870808">
    <w:abstractNumId w:val="6"/>
  </w:num>
  <w:num w:numId="26" w16cid:durableId="1628394764">
    <w:abstractNumId w:val="27"/>
  </w:num>
  <w:num w:numId="27" w16cid:durableId="125658086">
    <w:abstractNumId w:val="11"/>
  </w:num>
  <w:num w:numId="28" w16cid:durableId="679698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3C2"/>
    <w:rsid w:val="0001035E"/>
    <w:rsid w:val="00012FAE"/>
    <w:rsid w:val="00031506"/>
    <w:rsid w:val="00091F14"/>
    <w:rsid w:val="000A11CA"/>
    <w:rsid w:val="000A3875"/>
    <w:rsid w:val="000A6227"/>
    <w:rsid w:val="000B35FC"/>
    <w:rsid w:val="000B403E"/>
    <w:rsid w:val="000C2CCB"/>
    <w:rsid w:val="000F7150"/>
    <w:rsid w:val="00100907"/>
    <w:rsid w:val="00131A32"/>
    <w:rsid w:val="00147AC1"/>
    <w:rsid w:val="00194ADE"/>
    <w:rsid w:val="00197380"/>
    <w:rsid w:val="001B7733"/>
    <w:rsid w:val="001C439E"/>
    <w:rsid w:val="001D1D5C"/>
    <w:rsid w:val="002369FE"/>
    <w:rsid w:val="00243274"/>
    <w:rsid w:val="0024657B"/>
    <w:rsid w:val="0025600B"/>
    <w:rsid w:val="002612C7"/>
    <w:rsid w:val="00271FFD"/>
    <w:rsid w:val="00276317"/>
    <w:rsid w:val="00285987"/>
    <w:rsid w:val="002C3EE6"/>
    <w:rsid w:val="00320B81"/>
    <w:rsid w:val="00330C72"/>
    <w:rsid w:val="003400A8"/>
    <w:rsid w:val="0034530F"/>
    <w:rsid w:val="00376B9C"/>
    <w:rsid w:val="00387D1F"/>
    <w:rsid w:val="00387DB7"/>
    <w:rsid w:val="00393201"/>
    <w:rsid w:val="003A2BD7"/>
    <w:rsid w:val="003A786F"/>
    <w:rsid w:val="003C31CA"/>
    <w:rsid w:val="00445BEA"/>
    <w:rsid w:val="004734E9"/>
    <w:rsid w:val="00473A49"/>
    <w:rsid w:val="0049342F"/>
    <w:rsid w:val="004A0052"/>
    <w:rsid w:val="004C11FB"/>
    <w:rsid w:val="004F0695"/>
    <w:rsid w:val="00506F58"/>
    <w:rsid w:val="0050791A"/>
    <w:rsid w:val="0051394E"/>
    <w:rsid w:val="00514694"/>
    <w:rsid w:val="00520D9E"/>
    <w:rsid w:val="00583478"/>
    <w:rsid w:val="0059174E"/>
    <w:rsid w:val="00594FCE"/>
    <w:rsid w:val="005D0A0F"/>
    <w:rsid w:val="005D3B47"/>
    <w:rsid w:val="005F4B68"/>
    <w:rsid w:val="0060255D"/>
    <w:rsid w:val="00602CB9"/>
    <w:rsid w:val="00610247"/>
    <w:rsid w:val="006113D1"/>
    <w:rsid w:val="00615285"/>
    <w:rsid w:val="00652A06"/>
    <w:rsid w:val="00660736"/>
    <w:rsid w:val="00670A60"/>
    <w:rsid w:val="006763D8"/>
    <w:rsid w:val="00686184"/>
    <w:rsid w:val="006B3389"/>
    <w:rsid w:val="006B78FF"/>
    <w:rsid w:val="007003FE"/>
    <w:rsid w:val="00704A29"/>
    <w:rsid w:val="0070654F"/>
    <w:rsid w:val="0071261A"/>
    <w:rsid w:val="0076202B"/>
    <w:rsid w:val="00765C2A"/>
    <w:rsid w:val="00776204"/>
    <w:rsid w:val="00791C3B"/>
    <w:rsid w:val="007C293B"/>
    <w:rsid w:val="007D4532"/>
    <w:rsid w:val="007E6CBD"/>
    <w:rsid w:val="007F7C32"/>
    <w:rsid w:val="00800769"/>
    <w:rsid w:val="0080189A"/>
    <w:rsid w:val="008022DB"/>
    <w:rsid w:val="00810B92"/>
    <w:rsid w:val="00823E34"/>
    <w:rsid w:val="00830578"/>
    <w:rsid w:val="00843E23"/>
    <w:rsid w:val="00872DC1"/>
    <w:rsid w:val="00884E1F"/>
    <w:rsid w:val="00887879"/>
    <w:rsid w:val="00893C4B"/>
    <w:rsid w:val="008A0F8D"/>
    <w:rsid w:val="008D7807"/>
    <w:rsid w:val="008E67B2"/>
    <w:rsid w:val="00900592"/>
    <w:rsid w:val="009462B6"/>
    <w:rsid w:val="00947BA9"/>
    <w:rsid w:val="0096140E"/>
    <w:rsid w:val="00980604"/>
    <w:rsid w:val="00987CD2"/>
    <w:rsid w:val="00990117"/>
    <w:rsid w:val="00993D8A"/>
    <w:rsid w:val="00996F81"/>
    <w:rsid w:val="009A405D"/>
    <w:rsid w:val="009A40B1"/>
    <w:rsid w:val="009A70B4"/>
    <w:rsid w:val="009B7C51"/>
    <w:rsid w:val="009D5AA7"/>
    <w:rsid w:val="009E0884"/>
    <w:rsid w:val="009E5314"/>
    <w:rsid w:val="009F0EDA"/>
    <w:rsid w:val="00A005EE"/>
    <w:rsid w:val="00A441ED"/>
    <w:rsid w:val="00A70806"/>
    <w:rsid w:val="00A762C0"/>
    <w:rsid w:val="00AB34A8"/>
    <w:rsid w:val="00AC18BB"/>
    <w:rsid w:val="00AC3D21"/>
    <w:rsid w:val="00AC4807"/>
    <w:rsid w:val="00AC711D"/>
    <w:rsid w:val="00AF4313"/>
    <w:rsid w:val="00B10F62"/>
    <w:rsid w:val="00B21A6A"/>
    <w:rsid w:val="00B30212"/>
    <w:rsid w:val="00B4017F"/>
    <w:rsid w:val="00B723A5"/>
    <w:rsid w:val="00B9118C"/>
    <w:rsid w:val="00BC45CA"/>
    <w:rsid w:val="00BD0F43"/>
    <w:rsid w:val="00BD529E"/>
    <w:rsid w:val="00BE3A1B"/>
    <w:rsid w:val="00BF7C7D"/>
    <w:rsid w:val="00C0577A"/>
    <w:rsid w:val="00C47F50"/>
    <w:rsid w:val="00CA21AE"/>
    <w:rsid w:val="00CF02CE"/>
    <w:rsid w:val="00D417C2"/>
    <w:rsid w:val="00D536BF"/>
    <w:rsid w:val="00D73D47"/>
    <w:rsid w:val="00D97474"/>
    <w:rsid w:val="00DC002A"/>
    <w:rsid w:val="00DD6AD7"/>
    <w:rsid w:val="00DD6E54"/>
    <w:rsid w:val="00DF1A9E"/>
    <w:rsid w:val="00DF1F2C"/>
    <w:rsid w:val="00E00FA8"/>
    <w:rsid w:val="00E027F8"/>
    <w:rsid w:val="00E0719D"/>
    <w:rsid w:val="00E85357"/>
    <w:rsid w:val="00EC69BB"/>
    <w:rsid w:val="00ED0B0A"/>
    <w:rsid w:val="00ED6926"/>
    <w:rsid w:val="00EE67B1"/>
    <w:rsid w:val="00F015A9"/>
    <w:rsid w:val="00F0235E"/>
    <w:rsid w:val="00F11ACA"/>
    <w:rsid w:val="00F1423C"/>
    <w:rsid w:val="00F143C2"/>
    <w:rsid w:val="00F23CB2"/>
    <w:rsid w:val="00F37C8E"/>
    <w:rsid w:val="00F4349B"/>
    <w:rsid w:val="00F55AD6"/>
    <w:rsid w:val="00F874A8"/>
    <w:rsid w:val="00F91828"/>
    <w:rsid w:val="00F979B2"/>
    <w:rsid w:val="00FA604C"/>
    <w:rsid w:val="00FB13BF"/>
    <w:rsid w:val="00FB6665"/>
    <w:rsid w:val="00FC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75D9"/>
  <w15:docId w15:val="{2CB872FF-F372-43AE-8CF2-EFF6D844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D7807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Heading1">
    <w:name w:val="heading 1"/>
    <w:basedOn w:val="Normal"/>
    <w:next w:val="Normal"/>
    <w:pPr>
      <w:keepNext/>
    </w:pPr>
    <w:rPr>
      <w:rFonts w:ascii=".VnTime" w:hAnsi=".VnTime"/>
      <w:b/>
      <w:i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.VnTime" w:hAnsi=".VnTime"/>
      <w:b/>
      <w:i/>
      <w:w w:val="100"/>
      <w:position w:val="-1"/>
      <w:sz w:val="24"/>
      <w:effect w:val="none"/>
      <w:vertAlign w:val="baseline"/>
      <w:cs w:val="0"/>
      <w:em w:val="none"/>
      <w:lang w:val="en-US" w:eastAsia="en-US" w:bidi="ar-SA"/>
    </w:rPr>
  </w:style>
  <w:style w:type="paragraph" w:styleId="BodyTextIndent">
    <w:name w:val="Body Text Indent"/>
    <w:basedOn w:val="Normal"/>
    <w:pPr>
      <w:widowControl w:val="0"/>
      <w:tabs>
        <w:tab w:val="left" w:pos="480"/>
      </w:tabs>
      <w:ind w:left="480"/>
      <w:jc w:val="both"/>
    </w:pPr>
    <w:rPr>
      <w:kern w:val="2"/>
      <w:sz w:val="22"/>
      <w:szCs w:val="20"/>
      <w:lang w:eastAsia="zh-TW"/>
    </w:rPr>
  </w:style>
  <w:style w:type="character" w:customStyle="1" w:styleId="BodyTextIndentChar">
    <w:name w:val="Body Text Indent Char"/>
    <w:rPr>
      <w:w w:val="100"/>
      <w:kern w:val="2"/>
      <w:position w:val="-1"/>
      <w:sz w:val="22"/>
      <w:effect w:val="none"/>
      <w:vertAlign w:val="baseline"/>
      <w:cs w:val="0"/>
      <w:em w:val="none"/>
      <w:lang w:val="en-US" w:eastAsia="zh-TW" w:bidi="ar-S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ps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zh-CN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customStyle="1" w:styleId="BodyTextIndent2Char">
    <w:name w:val="Body Text Inden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odyText2">
    <w:name w:val="Body Text 2"/>
    <w:basedOn w:val="Normal"/>
    <w:pPr>
      <w:spacing w:after="120" w:line="480" w:lineRule="auto"/>
    </w:p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em w:val="none"/>
      <w:lang w:eastAsia="zh-CN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character" w:customStyle="1" w:styleId="apple-tab-span">
    <w:name w:val="apple-tab-span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4F0695"/>
    <w:rPr>
      <w:position w:val="-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Vi4e44h5gdBRLu3SMyXhVTtibA==">AMUW2mWnxdKg8aD3zpsHUyiAMA7lZeeVcLk2e7ay9b9ulsQnWBN7w2fVGMHqrWj8Q81mzdGFrqBNUVkIMVLXQ4m8doSBNYWPc+iKeV6f7eyXjQxuIcNMg0YnaHadlGx57F162KcMoXUN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</dc:creator>
  <cp:lastModifiedBy>| Uri |</cp:lastModifiedBy>
  <cp:revision>8</cp:revision>
  <cp:lastPrinted>2023-05-12T10:48:00Z</cp:lastPrinted>
  <dcterms:created xsi:type="dcterms:W3CDTF">2023-05-22T09:06:00Z</dcterms:created>
  <dcterms:modified xsi:type="dcterms:W3CDTF">2023-05-23T02:45:00Z</dcterms:modified>
</cp:coreProperties>
</file>