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5E93C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THE DO</w:t>
      </w:r>
      <w:bookmarkStart w:id="0" w:name="_GoBack"/>
      <w:bookmarkEnd w:id="0"/>
      <w:r>
        <w:rPr>
          <w:rFonts w:hint="default"/>
          <w:b/>
          <w:bCs/>
          <w:lang w:val="vi-VN"/>
        </w:rPr>
        <w:t>OR LOCK SECURITY</w:t>
      </w:r>
    </w:p>
    <w:p w14:paraId="74449F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Description:</w:t>
      </w:r>
    </w:p>
    <w:p w14:paraId="0F0A6682">
      <w:pPr>
        <w:rPr>
          <w:rFonts w:hint="default"/>
          <w:lang w:val="vi-VN"/>
        </w:rPr>
      </w:pPr>
      <w:r>
        <w:rPr>
          <w:rFonts w:hint="default"/>
          <w:lang w:val="en-US"/>
        </w:rPr>
        <w:t>The</w:t>
      </w:r>
      <w:r>
        <w:rPr>
          <w:rFonts w:hint="default"/>
          <w:lang w:val="vi-VN"/>
        </w:rPr>
        <w:t xml:space="preserve"> door</w:t>
      </w:r>
      <w:r>
        <w:rPr>
          <w:rFonts w:hint="default"/>
          <w:lang w:val="en-US"/>
        </w:rPr>
        <w:t xml:space="preserve"> lock security system is used to </w:t>
      </w:r>
      <w:r>
        <w:rPr>
          <w:rFonts w:hint="default"/>
          <w:lang w:val="vi-VN"/>
        </w:rPr>
        <w:t>ensure security for rooms, houses, entrances, offices,.... Each lock security will have a different password and if you want to go throw, you must enter the correct password. If you enter the password more than 5 times, the system will alarm.</w:t>
      </w:r>
    </w:p>
    <w:p w14:paraId="4A42ADB0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FUNCTION REQUIREMENT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3"/>
        <w:gridCol w:w="5531"/>
        <w:gridCol w:w="1518"/>
      </w:tblGrid>
      <w:tr w14:paraId="6E6F5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2E75B5" w:themeFill="accent1" w:themeFillShade="BF"/>
          </w:tcPr>
          <w:p w14:paraId="26911E54">
            <w:pPr>
              <w:rPr>
                <w:rFonts w:hint="default" w:ascii="Calibri" w:hAnsi="Calibri" w:cs="Calibri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  <w:t>Label</w:t>
            </w:r>
          </w:p>
        </w:tc>
        <w:tc>
          <w:tcPr>
            <w:tcW w:w="5531" w:type="dxa"/>
            <w:shd w:val="clear" w:color="auto" w:fill="2E75B5" w:themeFill="accent1" w:themeFillShade="BF"/>
          </w:tcPr>
          <w:p w14:paraId="1CE4D746">
            <w:pPr>
              <w:rPr>
                <w:rFonts w:hint="default" w:ascii="Calibri" w:hAnsi="Calibri" w:cs="Calibri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518" w:type="dxa"/>
            <w:shd w:val="clear" w:color="auto" w:fill="2E75B5" w:themeFill="accent1" w:themeFillShade="BF"/>
          </w:tcPr>
          <w:p w14:paraId="3390495F">
            <w:pPr>
              <w:rPr>
                <w:rFonts w:hint="default" w:ascii="Calibri" w:hAnsi="Calibri" w:cs="Calibri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Note</w:t>
            </w:r>
          </w:p>
        </w:tc>
      </w:tr>
      <w:tr w14:paraId="080F2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07523DA7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R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-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1.1</w:t>
            </w:r>
          </w:p>
        </w:tc>
        <w:tc>
          <w:tcPr>
            <w:tcW w:w="5531" w:type="dxa"/>
            <w:shd w:val="clear" w:color="auto" w:fill="E9FFFB"/>
          </w:tcPr>
          <w:p w14:paraId="48D24153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Display words “please enter pass”</w:t>
            </w:r>
          </w:p>
        </w:tc>
        <w:tc>
          <w:tcPr>
            <w:tcW w:w="1518" w:type="dxa"/>
            <w:shd w:val="clear" w:color="auto" w:fill="E9FFFB"/>
          </w:tcPr>
          <w:p w14:paraId="7BDAD0A2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6A5CC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01DEF11D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R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-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1.2</w:t>
            </w:r>
          </w:p>
        </w:tc>
        <w:tc>
          <w:tcPr>
            <w:tcW w:w="5531" w:type="dxa"/>
            <w:shd w:val="clear" w:color="auto" w:fill="E9FFFB"/>
          </w:tcPr>
          <w:p w14:paraId="56DA55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IDFont" w:cs="Calibri"/>
                <w:color w:val="000000"/>
                <w:kern w:val="0"/>
                <w:sz w:val="26"/>
                <w:szCs w:val="26"/>
                <w:lang w:val="en-US" w:eastAsia="zh-CN" w:bidi="ar"/>
              </w:rPr>
              <w:t>Shall be able to enter the password from keypad</w:t>
            </w:r>
          </w:p>
          <w:p w14:paraId="2A969997">
            <w:pPr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518" w:type="dxa"/>
            <w:shd w:val="clear" w:color="auto" w:fill="E9FFFB"/>
          </w:tcPr>
          <w:p w14:paraId="271D90CA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5F2A3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7FAFC557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R-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1.3</w:t>
            </w:r>
          </w:p>
        </w:tc>
        <w:tc>
          <w:tcPr>
            <w:tcW w:w="5531" w:type="dxa"/>
            <w:shd w:val="clear" w:color="auto" w:fill="E9FFFB"/>
          </w:tcPr>
          <w:p w14:paraId="6B93E254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Allow counting the number of password entries</w:t>
            </w:r>
          </w:p>
        </w:tc>
        <w:tc>
          <w:tcPr>
            <w:tcW w:w="1518" w:type="dxa"/>
            <w:shd w:val="clear" w:color="auto" w:fill="E9FFFB"/>
          </w:tcPr>
          <w:p w14:paraId="165EF122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2AB04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3847F653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R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-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1.4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387BF040">
            <w:pPr>
              <w:rPr>
                <w:rFonts w:hint="default" w:ascii="Calibri" w:hAnsi="Calibri" w:cs="Calibri" w:eastAsiaTheme="minorEastAsia"/>
                <w:sz w:val="26"/>
                <w:szCs w:val="26"/>
                <w:vertAlign w:val="baseline"/>
                <w:lang w:val="en-US" w:eastAsia="ja-JP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Check password, no more than 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5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times not correct</w:t>
            </w:r>
          </w:p>
        </w:tc>
        <w:tc>
          <w:tcPr>
            <w:tcW w:w="1518" w:type="dxa"/>
            <w:shd w:val="clear" w:color="auto" w:fill="E9FFFB"/>
          </w:tcPr>
          <w:p w14:paraId="2171C7C2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40F2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49631E12">
            <w:pPr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R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-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1.5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4AFE873E">
            <w:pPr>
              <w:rPr>
                <w:rFonts w:hint="default" w:ascii="Calibri" w:hAnsi="Calibri" w:cs="Calibri" w:eastAsiaTheme="minorEastAsia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Can enter password again if it is not over 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5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times</w:t>
            </w:r>
          </w:p>
        </w:tc>
        <w:tc>
          <w:tcPr>
            <w:tcW w:w="1518" w:type="dxa"/>
            <w:shd w:val="clear" w:color="auto" w:fill="E9FFFB"/>
          </w:tcPr>
          <w:p w14:paraId="390A1E9C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524C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1A63D338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R-1.6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54F1CE7B">
            <w:pPr>
              <w:rPr>
                <w:rFonts w:hint="default" w:ascii="Calibri" w:hAnsi="Calibri" w:cs="Calibri" w:eastAsiaTheme="minorEastAsia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If it is over 3 times, a buzzer </w:t>
            </w:r>
            <w:r>
              <w:rPr>
                <w:rFonts w:hint="default" w:ascii="Calibri" w:hAnsi="Calibri" w:cs="Calibri"/>
                <w:vertAlign w:val="baseline"/>
                <w:lang w:val="vi-VN"/>
              </w:rPr>
              <w:t>will be activated</w:t>
            </w:r>
          </w:p>
        </w:tc>
        <w:tc>
          <w:tcPr>
            <w:tcW w:w="1518" w:type="dxa"/>
            <w:shd w:val="clear" w:color="auto" w:fill="E9FFFB"/>
          </w:tcPr>
          <w:p w14:paraId="5F8EF362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36D1F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55899F15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R-1.7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124D0BBD">
            <w:pPr>
              <w:rPr>
                <w:rFonts w:hint="default" w:ascii="Calibri" w:hAnsi="Calibri" w:cs="Calibri" w:eastAsiaTheme="minorEastAsia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If password is correct, turn on server motor and unlock</w:t>
            </w:r>
          </w:p>
        </w:tc>
        <w:tc>
          <w:tcPr>
            <w:tcW w:w="1518" w:type="dxa"/>
            <w:shd w:val="clear" w:color="auto" w:fill="E9FFFB"/>
          </w:tcPr>
          <w:p w14:paraId="1345CC65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  <w:tr w14:paraId="5BD8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75622167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R-1.8</w:t>
            </w:r>
          </w:p>
        </w:tc>
        <w:tc>
          <w:tcPr>
            <w:tcW w:w="5531" w:type="dxa"/>
            <w:shd w:val="clear" w:color="auto" w:fill="E9FFFB"/>
          </w:tcPr>
          <w:p w14:paraId="33A468DC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vertAlign w:val="baseline"/>
                <w:lang w:val="vi-VN"/>
              </w:rPr>
              <w:t>Display “Successful access” or “Unsuccessful access”</w:t>
            </w:r>
          </w:p>
        </w:tc>
        <w:tc>
          <w:tcPr>
            <w:tcW w:w="1518" w:type="dxa"/>
            <w:shd w:val="clear" w:color="auto" w:fill="E9FFFB"/>
          </w:tcPr>
          <w:p w14:paraId="4BDFF54D">
            <w:pPr>
              <w:rPr>
                <w:rFonts w:hint="default" w:ascii="Calibri" w:hAnsi="Calibri" w:cs="Calibri"/>
                <w:vertAlign w:val="baseline"/>
                <w:lang w:val="vi-VN"/>
              </w:rPr>
            </w:pPr>
          </w:p>
        </w:tc>
      </w:tr>
    </w:tbl>
    <w:p w14:paraId="0B4B8BF5">
      <w:pPr>
        <w:rPr>
          <w:rFonts w:hint="default"/>
          <w:b/>
          <w:bCs/>
          <w:lang w:val="vi-VN"/>
        </w:rPr>
      </w:pPr>
    </w:p>
    <w:p w14:paraId="47EB734F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NON -  FUNCTIONAL REQUIREMENT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3"/>
        <w:gridCol w:w="5531"/>
        <w:gridCol w:w="1518"/>
      </w:tblGrid>
      <w:tr w14:paraId="1816F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0070C0"/>
          </w:tcPr>
          <w:p w14:paraId="6FD2AB02">
            <w:pP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  <w:t>Label</w:t>
            </w:r>
          </w:p>
        </w:tc>
        <w:tc>
          <w:tcPr>
            <w:tcW w:w="5531" w:type="dxa"/>
            <w:shd w:val="clear" w:color="auto" w:fill="0070C0"/>
          </w:tcPr>
          <w:p w14:paraId="7A0D43A4">
            <w:pP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  <w:t xml:space="preserve">Description </w:t>
            </w:r>
          </w:p>
        </w:tc>
        <w:tc>
          <w:tcPr>
            <w:tcW w:w="1518" w:type="dxa"/>
            <w:shd w:val="clear" w:color="auto" w:fill="0070C0"/>
          </w:tcPr>
          <w:p w14:paraId="37933C12">
            <w:pP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  <w:t>Note</w:t>
            </w:r>
          </w:p>
        </w:tc>
      </w:tr>
      <w:tr w14:paraId="77E38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7476815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R-2.1</w:t>
            </w:r>
          </w:p>
        </w:tc>
        <w:tc>
          <w:tcPr>
            <w:tcW w:w="5531" w:type="dxa"/>
            <w:shd w:val="clear" w:color="auto" w:fill="E9FFFB"/>
          </w:tcPr>
          <w:p w14:paraId="03108CB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Measure of device should be about 10 inches diagonally</w:t>
            </w:r>
          </w:p>
        </w:tc>
        <w:tc>
          <w:tcPr>
            <w:tcW w:w="1518" w:type="dxa"/>
            <w:shd w:val="clear" w:color="auto" w:fill="E9FFFB"/>
          </w:tcPr>
          <w:p w14:paraId="0849EEF1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7FC20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1F4D8F1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R-2.2</w:t>
            </w:r>
          </w:p>
        </w:tc>
        <w:tc>
          <w:tcPr>
            <w:tcW w:w="5531" w:type="dxa"/>
            <w:shd w:val="clear" w:color="auto" w:fill="E9FFFB"/>
          </w:tcPr>
          <w:p w14:paraId="1773943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The device weight should be about 400 grams</w:t>
            </w:r>
          </w:p>
        </w:tc>
        <w:tc>
          <w:tcPr>
            <w:tcW w:w="1518" w:type="dxa"/>
            <w:shd w:val="clear" w:color="auto" w:fill="E9FFFB"/>
          </w:tcPr>
          <w:p w14:paraId="1C15F47C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76684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6A9C637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R-2.3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436A377E">
            <w:pPr>
              <w:rPr>
                <w:rFonts w:hint="default" w:asciiTheme="minorHAnsi" w:hAnsiTheme="minorHAnsi" w:eastAsiaTheme="minorEastAsia" w:cstheme="minorBidi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 w:cstheme="minorBidi"/>
                <w:sz w:val="26"/>
                <w:szCs w:val="26"/>
                <w:vertAlign w:val="baseline"/>
                <w:lang w:val="vi-VN" w:eastAsia="ja-JP" w:bidi="ar-SA"/>
              </w:rPr>
              <w:t xml:space="preserve">The shape of device must be suitable for its position </w:t>
            </w:r>
          </w:p>
        </w:tc>
        <w:tc>
          <w:tcPr>
            <w:tcW w:w="1518" w:type="dxa"/>
            <w:shd w:val="clear" w:color="auto" w:fill="E9FFFB"/>
            <w:vAlign w:val="top"/>
          </w:tcPr>
          <w:p w14:paraId="661E4A34">
            <w:pPr>
              <w:rPr>
                <w:rFonts w:hint="default" w:asciiTheme="minorHAnsi" w:hAnsiTheme="minorHAnsi" w:eastAsiaTheme="minorEastAsia" w:cstheme="minorBidi"/>
                <w:sz w:val="26"/>
                <w:szCs w:val="26"/>
                <w:vertAlign w:val="baseline"/>
                <w:lang w:val="vi-VN" w:eastAsia="ja-JP" w:bidi="ar-SA"/>
              </w:rPr>
            </w:pPr>
          </w:p>
        </w:tc>
      </w:tr>
      <w:tr w14:paraId="1C60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3699BB2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R-2.4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2947CF11">
            <w:pPr>
              <w:rPr>
                <w:rFonts w:hint="default" w:asciiTheme="minorHAnsi" w:hAnsiTheme="minorHAnsi" w:eastAsiaTheme="minorEastAsia" w:cstheme="minorBidi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/>
                <w:vertAlign w:val="baseline"/>
                <w:lang w:val="vi-VN"/>
              </w:rPr>
              <w:t>Buzzer sound pressure at distance of 1m is 60dB</w:t>
            </w:r>
          </w:p>
        </w:tc>
        <w:tc>
          <w:tcPr>
            <w:tcW w:w="1518" w:type="dxa"/>
            <w:shd w:val="clear" w:color="auto" w:fill="E9FFFB"/>
          </w:tcPr>
          <w:p w14:paraId="5C75850A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3BD06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1473" w:type="dxa"/>
            <w:shd w:val="clear" w:color="auto" w:fill="E9FFFB"/>
          </w:tcPr>
          <w:p w14:paraId="124C358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R-2.5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5C5585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 w:eastAsia="CIDFont" w:cs="CIDFont" w:asciiTheme="minorAscii" w:hAnsiTheme="minorAscii"/>
                <w:color w:val="000000"/>
                <w:kern w:val="0"/>
                <w:sz w:val="26"/>
                <w:szCs w:val="26"/>
                <w:lang w:val="en-US" w:eastAsia="zh-CN" w:bidi="ar"/>
              </w:rPr>
              <w:t>Shall have LCD display, no smaller than 2 inch</w:t>
            </w:r>
          </w:p>
        </w:tc>
        <w:tc>
          <w:tcPr>
            <w:tcW w:w="1518" w:type="dxa"/>
            <w:shd w:val="clear" w:color="auto" w:fill="E9FFFB"/>
          </w:tcPr>
          <w:p w14:paraId="7D308FA8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6B9F8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58BF5F2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R-2.6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48705BFC">
            <w:pPr>
              <w:rPr>
                <w:rFonts w:hint="default" w:asciiTheme="minorHAnsi" w:hAnsiTheme="minorHAnsi" w:eastAsiaTheme="minorEastAsia" w:cstheme="minorBidi"/>
                <w:sz w:val="26"/>
                <w:szCs w:val="26"/>
                <w:vertAlign w:val="baseline"/>
                <w:lang w:val="vi-VN" w:eastAsia="ja-JP" w:bidi="ar-SA"/>
              </w:rPr>
            </w:pPr>
            <w:r>
              <w:rPr>
                <w:rFonts w:hint="default"/>
                <w:vertAlign w:val="baseline"/>
                <w:lang w:val="vi-VN"/>
              </w:rPr>
              <w:t>Led and buzzer turn off after 5 minutes</w:t>
            </w:r>
          </w:p>
        </w:tc>
        <w:tc>
          <w:tcPr>
            <w:tcW w:w="1518" w:type="dxa"/>
            <w:shd w:val="clear" w:color="auto" w:fill="E9FFFB"/>
          </w:tcPr>
          <w:p w14:paraId="612800D2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1B4C0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E9FFFB"/>
          </w:tcPr>
          <w:p w14:paraId="09A050A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R-2.7</w:t>
            </w:r>
          </w:p>
        </w:tc>
        <w:tc>
          <w:tcPr>
            <w:tcW w:w="5531" w:type="dxa"/>
            <w:shd w:val="clear" w:color="auto" w:fill="E9FFFB"/>
            <w:vAlign w:val="top"/>
          </w:tcPr>
          <w:p w14:paraId="5F6D8CF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Shall use voltage supply about 12V</w:t>
            </w:r>
          </w:p>
        </w:tc>
        <w:tc>
          <w:tcPr>
            <w:tcW w:w="1518" w:type="dxa"/>
            <w:shd w:val="clear" w:color="auto" w:fill="E9FFFB"/>
          </w:tcPr>
          <w:p w14:paraId="52DBAAFF">
            <w:pPr>
              <w:rPr>
                <w:rFonts w:hint="default"/>
                <w:vertAlign w:val="baseline"/>
                <w:lang w:val="vi-VN"/>
              </w:rPr>
            </w:pPr>
          </w:p>
        </w:tc>
      </w:tr>
    </w:tbl>
    <w:p w14:paraId="462AA4EA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50489F"/>
    <w:rsid w:val="5DD31CA3"/>
    <w:rsid w:val="706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6"/>
      <w:szCs w:val="26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2024-07-10T09:38:00Z</dcterms:created>
  <dc:creator>Nguyễn Thanh Duy</dc:creator>
  <cp:lastModifiedBy>Nguyễn Thanh Duy</cp:lastModifiedBy>
  <dcterms:modified xsi:type="dcterms:W3CDTF">2024-09-16T11:49:38Z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3979B6AB69EA45CDAEF4EEBDED7222AA_12</vt:lpwstr>
  </property>
</Properties>
</file>