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6"/>
          <w:szCs w:val="26"/>
        </w:rPr>
      </w:pPr>
      <w:r w:rsidDel="00000000" w:rsidR="00000000" w:rsidRPr="00000000">
        <w:rPr>
          <w:color w:val="080809"/>
          <w:sz w:val="26"/>
          <w:szCs w:val="26"/>
          <w:highlight w:val="white"/>
          <w:rtl w:val="0"/>
        </w:rPr>
        <w:t xml:space="preserve">Tên đề tài: </w:t>
      </w:r>
      <w:r w:rsidDel="00000000" w:rsidR="00000000" w:rsidRPr="00000000">
        <w:rPr>
          <w:sz w:val="26"/>
          <w:szCs w:val="26"/>
          <w:rtl w:val="0"/>
        </w:rPr>
        <w:t xml:space="preserve">Artificial Intelligence for Cardiac Diseases Diagnosis and</w:t>
      </w:r>
    </w:p>
    <w:p w:rsidR="00000000" w:rsidDel="00000000" w:rsidP="00000000" w:rsidRDefault="00000000" w:rsidRPr="00000000" w14:paraId="00000002">
      <w:pPr>
        <w:spacing w:line="276" w:lineRule="auto"/>
        <w:ind w:left="720" w:firstLine="0"/>
        <w:jc w:val="both"/>
        <w:rPr>
          <w:sz w:val="26"/>
          <w:szCs w:val="26"/>
        </w:rPr>
      </w:pPr>
      <w:r w:rsidDel="00000000" w:rsidR="00000000" w:rsidRPr="00000000">
        <w:rPr>
          <w:sz w:val="26"/>
          <w:szCs w:val="26"/>
          <w:rtl w:val="0"/>
        </w:rPr>
        <w:t xml:space="preserve">Prediction Using ECG Images on Embedded Systems</w:t>
      </w:r>
    </w:p>
    <w:p w:rsidR="00000000" w:rsidDel="00000000" w:rsidP="00000000" w:rsidRDefault="00000000" w:rsidRPr="00000000" w14:paraId="00000003">
      <w:pPr>
        <w:spacing w:line="276" w:lineRule="auto"/>
        <w:ind w:left="0" w:firstLine="0"/>
        <w:jc w:val="both"/>
        <w:rPr>
          <w:sz w:val="26"/>
          <w:szCs w:val="26"/>
        </w:rPr>
      </w:pPr>
      <w:r w:rsidDel="00000000" w:rsidR="00000000" w:rsidRPr="00000000">
        <w:rPr>
          <w:sz w:val="26"/>
          <w:szCs w:val="26"/>
          <w:rtl w:val="0"/>
        </w:rPr>
        <w:t xml:space="preserve">1. Dữ liệu từ bài học trước</w:t>
      </w:r>
    </w:p>
    <w:p w:rsidR="00000000" w:rsidDel="00000000" w:rsidP="00000000" w:rsidRDefault="00000000" w:rsidRPr="00000000" w14:paraId="00000004">
      <w:pPr>
        <w:spacing w:line="276" w:lineRule="auto"/>
        <w:ind w:left="0" w:firstLine="0"/>
        <w:jc w:val="both"/>
        <w:rPr>
          <w:sz w:val="26"/>
          <w:szCs w:val="26"/>
        </w:rPr>
      </w:pPr>
      <w:r w:rsidDel="00000000" w:rsidR="00000000" w:rsidRPr="00000000">
        <w:rPr>
          <w:sz w:val="26"/>
          <w:szCs w:val="26"/>
          <w:rtl w:val="0"/>
        </w:rPr>
        <w:t xml:space="preserve">2.https://drive.google.com/drive/folders/1Nwf6o20iaynJA2HFa2magsZl54mbq1cb?usp=sharing</w:t>
      </w:r>
    </w:p>
    <w:p w:rsidR="00000000" w:rsidDel="00000000" w:rsidP="00000000" w:rsidRDefault="00000000" w:rsidRPr="00000000" w14:paraId="00000005">
      <w:pPr>
        <w:spacing w:line="276" w:lineRule="auto"/>
        <w:ind w:left="0" w:firstLine="0"/>
        <w:jc w:val="both"/>
        <w:rPr>
          <w:b w:val="1"/>
          <w:sz w:val="26"/>
          <w:szCs w:val="26"/>
        </w:rPr>
      </w:pPr>
      <w:r w:rsidDel="00000000" w:rsidR="00000000" w:rsidRPr="00000000">
        <w:rPr>
          <w:sz w:val="26"/>
          <w:szCs w:val="26"/>
          <w:rtl w:val="0"/>
        </w:rPr>
        <w:t xml:space="preserve">3. </w:t>
      </w:r>
      <w:r w:rsidDel="00000000" w:rsidR="00000000" w:rsidRPr="00000000">
        <w:rPr>
          <w:b w:val="1"/>
          <w:sz w:val="26"/>
          <w:szCs w:val="26"/>
          <w:rtl w:val="0"/>
        </w:rPr>
        <w:t xml:space="preserve">Có bao nhiêu loại dữ liệu và đó là gì?</w:t>
      </w:r>
    </w:p>
    <w:p w:rsidR="00000000" w:rsidDel="00000000" w:rsidP="00000000" w:rsidRDefault="00000000" w:rsidRPr="00000000" w14:paraId="00000006">
      <w:pPr>
        <w:spacing w:after="240" w:before="240" w:line="276" w:lineRule="auto"/>
        <w:ind w:left="720" w:firstLine="720"/>
        <w:rPr>
          <w:sz w:val="26"/>
          <w:szCs w:val="26"/>
        </w:rPr>
      </w:pPr>
      <w:r w:rsidDel="00000000" w:rsidR="00000000" w:rsidRPr="00000000">
        <w:rPr>
          <w:sz w:val="26"/>
          <w:szCs w:val="26"/>
          <w:rtl w:val="0"/>
        </w:rPr>
        <w:t xml:space="preserve">Có 2 loại dữ liệu chính trong đề tài:</w:t>
      </w:r>
    </w:p>
    <w:p w:rsidR="00000000" w:rsidDel="00000000" w:rsidP="00000000" w:rsidRDefault="00000000" w:rsidRPr="00000000" w14:paraId="00000007">
      <w:pPr>
        <w:spacing w:after="240" w:before="240" w:line="276" w:lineRule="auto"/>
        <w:ind w:left="1440" w:firstLine="0"/>
        <w:rPr>
          <w:sz w:val="26"/>
          <w:szCs w:val="26"/>
        </w:rPr>
      </w:pPr>
      <w:r w:rsidDel="00000000" w:rsidR="00000000" w:rsidRPr="00000000">
        <w:rPr>
          <w:sz w:val="26"/>
          <w:szCs w:val="26"/>
          <w:rtl w:val="0"/>
        </w:rPr>
        <w:t xml:space="preserve">+ Dữ liệu PPG: Tín hiệu dạng sóng đo từ cảm biến.</w:t>
      </w:r>
    </w:p>
    <w:p w:rsidR="00000000" w:rsidDel="00000000" w:rsidP="00000000" w:rsidRDefault="00000000" w:rsidRPr="00000000" w14:paraId="00000008">
      <w:pPr>
        <w:spacing w:after="240" w:before="240" w:line="276" w:lineRule="auto"/>
        <w:ind w:left="1440" w:firstLine="0"/>
        <w:rPr>
          <w:sz w:val="26"/>
          <w:szCs w:val="26"/>
        </w:rPr>
      </w:pPr>
      <w:r w:rsidDel="00000000" w:rsidR="00000000" w:rsidRPr="00000000">
        <w:rPr>
          <w:sz w:val="26"/>
          <w:szCs w:val="26"/>
          <w:rtl w:val="0"/>
        </w:rPr>
        <w:t xml:space="preserve">+ Dữ liệu nhịp tim (HR): Giá trị nhịp tim được tính toán từ tín hiệu PPG.</w:t>
      </w:r>
    </w:p>
    <w:p w:rsidR="00000000" w:rsidDel="00000000" w:rsidP="00000000" w:rsidRDefault="00000000" w:rsidRPr="00000000" w14:paraId="00000009">
      <w:pPr>
        <w:spacing w:after="240" w:before="240" w:line="276" w:lineRule="auto"/>
        <w:ind w:left="0" w:firstLine="0"/>
        <w:rPr>
          <w:sz w:val="26"/>
          <w:szCs w:val="26"/>
        </w:rPr>
      </w:pPr>
      <w:r w:rsidDel="00000000" w:rsidR="00000000" w:rsidRPr="00000000">
        <w:rPr>
          <w:sz w:val="26"/>
          <w:szCs w:val="26"/>
          <w:rtl w:val="0"/>
        </w:rPr>
        <w:t xml:space="preserve">4. Sự đa dạng của dữ liệu</w:t>
      </w:r>
    </w:p>
    <w:p w:rsidR="00000000" w:rsidDel="00000000" w:rsidP="00000000" w:rsidRDefault="00000000" w:rsidRPr="00000000" w14:paraId="0000000A">
      <w:pPr>
        <w:spacing w:after="240" w:before="240" w:line="276" w:lineRule="auto"/>
        <w:ind w:left="0" w:firstLine="0"/>
        <w:rPr>
          <w:sz w:val="26"/>
          <w:szCs w:val="26"/>
        </w:rPr>
      </w:pPr>
      <w:r w:rsidDel="00000000" w:rsidR="00000000" w:rsidRPr="00000000">
        <w:rPr>
          <w:sz w:val="26"/>
          <w:szCs w:val="26"/>
          <w:rtl w:val="0"/>
        </w:rPr>
        <w:t xml:space="preserve">Gồm 94 mẫu dữ liệu</w:t>
      </w:r>
    </w:p>
    <w:p w:rsidR="00000000" w:rsidDel="00000000" w:rsidP="00000000" w:rsidRDefault="00000000" w:rsidRPr="00000000" w14:paraId="0000000B">
      <w:pPr>
        <w:spacing w:after="240" w:before="240" w:line="276" w:lineRule="auto"/>
        <w:ind w:left="0" w:firstLine="0"/>
        <w:rPr>
          <w:sz w:val="26"/>
          <w:szCs w:val="26"/>
        </w:rPr>
      </w:pPr>
      <w:r w:rsidDel="00000000" w:rsidR="00000000" w:rsidRPr="00000000">
        <w:rPr>
          <w:sz w:val="26"/>
          <w:szCs w:val="26"/>
          <w:rtl w:val="0"/>
        </w:rPr>
        <w:t xml:space="preserve">Dữ liệu bao gồm cả thông tin liên tục về thời gian và các giá trị biến động của tín hiệu PPG và nhịp tim. Tín hiệu PPG thường là dạng sóng có biên độ thay đổi theo nhịp tim. Giá trị nhịp tim là số thực và có thể biến đổi theo từng mẫu.</w:t>
      </w:r>
    </w:p>
    <w:p w:rsidR="00000000" w:rsidDel="00000000" w:rsidP="00000000" w:rsidRDefault="00000000" w:rsidRPr="00000000" w14:paraId="0000000C">
      <w:pPr>
        <w:spacing w:after="240" w:before="240" w:line="276" w:lineRule="auto"/>
        <w:ind w:left="0" w:firstLine="0"/>
        <w:rPr>
          <w:sz w:val="26"/>
          <w:szCs w:val="26"/>
        </w:rPr>
      </w:pPr>
      <w:r w:rsidDel="00000000" w:rsidR="00000000" w:rsidRPr="00000000">
        <w:rPr>
          <w:sz w:val="26"/>
          <w:szCs w:val="26"/>
          <w:rtl w:val="0"/>
        </w:rPr>
        <w:t xml:space="preserve">5. Thông tin của một mẫu dữ liệu thô</w:t>
      </w:r>
    </w:p>
    <w:p w:rsidR="00000000" w:rsidDel="00000000" w:rsidP="00000000" w:rsidRDefault="00000000" w:rsidRPr="00000000" w14:paraId="0000000D">
      <w:pPr>
        <w:spacing w:after="240" w:before="240" w:line="276" w:lineRule="auto"/>
        <w:rPr>
          <w:sz w:val="26"/>
          <w:szCs w:val="26"/>
        </w:rPr>
      </w:pPr>
      <w:r w:rsidDel="00000000" w:rsidR="00000000" w:rsidRPr="00000000">
        <w:rPr>
          <w:b w:val="1"/>
          <w:sz w:val="26"/>
          <w:szCs w:val="26"/>
          <w:rtl w:val="0"/>
        </w:rPr>
        <w:t xml:space="preserve">Thời gian:</w:t>
      </w:r>
      <w:r w:rsidDel="00000000" w:rsidR="00000000" w:rsidRPr="00000000">
        <w:rPr>
          <w:sz w:val="26"/>
          <w:szCs w:val="26"/>
          <w:rtl w:val="0"/>
        </w:rPr>
        <w:t xml:space="preserve"> Được ghi nhận với độ chính xác cao (đơn vị micro giây).</w:t>
      </w:r>
    </w:p>
    <w:p w:rsidR="00000000" w:rsidDel="00000000" w:rsidP="00000000" w:rsidRDefault="00000000" w:rsidRPr="00000000" w14:paraId="0000000E">
      <w:pPr>
        <w:spacing w:after="240" w:before="240" w:line="276" w:lineRule="auto"/>
        <w:rPr>
          <w:sz w:val="26"/>
          <w:szCs w:val="26"/>
        </w:rPr>
      </w:pPr>
      <w:r w:rsidDel="00000000" w:rsidR="00000000" w:rsidRPr="00000000">
        <w:rPr>
          <w:b w:val="1"/>
          <w:sz w:val="26"/>
          <w:szCs w:val="26"/>
          <w:rtl w:val="0"/>
        </w:rPr>
        <w:t xml:space="preserve">Tần số:</w:t>
      </w:r>
      <w:r w:rsidDel="00000000" w:rsidR="00000000" w:rsidRPr="00000000">
        <w:rPr>
          <w:sz w:val="26"/>
          <w:szCs w:val="26"/>
          <w:rtl w:val="0"/>
        </w:rPr>
        <w:t xml:space="preserve"> </w:t>
      </w:r>
      <w:r w:rsidDel="00000000" w:rsidR="00000000" w:rsidRPr="00000000">
        <w:rPr>
          <w:sz w:val="26"/>
          <w:szCs w:val="26"/>
          <w:rtl w:val="0"/>
        </w:rPr>
        <w:t xml:space="preserve">32 Hz</w:t>
      </w:r>
      <w:r w:rsidDel="00000000" w:rsidR="00000000" w:rsidRPr="00000000">
        <w:rPr>
          <w:sz w:val="26"/>
          <w:szCs w:val="26"/>
          <w:rtl w:val="0"/>
        </w:rPr>
        <w:t xml:space="preserve">, mỗi giây lấy được 32 mẫu</w:t>
      </w:r>
    </w:p>
    <w:p w:rsidR="00000000" w:rsidDel="00000000" w:rsidP="00000000" w:rsidRDefault="00000000" w:rsidRPr="00000000" w14:paraId="0000000F">
      <w:pPr>
        <w:spacing w:after="240" w:before="240" w:line="276" w:lineRule="auto"/>
        <w:rPr>
          <w:sz w:val="26"/>
          <w:szCs w:val="26"/>
        </w:rPr>
      </w:pPr>
      <w:r w:rsidDel="00000000" w:rsidR="00000000" w:rsidRPr="00000000">
        <w:rPr>
          <w:b w:val="1"/>
          <w:sz w:val="26"/>
          <w:szCs w:val="26"/>
          <w:rtl w:val="0"/>
        </w:rPr>
        <w:t xml:space="preserve">Kích cỡ:</w:t>
      </w:r>
      <w:r w:rsidDel="00000000" w:rsidR="00000000" w:rsidRPr="00000000">
        <w:rPr>
          <w:sz w:val="26"/>
          <w:szCs w:val="26"/>
          <w:rtl w:val="0"/>
        </w:rPr>
        <w:t xml:space="preserve"> Mỗi mẫu chứa một giá trị thời gian, một giá trị PPG, và một giá trị nhịp tim.</w:t>
      </w:r>
    </w:p>
    <w:p w:rsidR="00000000" w:rsidDel="00000000" w:rsidP="00000000" w:rsidRDefault="00000000" w:rsidRPr="00000000" w14:paraId="00000010">
      <w:pPr>
        <w:spacing w:after="240" w:before="240" w:line="276" w:lineRule="auto"/>
        <w:ind w:left="0" w:firstLine="0"/>
        <w:rPr>
          <w:sz w:val="26"/>
          <w:szCs w:val="26"/>
        </w:rPr>
      </w:pPr>
      <w:r w:rsidDel="00000000" w:rsidR="00000000" w:rsidRPr="00000000">
        <w:rPr>
          <w:sz w:val="26"/>
          <w:szCs w:val="26"/>
          <w:rtl w:val="0"/>
        </w:rPr>
        <w:t xml:space="preserve">6. Phép toán/biến đổi cần áp dụng và mục đích:</w:t>
      </w:r>
    </w:p>
    <w:p w:rsidR="00000000" w:rsidDel="00000000" w:rsidP="00000000" w:rsidRDefault="00000000" w:rsidRPr="00000000" w14:paraId="00000011">
      <w:pPr>
        <w:spacing w:after="240" w:before="240" w:line="276" w:lineRule="auto"/>
        <w:rPr>
          <w:sz w:val="26"/>
          <w:szCs w:val="26"/>
        </w:rPr>
      </w:pPr>
      <w:r w:rsidDel="00000000" w:rsidR="00000000" w:rsidRPr="00000000">
        <w:rPr>
          <w:sz w:val="26"/>
          <w:szCs w:val="26"/>
          <w:rtl w:val="0"/>
        </w:rPr>
        <w:t xml:space="preserve">1. Tìm các đỉnh (peaks):</w:t>
      </w:r>
    </w:p>
    <w:p w:rsidR="00000000" w:rsidDel="00000000" w:rsidP="00000000" w:rsidRDefault="00000000" w:rsidRPr="00000000" w14:paraId="00000012">
      <w:pPr>
        <w:numPr>
          <w:ilvl w:val="0"/>
          <w:numId w:val="9"/>
        </w:numPr>
        <w:spacing w:after="0" w:afterAutospacing="0" w:before="240" w:line="276" w:lineRule="auto"/>
        <w:ind w:left="720" w:hanging="360"/>
        <w:rPr>
          <w:sz w:val="26"/>
          <w:szCs w:val="26"/>
        </w:rPr>
      </w:pPr>
      <w:r w:rsidDel="00000000" w:rsidR="00000000" w:rsidRPr="00000000">
        <w:rPr>
          <w:sz w:val="26"/>
          <w:szCs w:val="26"/>
          <w:rtl w:val="0"/>
        </w:rPr>
        <w:t xml:space="preserve">Phép toán: Sử dụng hàm </w:t>
      </w:r>
      <w:r w:rsidDel="00000000" w:rsidR="00000000" w:rsidRPr="00000000">
        <w:rPr>
          <w:sz w:val="26"/>
          <w:szCs w:val="26"/>
          <w:rtl w:val="0"/>
        </w:rPr>
        <w:t xml:space="preserve">find_peaks</w:t>
      </w:r>
      <w:r w:rsidDel="00000000" w:rsidR="00000000" w:rsidRPr="00000000">
        <w:rPr>
          <w:sz w:val="26"/>
          <w:szCs w:val="26"/>
          <w:rtl w:val="0"/>
        </w:rPr>
        <w:t xml:space="preserve"> để xác định các vị trí đỉnh của tín hiệu PPG.</w:t>
      </w:r>
    </w:p>
    <w:p w:rsidR="00000000" w:rsidDel="00000000" w:rsidP="00000000" w:rsidRDefault="00000000" w:rsidRPr="00000000" w14:paraId="00000013">
      <w:pPr>
        <w:numPr>
          <w:ilvl w:val="0"/>
          <w:numId w:val="9"/>
        </w:numPr>
        <w:spacing w:after="240" w:before="0" w:beforeAutospacing="0" w:line="276" w:lineRule="auto"/>
        <w:ind w:left="720" w:hanging="360"/>
        <w:rPr>
          <w:sz w:val="26"/>
          <w:szCs w:val="26"/>
        </w:rPr>
      </w:pPr>
      <w:r w:rsidDel="00000000" w:rsidR="00000000" w:rsidRPr="00000000">
        <w:rPr>
          <w:sz w:val="26"/>
          <w:szCs w:val="26"/>
          <w:rtl w:val="0"/>
        </w:rPr>
        <w:t xml:space="preserve">Mục đích: Xác định các chu kỳ nhịp tim và tính toán các thông số như khoảng thời gian giữa các đỉnh (RR intervals).</w:t>
      </w:r>
    </w:p>
    <w:p w:rsidR="00000000" w:rsidDel="00000000" w:rsidP="00000000" w:rsidRDefault="00000000" w:rsidRPr="00000000" w14:paraId="00000014">
      <w:pPr>
        <w:spacing w:after="240" w:before="240" w:line="276" w:lineRule="auto"/>
        <w:rPr>
          <w:sz w:val="26"/>
          <w:szCs w:val="26"/>
        </w:rPr>
      </w:pPr>
      <w:r w:rsidDel="00000000" w:rsidR="00000000" w:rsidRPr="00000000">
        <w:rPr>
          <w:sz w:val="26"/>
          <w:szCs w:val="26"/>
          <w:rtl w:val="0"/>
        </w:rPr>
        <w:t xml:space="preserve">2. Tính toán Interbeat Interval (IBI):</w:t>
      </w:r>
    </w:p>
    <w:p w:rsidR="00000000" w:rsidDel="00000000" w:rsidP="00000000" w:rsidRDefault="00000000" w:rsidRPr="00000000" w14:paraId="00000015">
      <w:pPr>
        <w:numPr>
          <w:ilvl w:val="0"/>
          <w:numId w:val="2"/>
        </w:numPr>
        <w:spacing w:after="0" w:afterAutospacing="0" w:before="240" w:line="276" w:lineRule="auto"/>
        <w:ind w:left="720" w:hanging="360"/>
        <w:rPr>
          <w:sz w:val="26"/>
          <w:szCs w:val="26"/>
        </w:rPr>
      </w:pPr>
      <w:r w:rsidDel="00000000" w:rsidR="00000000" w:rsidRPr="00000000">
        <w:rPr>
          <w:sz w:val="26"/>
          <w:szCs w:val="26"/>
          <w:rtl w:val="0"/>
        </w:rPr>
        <w:t xml:space="preserve">Phép toán: Lấy hiệu số thời gian giữa các đỉnh.</w:t>
      </w:r>
    </w:p>
    <w:p w:rsidR="00000000" w:rsidDel="00000000" w:rsidP="00000000" w:rsidRDefault="00000000" w:rsidRPr="00000000" w14:paraId="00000016">
      <w:pPr>
        <w:numPr>
          <w:ilvl w:val="0"/>
          <w:numId w:val="2"/>
        </w:numPr>
        <w:spacing w:after="240" w:before="0" w:beforeAutospacing="0" w:line="276" w:lineRule="auto"/>
        <w:ind w:left="720" w:hanging="360"/>
        <w:rPr>
          <w:sz w:val="26"/>
          <w:szCs w:val="26"/>
        </w:rPr>
      </w:pPr>
      <w:r w:rsidDel="00000000" w:rsidR="00000000" w:rsidRPr="00000000">
        <w:rPr>
          <w:sz w:val="26"/>
          <w:szCs w:val="26"/>
          <w:rtl w:val="0"/>
        </w:rPr>
        <w:t xml:space="preserve">Mục đích: Tìm khoảng thời gian giữa hai nhịp tim liên tiếp, làm cơ sở để tính HRV và các chỉ số liên quan.</w:t>
      </w:r>
    </w:p>
    <w:p w:rsidR="00000000" w:rsidDel="00000000" w:rsidP="00000000" w:rsidRDefault="00000000" w:rsidRPr="00000000" w14:paraId="00000017">
      <w:pPr>
        <w:spacing w:after="240" w:before="240" w:line="276" w:lineRule="auto"/>
        <w:rPr>
          <w:sz w:val="26"/>
          <w:szCs w:val="26"/>
        </w:rPr>
      </w:pPr>
      <w:r w:rsidDel="00000000" w:rsidR="00000000" w:rsidRPr="00000000">
        <w:rPr>
          <w:sz w:val="26"/>
          <w:szCs w:val="26"/>
          <w:rtl w:val="0"/>
        </w:rPr>
        <w:t xml:space="preserve">3. Chuyển đổi sang miền tần số (FFT):</w:t>
      </w:r>
    </w:p>
    <w:p w:rsidR="00000000" w:rsidDel="00000000" w:rsidP="00000000" w:rsidRDefault="00000000" w:rsidRPr="00000000" w14:paraId="00000018">
      <w:pPr>
        <w:numPr>
          <w:ilvl w:val="0"/>
          <w:numId w:val="5"/>
        </w:numPr>
        <w:spacing w:after="0" w:afterAutospacing="0" w:before="240" w:line="276" w:lineRule="auto"/>
        <w:ind w:left="720" w:hanging="360"/>
        <w:rPr>
          <w:sz w:val="26"/>
          <w:szCs w:val="26"/>
        </w:rPr>
      </w:pPr>
      <w:r w:rsidDel="00000000" w:rsidR="00000000" w:rsidRPr="00000000">
        <w:rPr>
          <w:sz w:val="26"/>
          <w:szCs w:val="26"/>
          <w:rtl w:val="0"/>
        </w:rPr>
        <w:t xml:space="preserve">Phép toán: Sử dụng Fast Fourier Transform (FFT) để phân tích tín hiệu PPG trong miền tần số.</w:t>
      </w:r>
    </w:p>
    <w:p w:rsidR="00000000" w:rsidDel="00000000" w:rsidP="00000000" w:rsidRDefault="00000000" w:rsidRPr="00000000" w14:paraId="00000019">
      <w:pPr>
        <w:numPr>
          <w:ilvl w:val="0"/>
          <w:numId w:val="5"/>
        </w:numPr>
        <w:spacing w:after="240" w:before="0" w:beforeAutospacing="0" w:line="276" w:lineRule="auto"/>
        <w:ind w:left="720" w:hanging="360"/>
        <w:rPr>
          <w:sz w:val="26"/>
          <w:szCs w:val="26"/>
        </w:rPr>
      </w:pPr>
      <w:r w:rsidDel="00000000" w:rsidR="00000000" w:rsidRPr="00000000">
        <w:rPr>
          <w:sz w:val="26"/>
          <w:szCs w:val="26"/>
          <w:rtl w:val="0"/>
        </w:rPr>
        <w:t xml:space="preserve">Mục đích: Phân tích thành phần tần số thấp (VLF), tần số trung bình (LF), và tần số cao (HF) để đánh giá trạng thái hệ thần kinh tự động.</w:t>
      </w:r>
    </w:p>
    <w:p w:rsidR="00000000" w:rsidDel="00000000" w:rsidP="00000000" w:rsidRDefault="00000000" w:rsidRPr="00000000" w14:paraId="0000001A">
      <w:pPr>
        <w:spacing w:after="240" w:before="240" w:line="276" w:lineRule="auto"/>
        <w:rPr>
          <w:sz w:val="26"/>
          <w:szCs w:val="26"/>
        </w:rPr>
      </w:pPr>
      <w:r w:rsidDel="00000000" w:rsidR="00000000" w:rsidRPr="00000000">
        <w:rPr>
          <w:sz w:val="26"/>
          <w:szCs w:val="26"/>
          <w:rtl w:val="0"/>
        </w:rPr>
        <w:t xml:space="preserve">4. Làm mượt tín hiệu:</w:t>
      </w:r>
    </w:p>
    <w:p w:rsidR="00000000" w:rsidDel="00000000" w:rsidP="00000000" w:rsidRDefault="00000000" w:rsidRPr="00000000" w14:paraId="0000001B">
      <w:pPr>
        <w:numPr>
          <w:ilvl w:val="0"/>
          <w:numId w:val="4"/>
        </w:numPr>
        <w:spacing w:after="0" w:afterAutospacing="0" w:before="240" w:line="276" w:lineRule="auto"/>
        <w:ind w:left="720" w:hanging="360"/>
        <w:rPr>
          <w:sz w:val="26"/>
          <w:szCs w:val="26"/>
        </w:rPr>
      </w:pPr>
      <w:r w:rsidDel="00000000" w:rsidR="00000000" w:rsidRPr="00000000">
        <w:rPr>
          <w:sz w:val="26"/>
          <w:szCs w:val="26"/>
          <w:rtl w:val="0"/>
        </w:rPr>
        <w:t xml:space="preserve">Phép toán: Áp dụng cửa sổ trượt (moving average) để làm mượt các giá trị HRV.</w:t>
      </w:r>
    </w:p>
    <w:p w:rsidR="00000000" w:rsidDel="00000000" w:rsidP="00000000" w:rsidRDefault="00000000" w:rsidRPr="00000000" w14:paraId="0000001C">
      <w:pPr>
        <w:numPr>
          <w:ilvl w:val="0"/>
          <w:numId w:val="4"/>
        </w:numPr>
        <w:spacing w:after="240" w:before="0" w:beforeAutospacing="0" w:line="276" w:lineRule="auto"/>
        <w:ind w:left="720" w:hanging="360"/>
        <w:rPr>
          <w:sz w:val="26"/>
          <w:szCs w:val="26"/>
        </w:rPr>
      </w:pPr>
      <w:r w:rsidDel="00000000" w:rsidR="00000000" w:rsidRPr="00000000">
        <w:rPr>
          <w:sz w:val="26"/>
          <w:szCs w:val="26"/>
          <w:rtl w:val="0"/>
        </w:rPr>
        <w:t xml:space="preserve">Mục đích: Giảm nhiễu và hiển thị xu hướng tín hiệu HRV tốt hơn.</w:t>
      </w:r>
    </w:p>
    <w:p w:rsidR="00000000" w:rsidDel="00000000" w:rsidP="00000000" w:rsidRDefault="00000000" w:rsidRPr="00000000" w14:paraId="0000001D">
      <w:pPr>
        <w:spacing w:after="240" w:before="240" w:line="276" w:lineRule="auto"/>
        <w:rPr>
          <w:sz w:val="26"/>
          <w:szCs w:val="26"/>
        </w:rPr>
      </w:pPr>
      <w:r w:rsidDel="00000000" w:rsidR="00000000" w:rsidRPr="00000000">
        <w:rPr>
          <w:sz w:val="26"/>
          <w:szCs w:val="26"/>
          <w:rtl w:val="0"/>
        </w:rPr>
        <w:t xml:space="preserve">5. Tính các chỉ số HRV:</w:t>
      </w:r>
    </w:p>
    <w:p w:rsidR="00000000" w:rsidDel="00000000" w:rsidP="00000000" w:rsidRDefault="00000000" w:rsidRPr="00000000" w14:paraId="0000001E">
      <w:pPr>
        <w:numPr>
          <w:ilvl w:val="0"/>
          <w:numId w:val="6"/>
        </w:numPr>
        <w:spacing w:after="0" w:afterAutospacing="0" w:before="240" w:line="276" w:lineRule="auto"/>
        <w:ind w:left="720" w:hanging="360"/>
        <w:rPr>
          <w:sz w:val="26"/>
          <w:szCs w:val="26"/>
        </w:rPr>
      </w:pPr>
      <w:r w:rsidDel="00000000" w:rsidR="00000000" w:rsidRPr="00000000">
        <w:rPr>
          <w:sz w:val="26"/>
          <w:szCs w:val="26"/>
          <w:rtl w:val="0"/>
        </w:rPr>
        <w:t xml:space="preserve">Phép toán: Tính các chỉ số như RMSSD, SDNN, AVNN, và pNN50 từ IBI.</w:t>
      </w:r>
    </w:p>
    <w:p w:rsidR="00000000" w:rsidDel="00000000" w:rsidP="00000000" w:rsidRDefault="00000000" w:rsidRPr="00000000" w14:paraId="0000001F">
      <w:pPr>
        <w:numPr>
          <w:ilvl w:val="0"/>
          <w:numId w:val="6"/>
        </w:numPr>
        <w:spacing w:after="240" w:before="0" w:beforeAutospacing="0" w:line="276" w:lineRule="auto"/>
        <w:ind w:left="720" w:hanging="360"/>
        <w:rPr>
          <w:sz w:val="26"/>
          <w:szCs w:val="26"/>
        </w:rPr>
      </w:pPr>
      <w:r w:rsidDel="00000000" w:rsidR="00000000" w:rsidRPr="00000000">
        <w:rPr>
          <w:sz w:val="26"/>
          <w:szCs w:val="26"/>
          <w:rtl w:val="0"/>
        </w:rPr>
        <w:t xml:space="preserve">Mục đích: Đánh giá sự biến thiên nhịp tim, một yếu tố quan trọng trong y học và phân tích sinh lý.</w:t>
      </w:r>
      <w:r w:rsidDel="00000000" w:rsidR="00000000" w:rsidRPr="00000000">
        <w:rPr>
          <w:rtl w:val="0"/>
        </w:rPr>
      </w:r>
    </w:p>
    <w:p w:rsidR="00000000" w:rsidDel="00000000" w:rsidP="00000000" w:rsidRDefault="00000000" w:rsidRPr="00000000" w14:paraId="00000020">
      <w:pPr>
        <w:spacing w:after="240" w:before="240" w:line="276" w:lineRule="auto"/>
        <w:ind w:left="0" w:firstLine="0"/>
        <w:rPr>
          <w:sz w:val="26"/>
          <w:szCs w:val="26"/>
        </w:rPr>
      </w:pPr>
      <w:r w:rsidDel="00000000" w:rsidR="00000000" w:rsidRPr="00000000">
        <w:rPr>
          <w:sz w:val="26"/>
          <w:szCs w:val="26"/>
          <w:rtl w:val="0"/>
        </w:rPr>
        <w:t xml:space="preserve">7. Thông tin của một mẫu sau khi hiệu chỉnh:</w:t>
      </w:r>
    </w:p>
    <w:p w:rsidR="00000000" w:rsidDel="00000000" w:rsidP="00000000" w:rsidRDefault="00000000" w:rsidRPr="00000000" w14:paraId="00000021">
      <w:pPr>
        <w:spacing w:after="240" w:before="240" w:line="276" w:lineRule="auto"/>
        <w:rPr>
          <w:sz w:val="26"/>
          <w:szCs w:val="26"/>
        </w:rPr>
      </w:pPr>
      <w:r w:rsidDel="00000000" w:rsidR="00000000" w:rsidRPr="00000000">
        <w:rPr>
          <w:sz w:val="26"/>
          <w:szCs w:val="26"/>
          <w:rtl w:val="0"/>
        </w:rPr>
        <w:t xml:space="preserve">7.1. </w:t>
      </w:r>
      <w:r w:rsidDel="00000000" w:rsidR="00000000" w:rsidRPr="00000000">
        <w:rPr>
          <w:sz w:val="26"/>
          <w:szCs w:val="26"/>
          <w:rtl w:val="0"/>
        </w:rPr>
        <w:t xml:space="preserve">Thông tin tín hiệu PPG:</w:t>
      </w:r>
    </w:p>
    <w:p w:rsidR="00000000" w:rsidDel="00000000" w:rsidP="00000000" w:rsidRDefault="00000000" w:rsidRPr="00000000" w14:paraId="00000022">
      <w:pPr>
        <w:numPr>
          <w:ilvl w:val="0"/>
          <w:numId w:val="8"/>
        </w:numPr>
        <w:spacing w:after="0" w:afterAutospacing="0" w:before="240" w:line="276" w:lineRule="auto"/>
        <w:ind w:left="720" w:hanging="360"/>
        <w:rPr>
          <w:sz w:val="26"/>
          <w:szCs w:val="26"/>
        </w:rPr>
      </w:pPr>
      <w:r w:rsidDel="00000000" w:rsidR="00000000" w:rsidRPr="00000000">
        <w:rPr>
          <w:sz w:val="26"/>
          <w:szCs w:val="26"/>
          <w:rtl w:val="0"/>
        </w:rPr>
        <w:t xml:space="preserve">Dạng sóng PPG ban đầu đã được làm mượt và chuẩn hóa (giảm ảnh hưởng của nhiễu).</w:t>
      </w:r>
    </w:p>
    <w:p w:rsidR="00000000" w:rsidDel="00000000" w:rsidP="00000000" w:rsidRDefault="00000000" w:rsidRPr="00000000" w14:paraId="00000023">
      <w:pPr>
        <w:numPr>
          <w:ilvl w:val="0"/>
          <w:numId w:val="8"/>
        </w:numPr>
        <w:spacing w:after="240" w:before="0" w:beforeAutospacing="0" w:line="276" w:lineRule="auto"/>
        <w:ind w:left="720" w:hanging="360"/>
        <w:rPr>
          <w:sz w:val="26"/>
          <w:szCs w:val="26"/>
        </w:rPr>
      </w:pPr>
      <w:r w:rsidDel="00000000" w:rsidR="00000000" w:rsidRPr="00000000">
        <w:rPr>
          <w:sz w:val="26"/>
          <w:szCs w:val="26"/>
          <w:rtl w:val="0"/>
        </w:rPr>
        <w:t xml:space="preserve">Đánh dấu các đỉnh (peaks) trên tín hiệu để xác định chu kỳ nhịp tim.</w:t>
      </w:r>
    </w:p>
    <w:p w:rsidR="00000000" w:rsidDel="00000000" w:rsidP="00000000" w:rsidRDefault="00000000" w:rsidRPr="00000000" w14:paraId="00000024">
      <w:pPr>
        <w:spacing w:after="240" w:before="240" w:line="276" w:lineRule="auto"/>
        <w:rPr>
          <w:sz w:val="26"/>
          <w:szCs w:val="26"/>
        </w:rPr>
      </w:pPr>
      <w:r w:rsidDel="00000000" w:rsidR="00000000" w:rsidRPr="00000000">
        <w:rPr>
          <w:sz w:val="26"/>
          <w:szCs w:val="26"/>
          <w:rtl w:val="0"/>
        </w:rPr>
        <w:t xml:space="preserve">7.2 Các chỉ số thời gian (HRV time-domain features):</w:t>
      </w:r>
    </w:p>
    <w:p w:rsidR="00000000" w:rsidDel="00000000" w:rsidP="00000000" w:rsidRDefault="00000000" w:rsidRPr="00000000" w14:paraId="00000025">
      <w:pPr>
        <w:numPr>
          <w:ilvl w:val="0"/>
          <w:numId w:val="3"/>
        </w:numPr>
        <w:spacing w:after="0" w:afterAutospacing="0" w:before="240" w:line="276" w:lineRule="auto"/>
        <w:ind w:left="720" w:hanging="360"/>
        <w:rPr>
          <w:sz w:val="26"/>
          <w:szCs w:val="26"/>
        </w:rPr>
      </w:pPr>
      <w:r w:rsidDel="00000000" w:rsidR="00000000" w:rsidRPr="00000000">
        <w:rPr>
          <w:sz w:val="26"/>
          <w:szCs w:val="26"/>
          <w:rtl w:val="0"/>
        </w:rPr>
        <w:t xml:space="preserve">IBI (Interbeat Interval): Các khoảng thời gian giữa các đỉnh.</w:t>
      </w:r>
    </w:p>
    <w:p w:rsidR="00000000" w:rsidDel="00000000" w:rsidP="00000000" w:rsidRDefault="00000000" w:rsidRPr="00000000" w14:paraId="00000026">
      <w:pPr>
        <w:numPr>
          <w:ilvl w:val="0"/>
          <w:numId w:val="3"/>
        </w:numPr>
        <w:spacing w:after="0" w:afterAutospacing="0" w:before="0" w:beforeAutospacing="0" w:line="276" w:lineRule="auto"/>
        <w:ind w:left="720" w:hanging="360"/>
        <w:rPr>
          <w:sz w:val="26"/>
          <w:szCs w:val="26"/>
        </w:rPr>
      </w:pPr>
      <w:r w:rsidDel="00000000" w:rsidR="00000000" w:rsidRPr="00000000">
        <w:rPr>
          <w:sz w:val="26"/>
          <w:szCs w:val="26"/>
          <w:rtl w:val="0"/>
        </w:rPr>
        <w:t xml:space="preserve">RMSSD: Đo lường biến thiên giữa các chu kỳ.</w:t>
      </w:r>
    </w:p>
    <w:p w:rsidR="00000000" w:rsidDel="00000000" w:rsidP="00000000" w:rsidRDefault="00000000" w:rsidRPr="00000000" w14:paraId="00000027">
      <w:pPr>
        <w:numPr>
          <w:ilvl w:val="0"/>
          <w:numId w:val="3"/>
        </w:numPr>
        <w:spacing w:after="0" w:afterAutospacing="0" w:before="0" w:beforeAutospacing="0" w:line="276" w:lineRule="auto"/>
        <w:ind w:left="720" w:hanging="360"/>
        <w:rPr>
          <w:sz w:val="26"/>
          <w:szCs w:val="26"/>
        </w:rPr>
      </w:pPr>
      <w:r w:rsidDel="00000000" w:rsidR="00000000" w:rsidRPr="00000000">
        <w:rPr>
          <w:sz w:val="26"/>
          <w:szCs w:val="26"/>
          <w:rtl w:val="0"/>
        </w:rPr>
        <w:t xml:space="preserve">SDNN: Độ lệch chuẩn của các khoảng RR.</w:t>
      </w:r>
    </w:p>
    <w:p w:rsidR="00000000" w:rsidDel="00000000" w:rsidP="00000000" w:rsidRDefault="00000000" w:rsidRPr="00000000" w14:paraId="00000028">
      <w:pPr>
        <w:numPr>
          <w:ilvl w:val="0"/>
          <w:numId w:val="3"/>
        </w:numPr>
        <w:spacing w:after="240" w:before="0" w:beforeAutospacing="0" w:line="276" w:lineRule="auto"/>
        <w:ind w:left="720" w:hanging="360"/>
        <w:rPr>
          <w:sz w:val="26"/>
          <w:szCs w:val="26"/>
        </w:rPr>
      </w:pPr>
      <w:r w:rsidDel="00000000" w:rsidR="00000000" w:rsidRPr="00000000">
        <w:rPr>
          <w:sz w:val="26"/>
          <w:szCs w:val="26"/>
          <w:rtl w:val="0"/>
        </w:rPr>
        <w:t xml:space="preserve">pNN50: Tỷ lệ các khoảng RR có sự thay đổi &gt; 50ms.</w:t>
      </w:r>
    </w:p>
    <w:p w:rsidR="00000000" w:rsidDel="00000000" w:rsidP="00000000" w:rsidRDefault="00000000" w:rsidRPr="00000000" w14:paraId="00000029">
      <w:pPr>
        <w:spacing w:after="240" w:before="240" w:line="276" w:lineRule="auto"/>
        <w:rPr>
          <w:sz w:val="26"/>
          <w:szCs w:val="26"/>
        </w:rPr>
      </w:pPr>
      <w:r w:rsidDel="00000000" w:rsidR="00000000" w:rsidRPr="00000000">
        <w:rPr>
          <w:sz w:val="26"/>
          <w:szCs w:val="26"/>
          <w:rtl w:val="0"/>
        </w:rPr>
        <w:t xml:space="preserve">7.3 Các chỉ số tần số (HRV frequency-domain features):</w:t>
      </w:r>
    </w:p>
    <w:p w:rsidR="00000000" w:rsidDel="00000000" w:rsidP="00000000" w:rsidRDefault="00000000" w:rsidRPr="00000000" w14:paraId="0000002A">
      <w:pPr>
        <w:numPr>
          <w:ilvl w:val="0"/>
          <w:numId w:val="7"/>
        </w:numPr>
        <w:spacing w:after="0" w:afterAutospacing="0" w:before="240" w:line="276" w:lineRule="auto"/>
        <w:ind w:left="720" w:hanging="360"/>
        <w:rPr>
          <w:sz w:val="26"/>
          <w:szCs w:val="26"/>
        </w:rPr>
      </w:pPr>
      <w:r w:rsidDel="00000000" w:rsidR="00000000" w:rsidRPr="00000000">
        <w:rPr>
          <w:sz w:val="26"/>
          <w:szCs w:val="26"/>
          <w:rtl w:val="0"/>
        </w:rPr>
        <w:t xml:space="preserve">VLF (Very Low Frequency), LF (Low Frequency), HF (High Frequency): Đánh giá thành phần tần số của tín hiệu HRV.</w:t>
      </w:r>
    </w:p>
    <w:p w:rsidR="00000000" w:rsidDel="00000000" w:rsidP="00000000" w:rsidRDefault="00000000" w:rsidRPr="00000000" w14:paraId="0000002B">
      <w:pPr>
        <w:numPr>
          <w:ilvl w:val="0"/>
          <w:numId w:val="7"/>
        </w:numPr>
        <w:spacing w:after="240" w:before="0" w:beforeAutospacing="0" w:line="276" w:lineRule="auto"/>
        <w:ind w:left="720" w:hanging="360"/>
        <w:rPr>
          <w:sz w:val="26"/>
          <w:szCs w:val="26"/>
        </w:rPr>
      </w:pPr>
      <w:r w:rsidDel="00000000" w:rsidR="00000000" w:rsidRPr="00000000">
        <w:rPr>
          <w:sz w:val="26"/>
          <w:szCs w:val="26"/>
          <w:rtl w:val="0"/>
        </w:rPr>
        <w:t xml:space="preserve">LF/HF ratio: Đo lường sự cân bằng giữa các thành phần giao cảm và đối giao cảm của hệ thần kinh.</w:t>
      </w:r>
    </w:p>
    <w:p w:rsidR="00000000" w:rsidDel="00000000" w:rsidP="00000000" w:rsidRDefault="00000000" w:rsidRPr="00000000" w14:paraId="0000002C">
      <w:pPr>
        <w:spacing w:after="240" w:before="240" w:line="276" w:lineRule="auto"/>
        <w:rPr>
          <w:sz w:val="26"/>
          <w:szCs w:val="26"/>
        </w:rPr>
      </w:pPr>
      <w:r w:rsidDel="00000000" w:rsidR="00000000" w:rsidRPr="00000000">
        <w:rPr>
          <w:rtl w:val="0"/>
        </w:rPr>
      </w:r>
    </w:p>
    <w:p w:rsidR="00000000" w:rsidDel="00000000" w:rsidP="00000000" w:rsidRDefault="00000000" w:rsidRPr="00000000" w14:paraId="0000002D">
      <w:pPr>
        <w:spacing w:after="240" w:before="240" w:line="276" w:lineRule="auto"/>
        <w:rPr>
          <w:sz w:val="26"/>
          <w:szCs w:val="26"/>
        </w:rPr>
      </w:pPr>
      <w:r w:rsidDel="00000000" w:rsidR="00000000" w:rsidRPr="00000000">
        <w:rPr>
          <w:sz w:val="26"/>
          <w:szCs w:val="26"/>
          <w:rtl w:val="0"/>
        </w:rPr>
        <w:t xml:space="preserve">7.4 Biểu diễn tín hiệu:</w:t>
      </w:r>
    </w:p>
    <w:p w:rsidR="00000000" w:rsidDel="00000000" w:rsidP="00000000" w:rsidRDefault="00000000" w:rsidRPr="00000000" w14:paraId="0000002E">
      <w:pPr>
        <w:numPr>
          <w:ilvl w:val="0"/>
          <w:numId w:val="1"/>
        </w:numPr>
        <w:spacing w:after="0" w:afterAutospacing="0" w:before="240" w:line="276" w:lineRule="auto"/>
        <w:ind w:left="720" w:hanging="360"/>
        <w:rPr>
          <w:sz w:val="26"/>
          <w:szCs w:val="26"/>
        </w:rPr>
      </w:pPr>
      <w:r w:rsidDel="00000000" w:rsidR="00000000" w:rsidRPr="00000000">
        <w:rPr>
          <w:sz w:val="26"/>
          <w:szCs w:val="26"/>
          <w:rtl w:val="0"/>
        </w:rPr>
        <w:t xml:space="preserve">Đồ thị tín hiệu PPG với các đỉnh được đánh dấu.</w:t>
      </w:r>
    </w:p>
    <w:p w:rsidR="00000000" w:rsidDel="00000000" w:rsidP="00000000" w:rsidRDefault="00000000" w:rsidRPr="00000000" w14:paraId="0000002F">
      <w:pPr>
        <w:numPr>
          <w:ilvl w:val="0"/>
          <w:numId w:val="1"/>
        </w:numPr>
        <w:spacing w:after="0" w:afterAutospacing="0" w:before="0" w:beforeAutospacing="0" w:line="276" w:lineRule="auto"/>
        <w:ind w:left="720" w:hanging="360"/>
        <w:rPr>
          <w:sz w:val="26"/>
          <w:szCs w:val="26"/>
        </w:rPr>
      </w:pPr>
      <w:r w:rsidDel="00000000" w:rsidR="00000000" w:rsidRPr="00000000">
        <w:rPr>
          <w:sz w:val="26"/>
          <w:szCs w:val="26"/>
          <w:rtl w:val="0"/>
        </w:rPr>
        <w:t xml:space="preserve">Đồ thị HRV sau khi được làm mượt.</w:t>
      </w:r>
    </w:p>
    <w:p w:rsidR="00000000" w:rsidDel="00000000" w:rsidP="00000000" w:rsidRDefault="00000000" w:rsidRPr="00000000" w14:paraId="00000030">
      <w:pPr>
        <w:numPr>
          <w:ilvl w:val="0"/>
          <w:numId w:val="1"/>
        </w:numPr>
        <w:spacing w:after="240" w:before="0" w:beforeAutospacing="0" w:line="276" w:lineRule="auto"/>
        <w:ind w:left="720" w:hanging="360"/>
        <w:rPr>
          <w:sz w:val="26"/>
          <w:szCs w:val="26"/>
        </w:rPr>
      </w:pPr>
      <w:r w:rsidDel="00000000" w:rsidR="00000000" w:rsidRPr="00000000">
        <w:rPr>
          <w:sz w:val="26"/>
          <w:szCs w:val="26"/>
          <w:rtl w:val="0"/>
        </w:rPr>
        <w:t xml:space="preserve">Phổ tần số của tín hiệu (kết quả FFT).</w:t>
      </w:r>
    </w:p>
    <w:p w:rsidR="00000000" w:rsidDel="00000000" w:rsidP="00000000" w:rsidRDefault="00000000" w:rsidRPr="00000000" w14:paraId="00000031">
      <w:pPr>
        <w:spacing w:after="240" w:before="240" w:line="276" w:lineRule="auto"/>
        <w:ind w:left="0" w:firstLine="0"/>
        <w:rPr>
          <w:sz w:val="26"/>
          <w:szCs w:val="26"/>
        </w:rPr>
      </w:pPr>
      <w:r w:rsidDel="00000000" w:rsidR="00000000" w:rsidRPr="00000000">
        <w:rPr>
          <w:rtl w:val="0"/>
        </w:rPr>
      </w:r>
    </w:p>
    <w:p w:rsidR="00000000" w:rsidDel="00000000" w:rsidP="00000000" w:rsidRDefault="00000000" w:rsidRPr="00000000" w14:paraId="00000032">
      <w:pPr>
        <w:spacing w:line="276" w:lineRule="auto"/>
        <w:ind w:left="0" w:firstLine="0"/>
        <w:jc w:val="both"/>
        <w:rPr>
          <w:color w:val="080809"/>
          <w:sz w:val="26"/>
          <w:szCs w:val="26"/>
          <w:highlight w:val="white"/>
        </w:rPr>
      </w:pPr>
      <w:r w:rsidDel="00000000" w:rsidR="00000000" w:rsidRPr="00000000">
        <w:rPr>
          <w:color w:val="080809"/>
          <w:sz w:val="26"/>
          <w:szCs w:val="26"/>
          <w:highlight w:val="white"/>
          <w:rtl w:val="0"/>
        </w:rPr>
        <w:t xml:space="preserve">8. Tập cơ sở dữ liệu đã được phân chia như thế nào để thực hiện huấn luyện và kiểm thử?</w:t>
      </w:r>
    </w:p>
    <w:p w:rsidR="00000000" w:rsidDel="00000000" w:rsidP="00000000" w:rsidRDefault="00000000" w:rsidRPr="00000000" w14:paraId="00000033">
      <w:pPr>
        <w:spacing w:line="276" w:lineRule="auto"/>
        <w:ind w:left="0" w:firstLine="0"/>
        <w:jc w:val="both"/>
        <w:rPr>
          <w:color w:val="080809"/>
          <w:sz w:val="26"/>
          <w:szCs w:val="26"/>
          <w:highlight w:val="white"/>
        </w:rPr>
      </w:pPr>
      <w:r w:rsidDel="00000000" w:rsidR="00000000" w:rsidRPr="00000000">
        <w:rPr>
          <w:rtl w:val="0"/>
        </w:rPr>
      </w:r>
    </w:p>
    <w:p w:rsidR="00000000" w:rsidDel="00000000" w:rsidP="00000000" w:rsidRDefault="00000000" w:rsidRPr="00000000" w14:paraId="00000034">
      <w:pPr>
        <w:spacing w:line="276" w:lineRule="auto"/>
        <w:jc w:val="both"/>
        <w:rPr>
          <w:color w:val="080809"/>
          <w:sz w:val="26"/>
          <w:szCs w:val="26"/>
          <w:highlight w:val="white"/>
        </w:rPr>
      </w:pPr>
      <w:r w:rsidDel="00000000" w:rsidR="00000000" w:rsidRPr="00000000">
        <w:rPr>
          <w:color w:val="080809"/>
          <w:sz w:val="26"/>
          <w:szCs w:val="26"/>
          <w:highlight w:val="white"/>
          <w:rtl w:val="0"/>
        </w:rPr>
        <w:t xml:space="preserve">70% dữ liệu cho </w:t>
      </w:r>
      <w:r w:rsidDel="00000000" w:rsidR="00000000" w:rsidRPr="00000000">
        <w:rPr>
          <w:b w:val="1"/>
          <w:color w:val="080809"/>
          <w:sz w:val="26"/>
          <w:szCs w:val="26"/>
          <w:highlight w:val="white"/>
          <w:rtl w:val="0"/>
        </w:rPr>
        <w:t xml:space="preserve">huấn luyện</w:t>
      </w:r>
      <w:r w:rsidDel="00000000" w:rsidR="00000000" w:rsidRPr="00000000">
        <w:rPr>
          <w:color w:val="080809"/>
          <w:sz w:val="26"/>
          <w:szCs w:val="26"/>
          <w:highlight w:val="white"/>
          <w:rtl w:val="0"/>
        </w:rPr>
        <w:t xml:space="preserve">.</w:t>
      </w:r>
    </w:p>
    <w:p w:rsidR="00000000" w:rsidDel="00000000" w:rsidP="00000000" w:rsidRDefault="00000000" w:rsidRPr="00000000" w14:paraId="00000035">
      <w:pPr>
        <w:spacing w:line="276" w:lineRule="auto"/>
        <w:jc w:val="both"/>
        <w:rPr>
          <w:color w:val="080809"/>
          <w:sz w:val="26"/>
          <w:szCs w:val="26"/>
          <w:highlight w:val="white"/>
        </w:rPr>
      </w:pPr>
      <w:r w:rsidDel="00000000" w:rsidR="00000000" w:rsidRPr="00000000">
        <w:rPr>
          <w:color w:val="080809"/>
          <w:sz w:val="26"/>
          <w:szCs w:val="26"/>
          <w:highlight w:val="white"/>
          <w:rtl w:val="0"/>
        </w:rPr>
        <w:t xml:space="preserve">30% dữ liệu cho </w:t>
      </w:r>
      <w:r w:rsidDel="00000000" w:rsidR="00000000" w:rsidRPr="00000000">
        <w:rPr>
          <w:b w:val="1"/>
          <w:color w:val="080809"/>
          <w:sz w:val="26"/>
          <w:szCs w:val="26"/>
          <w:highlight w:val="white"/>
          <w:rtl w:val="0"/>
        </w:rPr>
        <w:t xml:space="preserve">kiểm thử</w:t>
      </w:r>
      <w:r w:rsidDel="00000000" w:rsidR="00000000" w:rsidRPr="00000000">
        <w:rPr>
          <w:color w:val="080809"/>
          <w:sz w:val="26"/>
          <w:szCs w:val="26"/>
          <w:highlight w:val="white"/>
          <w:rtl w:val="0"/>
        </w:rPr>
        <w:t xml:space="preserve">.</w:t>
      </w:r>
    </w:p>
    <w:p w:rsidR="00000000" w:rsidDel="00000000" w:rsidP="00000000" w:rsidRDefault="00000000" w:rsidRPr="00000000" w14:paraId="00000036">
      <w:pPr>
        <w:spacing w:line="276" w:lineRule="auto"/>
        <w:jc w:val="both"/>
        <w:rPr>
          <w:color w:val="080809"/>
          <w:sz w:val="26"/>
          <w:szCs w:val="26"/>
          <w:highlight w:val="white"/>
        </w:rPr>
      </w:pPr>
      <w:r w:rsidDel="00000000" w:rsidR="00000000" w:rsidRPr="00000000">
        <w:rPr>
          <w:color w:val="080809"/>
          <w:sz w:val="26"/>
          <w:szCs w:val="26"/>
          <w:highlight w:val="white"/>
          <w:rtl w:val="0"/>
        </w:rPr>
        <w:t xml:space="preserve">Sắp xếp danh sách 94 tệp theo một thứ tự ngẫu nhiên (shuffle).</w:t>
      </w:r>
    </w:p>
    <w:p w:rsidR="00000000" w:rsidDel="00000000" w:rsidP="00000000" w:rsidRDefault="00000000" w:rsidRPr="00000000" w14:paraId="00000037">
      <w:pPr>
        <w:spacing w:line="276" w:lineRule="auto"/>
        <w:jc w:val="both"/>
        <w:rPr>
          <w:color w:val="080809"/>
          <w:sz w:val="26"/>
          <w:szCs w:val="26"/>
          <w:highlight w:val="white"/>
        </w:rPr>
      </w:pPr>
      <w:r w:rsidDel="00000000" w:rsidR="00000000" w:rsidRPr="00000000">
        <w:rPr>
          <w:color w:val="080809"/>
          <w:sz w:val="26"/>
          <w:szCs w:val="26"/>
          <w:highlight w:val="white"/>
          <w:rtl w:val="0"/>
        </w:rPr>
        <w:t xml:space="preserve">Chia 66 tệp đầu tiên cho tập huấn luyện và 28 tệp còn lại cho tập kiểm thử.</w:t>
      </w:r>
    </w:p>
    <w:p w:rsidR="00000000" w:rsidDel="00000000" w:rsidP="00000000" w:rsidRDefault="00000000" w:rsidRPr="00000000" w14:paraId="00000038">
      <w:pPr>
        <w:spacing w:line="276" w:lineRule="auto"/>
        <w:jc w:val="both"/>
        <w:rPr>
          <w:color w:val="080809"/>
          <w:sz w:val="26"/>
          <w:szCs w:val="26"/>
          <w:highlight w:val="white"/>
        </w:rPr>
      </w:pPr>
      <w:r w:rsidDel="00000000" w:rsidR="00000000" w:rsidRPr="00000000">
        <w:rPr>
          <w:rtl w:val="0"/>
        </w:rPr>
      </w:r>
    </w:p>
    <w:p w:rsidR="00000000" w:rsidDel="00000000" w:rsidP="00000000" w:rsidRDefault="00000000" w:rsidRPr="00000000" w14:paraId="00000039">
      <w:pPr>
        <w:spacing w:line="276" w:lineRule="auto"/>
        <w:ind w:left="0" w:firstLine="0"/>
        <w:jc w:val="both"/>
        <w:rPr>
          <w:color w:val="080809"/>
          <w:sz w:val="26"/>
          <w:szCs w:val="26"/>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