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6"/>
          <w:szCs w:val="26"/>
        </w:rPr>
      </w:pPr>
      <w:r w:rsidDel="00000000" w:rsidR="00000000" w:rsidRPr="00000000">
        <w:rPr>
          <w:rtl w:val="0"/>
        </w:rPr>
      </w:r>
    </w:p>
    <w:p w:rsidR="00000000" w:rsidDel="00000000" w:rsidP="00000000" w:rsidRDefault="00000000" w:rsidRPr="00000000" w14:paraId="00000002">
      <w:pPr>
        <w:numPr>
          <w:ilvl w:val="0"/>
          <w:numId w:val="1"/>
        </w:numPr>
        <w:ind w:left="720" w:hanging="360"/>
        <w:jc w:val="both"/>
        <w:rPr>
          <w:sz w:val="26"/>
          <w:szCs w:val="26"/>
        </w:rPr>
      </w:pPr>
      <w:r w:rsidDel="00000000" w:rsidR="00000000" w:rsidRPr="00000000">
        <w:rPr>
          <w:b w:val="1"/>
          <w:sz w:val="26"/>
          <w:szCs w:val="26"/>
          <w:rtl w:val="0"/>
        </w:rPr>
        <w:t xml:space="preserve">Họ và tên:</w:t>
      </w:r>
      <w:r w:rsidDel="00000000" w:rsidR="00000000" w:rsidRPr="00000000">
        <w:rPr>
          <w:sz w:val="26"/>
          <w:szCs w:val="26"/>
          <w:rtl w:val="0"/>
        </w:rPr>
        <w:t xml:space="preserve"> Trần Đặng Thành</w:t>
      </w:r>
    </w:p>
    <w:p w:rsidR="00000000" w:rsidDel="00000000" w:rsidP="00000000" w:rsidRDefault="00000000" w:rsidRPr="00000000" w14:paraId="00000003">
      <w:pPr>
        <w:numPr>
          <w:ilvl w:val="0"/>
          <w:numId w:val="1"/>
        </w:numPr>
        <w:ind w:left="720" w:hanging="360"/>
        <w:jc w:val="both"/>
        <w:rPr>
          <w:sz w:val="26"/>
          <w:szCs w:val="26"/>
        </w:rPr>
      </w:pPr>
      <w:r w:rsidDel="00000000" w:rsidR="00000000" w:rsidRPr="00000000">
        <w:rPr>
          <w:b w:val="1"/>
          <w:sz w:val="26"/>
          <w:szCs w:val="26"/>
          <w:rtl w:val="0"/>
        </w:rPr>
        <w:t xml:space="preserve">Tên đề tài:</w:t>
      </w:r>
      <w:r w:rsidDel="00000000" w:rsidR="00000000" w:rsidRPr="00000000">
        <w:rPr>
          <w:sz w:val="26"/>
          <w:szCs w:val="26"/>
          <w:rtl w:val="0"/>
        </w:rPr>
        <w:t xml:space="preserve"> Artificial Intelligence for Cardiac Diseases Diagnosis and</w:t>
      </w:r>
    </w:p>
    <w:p w:rsidR="00000000" w:rsidDel="00000000" w:rsidP="00000000" w:rsidRDefault="00000000" w:rsidRPr="00000000" w14:paraId="00000004">
      <w:pPr>
        <w:ind w:left="720" w:firstLine="0"/>
        <w:jc w:val="both"/>
        <w:rPr>
          <w:sz w:val="26"/>
          <w:szCs w:val="26"/>
        </w:rPr>
      </w:pPr>
      <w:r w:rsidDel="00000000" w:rsidR="00000000" w:rsidRPr="00000000">
        <w:rPr>
          <w:sz w:val="26"/>
          <w:szCs w:val="26"/>
          <w:rtl w:val="0"/>
        </w:rPr>
        <w:t xml:space="preserve">Prediction Using ECG Images on Embedded Systems</w:t>
      </w:r>
    </w:p>
    <w:p w:rsidR="00000000" w:rsidDel="00000000" w:rsidP="00000000" w:rsidRDefault="00000000" w:rsidRPr="00000000" w14:paraId="00000005">
      <w:pPr>
        <w:numPr>
          <w:ilvl w:val="0"/>
          <w:numId w:val="1"/>
        </w:numPr>
        <w:ind w:left="720" w:hanging="360"/>
        <w:jc w:val="both"/>
        <w:rPr>
          <w:sz w:val="26"/>
          <w:szCs w:val="26"/>
        </w:rPr>
      </w:pPr>
      <w:r w:rsidDel="00000000" w:rsidR="00000000" w:rsidRPr="00000000">
        <w:rPr>
          <w:b w:val="1"/>
          <w:sz w:val="26"/>
          <w:szCs w:val="26"/>
          <w:rtl w:val="0"/>
        </w:rPr>
        <w:t xml:space="preserve">Thành viên khác:</w:t>
      </w:r>
      <w:r w:rsidDel="00000000" w:rsidR="00000000" w:rsidRPr="00000000">
        <w:rPr>
          <w:sz w:val="26"/>
          <w:szCs w:val="26"/>
          <w:rtl w:val="0"/>
        </w:rPr>
        <w:t xml:space="preserve"> Không có</w:t>
      </w:r>
    </w:p>
    <w:p w:rsidR="00000000" w:rsidDel="00000000" w:rsidP="00000000" w:rsidRDefault="00000000" w:rsidRPr="00000000" w14:paraId="00000006">
      <w:pPr>
        <w:ind w:left="720" w:firstLine="0"/>
        <w:jc w:val="both"/>
        <w:rPr>
          <w:sz w:val="26"/>
          <w:szCs w:val="26"/>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sz w:val="26"/>
          <w:szCs w:val="26"/>
        </w:rPr>
      </w:pPr>
      <w:r w:rsidDel="00000000" w:rsidR="00000000" w:rsidRPr="00000000">
        <w:rPr>
          <w:sz w:val="26"/>
          <w:szCs w:val="26"/>
          <w:rtl w:val="0"/>
        </w:rPr>
        <w:t xml:space="preserve">Mô tả vấn đề:</w:t>
      </w:r>
    </w:p>
    <w:p w:rsidR="00000000" w:rsidDel="00000000" w:rsidP="00000000" w:rsidRDefault="00000000" w:rsidRPr="00000000" w14:paraId="00000008">
      <w:pPr>
        <w:numPr>
          <w:ilvl w:val="1"/>
          <w:numId w:val="1"/>
        </w:numPr>
        <w:ind w:left="1440" w:hanging="360"/>
        <w:jc w:val="both"/>
        <w:rPr>
          <w:sz w:val="26"/>
          <w:szCs w:val="26"/>
        </w:rPr>
      </w:pPr>
      <w:r w:rsidDel="00000000" w:rsidR="00000000" w:rsidRPr="00000000">
        <w:rPr>
          <w:b w:val="1"/>
          <w:sz w:val="26"/>
          <w:szCs w:val="26"/>
          <w:rtl w:val="0"/>
        </w:rPr>
        <w:t xml:space="preserve">Tổng quan thực trạng - Summary</w:t>
      </w:r>
    </w:p>
    <w:p w:rsidR="00000000" w:rsidDel="00000000" w:rsidP="00000000" w:rsidRDefault="00000000" w:rsidRPr="00000000" w14:paraId="00000009">
      <w:pPr>
        <w:ind w:left="1440" w:firstLine="0"/>
        <w:jc w:val="both"/>
        <w:rPr>
          <w:sz w:val="26"/>
          <w:szCs w:val="26"/>
        </w:rPr>
      </w:pPr>
      <w:r w:rsidDel="00000000" w:rsidR="00000000" w:rsidRPr="00000000">
        <w:rPr>
          <w:sz w:val="26"/>
          <w:szCs w:val="26"/>
          <w:rtl w:val="0"/>
        </w:rPr>
        <w:t xml:space="preserve">Đề tài hướng tới phát triển hệ thống chẩn đoán bệnh tim dựa trên AI. Bằng cách sử dụng hình ảnh ECG, hệ thống sẽ giúp phát hiện bệnh tim nhanh chóng, chính xác, và tiết kiệm chi phí, phù hợp cho việc theo dõi sức khỏe thời gian thực.</w:t>
      </w:r>
    </w:p>
    <w:p w:rsidR="00000000" w:rsidDel="00000000" w:rsidP="00000000" w:rsidRDefault="00000000" w:rsidRPr="00000000" w14:paraId="0000000A">
      <w:pPr>
        <w:ind w:left="1440" w:firstLine="0"/>
        <w:jc w:val="both"/>
        <w:rPr>
          <w:sz w:val="26"/>
          <w:szCs w:val="26"/>
        </w:rPr>
      </w:pPr>
      <w:r w:rsidDel="00000000" w:rsidR="00000000" w:rsidRPr="00000000">
        <w:rPr>
          <w:rtl w:val="0"/>
        </w:rPr>
      </w:r>
    </w:p>
    <w:p w:rsidR="00000000" w:rsidDel="00000000" w:rsidP="00000000" w:rsidRDefault="00000000" w:rsidRPr="00000000" w14:paraId="0000000B">
      <w:pPr>
        <w:numPr>
          <w:ilvl w:val="1"/>
          <w:numId w:val="1"/>
        </w:numPr>
        <w:ind w:left="1440" w:hanging="360"/>
        <w:jc w:val="both"/>
        <w:rPr>
          <w:sz w:val="26"/>
          <w:szCs w:val="26"/>
          <w:u w:val="none"/>
        </w:rPr>
      </w:pPr>
      <w:r w:rsidDel="00000000" w:rsidR="00000000" w:rsidRPr="00000000">
        <w:rPr>
          <w:b w:val="1"/>
          <w:sz w:val="26"/>
          <w:szCs w:val="26"/>
          <w:rtl w:val="0"/>
        </w:rPr>
        <w:t xml:space="preserve">Vấn đề gặp phải - Problem</w:t>
      </w:r>
    </w:p>
    <w:p w:rsidR="00000000" w:rsidDel="00000000" w:rsidP="00000000" w:rsidRDefault="00000000" w:rsidRPr="00000000" w14:paraId="0000000C">
      <w:pPr>
        <w:ind w:left="1440" w:firstLine="0"/>
        <w:jc w:val="both"/>
        <w:rPr>
          <w:sz w:val="26"/>
          <w:szCs w:val="26"/>
        </w:rPr>
      </w:pPr>
      <w:r w:rsidDel="00000000" w:rsidR="00000000" w:rsidRPr="00000000">
        <w:rPr>
          <w:sz w:val="26"/>
          <w:szCs w:val="26"/>
          <w:rtl w:val="0"/>
        </w:rPr>
        <w:t xml:space="preserve">Bệnh tim mạch là nguyên nhân hàng đầu gây tử vong, và việc chẩn đoán sớm đóng vai trò then chốt. Phương pháp truyền thống thường yêu cầu thiết bị phức tạp và nhân viên chuyên môn, gây hạn chế trong các khu vực thiếu điều kiện. Đề tài này nhằm tạo ra một công cụ chẩn đoán nhỏ gọn, dễ tiếp cận, giúp phát hiện bệnh tim ngay cả ở những nơi thiếu cơ sở y tế.</w:t>
      </w:r>
    </w:p>
    <w:p w:rsidR="00000000" w:rsidDel="00000000" w:rsidP="00000000" w:rsidRDefault="00000000" w:rsidRPr="00000000" w14:paraId="0000000D">
      <w:pPr>
        <w:ind w:left="1440" w:firstLine="0"/>
        <w:jc w:val="both"/>
        <w:rPr>
          <w:sz w:val="26"/>
          <w:szCs w:val="26"/>
        </w:rPr>
      </w:pPr>
      <w:r w:rsidDel="00000000" w:rsidR="00000000" w:rsidRPr="00000000">
        <w:rPr>
          <w:rtl w:val="0"/>
        </w:rPr>
      </w:r>
    </w:p>
    <w:p w:rsidR="00000000" w:rsidDel="00000000" w:rsidP="00000000" w:rsidRDefault="00000000" w:rsidRPr="00000000" w14:paraId="0000000E">
      <w:pPr>
        <w:numPr>
          <w:ilvl w:val="1"/>
          <w:numId w:val="1"/>
        </w:numPr>
        <w:ind w:left="1440" w:hanging="360"/>
        <w:jc w:val="both"/>
        <w:rPr>
          <w:sz w:val="26"/>
          <w:szCs w:val="26"/>
        </w:rPr>
      </w:pPr>
      <w:r w:rsidDel="00000000" w:rsidR="00000000" w:rsidRPr="00000000">
        <w:rPr>
          <w:b w:val="1"/>
          <w:sz w:val="26"/>
          <w:szCs w:val="26"/>
          <w:rtl w:val="0"/>
        </w:rPr>
        <w:t xml:space="preserve">Các ràng buộc cần giải quyết - Constraints</w:t>
      </w:r>
    </w:p>
    <w:p w:rsidR="00000000" w:rsidDel="00000000" w:rsidP="00000000" w:rsidRDefault="00000000" w:rsidRPr="00000000" w14:paraId="0000000F">
      <w:pPr>
        <w:ind w:left="1440" w:firstLine="0"/>
        <w:jc w:val="both"/>
        <w:rPr>
          <w:sz w:val="26"/>
          <w:szCs w:val="26"/>
        </w:rPr>
      </w:pPr>
      <w:r w:rsidDel="00000000" w:rsidR="00000000" w:rsidRPr="00000000">
        <w:rPr>
          <w:b w:val="1"/>
          <w:sz w:val="26"/>
          <w:szCs w:val="26"/>
          <w:rtl w:val="0"/>
        </w:rPr>
        <w:t xml:space="preserve">Hạn chế về tính toán và bộ nhớ: </w:t>
      </w:r>
      <w:r w:rsidDel="00000000" w:rsidR="00000000" w:rsidRPr="00000000">
        <w:rPr>
          <w:sz w:val="26"/>
          <w:szCs w:val="26"/>
          <w:rtl w:val="0"/>
        </w:rPr>
        <w:t xml:space="preserve">Hệ thống có năng lực tính toán và bộ nhớ giới hạn, ảnh hưởng đến hiệu năng và độ chính xác.</w:t>
      </w:r>
    </w:p>
    <w:p w:rsidR="00000000" w:rsidDel="00000000" w:rsidP="00000000" w:rsidRDefault="00000000" w:rsidRPr="00000000" w14:paraId="00000010">
      <w:pPr>
        <w:ind w:left="1440" w:firstLine="0"/>
        <w:jc w:val="both"/>
        <w:rPr>
          <w:sz w:val="26"/>
          <w:szCs w:val="26"/>
        </w:rPr>
      </w:pPr>
      <w:r w:rsidDel="00000000" w:rsidR="00000000" w:rsidRPr="00000000">
        <w:rPr>
          <w:b w:val="1"/>
          <w:sz w:val="26"/>
          <w:szCs w:val="26"/>
          <w:rtl w:val="0"/>
        </w:rPr>
        <w:t xml:space="preserve">Tiết kiệm năng lượng</w:t>
      </w:r>
      <w:r w:rsidDel="00000000" w:rsidR="00000000" w:rsidRPr="00000000">
        <w:rPr>
          <w:sz w:val="26"/>
          <w:szCs w:val="26"/>
          <w:rtl w:val="0"/>
        </w:rPr>
        <w:t xml:space="preserve">: Cần đảm bảo hệ thống tiêu thụ ít năng lượng để hoạt động lâu dài.</w:t>
      </w:r>
    </w:p>
    <w:p w:rsidR="00000000" w:rsidDel="00000000" w:rsidP="00000000" w:rsidRDefault="00000000" w:rsidRPr="00000000" w14:paraId="00000011">
      <w:pPr>
        <w:ind w:left="1440" w:firstLine="0"/>
        <w:jc w:val="both"/>
        <w:rPr>
          <w:sz w:val="26"/>
          <w:szCs w:val="26"/>
        </w:rPr>
      </w:pPr>
      <w:r w:rsidDel="00000000" w:rsidR="00000000" w:rsidRPr="00000000">
        <w:rPr>
          <w:b w:val="1"/>
          <w:sz w:val="26"/>
          <w:szCs w:val="26"/>
          <w:rtl w:val="0"/>
        </w:rPr>
        <w:t xml:space="preserve">Độ chính xác và thời gian thực</w:t>
      </w:r>
      <w:r w:rsidDel="00000000" w:rsidR="00000000" w:rsidRPr="00000000">
        <w:rPr>
          <w:sz w:val="26"/>
          <w:szCs w:val="26"/>
          <w:rtl w:val="0"/>
        </w:rPr>
        <w:t xml:space="preserve">: Cân bằng giữa độ chính xác và tốc độ xử lý để đáp ứng yêu cầu giám sát sức khỏe liên tục.</w:t>
      </w:r>
    </w:p>
    <w:p w:rsidR="00000000" w:rsidDel="00000000" w:rsidP="00000000" w:rsidRDefault="00000000" w:rsidRPr="00000000" w14:paraId="00000012">
      <w:pPr>
        <w:ind w:left="1440" w:firstLine="0"/>
        <w:jc w:val="both"/>
        <w:rPr>
          <w:sz w:val="26"/>
          <w:szCs w:val="26"/>
        </w:rPr>
      </w:pPr>
      <w:r w:rsidDel="00000000" w:rsidR="00000000" w:rsidRPr="00000000">
        <w:rPr>
          <w:b w:val="1"/>
          <w:sz w:val="26"/>
          <w:szCs w:val="26"/>
          <w:rtl w:val="0"/>
        </w:rPr>
        <w:t xml:space="preserve">Chất lượng và độ đa dạng của ảnh ECG</w:t>
      </w:r>
      <w:r w:rsidDel="00000000" w:rsidR="00000000" w:rsidRPr="00000000">
        <w:rPr>
          <w:sz w:val="26"/>
          <w:szCs w:val="26"/>
          <w:rtl w:val="0"/>
        </w:rPr>
        <w:t xml:space="preserve">: Độ nhiễu và sự khác biệt giữa các mẫu ECG có thể ảnh hưởng đến kết quả chẩn đoán, cần xử lý ảnh hiệu quả.</w:t>
      </w:r>
    </w:p>
    <w:p w:rsidR="00000000" w:rsidDel="00000000" w:rsidP="00000000" w:rsidRDefault="00000000" w:rsidRPr="00000000" w14:paraId="00000013">
      <w:pPr>
        <w:ind w:left="0" w:firstLine="0"/>
        <w:jc w:val="both"/>
        <w:rPr>
          <w:sz w:val="26"/>
          <w:szCs w:val="26"/>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sz w:val="26"/>
          <w:szCs w:val="26"/>
        </w:rPr>
      </w:pPr>
      <w:r w:rsidDel="00000000" w:rsidR="00000000" w:rsidRPr="00000000">
        <w:rPr>
          <w:sz w:val="26"/>
          <w:szCs w:val="26"/>
          <w:rtl w:val="0"/>
        </w:rPr>
        <w:t xml:space="preserve">Phân tích BLERP</w:t>
      </w:r>
    </w:p>
    <w:p w:rsidR="00000000" w:rsidDel="00000000" w:rsidP="00000000" w:rsidRDefault="00000000" w:rsidRPr="00000000" w14:paraId="00000015">
      <w:pPr>
        <w:numPr>
          <w:ilvl w:val="1"/>
          <w:numId w:val="1"/>
        </w:numPr>
        <w:ind w:left="1440" w:hanging="360"/>
        <w:jc w:val="both"/>
        <w:rPr>
          <w:b w:val="1"/>
          <w:sz w:val="26"/>
          <w:szCs w:val="26"/>
        </w:rPr>
      </w:pPr>
      <w:r w:rsidDel="00000000" w:rsidR="00000000" w:rsidRPr="00000000">
        <w:rPr>
          <w:b w:val="1"/>
          <w:sz w:val="26"/>
          <w:szCs w:val="26"/>
          <w:rtl w:val="0"/>
        </w:rPr>
        <w:t xml:space="preserve">B - Bandwidth</w:t>
      </w:r>
    </w:p>
    <w:p w:rsidR="00000000" w:rsidDel="00000000" w:rsidP="00000000" w:rsidRDefault="00000000" w:rsidRPr="00000000" w14:paraId="00000016">
      <w:pPr>
        <w:ind w:left="1440" w:firstLine="0"/>
        <w:jc w:val="both"/>
        <w:rPr>
          <w:sz w:val="26"/>
          <w:szCs w:val="26"/>
        </w:rPr>
      </w:pPr>
      <w:r w:rsidDel="00000000" w:rsidR="00000000" w:rsidRPr="00000000">
        <w:rPr>
          <w:sz w:val="26"/>
          <w:szCs w:val="26"/>
          <w:rtl w:val="0"/>
        </w:rPr>
        <w:t xml:space="preserve">Việc xử lý dữ liệu ECG tại chỗ giảm nhu cầu truyền tải thông tin lớn lên đám mây, giúp tiết kiệm băng thông và làm cho hệ thống hoạt động hiệu quả hơn, đặc biệt trong các khu vực có kết nối Internet hạn chế.</w:t>
      </w:r>
    </w:p>
    <w:p w:rsidR="00000000" w:rsidDel="00000000" w:rsidP="00000000" w:rsidRDefault="00000000" w:rsidRPr="00000000" w14:paraId="00000017">
      <w:pPr>
        <w:ind w:left="1440" w:firstLine="0"/>
        <w:jc w:val="both"/>
        <w:rPr>
          <w:sz w:val="26"/>
          <w:szCs w:val="26"/>
        </w:rPr>
      </w:pPr>
      <w:r w:rsidDel="00000000" w:rsidR="00000000" w:rsidRPr="00000000">
        <w:rPr>
          <w:rtl w:val="0"/>
        </w:rPr>
      </w:r>
    </w:p>
    <w:p w:rsidR="00000000" w:rsidDel="00000000" w:rsidP="00000000" w:rsidRDefault="00000000" w:rsidRPr="00000000" w14:paraId="00000018">
      <w:pPr>
        <w:numPr>
          <w:ilvl w:val="1"/>
          <w:numId w:val="1"/>
        </w:numPr>
        <w:ind w:left="1440" w:hanging="360"/>
        <w:jc w:val="both"/>
        <w:rPr>
          <w:b w:val="1"/>
          <w:sz w:val="26"/>
          <w:szCs w:val="26"/>
        </w:rPr>
      </w:pPr>
      <w:r w:rsidDel="00000000" w:rsidR="00000000" w:rsidRPr="00000000">
        <w:rPr>
          <w:b w:val="1"/>
          <w:sz w:val="26"/>
          <w:szCs w:val="26"/>
          <w:rtl w:val="0"/>
        </w:rPr>
        <w:t xml:space="preserve">L - Latency</w:t>
      </w:r>
    </w:p>
    <w:p w:rsidR="00000000" w:rsidDel="00000000" w:rsidP="00000000" w:rsidRDefault="00000000" w:rsidRPr="00000000" w14:paraId="00000019">
      <w:pPr>
        <w:ind w:left="1440" w:firstLine="0"/>
        <w:jc w:val="both"/>
        <w:rPr>
          <w:sz w:val="26"/>
          <w:szCs w:val="26"/>
        </w:rPr>
      </w:pPr>
      <w:r w:rsidDel="00000000" w:rsidR="00000000" w:rsidRPr="00000000">
        <w:rPr>
          <w:sz w:val="26"/>
          <w:szCs w:val="26"/>
          <w:rtl w:val="0"/>
        </w:rPr>
        <w:t xml:space="preserve">Xử lý dữ liệu ngay trên thiết bị nhúng giúp giảm độ trễ, cho phép hệ thống đưa ra chẩn đoán và cảnh báo kịp thời. Điều này rất quan trọng trong các tình huống cấp cứu, nơi mà thời gian phản ứng nhanh có thể cứu sống bệnh nhân</w:t>
      </w:r>
    </w:p>
    <w:p w:rsidR="00000000" w:rsidDel="00000000" w:rsidP="00000000" w:rsidRDefault="00000000" w:rsidRPr="00000000" w14:paraId="0000001A">
      <w:pPr>
        <w:ind w:left="1440" w:firstLine="0"/>
        <w:jc w:val="both"/>
        <w:rPr>
          <w:sz w:val="26"/>
          <w:szCs w:val="26"/>
        </w:rPr>
      </w:pPr>
      <w:r w:rsidDel="00000000" w:rsidR="00000000" w:rsidRPr="00000000">
        <w:rPr>
          <w:rtl w:val="0"/>
        </w:rPr>
      </w:r>
    </w:p>
    <w:p w:rsidR="00000000" w:rsidDel="00000000" w:rsidP="00000000" w:rsidRDefault="00000000" w:rsidRPr="00000000" w14:paraId="0000001B">
      <w:pPr>
        <w:numPr>
          <w:ilvl w:val="1"/>
          <w:numId w:val="1"/>
        </w:numPr>
        <w:ind w:left="1440" w:hanging="360"/>
        <w:jc w:val="both"/>
        <w:rPr>
          <w:b w:val="1"/>
          <w:sz w:val="26"/>
          <w:szCs w:val="26"/>
        </w:rPr>
      </w:pPr>
      <w:r w:rsidDel="00000000" w:rsidR="00000000" w:rsidRPr="00000000">
        <w:rPr>
          <w:b w:val="1"/>
          <w:sz w:val="26"/>
          <w:szCs w:val="26"/>
          <w:rtl w:val="0"/>
        </w:rPr>
        <w:t xml:space="preserve">E - Economic</w:t>
      </w:r>
    </w:p>
    <w:p w:rsidR="00000000" w:rsidDel="00000000" w:rsidP="00000000" w:rsidRDefault="00000000" w:rsidRPr="00000000" w14:paraId="0000001C">
      <w:pPr>
        <w:ind w:left="1440" w:firstLine="0"/>
        <w:jc w:val="both"/>
        <w:rPr>
          <w:sz w:val="26"/>
          <w:szCs w:val="26"/>
        </w:rPr>
      </w:pPr>
      <w:r w:rsidDel="00000000" w:rsidR="00000000" w:rsidRPr="00000000">
        <w:rPr>
          <w:sz w:val="26"/>
          <w:szCs w:val="26"/>
          <w:rtl w:val="0"/>
        </w:rPr>
        <w:t xml:space="preserve">Hệ thống có thể giảm thiểu chi phí đầu tư vào cơ sở hạ tầng mạng và thiết bị y tế đắt tiền, đồng thời cho phép triển khai một công cụ chẩn đoán chi phí thấp, dễ dàng tiếp cận cho bệnh nhân ở vùng sâu vùng xa hoặc những nơi thiếu thốn về y tế.</w:t>
      </w:r>
    </w:p>
    <w:p w:rsidR="00000000" w:rsidDel="00000000" w:rsidP="00000000" w:rsidRDefault="00000000" w:rsidRPr="00000000" w14:paraId="0000001D">
      <w:pPr>
        <w:ind w:left="1440" w:firstLine="0"/>
        <w:jc w:val="both"/>
        <w:rPr>
          <w:sz w:val="26"/>
          <w:szCs w:val="26"/>
        </w:rPr>
      </w:pPr>
      <w:r w:rsidDel="00000000" w:rsidR="00000000" w:rsidRPr="00000000">
        <w:rPr>
          <w:rtl w:val="0"/>
        </w:rPr>
      </w:r>
    </w:p>
    <w:p w:rsidR="00000000" w:rsidDel="00000000" w:rsidP="00000000" w:rsidRDefault="00000000" w:rsidRPr="00000000" w14:paraId="0000001E">
      <w:pPr>
        <w:numPr>
          <w:ilvl w:val="1"/>
          <w:numId w:val="1"/>
        </w:numPr>
        <w:ind w:left="1440" w:hanging="360"/>
        <w:jc w:val="both"/>
        <w:rPr>
          <w:b w:val="1"/>
          <w:sz w:val="26"/>
          <w:szCs w:val="26"/>
        </w:rPr>
      </w:pPr>
      <w:r w:rsidDel="00000000" w:rsidR="00000000" w:rsidRPr="00000000">
        <w:rPr>
          <w:b w:val="1"/>
          <w:sz w:val="26"/>
          <w:szCs w:val="26"/>
          <w:rtl w:val="0"/>
        </w:rPr>
        <w:t xml:space="preserve">R - Reliability</w:t>
      </w:r>
    </w:p>
    <w:p w:rsidR="00000000" w:rsidDel="00000000" w:rsidP="00000000" w:rsidRDefault="00000000" w:rsidRPr="00000000" w14:paraId="0000001F">
      <w:pPr>
        <w:ind w:left="1440" w:firstLine="0"/>
        <w:jc w:val="both"/>
        <w:rPr>
          <w:sz w:val="26"/>
          <w:szCs w:val="26"/>
        </w:rPr>
      </w:pPr>
      <w:r w:rsidDel="00000000" w:rsidR="00000000" w:rsidRPr="00000000">
        <w:rPr>
          <w:sz w:val="26"/>
          <w:szCs w:val="26"/>
          <w:rtl w:val="0"/>
        </w:rPr>
        <w:t xml:space="preserve">Hoạt động độc lập mà không cần phụ thuộc vào kết nối Internet, giúp hệ thống duy trì chức năng chẩn đoán ngay cả trong trường hợp mất tín hiệu mạng. Điều này đảm bảo độ tin cậy trong việc theo dõi sức khỏe tim mạch liên tục.</w:t>
      </w:r>
    </w:p>
    <w:p w:rsidR="00000000" w:rsidDel="00000000" w:rsidP="00000000" w:rsidRDefault="00000000" w:rsidRPr="00000000" w14:paraId="00000020">
      <w:pPr>
        <w:ind w:left="1440" w:firstLine="0"/>
        <w:jc w:val="both"/>
        <w:rPr>
          <w:sz w:val="26"/>
          <w:szCs w:val="26"/>
        </w:rPr>
      </w:pPr>
      <w:r w:rsidDel="00000000" w:rsidR="00000000" w:rsidRPr="00000000">
        <w:rPr>
          <w:rtl w:val="0"/>
        </w:rPr>
      </w:r>
    </w:p>
    <w:p w:rsidR="00000000" w:rsidDel="00000000" w:rsidP="00000000" w:rsidRDefault="00000000" w:rsidRPr="00000000" w14:paraId="00000021">
      <w:pPr>
        <w:numPr>
          <w:ilvl w:val="1"/>
          <w:numId w:val="1"/>
        </w:numPr>
        <w:ind w:left="1440" w:hanging="360"/>
        <w:jc w:val="both"/>
        <w:rPr>
          <w:b w:val="1"/>
          <w:sz w:val="26"/>
          <w:szCs w:val="26"/>
        </w:rPr>
      </w:pPr>
      <w:r w:rsidDel="00000000" w:rsidR="00000000" w:rsidRPr="00000000">
        <w:rPr>
          <w:b w:val="1"/>
          <w:sz w:val="26"/>
          <w:szCs w:val="26"/>
          <w:rtl w:val="0"/>
        </w:rPr>
        <w:t xml:space="preserve">P - Privacy</w:t>
      </w:r>
    </w:p>
    <w:p w:rsidR="00000000" w:rsidDel="00000000" w:rsidP="00000000" w:rsidRDefault="00000000" w:rsidRPr="00000000" w14:paraId="00000022">
      <w:pPr>
        <w:ind w:left="1440" w:firstLine="0"/>
        <w:jc w:val="both"/>
        <w:rPr>
          <w:sz w:val="26"/>
          <w:szCs w:val="26"/>
        </w:rPr>
      </w:pPr>
      <w:r w:rsidDel="00000000" w:rsidR="00000000" w:rsidRPr="00000000">
        <w:rPr>
          <w:sz w:val="26"/>
          <w:szCs w:val="26"/>
          <w:rtl w:val="0"/>
        </w:rPr>
        <w:t xml:space="preserve"> Việc xử lý dữ liệu cá nhân như ECG trên thiết bị cục bộ giúp bảo vệ quyền riêng tư của người dùng, giảm thiểu nguy cơ rò rỉ thông tin sức khỏe cá nhân. Điều này là rất quan trọng trong lĩnh vực y tế, nơi mà việc bảo vệ thông tin cá nhân là cần thiết để tuân thủ các quy định về bảo mật dữ liệu.</w:t>
      </w:r>
    </w:p>
    <w:p w:rsidR="00000000" w:rsidDel="00000000" w:rsidP="00000000" w:rsidRDefault="00000000" w:rsidRPr="00000000" w14:paraId="00000023">
      <w:pPr>
        <w:ind w:left="1440" w:firstLine="0"/>
        <w:jc w:val="both"/>
        <w:rPr>
          <w:sz w:val="26"/>
          <w:szCs w:val="26"/>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sz w:val="26"/>
          <w:szCs w:val="26"/>
        </w:rPr>
      </w:pPr>
      <w:r w:rsidDel="00000000" w:rsidR="00000000" w:rsidRPr="00000000">
        <w:rPr>
          <w:sz w:val="26"/>
          <w:szCs w:val="26"/>
          <w:rtl w:val="0"/>
        </w:rPr>
        <w:t xml:space="preserve">Phạm vi giải pháp MVP, vấn đề cốt lõi mà đề tài của bạn muốn giải quyết:</w:t>
      </w:r>
    </w:p>
    <w:p w:rsidR="00000000" w:rsidDel="00000000" w:rsidP="00000000" w:rsidRDefault="00000000" w:rsidRPr="00000000" w14:paraId="00000025">
      <w:pPr>
        <w:numPr>
          <w:ilvl w:val="1"/>
          <w:numId w:val="1"/>
        </w:numPr>
        <w:ind w:left="1440" w:hanging="360"/>
        <w:jc w:val="both"/>
        <w:rPr>
          <w:b w:val="1"/>
          <w:sz w:val="26"/>
          <w:szCs w:val="26"/>
        </w:rPr>
      </w:pPr>
      <w:r w:rsidDel="00000000" w:rsidR="00000000" w:rsidRPr="00000000">
        <w:rPr>
          <w:b w:val="1"/>
          <w:sz w:val="26"/>
          <w:szCs w:val="26"/>
          <w:rtl w:val="0"/>
        </w:rPr>
        <w:t xml:space="preserve">M - Minimum</w:t>
      </w:r>
    </w:p>
    <w:p w:rsidR="00000000" w:rsidDel="00000000" w:rsidP="00000000" w:rsidRDefault="00000000" w:rsidRPr="00000000" w14:paraId="00000026">
      <w:pPr>
        <w:ind w:left="1440" w:firstLine="0"/>
        <w:jc w:val="both"/>
        <w:rPr>
          <w:sz w:val="26"/>
          <w:szCs w:val="26"/>
        </w:rPr>
      </w:pPr>
      <w:r w:rsidDel="00000000" w:rsidR="00000000" w:rsidRPr="00000000">
        <w:rPr>
          <w:sz w:val="26"/>
          <w:szCs w:val="26"/>
          <w:rtl w:val="0"/>
        </w:rPr>
        <w:t xml:space="preserve">Tập trung vào việc phát triển một hệ thống chẩn đoán bệnh tim mạch bằng cách sử dụng hình ảnh ECG.</w:t>
      </w:r>
    </w:p>
    <w:p w:rsidR="00000000" w:rsidDel="00000000" w:rsidP="00000000" w:rsidRDefault="00000000" w:rsidRPr="00000000" w14:paraId="00000027">
      <w:pPr>
        <w:ind w:left="1440" w:firstLine="0"/>
        <w:jc w:val="both"/>
        <w:rPr>
          <w:sz w:val="26"/>
          <w:szCs w:val="26"/>
        </w:rPr>
      </w:pPr>
      <w:r w:rsidDel="00000000" w:rsidR="00000000" w:rsidRPr="00000000">
        <w:rPr>
          <w:sz w:val="26"/>
          <w:szCs w:val="26"/>
          <w:rtl w:val="0"/>
        </w:rPr>
        <w:t xml:space="preserve">Tính năng cơ bản là nhận diện và phân loại các dấu hiệu bất thường trong tín hiệu ECG.</w:t>
      </w:r>
    </w:p>
    <w:p w:rsidR="00000000" w:rsidDel="00000000" w:rsidP="00000000" w:rsidRDefault="00000000" w:rsidRPr="00000000" w14:paraId="00000028">
      <w:pPr>
        <w:ind w:left="1440" w:firstLine="0"/>
        <w:jc w:val="both"/>
        <w:rPr>
          <w:sz w:val="26"/>
          <w:szCs w:val="26"/>
        </w:rPr>
      </w:pPr>
      <w:r w:rsidDel="00000000" w:rsidR="00000000" w:rsidRPr="00000000">
        <w:rPr>
          <w:sz w:val="26"/>
          <w:szCs w:val="26"/>
          <w:rtl w:val="0"/>
        </w:rPr>
        <w:t xml:space="preserve">Hệ thống sẽ được tối ưu hóa để chạy trên thiết bị nhúng, cho phép người dùng nhận diện tình trạng sức khỏe tim mạch của họ một cách nhanh chóng và chính xác</w:t>
      </w:r>
    </w:p>
    <w:p w:rsidR="00000000" w:rsidDel="00000000" w:rsidP="00000000" w:rsidRDefault="00000000" w:rsidRPr="00000000" w14:paraId="00000029">
      <w:pPr>
        <w:ind w:left="1440" w:firstLine="0"/>
        <w:jc w:val="both"/>
        <w:rPr>
          <w:sz w:val="26"/>
          <w:szCs w:val="26"/>
        </w:rPr>
      </w:pPr>
      <w:r w:rsidDel="00000000" w:rsidR="00000000" w:rsidRPr="00000000">
        <w:rPr>
          <w:rtl w:val="0"/>
        </w:rPr>
      </w:r>
    </w:p>
    <w:p w:rsidR="00000000" w:rsidDel="00000000" w:rsidP="00000000" w:rsidRDefault="00000000" w:rsidRPr="00000000" w14:paraId="0000002A">
      <w:pPr>
        <w:ind w:left="1440" w:firstLine="0"/>
        <w:jc w:val="both"/>
        <w:rPr>
          <w:sz w:val="26"/>
          <w:szCs w:val="26"/>
        </w:rPr>
      </w:pPr>
      <w:r w:rsidDel="00000000" w:rsidR="00000000" w:rsidRPr="00000000">
        <w:rPr>
          <w:rtl w:val="0"/>
        </w:rPr>
      </w:r>
    </w:p>
    <w:p w:rsidR="00000000" w:rsidDel="00000000" w:rsidP="00000000" w:rsidRDefault="00000000" w:rsidRPr="00000000" w14:paraId="0000002B">
      <w:pPr>
        <w:ind w:left="1440" w:firstLine="0"/>
        <w:jc w:val="both"/>
        <w:rPr>
          <w:sz w:val="26"/>
          <w:szCs w:val="26"/>
        </w:rPr>
      </w:pPr>
      <w:r w:rsidDel="00000000" w:rsidR="00000000" w:rsidRPr="00000000">
        <w:rPr>
          <w:rtl w:val="0"/>
        </w:rPr>
      </w:r>
    </w:p>
    <w:p w:rsidR="00000000" w:rsidDel="00000000" w:rsidP="00000000" w:rsidRDefault="00000000" w:rsidRPr="00000000" w14:paraId="0000002C">
      <w:pPr>
        <w:ind w:left="1440" w:firstLine="0"/>
        <w:jc w:val="both"/>
        <w:rPr>
          <w:sz w:val="26"/>
          <w:szCs w:val="26"/>
        </w:rPr>
      </w:pPr>
      <w:r w:rsidDel="00000000" w:rsidR="00000000" w:rsidRPr="00000000">
        <w:rPr>
          <w:rtl w:val="0"/>
        </w:rPr>
      </w:r>
    </w:p>
    <w:p w:rsidR="00000000" w:rsidDel="00000000" w:rsidP="00000000" w:rsidRDefault="00000000" w:rsidRPr="00000000" w14:paraId="0000002D">
      <w:pPr>
        <w:ind w:left="1440" w:firstLine="0"/>
        <w:jc w:val="both"/>
        <w:rPr>
          <w:sz w:val="26"/>
          <w:szCs w:val="26"/>
        </w:rPr>
      </w:pPr>
      <w:r w:rsidDel="00000000" w:rsidR="00000000" w:rsidRPr="00000000">
        <w:rPr>
          <w:rtl w:val="0"/>
        </w:rPr>
      </w:r>
    </w:p>
    <w:p w:rsidR="00000000" w:rsidDel="00000000" w:rsidP="00000000" w:rsidRDefault="00000000" w:rsidRPr="00000000" w14:paraId="0000002E">
      <w:pPr>
        <w:numPr>
          <w:ilvl w:val="1"/>
          <w:numId w:val="1"/>
        </w:numPr>
        <w:ind w:left="1440" w:hanging="360"/>
        <w:jc w:val="both"/>
        <w:rPr>
          <w:b w:val="1"/>
          <w:sz w:val="26"/>
          <w:szCs w:val="26"/>
        </w:rPr>
      </w:pPr>
      <w:r w:rsidDel="00000000" w:rsidR="00000000" w:rsidRPr="00000000">
        <w:rPr>
          <w:b w:val="1"/>
          <w:sz w:val="26"/>
          <w:szCs w:val="26"/>
          <w:rtl w:val="0"/>
        </w:rPr>
        <w:t xml:space="preserve">V - Viable</w:t>
      </w:r>
    </w:p>
    <w:p w:rsidR="00000000" w:rsidDel="00000000" w:rsidP="00000000" w:rsidRDefault="00000000" w:rsidRPr="00000000" w14:paraId="0000002F">
      <w:pPr>
        <w:ind w:left="1440" w:firstLine="0"/>
        <w:jc w:val="both"/>
        <w:rPr>
          <w:sz w:val="26"/>
          <w:szCs w:val="26"/>
        </w:rPr>
      </w:pPr>
      <w:r w:rsidDel="00000000" w:rsidR="00000000" w:rsidRPr="00000000">
        <w:rPr>
          <w:sz w:val="26"/>
          <w:szCs w:val="26"/>
          <w:rtl w:val="0"/>
        </w:rPr>
        <w:t xml:space="preserve">Hệ thống cần đảm bảo độ chính xác cao trong việc phát hiện các dấu hiệu bệnh.</w:t>
      </w:r>
    </w:p>
    <w:p w:rsidR="00000000" w:rsidDel="00000000" w:rsidP="00000000" w:rsidRDefault="00000000" w:rsidRPr="00000000" w14:paraId="00000030">
      <w:pPr>
        <w:ind w:left="1440" w:firstLine="0"/>
        <w:jc w:val="both"/>
        <w:rPr>
          <w:sz w:val="26"/>
          <w:szCs w:val="26"/>
        </w:rPr>
      </w:pPr>
      <w:r w:rsidDel="00000000" w:rsidR="00000000" w:rsidRPr="00000000">
        <w:rPr>
          <w:sz w:val="26"/>
          <w:szCs w:val="26"/>
          <w:rtl w:val="0"/>
        </w:rPr>
        <w:t xml:space="preserve">Phải dễ sử dụng, với giao diện thân thiện để người dùng không cần có kiến thức chuyên môn về y tế cũng có thể hiểu và sử dụng</w:t>
      </w:r>
    </w:p>
    <w:p w:rsidR="00000000" w:rsidDel="00000000" w:rsidP="00000000" w:rsidRDefault="00000000" w:rsidRPr="00000000" w14:paraId="00000031">
      <w:pPr>
        <w:ind w:left="1440" w:firstLine="0"/>
        <w:jc w:val="both"/>
        <w:rPr>
          <w:sz w:val="26"/>
          <w:szCs w:val="26"/>
        </w:rPr>
      </w:pPr>
      <w:r w:rsidDel="00000000" w:rsidR="00000000" w:rsidRPr="00000000">
        <w:rPr>
          <w:rtl w:val="0"/>
        </w:rPr>
      </w:r>
    </w:p>
    <w:p w:rsidR="00000000" w:rsidDel="00000000" w:rsidP="00000000" w:rsidRDefault="00000000" w:rsidRPr="00000000" w14:paraId="00000032">
      <w:pPr>
        <w:numPr>
          <w:ilvl w:val="1"/>
          <w:numId w:val="1"/>
        </w:numPr>
        <w:ind w:left="1440" w:hanging="360"/>
        <w:jc w:val="both"/>
        <w:rPr>
          <w:b w:val="1"/>
          <w:sz w:val="26"/>
          <w:szCs w:val="26"/>
        </w:rPr>
      </w:pPr>
      <w:r w:rsidDel="00000000" w:rsidR="00000000" w:rsidRPr="00000000">
        <w:rPr>
          <w:b w:val="1"/>
          <w:sz w:val="26"/>
          <w:szCs w:val="26"/>
          <w:rtl w:val="0"/>
        </w:rPr>
        <w:t xml:space="preserve">P - Product</w:t>
      </w:r>
    </w:p>
    <w:p w:rsidR="00000000" w:rsidDel="00000000" w:rsidP="00000000" w:rsidRDefault="00000000" w:rsidRPr="00000000" w14:paraId="00000033">
      <w:pPr>
        <w:ind w:left="1440" w:firstLine="0"/>
        <w:jc w:val="both"/>
        <w:rPr>
          <w:sz w:val="26"/>
          <w:szCs w:val="26"/>
        </w:rPr>
      </w:pPr>
      <w:r w:rsidDel="00000000" w:rsidR="00000000" w:rsidRPr="00000000">
        <w:rPr>
          <w:sz w:val="26"/>
          <w:szCs w:val="26"/>
          <w:rtl w:val="0"/>
        </w:rPr>
        <w:t xml:space="preserve">Một ứng dụng di động hoặc thiết bị nhúng có khả năng quét và phân tích hình ảnh ECG, đưa ra kết quả chẩn đoán, và cảnh báo người dùng về các vấn đề sức khỏe tim mạch.</w:t>
      </w:r>
    </w:p>
    <w:p w:rsidR="00000000" w:rsidDel="00000000" w:rsidP="00000000" w:rsidRDefault="00000000" w:rsidRPr="00000000" w14:paraId="00000034">
      <w:pPr>
        <w:ind w:left="1440" w:firstLine="0"/>
        <w:jc w:val="both"/>
        <w:rPr>
          <w:sz w:val="26"/>
          <w:szCs w:val="26"/>
        </w:rPr>
      </w:pPr>
      <w:r w:rsidDel="00000000" w:rsidR="00000000" w:rsidRPr="00000000">
        <w:rPr>
          <w:sz w:val="26"/>
          <w:szCs w:val="26"/>
          <w:rtl w:val="0"/>
        </w:rPr>
        <w:t xml:space="preserve">Có thể có một số chức năng sau:</w:t>
      </w:r>
    </w:p>
    <w:p w:rsidR="00000000" w:rsidDel="00000000" w:rsidP="00000000" w:rsidRDefault="00000000" w:rsidRPr="00000000" w14:paraId="00000035">
      <w:pPr>
        <w:ind w:left="2160" w:firstLine="0"/>
        <w:jc w:val="both"/>
        <w:rPr>
          <w:sz w:val="26"/>
          <w:szCs w:val="26"/>
        </w:rPr>
      </w:pPr>
      <w:r w:rsidDel="00000000" w:rsidR="00000000" w:rsidRPr="00000000">
        <w:rPr>
          <w:sz w:val="26"/>
          <w:szCs w:val="26"/>
          <w:rtl w:val="0"/>
        </w:rPr>
        <w:t xml:space="preserve">+ Chụp và xử lý hình ảnh ECG.</w:t>
      </w:r>
    </w:p>
    <w:p w:rsidR="00000000" w:rsidDel="00000000" w:rsidP="00000000" w:rsidRDefault="00000000" w:rsidRPr="00000000" w14:paraId="00000036">
      <w:pPr>
        <w:ind w:left="2160" w:firstLine="0"/>
        <w:jc w:val="both"/>
        <w:rPr>
          <w:sz w:val="26"/>
          <w:szCs w:val="26"/>
        </w:rPr>
      </w:pPr>
      <w:r w:rsidDel="00000000" w:rsidR="00000000" w:rsidRPr="00000000">
        <w:rPr>
          <w:sz w:val="26"/>
          <w:szCs w:val="26"/>
          <w:rtl w:val="0"/>
        </w:rPr>
        <w:t xml:space="preserve">+ Phân tích và chẩn đoán các dấu hiệu bệnh lý.</w:t>
      </w:r>
    </w:p>
    <w:p w:rsidR="00000000" w:rsidDel="00000000" w:rsidP="00000000" w:rsidRDefault="00000000" w:rsidRPr="00000000" w14:paraId="00000037">
      <w:pPr>
        <w:ind w:left="2160" w:firstLine="0"/>
        <w:jc w:val="both"/>
        <w:rPr>
          <w:sz w:val="26"/>
          <w:szCs w:val="26"/>
        </w:rPr>
      </w:pPr>
      <w:r w:rsidDel="00000000" w:rsidR="00000000" w:rsidRPr="00000000">
        <w:rPr>
          <w:sz w:val="26"/>
          <w:szCs w:val="26"/>
          <w:rtl w:val="0"/>
        </w:rPr>
        <w:t xml:space="preserve">+ Cảnh báo và khuyến nghị dựa trên kết quả phân tích.</w:t>
      </w:r>
    </w:p>
    <w:p w:rsidR="00000000" w:rsidDel="00000000" w:rsidP="00000000" w:rsidRDefault="00000000" w:rsidRPr="00000000" w14:paraId="00000038">
      <w:pPr>
        <w:ind w:left="2160" w:firstLine="0"/>
        <w:jc w:val="both"/>
        <w:rPr>
          <w:sz w:val="26"/>
          <w:szCs w:val="26"/>
        </w:rPr>
      </w:pPr>
      <w:r w:rsidDel="00000000" w:rsidR="00000000" w:rsidRPr="00000000">
        <w:rPr>
          <w:sz w:val="26"/>
          <w:szCs w:val="26"/>
          <w:rtl w:val="0"/>
        </w:rPr>
        <w:t xml:space="preserve">+ Tích hợp khả năng lưu trữ dữ liệu và theo dõi tình trạng sức khỏe theo thời gian.</w:t>
      </w:r>
    </w:p>
    <w:p w:rsidR="00000000" w:rsidDel="00000000" w:rsidP="00000000" w:rsidRDefault="00000000" w:rsidRPr="00000000" w14:paraId="00000039">
      <w:pPr>
        <w:ind w:left="0" w:firstLine="0"/>
        <w:jc w:val="both"/>
        <w:rPr>
          <w:b w:val="1"/>
          <w:sz w:val="26"/>
          <w:szCs w:val="26"/>
        </w:rPr>
      </w:pPr>
      <w:r w:rsidDel="00000000" w:rsidR="00000000" w:rsidRPr="00000000">
        <w:rPr>
          <w:sz w:val="26"/>
          <w:szCs w:val="26"/>
          <w:rtl w:val="0"/>
        </w:rPr>
        <w:tab/>
        <w:tab/>
      </w:r>
      <w:r w:rsidDel="00000000" w:rsidR="00000000" w:rsidRPr="00000000">
        <w:rPr>
          <w:b w:val="1"/>
          <w:sz w:val="26"/>
          <w:szCs w:val="26"/>
          <w:rtl w:val="0"/>
        </w:rPr>
        <w:t xml:space="preserve">Vấn đề cốt lõi mà đề tài giải quyết</w:t>
      </w:r>
    </w:p>
    <w:p w:rsidR="00000000" w:rsidDel="00000000" w:rsidP="00000000" w:rsidRDefault="00000000" w:rsidRPr="00000000" w14:paraId="0000003A">
      <w:pPr>
        <w:ind w:left="1440" w:firstLine="0"/>
        <w:jc w:val="both"/>
        <w:rPr>
          <w:sz w:val="26"/>
          <w:szCs w:val="26"/>
        </w:rPr>
      </w:pPr>
      <w:r w:rsidDel="00000000" w:rsidR="00000000" w:rsidRPr="00000000">
        <w:rPr>
          <w:sz w:val="26"/>
          <w:szCs w:val="26"/>
          <w:rtl w:val="0"/>
        </w:rPr>
        <w:t xml:space="preserve">Cung cấp một công cụ chẩn đoán bệnh tim mạch dễ dàng tiếp cận và hiệu quả, giúp người dùng phát hiện sớm các tình trạng bất thường liên quan đến tim mạch.</w:t>
      </w:r>
    </w:p>
    <w:p w:rsidR="00000000" w:rsidDel="00000000" w:rsidP="00000000" w:rsidRDefault="00000000" w:rsidRPr="00000000" w14:paraId="0000003B">
      <w:pPr>
        <w:ind w:left="1440" w:firstLine="0"/>
        <w:jc w:val="both"/>
        <w:rPr>
          <w:sz w:val="26"/>
          <w:szCs w:val="26"/>
        </w:rPr>
      </w:pPr>
      <w:r w:rsidDel="00000000" w:rsidR="00000000" w:rsidRPr="00000000">
        <w:rPr>
          <w:rtl w:val="0"/>
        </w:rPr>
      </w:r>
    </w:p>
    <w:p w:rsidR="00000000" w:rsidDel="00000000" w:rsidP="00000000" w:rsidRDefault="00000000" w:rsidRPr="00000000" w14:paraId="0000003C">
      <w:pPr>
        <w:ind w:left="1440" w:firstLine="0"/>
        <w:jc w:val="both"/>
        <w:rPr>
          <w:b w:val="1"/>
          <w:sz w:val="26"/>
          <w:szCs w:val="26"/>
        </w:rPr>
      </w:pPr>
      <w:r w:rsidDel="00000000" w:rsidR="00000000" w:rsidRPr="00000000">
        <w:rPr>
          <w:b w:val="1"/>
          <w:sz w:val="26"/>
          <w:szCs w:val="26"/>
          <w:rtl w:val="0"/>
        </w:rPr>
        <w:t xml:space="preserve">Giới hạn</w:t>
      </w:r>
    </w:p>
    <w:p w:rsidR="00000000" w:rsidDel="00000000" w:rsidP="00000000" w:rsidRDefault="00000000" w:rsidRPr="00000000" w14:paraId="0000003D">
      <w:pPr>
        <w:ind w:left="1440" w:firstLine="0"/>
        <w:jc w:val="both"/>
        <w:rPr>
          <w:sz w:val="26"/>
          <w:szCs w:val="26"/>
        </w:rPr>
      </w:pPr>
      <w:r w:rsidDel="00000000" w:rsidR="00000000" w:rsidRPr="00000000">
        <w:rPr>
          <w:sz w:val="26"/>
          <w:szCs w:val="26"/>
          <w:rtl w:val="0"/>
        </w:rPr>
        <w:t xml:space="preserve">Chỉ xử lý các mẫu ECG có chất lượng nhất định và không thể xử lý mọi loại dữ liệu ECG.</w:t>
      </w:r>
    </w:p>
    <w:p w:rsidR="00000000" w:rsidDel="00000000" w:rsidP="00000000" w:rsidRDefault="00000000" w:rsidRPr="00000000" w14:paraId="0000003E">
      <w:pPr>
        <w:ind w:left="1440" w:firstLine="0"/>
        <w:jc w:val="both"/>
        <w:rPr>
          <w:sz w:val="26"/>
          <w:szCs w:val="26"/>
        </w:rPr>
      </w:pPr>
      <w:r w:rsidDel="00000000" w:rsidR="00000000" w:rsidRPr="00000000">
        <w:rPr>
          <w:sz w:val="26"/>
          <w:szCs w:val="26"/>
          <w:rtl w:val="0"/>
        </w:rPr>
        <w:t xml:space="preserve">Hạn chế về khả năng tính toán và bộ nhớ.</w:t>
      </w:r>
    </w:p>
    <w:p w:rsidR="00000000" w:rsidDel="00000000" w:rsidP="00000000" w:rsidRDefault="00000000" w:rsidRPr="00000000" w14:paraId="0000003F">
      <w:pPr>
        <w:ind w:left="1440" w:firstLine="0"/>
        <w:jc w:val="both"/>
        <w:rPr>
          <w:sz w:val="26"/>
          <w:szCs w:val="26"/>
        </w:rPr>
      </w:pPr>
      <w:r w:rsidDel="00000000" w:rsidR="00000000" w:rsidRPr="00000000">
        <w:rPr>
          <w:rtl w:val="0"/>
        </w:rPr>
      </w:r>
    </w:p>
    <w:p w:rsidR="00000000" w:rsidDel="00000000" w:rsidP="00000000" w:rsidRDefault="00000000" w:rsidRPr="00000000" w14:paraId="00000040">
      <w:pPr>
        <w:ind w:left="0" w:firstLine="0"/>
        <w:jc w:val="both"/>
        <w:rPr>
          <w:sz w:val="26"/>
          <w:szCs w:val="26"/>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sz w:val="26"/>
          <w:szCs w:val="26"/>
        </w:rPr>
      </w:pPr>
      <w:r w:rsidDel="00000000" w:rsidR="00000000" w:rsidRPr="00000000">
        <w:rPr>
          <w:sz w:val="26"/>
          <w:szCs w:val="26"/>
          <w:rtl w:val="0"/>
        </w:rPr>
        <w:t xml:space="preserve">Nghiên cứu và đánh giá các khả thi các vấn đề:</w:t>
      </w:r>
    </w:p>
    <w:p w:rsidR="00000000" w:rsidDel="00000000" w:rsidP="00000000" w:rsidRDefault="00000000" w:rsidRPr="00000000" w14:paraId="00000042">
      <w:pPr>
        <w:numPr>
          <w:ilvl w:val="1"/>
          <w:numId w:val="1"/>
        </w:numPr>
        <w:ind w:left="1440" w:hanging="360"/>
        <w:jc w:val="both"/>
        <w:rPr>
          <w:sz w:val="26"/>
          <w:szCs w:val="26"/>
        </w:rPr>
      </w:pPr>
      <w:r w:rsidDel="00000000" w:rsidR="00000000" w:rsidRPr="00000000">
        <w:rPr>
          <w:sz w:val="26"/>
          <w:szCs w:val="26"/>
          <w:rtl w:val="0"/>
        </w:rPr>
        <w:t xml:space="preserve">Đánh giá bộ cơ sở dữ liệu. Cho biết nguồn nếu có trên Internet hay có thể tự xây dựng được hay không?</w:t>
      </w:r>
    </w:p>
    <w:p w:rsidR="00000000" w:rsidDel="00000000" w:rsidP="00000000" w:rsidRDefault="00000000" w:rsidRPr="00000000" w14:paraId="00000043">
      <w:pPr>
        <w:ind w:left="1440" w:firstLine="0"/>
        <w:jc w:val="both"/>
        <w:rPr>
          <w:sz w:val="26"/>
          <w:szCs w:val="26"/>
        </w:rPr>
      </w:pPr>
      <w:r w:rsidDel="00000000" w:rsidR="00000000" w:rsidRPr="00000000">
        <w:rPr>
          <w:rtl w:val="0"/>
        </w:rPr>
      </w:r>
    </w:p>
    <w:p w:rsidR="00000000" w:rsidDel="00000000" w:rsidP="00000000" w:rsidRDefault="00000000" w:rsidRPr="00000000" w14:paraId="00000044">
      <w:pPr>
        <w:ind w:left="1440" w:firstLine="0"/>
        <w:jc w:val="both"/>
        <w:rPr>
          <w:sz w:val="26"/>
          <w:szCs w:val="26"/>
        </w:rPr>
      </w:pPr>
      <w:r w:rsidDel="00000000" w:rsidR="00000000" w:rsidRPr="00000000">
        <w:rPr>
          <w:sz w:val="26"/>
          <w:szCs w:val="26"/>
          <w:rtl w:val="0"/>
        </w:rPr>
        <w:t xml:space="preserve">Cần xác định rõ nguồn gốc của bộ dữ liệu ECG mà sẽ sử dụng cho việc huấn luyện và kiểm tra mô hình. </w:t>
      </w:r>
    </w:p>
    <w:p w:rsidR="00000000" w:rsidDel="00000000" w:rsidP="00000000" w:rsidRDefault="00000000" w:rsidRPr="00000000" w14:paraId="00000045">
      <w:pPr>
        <w:ind w:left="1440" w:firstLine="0"/>
        <w:jc w:val="both"/>
        <w:rPr>
          <w:sz w:val="26"/>
          <w:szCs w:val="26"/>
        </w:rPr>
      </w:pPr>
      <w:r w:rsidDel="00000000" w:rsidR="00000000" w:rsidRPr="00000000">
        <w:rPr>
          <w:rtl w:val="0"/>
        </w:rPr>
      </w:r>
    </w:p>
    <w:p w:rsidR="00000000" w:rsidDel="00000000" w:rsidP="00000000" w:rsidRDefault="00000000" w:rsidRPr="00000000" w14:paraId="00000046">
      <w:pPr>
        <w:ind w:left="1440" w:firstLine="0"/>
        <w:jc w:val="both"/>
        <w:rPr>
          <w:sz w:val="26"/>
          <w:szCs w:val="26"/>
        </w:rPr>
      </w:pPr>
      <w:r w:rsidDel="00000000" w:rsidR="00000000" w:rsidRPr="00000000">
        <w:rPr>
          <w:sz w:val="26"/>
          <w:szCs w:val="26"/>
          <w:rtl w:val="0"/>
        </w:rPr>
        <w:t xml:space="preserve">Đảm bảo dữ liệu có chất lượng cao, bao gồm độ chính xác, độ tin cậy và độ phân giải tốt. Dữ liệu cần được gán nhãn chính xác để mô hình có thể học tập và phân loại đúng.</w:t>
      </w:r>
      <w:r w:rsidDel="00000000" w:rsidR="00000000" w:rsidRPr="00000000">
        <w:br w:type="page"/>
      </w:r>
      <w:r w:rsidDel="00000000" w:rsidR="00000000" w:rsidRPr="00000000">
        <w:rPr>
          <w:rtl w:val="0"/>
        </w:rPr>
      </w:r>
    </w:p>
    <w:p w:rsidR="00000000" w:rsidDel="00000000" w:rsidP="00000000" w:rsidRDefault="00000000" w:rsidRPr="00000000" w14:paraId="00000047">
      <w:pPr>
        <w:ind w:left="1440" w:firstLine="0"/>
        <w:jc w:val="both"/>
        <w:rPr>
          <w:sz w:val="26"/>
          <w:szCs w:val="26"/>
        </w:rPr>
      </w:pPr>
      <w:r w:rsidDel="00000000" w:rsidR="00000000" w:rsidRPr="00000000">
        <w:rPr>
          <w:sz w:val="26"/>
          <w:szCs w:val="26"/>
          <w:rtl w:val="0"/>
        </w:rPr>
        <w:t xml:space="preserve">Có một số trang cung cấp dataset:</w:t>
      </w:r>
    </w:p>
    <w:p w:rsidR="00000000" w:rsidDel="00000000" w:rsidP="00000000" w:rsidRDefault="00000000" w:rsidRPr="00000000" w14:paraId="00000048">
      <w:pPr>
        <w:spacing w:line="480" w:lineRule="auto"/>
        <w:ind w:left="720"/>
        <w:rPr>
          <w:sz w:val="26"/>
          <w:szCs w:val="26"/>
        </w:rPr>
      </w:pPr>
      <w:r w:rsidDel="00000000" w:rsidR="00000000" w:rsidRPr="00000000">
        <w:rPr>
          <w:sz w:val="26"/>
          <w:szCs w:val="26"/>
          <w:rtl w:val="0"/>
        </w:rPr>
        <w:tab/>
        <w:tab/>
      </w:r>
      <w:hyperlink r:id="rId7">
        <w:r w:rsidDel="00000000" w:rsidR="00000000" w:rsidRPr="00000000">
          <w:rPr>
            <w:color w:val="1155cc"/>
            <w:sz w:val="26"/>
            <w:szCs w:val="26"/>
            <w:u w:val="single"/>
            <w:rtl w:val="0"/>
          </w:rPr>
          <w:t xml:space="preserve">https://www.kaggle.com/datasets/shayanfazeli/heartbeat</w:t>
        </w:r>
      </w:hyperlink>
      <w:r w:rsidDel="00000000" w:rsidR="00000000" w:rsidRPr="00000000">
        <w:rPr>
          <w:rtl w:val="0"/>
        </w:rPr>
      </w:r>
    </w:p>
    <w:p w:rsidR="00000000" w:rsidDel="00000000" w:rsidP="00000000" w:rsidRDefault="00000000" w:rsidRPr="00000000" w14:paraId="00000049">
      <w:pPr>
        <w:spacing w:line="480" w:lineRule="auto"/>
        <w:ind w:left="720"/>
        <w:rPr>
          <w:sz w:val="26"/>
          <w:szCs w:val="26"/>
        </w:rPr>
      </w:pPr>
      <w:r w:rsidDel="00000000" w:rsidR="00000000" w:rsidRPr="00000000">
        <w:rPr>
          <w:sz w:val="26"/>
          <w:szCs w:val="26"/>
          <w:rtl w:val="0"/>
        </w:rPr>
        <w:tab/>
        <w:tab/>
      </w:r>
      <w:hyperlink r:id="rId8">
        <w:r w:rsidDel="00000000" w:rsidR="00000000" w:rsidRPr="00000000">
          <w:rPr>
            <w:color w:val="1155cc"/>
            <w:sz w:val="26"/>
            <w:szCs w:val="26"/>
            <w:u w:val="single"/>
            <w:rtl w:val="0"/>
          </w:rPr>
          <w:t xml:space="preserve">https://paperswithcode.com/datasets?q=ECG</w:t>
        </w:r>
      </w:hyperlink>
      <w:r w:rsidDel="00000000" w:rsidR="00000000" w:rsidRPr="00000000">
        <w:rPr>
          <w:rtl w:val="0"/>
        </w:rPr>
      </w:r>
    </w:p>
    <w:p w:rsidR="00000000" w:rsidDel="00000000" w:rsidP="00000000" w:rsidRDefault="00000000" w:rsidRPr="00000000" w14:paraId="0000004A">
      <w:pPr>
        <w:spacing w:line="480" w:lineRule="auto"/>
        <w:ind w:left="720"/>
        <w:rPr>
          <w:sz w:val="26"/>
          <w:szCs w:val="26"/>
        </w:rPr>
      </w:pPr>
      <w:r w:rsidDel="00000000" w:rsidR="00000000" w:rsidRPr="00000000">
        <w:rPr>
          <w:sz w:val="26"/>
          <w:szCs w:val="26"/>
          <w:rtl w:val="0"/>
        </w:rPr>
        <w:tab/>
        <w:tab/>
      </w:r>
      <w:hyperlink r:id="rId9">
        <w:r w:rsidDel="00000000" w:rsidR="00000000" w:rsidRPr="00000000">
          <w:rPr>
            <w:color w:val="1155cc"/>
            <w:sz w:val="26"/>
            <w:szCs w:val="26"/>
            <w:u w:val="single"/>
            <w:rtl w:val="0"/>
          </w:rPr>
          <w:t xml:space="preserve">https://data.mendeley.com/datasets/txhsxnsm6d/1</w:t>
        </w:r>
      </w:hyperlink>
      <w:r w:rsidDel="00000000" w:rsidR="00000000" w:rsidRPr="00000000">
        <w:rPr>
          <w:rtl w:val="0"/>
        </w:rPr>
      </w:r>
    </w:p>
    <w:p w:rsidR="00000000" w:rsidDel="00000000" w:rsidP="00000000" w:rsidRDefault="00000000" w:rsidRPr="00000000" w14:paraId="0000004B">
      <w:pPr>
        <w:spacing w:line="480" w:lineRule="auto"/>
        <w:ind w:left="2160" w:hanging="720"/>
        <w:rPr>
          <w:sz w:val="26"/>
          <w:szCs w:val="26"/>
        </w:rPr>
      </w:pPr>
      <w:hyperlink r:id="rId10">
        <w:r w:rsidDel="00000000" w:rsidR="00000000" w:rsidRPr="00000000">
          <w:rPr>
            <w:color w:val="1155cc"/>
            <w:sz w:val="26"/>
            <w:szCs w:val="26"/>
            <w:u w:val="single"/>
            <w:rtl w:val="0"/>
          </w:rPr>
          <w:t xml:space="preserve">https://data.mendeley.com/datasets/gwbz3fsgp8/2</w:t>
        </w:r>
      </w:hyperlink>
      <w:r w:rsidDel="00000000" w:rsidR="00000000" w:rsidRPr="00000000">
        <w:rPr>
          <w:rtl w:val="0"/>
        </w:rPr>
      </w:r>
    </w:p>
    <w:p w:rsidR="00000000" w:rsidDel="00000000" w:rsidP="00000000" w:rsidRDefault="00000000" w:rsidRPr="00000000" w14:paraId="0000004C">
      <w:pPr>
        <w:ind w:left="1440" w:firstLine="0"/>
        <w:jc w:val="both"/>
        <w:rPr>
          <w:sz w:val="26"/>
          <w:szCs w:val="26"/>
        </w:rPr>
      </w:pPr>
      <w:r w:rsidDel="00000000" w:rsidR="00000000" w:rsidRPr="00000000">
        <w:rPr>
          <w:rtl w:val="0"/>
        </w:rPr>
      </w:r>
    </w:p>
    <w:p w:rsidR="00000000" w:rsidDel="00000000" w:rsidP="00000000" w:rsidRDefault="00000000" w:rsidRPr="00000000" w14:paraId="0000004D">
      <w:pPr>
        <w:numPr>
          <w:ilvl w:val="1"/>
          <w:numId w:val="1"/>
        </w:numPr>
        <w:ind w:left="1440" w:hanging="360"/>
        <w:jc w:val="both"/>
        <w:rPr>
          <w:sz w:val="26"/>
          <w:szCs w:val="26"/>
        </w:rPr>
      </w:pPr>
      <w:r w:rsidDel="00000000" w:rsidR="00000000" w:rsidRPr="00000000">
        <w:rPr>
          <w:sz w:val="26"/>
          <w:szCs w:val="26"/>
          <w:rtl w:val="0"/>
        </w:rPr>
        <w:t xml:space="preserve">Đánh giá khả thi về mặt công nghệ. </w:t>
      </w:r>
      <w:r w:rsidDel="00000000" w:rsidR="00000000" w:rsidRPr="00000000">
        <w:rPr>
          <w:color w:val="202124"/>
          <w:sz w:val="26"/>
          <w:szCs w:val="26"/>
          <w:shd w:fill="f8f9fa" w:val="clear"/>
          <w:rtl w:val="0"/>
        </w:rPr>
        <w:t xml:space="preserve"> Có bất kỳ đề tài nghiên cứu nào được công bố, hay sản phẩm tương tự/ liên quan nào trên thị trường?</w:t>
      </w:r>
    </w:p>
    <w:p w:rsidR="00000000" w:rsidDel="00000000" w:rsidP="00000000" w:rsidRDefault="00000000" w:rsidRPr="00000000" w14:paraId="0000004E">
      <w:pPr>
        <w:ind w:left="1440" w:firstLine="0"/>
        <w:jc w:val="both"/>
        <w:rPr>
          <w:color w:val="202124"/>
          <w:sz w:val="26"/>
          <w:szCs w:val="26"/>
          <w:shd w:fill="f8f9fa" w:val="clear"/>
        </w:rPr>
      </w:pPr>
      <w:r w:rsidDel="00000000" w:rsidR="00000000" w:rsidRPr="00000000">
        <w:rPr>
          <w:rtl w:val="0"/>
        </w:rPr>
      </w:r>
    </w:p>
    <w:p w:rsidR="00000000" w:rsidDel="00000000" w:rsidP="00000000" w:rsidRDefault="00000000" w:rsidRPr="00000000" w14:paraId="0000004F">
      <w:pPr>
        <w:ind w:left="1440" w:firstLine="0"/>
        <w:jc w:val="both"/>
        <w:rPr>
          <w:color w:val="202124"/>
          <w:sz w:val="26"/>
          <w:szCs w:val="26"/>
          <w:shd w:fill="f8f9fa" w:val="clear"/>
        </w:rPr>
      </w:pPr>
      <w:r w:rsidDel="00000000" w:rsidR="00000000" w:rsidRPr="00000000">
        <w:rPr>
          <w:color w:val="202124"/>
          <w:sz w:val="26"/>
          <w:szCs w:val="26"/>
          <w:shd w:fill="f8f9fa" w:val="clear"/>
          <w:rtl w:val="0"/>
        </w:rPr>
        <w:t xml:space="preserve">Đề tài nghiên cứu hoàn toàn khả thi.</w:t>
      </w:r>
    </w:p>
    <w:p w:rsidR="00000000" w:rsidDel="00000000" w:rsidP="00000000" w:rsidRDefault="00000000" w:rsidRPr="00000000" w14:paraId="00000050">
      <w:pPr>
        <w:ind w:left="1440" w:firstLine="0"/>
        <w:jc w:val="both"/>
        <w:rPr>
          <w:color w:val="202124"/>
          <w:sz w:val="26"/>
          <w:szCs w:val="26"/>
          <w:shd w:fill="f8f9fa" w:val="clear"/>
        </w:rPr>
      </w:pPr>
      <w:r w:rsidDel="00000000" w:rsidR="00000000" w:rsidRPr="00000000">
        <w:rPr>
          <w:rtl w:val="0"/>
        </w:rPr>
      </w:r>
    </w:p>
    <w:p w:rsidR="00000000" w:rsidDel="00000000" w:rsidP="00000000" w:rsidRDefault="00000000" w:rsidRPr="00000000" w14:paraId="00000051">
      <w:pPr>
        <w:ind w:left="1440" w:firstLine="0"/>
        <w:jc w:val="both"/>
        <w:rPr>
          <w:color w:val="202124"/>
          <w:sz w:val="26"/>
          <w:szCs w:val="26"/>
          <w:shd w:fill="f8f9fa" w:val="clear"/>
        </w:rPr>
      </w:pPr>
      <w:r w:rsidDel="00000000" w:rsidR="00000000" w:rsidRPr="00000000">
        <w:rPr>
          <w:color w:val="202124"/>
          <w:sz w:val="26"/>
          <w:szCs w:val="26"/>
          <w:shd w:fill="f8f9fa" w:val="clear"/>
          <w:rtl w:val="0"/>
        </w:rPr>
        <w:t xml:space="preserve">Các sản phẩm trên thị trường:</w:t>
        <w:br w:type="textWrapping"/>
        <w:t xml:space="preserve">Apple Watch</w:t>
      </w:r>
    </w:p>
    <w:p w:rsidR="00000000" w:rsidDel="00000000" w:rsidP="00000000" w:rsidRDefault="00000000" w:rsidRPr="00000000" w14:paraId="00000052">
      <w:pPr>
        <w:ind w:left="1440" w:firstLine="0"/>
        <w:jc w:val="both"/>
        <w:rPr>
          <w:color w:val="202124"/>
          <w:sz w:val="26"/>
          <w:szCs w:val="26"/>
          <w:shd w:fill="f8f9fa" w:val="clear"/>
        </w:rPr>
      </w:pPr>
      <w:r w:rsidDel="00000000" w:rsidR="00000000" w:rsidRPr="00000000">
        <w:rPr>
          <w:color w:val="202124"/>
          <w:sz w:val="26"/>
          <w:szCs w:val="26"/>
          <w:shd w:fill="f8f9fa" w:val="clear"/>
          <w:rtl w:val="0"/>
        </w:rPr>
        <w:t xml:space="preserve">CardioScan</w:t>
        <w:br w:type="textWrapping"/>
      </w:r>
    </w:p>
    <w:p w:rsidR="00000000" w:rsidDel="00000000" w:rsidP="00000000" w:rsidRDefault="00000000" w:rsidRPr="00000000" w14:paraId="00000053">
      <w:pPr>
        <w:numPr>
          <w:ilvl w:val="0"/>
          <w:numId w:val="1"/>
        </w:numPr>
        <w:ind w:left="720" w:hanging="360"/>
        <w:jc w:val="both"/>
        <w:rPr>
          <w:color w:val="202124"/>
          <w:sz w:val="26"/>
          <w:szCs w:val="26"/>
          <w:u w:val="none"/>
          <w:shd w:fill="f8f9fa" w:val="clear"/>
        </w:rPr>
      </w:pPr>
      <w:r w:rsidDel="00000000" w:rsidR="00000000" w:rsidRPr="00000000">
        <w:rPr>
          <w:color w:val="202124"/>
          <w:sz w:val="26"/>
          <w:szCs w:val="26"/>
          <w:shd w:fill="f8f9fa" w:val="clear"/>
          <w:rtl w:val="0"/>
        </w:rPr>
        <w:t xml:space="preserve">Thiết kế tổng quan</w:t>
      </w:r>
    </w:p>
    <w:p w:rsidR="00000000" w:rsidDel="00000000" w:rsidP="00000000" w:rsidRDefault="00000000" w:rsidRPr="00000000" w14:paraId="00000054">
      <w:pPr>
        <w:numPr>
          <w:ilvl w:val="1"/>
          <w:numId w:val="1"/>
        </w:numPr>
        <w:ind w:left="1440" w:hanging="360"/>
        <w:jc w:val="both"/>
        <w:rPr>
          <w:color w:val="202124"/>
          <w:sz w:val="26"/>
          <w:szCs w:val="26"/>
          <w:u w:val="none"/>
          <w:shd w:fill="f8f9fa" w:val="clear"/>
        </w:rPr>
      </w:pPr>
      <w:r w:rsidDel="00000000" w:rsidR="00000000" w:rsidRPr="00000000">
        <w:rPr>
          <w:color w:val="202124"/>
          <w:sz w:val="26"/>
          <w:szCs w:val="26"/>
          <w:shd w:fill="f8f9fa" w:val="clear"/>
          <w:rtl w:val="0"/>
        </w:rPr>
        <w:t xml:space="preserve">Đề xuất kiến trúc phần cứng cho đề tài</w:t>
      </w:r>
    </w:p>
    <w:p w:rsidR="00000000" w:rsidDel="00000000" w:rsidP="00000000" w:rsidRDefault="00000000" w:rsidRPr="00000000" w14:paraId="00000055">
      <w:pPr>
        <w:ind w:left="0" w:firstLine="0"/>
        <w:rPr>
          <w:color w:val="202124"/>
          <w:sz w:val="26"/>
          <w:szCs w:val="26"/>
          <w:shd w:fill="f8f9fa" w:val="clear"/>
        </w:rPr>
      </w:pPr>
      <w:r w:rsidDel="00000000" w:rsidR="00000000" w:rsidRPr="00000000">
        <w:rPr>
          <w:color w:val="202124"/>
          <w:sz w:val="26"/>
          <w:szCs w:val="26"/>
          <w:shd w:fill="f8f9fa" w:val="clear"/>
        </w:rPr>
        <w:drawing>
          <wp:inline distB="114300" distT="114300" distL="114300" distR="114300">
            <wp:extent cx="5731200" cy="3695700"/>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color w:val="202124"/>
          <w:sz w:val="26"/>
          <w:szCs w:val="26"/>
          <w:shd w:fill="f8f9fa" w:val="clear"/>
        </w:rPr>
      </w:pPr>
      <w:r w:rsidDel="00000000" w:rsidR="00000000" w:rsidRPr="00000000">
        <w:rPr>
          <w:rtl w:val="0"/>
        </w:rPr>
      </w:r>
    </w:p>
    <w:p w:rsidR="00000000" w:rsidDel="00000000" w:rsidP="00000000" w:rsidRDefault="00000000" w:rsidRPr="00000000" w14:paraId="00000057">
      <w:pPr>
        <w:ind w:left="0" w:firstLine="0"/>
        <w:rPr>
          <w:color w:val="202124"/>
          <w:sz w:val="26"/>
          <w:szCs w:val="26"/>
          <w:shd w:fill="f8f9fa" w:val="clear"/>
        </w:rPr>
      </w:pPr>
      <w:r w:rsidDel="00000000" w:rsidR="00000000" w:rsidRPr="00000000">
        <w:rPr>
          <w:rtl w:val="0"/>
        </w:rPr>
      </w:r>
    </w:p>
    <w:p w:rsidR="00000000" w:rsidDel="00000000" w:rsidP="00000000" w:rsidRDefault="00000000" w:rsidRPr="00000000" w14:paraId="00000058">
      <w:pPr>
        <w:numPr>
          <w:ilvl w:val="1"/>
          <w:numId w:val="1"/>
        </w:numPr>
        <w:ind w:left="1440" w:hanging="360"/>
        <w:jc w:val="both"/>
        <w:rPr>
          <w:color w:val="202124"/>
          <w:sz w:val="26"/>
          <w:szCs w:val="26"/>
          <w:u w:val="none"/>
          <w:shd w:fill="f8f9fa" w:val="clear"/>
        </w:rPr>
      </w:pPr>
      <w:r w:rsidDel="00000000" w:rsidR="00000000" w:rsidRPr="00000000">
        <w:rPr>
          <w:color w:val="202124"/>
          <w:sz w:val="26"/>
          <w:szCs w:val="26"/>
          <w:shd w:fill="f8f9fa" w:val="clear"/>
          <w:rtl w:val="0"/>
        </w:rPr>
        <w:t xml:space="preserve">Đề xuất kiến trúc phần mềm cho đề tài</w:t>
      </w:r>
    </w:p>
    <w:p w:rsidR="00000000" w:rsidDel="00000000" w:rsidP="00000000" w:rsidRDefault="00000000" w:rsidRPr="00000000" w14:paraId="00000059">
      <w:pPr>
        <w:ind w:left="0" w:firstLine="0"/>
        <w:jc w:val="both"/>
        <w:rPr>
          <w:color w:val="202124"/>
          <w:sz w:val="26"/>
          <w:szCs w:val="26"/>
          <w:shd w:fill="f8f9fa" w:val="clear"/>
        </w:rPr>
      </w:pPr>
      <w:r w:rsidDel="00000000" w:rsidR="00000000" w:rsidRPr="00000000">
        <w:rPr>
          <w:color w:val="202124"/>
          <w:sz w:val="26"/>
          <w:szCs w:val="26"/>
          <w:shd w:fill="f8f9fa" w:val="clear"/>
        </w:rPr>
        <w:drawing>
          <wp:inline distB="114300" distT="114300" distL="114300" distR="114300">
            <wp:extent cx="5731200" cy="4495800"/>
            <wp:effectExtent b="0" l="0" r="0" t="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1440" w:firstLine="0"/>
        <w:jc w:val="both"/>
        <w:rPr>
          <w:color w:val="202124"/>
          <w:sz w:val="26"/>
          <w:szCs w:val="26"/>
          <w:shd w:fill="f8f9fa" w:val="clear"/>
        </w:rPr>
      </w:pPr>
      <w:r w:rsidDel="00000000" w:rsidR="00000000" w:rsidRPr="00000000">
        <w:rPr>
          <w:rtl w:val="0"/>
        </w:rPr>
      </w:r>
    </w:p>
    <w:p w:rsidR="00000000" w:rsidDel="00000000" w:rsidP="00000000" w:rsidRDefault="00000000" w:rsidRPr="00000000" w14:paraId="0000005B">
      <w:pPr>
        <w:numPr>
          <w:ilvl w:val="1"/>
          <w:numId w:val="1"/>
        </w:numPr>
        <w:ind w:left="1440" w:hanging="360"/>
        <w:jc w:val="both"/>
        <w:rPr>
          <w:color w:val="202124"/>
          <w:sz w:val="26"/>
          <w:szCs w:val="26"/>
          <w:u w:val="none"/>
          <w:shd w:fill="f8f9fa" w:val="clear"/>
        </w:rPr>
      </w:pPr>
      <w:r w:rsidDel="00000000" w:rsidR="00000000" w:rsidRPr="00000000">
        <w:rPr>
          <w:color w:val="202124"/>
          <w:sz w:val="26"/>
          <w:szCs w:val="26"/>
          <w:shd w:fill="f8f9fa" w:val="clear"/>
          <w:rtl w:val="0"/>
        </w:rPr>
        <w:t xml:space="preserve">Luồng chương trình dự kiến</w:t>
      </w:r>
    </w:p>
    <w:p w:rsidR="00000000" w:rsidDel="00000000" w:rsidP="00000000" w:rsidRDefault="00000000" w:rsidRPr="00000000" w14:paraId="0000005C">
      <w:pPr>
        <w:ind w:left="0" w:firstLine="0"/>
        <w:jc w:val="both"/>
        <w:rPr>
          <w:color w:val="202124"/>
          <w:sz w:val="26"/>
          <w:szCs w:val="26"/>
          <w:shd w:fill="f8f9fa" w:val="clear"/>
        </w:rPr>
      </w:pPr>
      <w:r w:rsidDel="00000000" w:rsidR="00000000" w:rsidRPr="00000000">
        <w:rPr>
          <w:color w:val="202124"/>
          <w:sz w:val="26"/>
          <w:szCs w:val="26"/>
          <w:shd w:fill="f8f9fa" w:val="clear"/>
        </w:rPr>
        <w:drawing>
          <wp:inline distB="114300" distT="114300" distL="114300" distR="114300">
            <wp:extent cx="5731200" cy="1168400"/>
            <wp:effectExtent b="0" l="0" r="0" t="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731200" cy="1168400"/>
                    </a:xfrm>
                    <a:prstGeom prst="rect"/>
                    <a:ln/>
                  </pic:spPr>
                </pic:pic>
              </a:graphicData>
            </a:graphic>
          </wp:inline>
        </w:drawing>
      </w: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hyperlink" Target="https://data.mendeley.com/datasets/gwbz3fsgp8/2" TargetMode="External"/><Relationship Id="rId13" Type="http://schemas.openxmlformats.org/officeDocument/2006/relationships/image" Target="media/image1.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mendeley.com/datasets/txhsxnsm6d/1"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shayanfazeli/heartbeat" TargetMode="External"/><Relationship Id="rId8" Type="http://schemas.openxmlformats.org/officeDocument/2006/relationships/hyperlink" Target="https://paperswithcode.com/datasets?q=EC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Accessed>5</b:DayAccessed>
    <b:MonthAccessed>November</b:MonthAccessed>
    <b:Title>ECG Heartbeat Categorization Dataset</b:Title>
    <b:URL>https://www.kaggle.com/datasets/shayanfazeli/heartbeat</b:URL>
    <b:InternetSiteTitle>Kaggle</b:InternetSiteTitle>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