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Danh sách video React Native 12/03.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1: </w:t>
      </w:r>
      <w:r>
        <w:rPr>
          <w:rFonts w:ascii="Arial" w:hAnsi="Arial" w:cs="Arial"/>
          <w:sz w:val="20"/>
          <w:sz-cs w:val="20"/>
          <w:u w:val="single" w:color="103CC0"/>
          <w:spacing w:val="0"/>
          <w:color w:val="103CC0"/>
        </w:rPr>
        <w:t xml:space="preserve">https://youtu.be/h02iAtIZMgo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2: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https://youtu.be/FYcNV4REOmM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3: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https://youtu.be/xZWyutVFHV4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4: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https://youtu.be/AzViSu6OWMU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5: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https://youtu.be/unnK9BxWRuI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6: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https://youtu.be/FYQOFbAjm2o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7: </w:t>
      </w:r>
      <w:r>
        <w:rPr>
          <w:rFonts w:ascii="Arial" w:hAnsi="Arial" w:cs="Arial"/>
          <w:sz w:val="20"/>
          <w:sz-cs w:val="20"/>
          <w:u w:val="single" w:color="103CC0"/>
          <w:spacing w:val="0"/>
          <w:color w:val="103CC0"/>
        </w:rPr>
        <w:t xml:space="preserve">https://youtu.be/etKH0Psi6Mk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8: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https://youtu.be/FdCLxev9C-Q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Link cài đặt mongodb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Windows:</w:t>
      </w:r>
    </w:p>
    <w:p>
      <w:pPr/>
      <w:r>
        <w:rPr>
          <w:rFonts w:ascii="Helvetica Neue" w:hAnsi="Helvetica Neue" w:cs="Helvetica Neue"/>
          <w:sz w:val="24"/>
          <w:sz-cs w:val="24"/>
          <w:u w:val="single" w:color="0000E9"/>
          <w:spacing w:val="0"/>
          <w:color w:val="0000E9"/>
        </w:rPr>
        <w:t xml:space="preserve">https://www.lynda.com/Moodle-tutorials/Install-MongoDB-Windows/573253/611677-4.html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MacOS:</w:t>
      </w:r>
    </w:p>
    <w:p>
      <w:pPr/>
      <w:r>
        <w:rPr>
          <w:rFonts w:ascii="Helvetica Neue" w:hAnsi="Helvetica Neue" w:cs="Helvetica Neue"/>
          <w:sz w:val="24"/>
          <w:sz-cs w:val="24"/>
          <w:u w:val="single" w:color="0000E9"/>
          <w:spacing w:val="0"/>
          <w:color w:val="0000E9"/>
        </w:rPr>
        <w:t xml:space="preserve">https://www.lynda.com/Moodle-tutorials/Install-MongoDB-OS-X/573253/611678-4.html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9: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https://youtu.be/EatBnYjnchE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10: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https://youtu.be/p90QsBLA5oM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11: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https://youtu.be/YaoXHh4iPLw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12: </w:t>
      </w:r>
      <w:r>
        <w:rPr>
          <w:rFonts w:ascii="Arial" w:hAnsi="Arial" w:cs="Arial"/>
          <w:sz w:val="20"/>
          <w:sz-cs w:val="20"/>
          <w:u w:val="single" w:color="103CC0"/>
          <w:spacing w:val="0"/>
          <w:color w:val="103CC0"/>
        </w:rPr>
        <w:t xml:space="preserve">https://youtu.be/J0a0vdztGV4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13: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https://youtu.be/lShhkVdMT3c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14: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https://youtu.be/hEsUkRFdE80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15: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https://youtu.be/2AtfQT_cIA0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16: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https://youtu.be/rV8_PHCYRAg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17: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https://youtu.be/5pCC74_TunM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18: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https://youtu.be/mTRfrkwHPlA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19 :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https://youtu.be/9bMW-CqSqrE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20: 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p1.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https://youtu.be/tSk2vag4ekk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  <w:tab/>
        <w:t xml:space="preserve">p2.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https://youtu.be/NcZdwMyQ3cs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Buổi 21: </w:t>
      </w:r>
      <w:r>
        <w:rPr>
          <w:rFonts w:ascii="Arial" w:hAnsi="Arial" w:cs="Arial"/>
          <w:sz w:val="25"/>
          <w:sz-cs w:val="25"/>
          <w:u w:val="single" w:color="103CC0"/>
          <w:spacing w:val="0"/>
          <w:color w:val="103CC0"/>
        </w:rPr>
        <w:t xml:space="preserve">https://youtu.be/ndcpndsczak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