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0A96" w:rsidRPr="008B0333" w:rsidRDefault="00330A96" w:rsidP="00330A96">
      <w:pPr>
        <w:spacing w:before="240" w:line="276" w:lineRule="auto"/>
        <w:ind w:firstLine="0"/>
        <w:jc w:val="center"/>
        <w:rPr>
          <w:b/>
          <w:sz w:val="28"/>
          <w:szCs w:val="28"/>
        </w:rPr>
      </w:pPr>
      <w:r w:rsidRPr="008B0333">
        <w:rPr>
          <w:b/>
          <w:sz w:val="28"/>
          <w:szCs w:val="28"/>
        </w:rPr>
        <w:t>VIETNAM NATIONAL UNIVERSITY – HOCHIMINH CITY</w:t>
      </w:r>
    </w:p>
    <w:p w:rsidR="00330A96" w:rsidRPr="008B0333" w:rsidRDefault="00330A96" w:rsidP="00330A96">
      <w:pPr>
        <w:spacing w:line="276" w:lineRule="auto"/>
        <w:ind w:firstLine="0"/>
        <w:jc w:val="center"/>
        <w:rPr>
          <w:b/>
          <w:sz w:val="28"/>
          <w:szCs w:val="28"/>
        </w:rPr>
      </w:pPr>
      <w:bookmarkStart w:id="0" w:name="_Toc534919005"/>
      <w:r w:rsidRPr="008B0333">
        <w:rPr>
          <w:b/>
          <w:sz w:val="28"/>
          <w:szCs w:val="28"/>
        </w:rPr>
        <w:t>INTERNATIONAL UNIVERSITY</w:t>
      </w:r>
      <w:bookmarkEnd w:id="0"/>
    </w:p>
    <w:p w:rsidR="00330A96" w:rsidRPr="008B0333" w:rsidRDefault="00330A96" w:rsidP="00330A96">
      <w:pPr>
        <w:ind w:firstLine="0"/>
        <w:jc w:val="center"/>
        <w:rPr>
          <w:rFonts w:ascii="Arial" w:hAnsi="Arial" w:cs="Arial"/>
          <w:sz w:val="28"/>
          <w:szCs w:val="28"/>
        </w:rPr>
      </w:pPr>
      <w:bookmarkStart w:id="1" w:name="_Toc534919006"/>
      <w:r w:rsidRPr="008B0333">
        <w:rPr>
          <w:b/>
          <w:sz w:val="28"/>
          <w:szCs w:val="28"/>
        </w:rPr>
        <w:t>SCHOOL OF ELECTRICAL ENGINEERING</w:t>
      </w:r>
      <w:bookmarkEnd w:id="1"/>
    </w:p>
    <w:p w:rsidR="00330A96" w:rsidRDefault="00330A96" w:rsidP="00330A96">
      <w:pPr>
        <w:pStyle w:val="DefaultText"/>
        <w:spacing w:before="240"/>
        <w:jc w:val="center"/>
        <w:rPr>
          <w:rFonts w:ascii="Arial" w:hAnsi="Arial"/>
        </w:rPr>
      </w:pPr>
      <w:r>
        <w:rPr>
          <w:rFonts w:ascii="Arial" w:hAnsi="Arial"/>
          <w:noProof/>
          <w:snapToGrid/>
        </w:rPr>
        <w:drawing>
          <wp:inline distT="0" distB="0" distL="0" distR="0" wp14:anchorId="180EB16D" wp14:editId="06B96909">
            <wp:extent cx="1320318"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png"/>
                    <pic:cNvPicPr/>
                  </pic:nvPicPr>
                  <pic:blipFill>
                    <a:blip r:embed="rId9">
                      <a:extLst>
                        <a:ext uri="{28A0092B-C50C-407E-A947-70E740481C1C}">
                          <a14:useLocalDpi xmlns:a14="http://schemas.microsoft.com/office/drawing/2010/main" val="0"/>
                        </a:ext>
                      </a:extLst>
                    </a:blip>
                    <a:stretch>
                      <a:fillRect/>
                    </a:stretch>
                  </pic:blipFill>
                  <pic:spPr>
                    <a:xfrm>
                      <a:off x="0" y="0"/>
                      <a:ext cx="1332134" cy="1326213"/>
                    </a:xfrm>
                    <a:prstGeom prst="rect">
                      <a:avLst/>
                    </a:prstGeom>
                  </pic:spPr>
                </pic:pic>
              </a:graphicData>
            </a:graphic>
          </wp:inline>
        </w:drawing>
      </w:r>
    </w:p>
    <w:p w:rsidR="00330A96" w:rsidRDefault="00330A96" w:rsidP="00330A96">
      <w:pPr>
        <w:pStyle w:val="DefaultText"/>
      </w:pPr>
    </w:p>
    <w:p w:rsidR="00095E20" w:rsidRPr="007534C4" w:rsidRDefault="00095E20" w:rsidP="000B27C3">
      <w:pPr>
        <w:pStyle w:val="DefaultText"/>
        <w:rPr>
          <w:rFonts w:asciiTheme="majorHAnsi" w:hAnsiTheme="majorHAnsi"/>
        </w:rPr>
      </w:pPr>
    </w:p>
    <w:p w:rsidR="000B27C3" w:rsidRPr="007534C4" w:rsidRDefault="000B27C3" w:rsidP="00095E20">
      <w:pPr>
        <w:ind w:firstLine="0"/>
        <w:jc w:val="center"/>
        <w:rPr>
          <w:rFonts w:asciiTheme="majorHAnsi" w:hAnsiTheme="majorHAnsi"/>
          <w:b/>
          <w:sz w:val="44"/>
          <w:szCs w:val="44"/>
        </w:rPr>
      </w:pPr>
      <w:r w:rsidRPr="007534C4">
        <w:rPr>
          <w:rFonts w:asciiTheme="majorHAnsi" w:hAnsiTheme="majorHAnsi"/>
          <w:b/>
          <w:sz w:val="44"/>
          <w:szCs w:val="44"/>
        </w:rPr>
        <w:t>DIGITAL SYSTEM DESIGN LABORATORY</w:t>
      </w:r>
    </w:p>
    <w:p w:rsidR="000B27C3" w:rsidRPr="007534C4" w:rsidRDefault="000B27C3" w:rsidP="000B27C3">
      <w:pPr>
        <w:pStyle w:val="DefaultText"/>
        <w:rPr>
          <w:rFonts w:asciiTheme="majorHAnsi" w:hAnsiTheme="majorHAnsi"/>
        </w:rPr>
      </w:pPr>
    </w:p>
    <w:p w:rsidR="000B27C3" w:rsidRPr="007534C4" w:rsidRDefault="000B27C3" w:rsidP="00095E20">
      <w:pPr>
        <w:ind w:firstLine="0"/>
        <w:jc w:val="center"/>
        <w:rPr>
          <w:rFonts w:asciiTheme="majorHAnsi" w:hAnsiTheme="majorHAnsi"/>
          <w:b/>
          <w:sz w:val="44"/>
          <w:szCs w:val="44"/>
        </w:rPr>
      </w:pPr>
      <w:r w:rsidRPr="007534C4">
        <w:rPr>
          <w:rFonts w:asciiTheme="majorHAnsi" w:hAnsiTheme="majorHAnsi"/>
          <w:b/>
          <w:sz w:val="44"/>
          <w:szCs w:val="44"/>
        </w:rPr>
        <w:t>LAB 1: IMPLEMENTATION OF BASIC COMBINATIONAL LOGIC CIRCUITS IN FPGA USING VERILOG</w:t>
      </w:r>
    </w:p>
    <w:p w:rsidR="000B27C3" w:rsidRPr="007534C4" w:rsidRDefault="000B27C3" w:rsidP="000B27C3">
      <w:pPr>
        <w:pStyle w:val="DefaultText"/>
        <w:rPr>
          <w:rFonts w:asciiTheme="majorHAnsi" w:hAnsiTheme="majorHAnsi"/>
        </w:rPr>
      </w:pPr>
    </w:p>
    <w:p w:rsidR="000B27C3" w:rsidRPr="007534C4" w:rsidRDefault="000B27C3" w:rsidP="000B27C3">
      <w:pPr>
        <w:pStyle w:val="DefaultText"/>
        <w:jc w:val="center"/>
        <w:rPr>
          <w:rFonts w:asciiTheme="majorHAnsi" w:hAnsiTheme="majorHAnsi"/>
        </w:rPr>
      </w:pPr>
      <w:r w:rsidRPr="007534C4">
        <w:rPr>
          <w:rFonts w:asciiTheme="majorHAnsi" w:hAnsiTheme="majorHAnsi"/>
          <w:b/>
        </w:rPr>
        <w:t>Submitted by</w:t>
      </w:r>
    </w:p>
    <w:p w:rsidR="000B27C3" w:rsidRPr="007D2DE3" w:rsidRDefault="000B27C3" w:rsidP="000B27C3">
      <w:pPr>
        <w:pStyle w:val="DefaultText"/>
        <w:jc w:val="center"/>
        <w:rPr>
          <w:rFonts w:ascii="Cambria" w:hAnsi="Cambria"/>
        </w:rPr>
      </w:pPr>
      <w:r w:rsidRPr="007D2DE3">
        <w:rPr>
          <w:rFonts w:ascii="Cambria" w:hAnsi="Cambria"/>
        </w:rPr>
        <w:t>Đặng Chí Thành – EEEEIU23023</w:t>
      </w:r>
    </w:p>
    <w:p w:rsidR="000B27C3" w:rsidRPr="007D2DE3" w:rsidRDefault="000B27C3" w:rsidP="000B27C3">
      <w:pPr>
        <w:pStyle w:val="DefaultText"/>
        <w:tabs>
          <w:tab w:val="left" w:pos="2520"/>
        </w:tabs>
        <w:rPr>
          <w:rFonts w:ascii="Cambria" w:hAnsi="Cambria"/>
          <w:b/>
          <w:sz w:val="28"/>
        </w:rPr>
      </w:pPr>
      <w:r w:rsidRPr="007D2DE3">
        <w:rPr>
          <w:rFonts w:ascii="Cambria" w:hAnsi="Cambria"/>
          <w:b/>
          <w:sz w:val="28"/>
        </w:rPr>
        <w:tab/>
      </w:r>
    </w:p>
    <w:p w:rsidR="000B27C3" w:rsidRPr="007D2DE3" w:rsidRDefault="000B27C3" w:rsidP="000B27C3">
      <w:pPr>
        <w:pStyle w:val="DefaultText"/>
        <w:tabs>
          <w:tab w:val="left" w:pos="2520"/>
        </w:tabs>
        <w:rPr>
          <w:rFonts w:ascii="Cambria" w:hAnsi="Cambria"/>
        </w:rPr>
      </w:pPr>
      <w:r w:rsidRPr="007D2DE3">
        <w:rPr>
          <w:rFonts w:ascii="Cambria" w:hAnsi="Cambria"/>
        </w:rPr>
        <w:tab/>
      </w:r>
      <w:r w:rsidRPr="007D2DE3">
        <w:rPr>
          <w:rFonts w:ascii="Cambria" w:hAnsi="Cambria"/>
        </w:rPr>
        <w:tab/>
      </w:r>
      <w:r w:rsidRPr="007D2DE3">
        <w:rPr>
          <w:rFonts w:ascii="Cambria" w:hAnsi="Cambria"/>
        </w:rPr>
        <w:tab/>
      </w:r>
      <w:r w:rsidRPr="007D2DE3">
        <w:rPr>
          <w:rFonts w:ascii="Cambria" w:hAnsi="Cambria"/>
        </w:rPr>
        <w:tab/>
      </w:r>
    </w:p>
    <w:p w:rsidR="000B27C3" w:rsidRPr="007D2DE3" w:rsidRDefault="000B27C3" w:rsidP="000B27C3">
      <w:pPr>
        <w:pStyle w:val="DefaultText"/>
        <w:tabs>
          <w:tab w:val="left" w:pos="2520"/>
        </w:tabs>
        <w:rPr>
          <w:rFonts w:ascii="Cambria" w:hAnsi="Cambria"/>
        </w:rPr>
      </w:pPr>
      <w:r w:rsidRPr="007D2DE3">
        <w:rPr>
          <w:rFonts w:ascii="Cambria" w:hAnsi="Cambria"/>
        </w:rPr>
        <w:tab/>
        <w:t>Date Submitted:</w:t>
        <w:tab/>
        <w:tab/>
        <w:t>26/10/2026</w:t>
      </w:r>
    </w:p>
    <w:p w:rsidR="000B27C3" w:rsidRPr="007D2DE3" w:rsidRDefault="000B27C3" w:rsidP="000B27C3">
      <w:pPr>
        <w:pStyle w:val="DefaultText"/>
        <w:tabs>
          <w:tab w:val="left" w:pos="2520"/>
        </w:tabs>
        <w:rPr>
          <w:rFonts w:ascii="Cambria" w:hAnsi="Cambria"/>
        </w:rPr>
      </w:pPr>
      <w:r w:rsidRPr="007D2DE3">
        <w:rPr>
          <w:rFonts w:ascii="Cambria" w:hAnsi="Cambria"/>
        </w:rPr>
        <w:tab/>
        <w:t>Date Performed:</w:t>
        <w:tab/>
        <w:tab/>
        <w:t>26/10/2026</w:t>
      </w:r>
    </w:p>
    <w:p w:rsidR="000B27C3" w:rsidRPr="007D2DE3" w:rsidRDefault="000B27C3" w:rsidP="000B27C3">
      <w:pPr>
        <w:pStyle w:val="DefaultText"/>
        <w:tabs>
          <w:tab w:val="left" w:pos="2520"/>
        </w:tabs>
        <w:rPr>
          <w:rFonts w:ascii="Cambria" w:hAnsi="Cambria"/>
        </w:rPr>
      </w:pPr>
      <w:r w:rsidRPr="007D2DE3">
        <w:rPr>
          <w:rFonts w:ascii="Cambria" w:hAnsi="Cambria"/>
        </w:rPr>
        <w:tab/>
        <w:t>Lab Section:</w:t>
        <w:tab/>
        <w:tab/>
        <w:t>Lab 01</w:t>
      </w:r>
    </w:p>
    <w:p w:rsidR="000B27C3" w:rsidRPr="007D2DE3" w:rsidRDefault="000B27C3" w:rsidP="000B27C3">
      <w:pPr>
        <w:pStyle w:val="DefaultText"/>
        <w:tabs>
          <w:tab w:val="left" w:pos="2520"/>
        </w:tabs>
        <w:rPr>
          <w:rFonts w:ascii="Cambria" w:hAnsi="Cambria"/>
          <w:lang w:val="fr-FR"/>
        </w:rPr>
      </w:pPr>
      <w:r w:rsidRPr="007D2DE3">
        <w:rPr>
          <w:rFonts w:ascii="Cambria" w:hAnsi="Cambria"/>
        </w:rPr>
        <w:tab/>
        <w:t xml:space="preserve">Course Instructor: </w:t>
        <w:tab/>
        <w:t>Dr. Vo Minh Thanh</w:t>
      </w:r>
      <w:proofErr w:type="spellStart"/>
      <w:proofErr w:type="spellEnd"/>
      <w:proofErr w:type="spellStart"/>
      <w:proofErr w:type="spellEnd"/>
    </w:p>
    <w:p w:rsidR="000B27C3" w:rsidRPr="007534C4" w:rsidRDefault="000B27C3" w:rsidP="000B27C3">
      <w:pPr>
        <w:pStyle w:val="DefaultText"/>
        <w:tabs>
          <w:tab w:val="left" w:pos="2520"/>
        </w:tabs>
        <w:rPr>
          <w:rFonts w:asciiTheme="majorHAnsi" w:hAnsiTheme="majorHAnsi"/>
          <w:lang w:val="fr-FR"/>
        </w:rPr>
      </w:pPr>
    </w:p>
    <w:p w:rsidR="000B27C3" w:rsidRPr="007534C4" w:rsidRDefault="000B27C3" w:rsidP="000B27C3">
      <w:pPr>
        <w:pStyle w:val="DefaultText"/>
        <w:jc w:val="center"/>
        <w:rPr>
          <w:rFonts w:asciiTheme="majorHAnsi" w:hAnsiTheme="majorHAnsi"/>
        </w:rPr>
        <w:sectPr w:rsidR="000B27C3" w:rsidRPr="007534C4">
          <w:headerReference w:type="default" r:id="rId10"/>
          <w:footerReference w:type="even" r:id="rId11"/>
          <w:footerReference w:type="default" r:id="rId22"/>
          <w:footerReference w:type="first" r:id="rId23"/>
          <w:pgSz w:w="12240" w:h="15840"/>
          <w:pgMar w:top="1440" w:right="1440" w:bottom="1440" w:left="1440" w:header="720" w:footer="720" w:gutter="0"/>
          <w:pgNumType w:start="1"/>
          <w:cols w:space="720"/>
        </w:sectPr>
      </w:pPr>
      <w:r w:rsidRPr="007534C4">
        <w:rPr>
          <w:rFonts w:asciiTheme="majorHAnsi" w:hAnsiTheme="majorHAnsi"/>
        </w:rPr>
        <w:br w:type="page"/>
      </w:r>
    </w:p>
    <w:p w:rsidR="000B27C3" w:rsidRPr="007534C4" w:rsidRDefault="000B27C3" w:rsidP="000B27C3">
      <w:pPr>
        <w:pStyle w:val="DefaultText"/>
        <w:jc w:val="center"/>
        <w:rPr>
          <w:rFonts w:asciiTheme="majorHAnsi" w:hAnsiTheme="majorHAnsi"/>
          <w:b/>
          <w:bCs/>
        </w:rPr>
      </w:pPr>
      <w:r w:rsidRPr="007534C4">
        <w:rPr>
          <w:rFonts w:asciiTheme="majorHAnsi" w:hAnsiTheme="majorHAnsi"/>
          <w:b/>
          <w:sz w:val="40"/>
        </w:rPr>
        <w:lastRenderedPageBreak/>
        <w:t>GRADING GUIDELINE FOR LAB REPORT</w:t>
      </w:r>
    </w:p>
    <w:tbl>
      <w:tblPr>
        <w:tblW w:w="9884" w:type="dxa"/>
        <w:tblLayout w:type="fixed"/>
        <w:tblLook w:val="01E0" w:firstRow="1" w:lastRow="1" w:firstColumn="1" w:lastColumn="1" w:noHBand="0" w:noVBand="0"/>
      </w:tblPr>
      <w:tblGrid>
        <w:gridCol w:w="1278"/>
        <w:gridCol w:w="2947"/>
        <w:gridCol w:w="1879"/>
        <w:gridCol w:w="1024"/>
        <w:gridCol w:w="2756"/>
      </w:tblGrid>
      <w:tr w:rsidR="000B27C3" w:rsidRPr="007D2DE3" w:rsidTr="00CD69EB">
        <w:trPr>
          <w:trHeight w:val="432"/>
        </w:trPr>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0B27C3">
            <w:pPr>
              <w:tabs>
                <w:tab w:val="center" w:pos="4320"/>
                <w:tab w:val="right" w:pos="8640"/>
              </w:tabs>
              <w:spacing w:after="0" w:line="240" w:lineRule="auto"/>
              <w:ind w:firstLine="0"/>
              <w:jc w:val="left"/>
              <w:rPr>
                <w:b/>
                <w:bCs/>
                <w:szCs w:val="24"/>
              </w:rPr>
            </w:pPr>
            <w:r w:rsidRPr="007D2DE3">
              <w:rPr>
                <w:b/>
                <w:bCs/>
                <w:szCs w:val="24"/>
              </w:rPr>
              <w:t>Number</w:t>
            </w:r>
          </w:p>
        </w:tc>
        <w:tc>
          <w:tcPr>
            <w:tcW w:w="48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0B27C3">
            <w:pPr>
              <w:tabs>
                <w:tab w:val="center" w:pos="4320"/>
                <w:tab w:val="right" w:pos="8640"/>
              </w:tabs>
              <w:spacing w:after="0" w:line="240" w:lineRule="auto"/>
              <w:ind w:firstLine="0"/>
              <w:jc w:val="left"/>
              <w:rPr>
                <w:b/>
                <w:bCs/>
                <w:szCs w:val="24"/>
              </w:rPr>
            </w:pPr>
            <w:r w:rsidRPr="007D2DE3">
              <w:rPr>
                <w:b/>
                <w:bCs/>
                <w:szCs w:val="24"/>
              </w:rPr>
              <w:t>Content</w:t>
            </w:r>
          </w:p>
        </w:tc>
        <w:tc>
          <w:tcPr>
            <w:tcW w:w="1024" w:type="dxa"/>
            <w:tcBorders>
              <w:top w:val="single" w:sz="4" w:space="0" w:color="auto"/>
              <w:left w:val="single" w:sz="4" w:space="0" w:color="auto"/>
              <w:bottom w:val="single" w:sz="4" w:space="0" w:color="auto"/>
              <w:right w:val="single" w:sz="4" w:space="0" w:color="auto"/>
            </w:tcBorders>
            <w:vAlign w:val="center"/>
          </w:tcPr>
          <w:p w:rsidR="000B27C3" w:rsidRPr="007D2DE3" w:rsidRDefault="000B27C3" w:rsidP="000B27C3">
            <w:pPr>
              <w:tabs>
                <w:tab w:val="center" w:pos="4320"/>
                <w:tab w:val="right" w:pos="8640"/>
              </w:tabs>
              <w:spacing w:after="0" w:line="240" w:lineRule="auto"/>
              <w:ind w:firstLine="0"/>
              <w:jc w:val="left"/>
              <w:rPr>
                <w:b/>
                <w:bCs/>
                <w:szCs w:val="24"/>
              </w:rPr>
            </w:pPr>
            <w:r w:rsidRPr="007D2DE3">
              <w:rPr>
                <w:b/>
                <w:bCs/>
                <w:szCs w:val="24"/>
              </w:rPr>
              <w:t>Score</w:t>
            </w:r>
          </w:p>
        </w:tc>
        <w:tc>
          <w:tcPr>
            <w:tcW w:w="2756"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0B27C3">
            <w:pPr>
              <w:tabs>
                <w:tab w:val="center" w:pos="4320"/>
                <w:tab w:val="right" w:pos="8640"/>
              </w:tabs>
              <w:spacing w:after="0" w:line="240" w:lineRule="auto"/>
              <w:ind w:firstLine="0"/>
              <w:jc w:val="left"/>
              <w:rPr>
                <w:b/>
                <w:bCs/>
                <w:szCs w:val="24"/>
              </w:rPr>
            </w:pPr>
            <w:r w:rsidRPr="007D2DE3">
              <w:rPr>
                <w:b/>
                <w:bCs/>
                <w:szCs w:val="24"/>
              </w:rPr>
              <w:t>Comment</w:t>
            </w:r>
          </w:p>
        </w:tc>
      </w:tr>
      <w:tr w:rsidR="000B27C3" w:rsidRPr="007D2DE3" w:rsidTr="00CD69EB">
        <w:trPr>
          <w:trHeight w:val="576"/>
        </w:trPr>
        <w:tc>
          <w:tcPr>
            <w:tcW w:w="1278" w:type="dxa"/>
            <w:vMerge w:val="restart"/>
            <w:tcBorders>
              <w:top w:val="single" w:sz="4" w:space="0" w:color="auto"/>
              <w:left w:val="single" w:sz="4" w:space="0" w:color="auto"/>
              <w:right w:val="single" w:sz="4" w:space="0" w:color="auto"/>
            </w:tcBorders>
            <w:shd w:val="clear" w:color="auto" w:fill="auto"/>
          </w:tcPr>
          <w:p w:rsidR="000B27C3" w:rsidRPr="007D2DE3" w:rsidRDefault="000B27C3" w:rsidP="00ED492E">
            <w:pPr>
              <w:tabs>
                <w:tab w:val="center" w:pos="4320"/>
                <w:tab w:val="right" w:pos="8640"/>
              </w:tabs>
              <w:spacing w:before="240" w:line="240" w:lineRule="auto"/>
              <w:ind w:firstLine="0"/>
              <w:jc w:val="center"/>
              <w:rPr>
                <w:szCs w:val="24"/>
              </w:rPr>
            </w:pPr>
            <w:r w:rsidRPr="007D2DE3">
              <w:rPr>
                <w:szCs w:val="24"/>
              </w:rPr>
              <w:t>1</w:t>
            </w:r>
          </w:p>
        </w:tc>
        <w:tc>
          <w:tcPr>
            <w:tcW w:w="48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ED492E">
            <w:pPr>
              <w:tabs>
                <w:tab w:val="center" w:pos="4320"/>
                <w:tab w:val="right" w:pos="8640"/>
              </w:tabs>
              <w:spacing w:after="0" w:line="240" w:lineRule="auto"/>
              <w:ind w:firstLine="0"/>
              <w:jc w:val="left"/>
              <w:rPr>
                <w:szCs w:val="24"/>
              </w:rPr>
            </w:pPr>
            <w:r w:rsidRPr="007D2DE3">
              <w:rPr>
                <w:b/>
                <w:szCs w:val="24"/>
              </w:rPr>
              <w:t>Format (max 9%)</w:t>
            </w:r>
          </w:p>
        </w:tc>
        <w:tc>
          <w:tcPr>
            <w:tcW w:w="1024" w:type="dxa"/>
            <w:tcBorders>
              <w:top w:val="single" w:sz="4" w:space="0" w:color="auto"/>
              <w:left w:val="single" w:sz="4" w:space="0" w:color="auto"/>
              <w:bottom w:val="single" w:sz="4" w:space="0" w:color="auto"/>
              <w:right w:val="single" w:sz="4" w:space="0" w:color="auto"/>
            </w:tcBorders>
            <w:vAlign w:val="center"/>
          </w:tcPr>
          <w:p w:rsidR="000B27C3" w:rsidRPr="007D2DE3" w:rsidRDefault="000B27C3" w:rsidP="00ED492E">
            <w:pPr>
              <w:tabs>
                <w:tab w:val="center" w:pos="4320"/>
                <w:tab w:val="right" w:pos="8640"/>
              </w:tabs>
              <w:spacing w:before="240" w:line="240" w:lineRule="auto"/>
              <w:ind w:firstLine="0"/>
              <w:jc w:val="left"/>
              <w:rPr>
                <w:szCs w:val="24"/>
              </w:rPr>
            </w:pPr>
          </w:p>
        </w:tc>
        <w:tc>
          <w:tcPr>
            <w:tcW w:w="2756" w:type="dxa"/>
            <w:vMerge w:val="restart"/>
            <w:tcBorders>
              <w:top w:val="single" w:sz="4" w:space="0" w:color="auto"/>
              <w:left w:val="single" w:sz="4" w:space="0" w:color="auto"/>
              <w:right w:val="single" w:sz="4" w:space="0" w:color="auto"/>
            </w:tcBorders>
            <w:shd w:val="clear" w:color="auto" w:fill="auto"/>
            <w:vAlign w:val="center"/>
          </w:tcPr>
          <w:p w:rsidR="000B27C3" w:rsidRPr="007D2DE3" w:rsidRDefault="000B27C3" w:rsidP="00ED492E">
            <w:pPr>
              <w:tabs>
                <w:tab w:val="center" w:pos="4320"/>
                <w:tab w:val="right" w:pos="8640"/>
              </w:tabs>
              <w:spacing w:before="240" w:line="240" w:lineRule="auto"/>
              <w:jc w:val="left"/>
              <w:rPr>
                <w:szCs w:val="24"/>
              </w:rPr>
            </w:pPr>
            <w:r w:rsidRPr="007D2DE3">
              <w:rPr>
                <w:szCs w:val="24"/>
              </w:rPr>
              <w:t xml:space="preserve"> </w:t>
            </w:r>
            <w:bookmarkStart w:id="2" w:name="_GoBack"/>
            <w:bookmarkEnd w:id="2"/>
          </w:p>
        </w:tc>
      </w:tr>
      <w:tr w:rsidR="000B27C3" w:rsidRPr="007D2DE3" w:rsidTr="00CD69EB">
        <w:trPr>
          <w:trHeight w:val="518"/>
        </w:trPr>
        <w:tc>
          <w:tcPr>
            <w:tcW w:w="1278" w:type="dxa"/>
            <w:vMerge/>
            <w:tcBorders>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jc w:val="left"/>
              <w:rPr>
                <w:rFonts w:ascii="Cambria" w:hAnsi="Cambria" w:cs="Times New Roman"/>
                <w:b/>
                <w:u w:val="single"/>
              </w:rPr>
            </w:pPr>
            <w:r w:rsidRPr="007D2DE3">
              <w:rPr>
                <w:rFonts w:ascii="Cambria" w:hAnsi="Cambria" w:cs="Times New Roman"/>
                <w:bCs/>
                <w:color w:val="000000"/>
              </w:rPr>
              <w:t>Font type</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top w:val="single" w:sz="4" w:space="0" w:color="auto"/>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contextualSpacing w:val="0"/>
              <w:jc w:val="left"/>
              <w:rPr>
                <w:rFonts w:ascii="Cambria" w:hAnsi="Cambria" w:cs="Times New Roman"/>
                <w:b/>
                <w:u w:val="single"/>
              </w:rPr>
            </w:pPr>
            <w:r w:rsidRPr="007D2DE3">
              <w:rPr>
                <w:rFonts w:ascii="Cambria" w:hAnsi="Cambria" w:cs="Times New Roman"/>
                <w:bCs/>
                <w:color w:val="000000"/>
              </w:rPr>
              <w:t>Font size</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contextualSpacing w:val="0"/>
              <w:jc w:val="left"/>
              <w:rPr>
                <w:rFonts w:ascii="Cambria" w:hAnsi="Cambria" w:cs="Times New Roman"/>
                <w:bCs/>
                <w:color w:val="000000"/>
              </w:rPr>
            </w:pPr>
            <w:r w:rsidRPr="007D2DE3">
              <w:rPr>
                <w:rFonts w:ascii="Cambria" w:hAnsi="Cambria" w:cs="Times New Roman"/>
                <w:bCs/>
                <w:color w:val="000000"/>
              </w:rPr>
              <w:t>Lab title</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contextualSpacing w:val="0"/>
              <w:jc w:val="left"/>
              <w:rPr>
                <w:rFonts w:ascii="Cambria" w:hAnsi="Cambria" w:cs="Times New Roman"/>
                <w:b/>
                <w:u w:val="single"/>
              </w:rPr>
            </w:pPr>
            <w:r w:rsidRPr="007D2DE3">
              <w:rPr>
                <w:rFonts w:ascii="Cambria" w:hAnsi="Cambria" w:cs="Times New Roman"/>
                <w:bCs/>
                <w:color w:val="000000"/>
              </w:rPr>
              <w:t>Page number</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contextualSpacing w:val="0"/>
              <w:jc w:val="left"/>
              <w:rPr>
                <w:rFonts w:ascii="Cambria" w:hAnsi="Cambria" w:cs="Times New Roman"/>
                <w:bCs/>
                <w:color w:val="000000"/>
              </w:rPr>
            </w:pPr>
            <w:r w:rsidRPr="007D2DE3">
              <w:rPr>
                <w:rFonts w:ascii="Cambria" w:hAnsi="Cambria" w:cs="Times New Roman"/>
                <w:bCs/>
                <w:color w:val="000000"/>
              </w:rPr>
              <w:t>Table of contents</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contextualSpacing w:val="0"/>
              <w:jc w:val="left"/>
              <w:rPr>
                <w:rFonts w:ascii="Cambria" w:hAnsi="Cambria" w:cs="Times New Roman"/>
                <w:bCs/>
                <w:color w:val="000000"/>
              </w:rPr>
            </w:pPr>
            <w:r w:rsidRPr="007D2DE3">
              <w:rPr>
                <w:rFonts w:ascii="Cambria" w:hAnsi="Cambria" w:cs="Times New Roman"/>
                <w:bCs/>
                <w:color w:val="000000"/>
              </w:rPr>
              <w:t>Header/Footer</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contextualSpacing w:val="0"/>
              <w:jc w:val="left"/>
              <w:rPr>
                <w:rFonts w:ascii="Cambria" w:hAnsi="Cambria" w:cs="Times New Roman"/>
                <w:bCs/>
                <w:color w:val="000000"/>
              </w:rPr>
            </w:pPr>
            <w:r w:rsidRPr="007D2DE3">
              <w:rPr>
                <w:rFonts w:ascii="Cambria" w:hAnsi="Cambria" w:cs="Times New Roman"/>
                <w:bCs/>
                <w:color w:val="000000"/>
              </w:rPr>
              <w:t>List of figures (if exists)</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contextualSpacing w:val="0"/>
              <w:jc w:val="left"/>
              <w:rPr>
                <w:rFonts w:ascii="Cambria" w:hAnsi="Cambria" w:cs="Times New Roman"/>
                <w:bCs/>
                <w:color w:val="000000"/>
              </w:rPr>
            </w:pPr>
            <w:r w:rsidRPr="007D2DE3">
              <w:rPr>
                <w:rFonts w:ascii="Cambria" w:hAnsi="Cambria" w:cs="Times New Roman"/>
                <w:bCs/>
                <w:color w:val="000000"/>
              </w:rPr>
              <w:t>List of tables (if exists)</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bottom w:val="single" w:sz="4" w:space="0" w:color="auto"/>
              <w:right w:val="single" w:sz="4" w:space="0" w:color="auto"/>
            </w:tcBorders>
            <w:shd w:val="clear" w:color="auto" w:fill="auto"/>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65"/>
              <w:contextualSpacing w:val="0"/>
              <w:jc w:val="left"/>
              <w:rPr>
                <w:rFonts w:ascii="Cambria" w:hAnsi="Cambria" w:cs="Times New Roman"/>
                <w:bCs/>
                <w:color w:val="000000"/>
              </w:rPr>
            </w:pPr>
            <w:r w:rsidRPr="007D2DE3">
              <w:rPr>
                <w:rFonts w:ascii="Cambria" w:hAnsi="Cambria" w:cs="Times New Roman"/>
                <w:bCs/>
                <w:color w:val="000000"/>
              </w:rPr>
              <w:t>Lab report structure</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bottom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76"/>
        </w:trPr>
        <w:tc>
          <w:tcPr>
            <w:tcW w:w="1278" w:type="dxa"/>
            <w:vMerge w:val="restart"/>
            <w:tcBorders>
              <w:top w:val="single" w:sz="4" w:space="0" w:color="auto"/>
              <w:left w:val="single" w:sz="4" w:space="0" w:color="auto"/>
              <w:right w:val="single" w:sz="4" w:space="0" w:color="auto"/>
            </w:tcBorders>
            <w:shd w:val="clear" w:color="auto" w:fill="auto"/>
          </w:tcPr>
          <w:p w:rsidR="000B27C3" w:rsidRPr="007D2DE3" w:rsidRDefault="000B27C3" w:rsidP="00CD69EB">
            <w:pPr>
              <w:tabs>
                <w:tab w:val="center" w:pos="4320"/>
                <w:tab w:val="right" w:pos="8640"/>
              </w:tabs>
              <w:spacing w:before="240" w:after="0" w:line="240" w:lineRule="auto"/>
              <w:ind w:firstLine="0"/>
              <w:jc w:val="center"/>
              <w:rPr>
                <w:szCs w:val="24"/>
              </w:rPr>
            </w:pPr>
            <w:r w:rsidRPr="007D2DE3">
              <w:rPr>
                <w:szCs w:val="24"/>
              </w:rPr>
              <w:t>2</w:t>
            </w:r>
          </w:p>
        </w:tc>
        <w:tc>
          <w:tcPr>
            <w:tcW w:w="48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b/>
                <w:bCs/>
                <w:color w:val="000000"/>
                <w:szCs w:val="24"/>
              </w:rPr>
              <w:t>English Grammar and Spelling</w:t>
            </w:r>
            <w:r w:rsidRPr="007D2DE3">
              <w:rPr>
                <w:b/>
                <w:szCs w:val="24"/>
              </w:rPr>
              <w:t xml:space="preserve"> (max 6%)</w:t>
            </w:r>
          </w:p>
        </w:tc>
        <w:tc>
          <w:tcPr>
            <w:tcW w:w="1024" w:type="dxa"/>
            <w:tcBorders>
              <w:top w:val="single" w:sz="4" w:space="0" w:color="auto"/>
              <w:left w:val="single" w:sz="4" w:space="0" w:color="auto"/>
              <w:bottom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val="restart"/>
            <w:tcBorders>
              <w:top w:val="single" w:sz="4" w:space="0" w:color="auto"/>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70"/>
              <w:contextualSpacing w:val="0"/>
              <w:jc w:val="left"/>
              <w:rPr>
                <w:rFonts w:ascii="Cambria" w:hAnsi="Cambria" w:cs="Times New Roman"/>
                <w:b/>
                <w:bCs/>
                <w:color w:val="000000"/>
              </w:rPr>
            </w:pPr>
            <w:r w:rsidRPr="007D2DE3">
              <w:rPr>
                <w:rFonts w:ascii="Cambria" w:hAnsi="Cambria" w:cs="Times New Roman"/>
                <w:bCs/>
                <w:color w:val="000000"/>
              </w:rPr>
              <w:t>Grammar</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top w:val="single" w:sz="4" w:space="0" w:color="auto"/>
              <w:left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518"/>
        </w:trPr>
        <w:tc>
          <w:tcPr>
            <w:tcW w:w="1278"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center"/>
              <w:rPr>
                <w:szCs w:val="24"/>
              </w:rPr>
            </w:pPr>
          </w:p>
        </w:tc>
        <w:tc>
          <w:tcPr>
            <w:tcW w:w="2947"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pStyle w:val="ListParagraph"/>
              <w:numPr>
                <w:ilvl w:val="0"/>
                <w:numId w:val="2"/>
              </w:numPr>
              <w:tabs>
                <w:tab w:val="center" w:pos="4320"/>
                <w:tab w:val="right" w:pos="8640"/>
              </w:tabs>
              <w:spacing w:after="0" w:line="240" w:lineRule="auto"/>
              <w:ind w:left="265" w:hanging="270"/>
              <w:contextualSpacing w:val="0"/>
              <w:jc w:val="left"/>
              <w:rPr>
                <w:rFonts w:ascii="Cambria" w:hAnsi="Cambria" w:cs="Times New Roman"/>
                <w:b/>
                <w:bCs/>
                <w:color w:val="000000"/>
              </w:rPr>
            </w:pPr>
            <w:r w:rsidRPr="007D2DE3">
              <w:rPr>
                <w:rFonts w:ascii="Cambria" w:hAnsi="Cambria" w:cs="Times New Roman"/>
                <w:bCs/>
                <w:color w:val="000000"/>
              </w:rPr>
              <w:t>Spelling</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ind w:firstLine="0"/>
              <w:jc w:val="left"/>
              <w:rPr>
                <w:szCs w:val="24"/>
              </w:rPr>
            </w:pPr>
            <w:r w:rsidRPr="007D2DE3">
              <w:rPr>
                <w:szCs w:val="24"/>
              </w:rPr>
              <w:t>Yes      No</w:t>
            </w:r>
          </w:p>
        </w:tc>
        <w:tc>
          <w:tcPr>
            <w:tcW w:w="1024" w:type="dxa"/>
            <w:tcBorders>
              <w:left w:val="single" w:sz="4" w:space="0" w:color="auto"/>
              <w:bottom w:val="single" w:sz="4" w:space="0" w:color="auto"/>
              <w:right w:val="single" w:sz="4" w:space="0" w:color="auto"/>
            </w:tcBorders>
            <w:vAlign w:val="center"/>
          </w:tcPr>
          <w:p w:rsidR="000B27C3" w:rsidRPr="007D2DE3" w:rsidRDefault="000B27C3" w:rsidP="00CD69EB">
            <w:pPr>
              <w:tabs>
                <w:tab w:val="center" w:pos="4320"/>
                <w:tab w:val="right" w:pos="8640"/>
              </w:tabs>
              <w:spacing w:after="0" w:line="240" w:lineRule="auto"/>
              <w:jc w:val="left"/>
              <w:rPr>
                <w:szCs w:val="24"/>
              </w:rPr>
            </w:pPr>
          </w:p>
        </w:tc>
        <w:tc>
          <w:tcPr>
            <w:tcW w:w="2756" w:type="dxa"/>
            <w:vMerge/>
            <w:tcBorders>
              <w:left w:val="single" w:sz="4" w:space="0" w:color="auto"/>
              <w:right w:val="single" w:sz="4" w:space="0" w:color="auto"/>
            </w:tcBorders>
            <w:shd w:val="clear" w:color="auto" w:fill="auto"/>
            <w:vAlign w:val="center"/>
          </w:tcPr>
          <w:p w:rsidR="000B27C3" w:rsidRPr="007D2DE3" w:rsidRDefault="000B27C3" w:rsidP="00CD69EB">
            <w:pPr>
              <w:tabs>
                <w:tab w:val="center" w:pos="4320"/>
                <w:tab w:val="right" w:pos="8640"/>
              </w:tabs>
              <w:spacing w:after="0" w:line="240" w:lineRule="auto"/>
              <w:jc w:val="left"/>
              <w:rPr>
                <w:szCs w:val="24"/>
              </w:rPr>
            </w:pPr>
          </w:p>
        </w:tc>
      </w:tr>
      <w:tr w:rsidR="000B27C3" w:rsidRPr="007D2DE3" w:rsidTr="00CD69EB">
        <w:trPr>
          <w:trHeight w:val="1340"/>
        </w:trPr>
        <w:tc>
          <w:tcPr>
            <w:tcW w:w="1278" w:type="dxa"/>
            <w:tcBorders>
              <w:top w:val="single" w:sz="4" w:space="0" w:color="auto"/>
              <w:left w:val="single" w:sz="4" w:space="0" w:color="auto"/>
              <w:right w:val="single" w:sz="4" w:space="0" w:color="auto"/>
            </w:tcBorders>
            <w:shd w:val="clear" w:color="auto" w:fill="auto"/>
          </w:tcPr>
          <w:p w:rsidR="000B27C3" w:rsidRPr="007D2DE3" w:rsidRDefault="000B27C3" w:rsidP="00ED492E">
            <w:pPr>
              <w:tabs>
                <w:tab w:val="center" w:pos="4320"/>
                <w:tab w:val="right" w:pos="8640"/>
              </w:tabs>
              <w:spacing w:before="240" w:after="0" w:line="240" w:lineRule="auto"/>
              <w:ind w:firstLine="0"/>
              <w:jc w:val="center"/>
              <w:rPr>
                <w:szCs w:val="24"/>
              </w:rPr>
            </w:pPr>
            <w:r w:rsidRPr="007D2DE3">
              <w:rPr>
                <w:szCs w:val="24"/>
              </w:rPr>
              <w:t>3</w:t>
            </w:r>
          </w:p>
        </w:tc>
        <w:tc>
          <w:tcPr>
            <w:tcW w:w="4826" w:type="dxa"/>
            <w:gridSpan w:val="2"/>
            <w:tcBorders>
              <w:top w:val="single" w:sz="4" w:space="0" w:color="auto"/>
              <w:left w:val="single" w:sz="4" w:space="0" w:color="auto"/>
              <w:bottom w:val="single" w:sz="4" w:space="0" w:color="auto"/>
              <w:right w:val="single" w:sz="4" w:space="0" w:color="auto"/>
            </w:tcBorders>
            <w:shd w:val="clear" w:color="auto" w:fill="auto"/>
          </w:tcPr>
          <w:p w:rsidR="000B27C3" w:rsidRPr="007D2DE3" w:rsidRDefault="000B27C3" w:rsidP="00ED492E">
            <w:pPr>
              <w:tabs>
                <w:tab w:val="center" w:pos="4320"/>
                <w:tab w:val="right" w:pos="8640"/>
              </w:tabs>
              <w:spacing w:before="240" w:after="0" w:line="240" w:lineRule="auto"/>
              <w:ind w:firstLine="0"/>
              <w:jc w:val="left"/>
              <w:rPr>
                <w:szCs w:val="24"/>
              </w:rPr>
            </w:pPr>
            <w:r w:rsidRPr="007D2DE3">
              <w:rPr>
                <w:b/>
                <w:bCs/>
                <w:color w:val="000000"/>
                <w:szCs w:val="24"/>
              </w:rPr>
              <w:t>Data and Result Analysis</w:t>
            </w:r>
            <w:r w:rsidRPr="007D2DE3">
              <w:rPr>
                <w:b/>
                <w:szCs w:val="24"/>
              </w:rPr>
              <w:t xml:space="preserve"> (max 85%)</w:t>
            </w:r>
          </w:p>
        </w:tc>
        <w:tc>
          <w:tcPr>
            <w:tcW w:w="1024" w:type="dxa"/>
            <w:tcBorders>
              <w:top w:val="single" w:sz="4" w:space="0" w:color="auto"/>
              <w:left w:val="single" w:sz="4" w:space="0" w:color="auto"/>
              <w:bottom w:val="single" w:sz="4" w:space="0" w:color="auto"/>
              <w:right w:val="single" w:sz="4" w:space="0" w:color="auto"/>
            </w:tcBorders>
            <w:vAlign w:val="center"/>
          </w:tcPr>
          <w:p w:rsidR="000B27C3" w:rsidRPr="007D2DE3" w:rsidRDefault="000B27C3" w:rsidP="00ED492E">
            <w:pPr>
              <w:tabs>
                <w:tab w:val="center" w:pos="4320"/>
                <w:tab w:val="right" w:pos="8640"/>
              </w:tabs>
              <w:spacing w:before="240" w:after="0" w:line="240" w:lineRule="auto"/>
              <w:jc w:val="left"/>
              <w:rPr>
                <w:szCs w:val="24"/>
              </w:rPr>
            </w:pPr>
          </w:p>
        </w:tc>
        <w:tc>
          <w:tcPr>
            <w:tcW w:w="2756" w:type="dxa"/>
            <w:tcBorders>
              <w:top w:val="single" w:sz="4" w:space="0" w:color="auto"/>
              <w:left w:val="single" w:sz="4" w:space="0" w:color="auto"/>
              <w:right w:val="single" w:sz="4" w:space="0" w:color="auto"/>
            </w:tcBorders>
            <w:shd w:val="clear" w:color="auto" w:fill="auto"/>
            <w:vAlign w:val="center"/>
          </w:tcPr>
          <w:p w:rsidR="000B27C3" w:rsidRPr="007D2DE3" w:rsidRDefault="000B27C3" w:rsidP="00ED492E">
            <w:pPr>
              <w:tabs>
                <w:tab w:val="center" w:pos="4320"/>
                <w:tab w:val="right" w:pos="8640"/>
              </w:tabs>
              <w:spacing w:before="240" w:after="0" w:line="240" w:lineRule="auto"/>
              <w:jc w:val="left"/>
              <w:rPr>
                <w:szCs w:val="24"/>
              </w:rPr>
            </w:pPr>
          </w:p>
        </w:tc>
      </w:tr>
      <w:tr w:rsidR="000B27C3" w:rsidRPr="007D2DE3" w:rsidTr="00CD69EB">
        <w:trPr>
          <w:trHeight w:val="791"/>
        </w:trPr>
        <w:tc>
          <w:tcPr>
            <w:tcW w:w="42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095E20">
            <w:pPr>
              <w:tabs>
                <w:tab w:val="center" w:pos="4320"/>
                <w:tab w:val="right" w:pos="8640"/>
              </w:tabs>
              <w:spacing w:line="240" w:lineRule="auto"/>
              <w:ind w:firstLine="0"/>
              <w:jc w:val="left"/>
              <w:rPr>
                <w:b/>
                <w:bCs/>
                <w:szCs w:val="24"/>
              </w:rPr>
            </w:pPr>
            <w:r w:rsidRPr="007D2DE3">
              <w:rPr>
                <w:b/>
                <w:bCs/>
                <w:szCs w:val="24"/>
              </w:rPr>
              <w:t>Total Score</w:t>
            </w:r>
          </w:p>
        </w:tc>
        <w:tc>
          <w:tcPr>
            <w:tcW w:w="29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B27C3" w:rsidRPr="007D2DE3" w:rsidRDefault="000B27C3" w:rsidP="000B27C3">
            <w:pPr>
              <w:tabs>
                <w:tab w:val="center" w:pos="4320"/>
                <w:tab w:val="right" w:pos="8640"/>
              </w:tabs>
              <w:spacing w:line="240" w:lineRule="auto"/>
              <w:jc w:val="left"/>
              <w:rPr>
                <w:szCs w:val="24"/>
              </w:rPr>
            </w:pPr>
          </w:p>
        </w:tc>
        <w:tc>
          <w:tcPr>
            <w:tcW w:w="2756" w:type="dxa"/>
            <w:tcBorders>
              <w:left w:val="single" w:sz="4" w:space="0" w:color="auto"/>
              <w:bottom w:val="single" w:sz="4" w:space="0" w:color="auto"/>
              <w:right w:val="single" w:sz="4" w:space="0" w:color="auto"/>
            </w:tcBorders>
            <w:shd w:val="clear" w:color="auto" w:fill="auto"/>
            <w:vAlign w:val="center"/>
          </w:tcPr>
          <w:p w:rsidR="000B27C3" w:rsidRPr="007D2DE3" w:rsidRDefault="000B27C3" w:rsidP="000B27C3">
            <w:pPr>
              <w:tabs>
                <w:tab w:val="center" w:pos="4320"/>
                <w:tab w:val="right" w:pos="8640"/>
              </w:tabs>
              <w:spacing w:line="240" w:lineRule="auto"/>
              <w:jc w:val="left"/>
              <w:rPr>
                <w:szCs w:val="24"/>
              </w:rPr>
            </w:pPr>
          </w:p>
        </w:tc>
      </w:tr>
    </w:tbl>
    <w:p w:rsidR="000B27C3" w:rsidRPr="007534C4" w:rsidRDefault="000B27C3" w:rsidP="000B27C3">
      <w:pPr>
        <w:spacing w:before="240"/>
        <w:rPr>
          <w:rFonts w:asciiTheme="majorHAnsi" w:hAnsiTheme="majorHAnsi"/>
          <w:szCs w:val="24"/>
        </w:rPr>
      </w:pPr>
      <w:r w:rsidRPr="007534C4">
        <w:rPr>
          <w:rFonts w:asciiTheme="majorHAnsi" w:hAnsiTheme="majorHAnsi"/>
          <w:szCs w:val="24"/>
        </w:rPr>
        <w:t>Signature:</w:t>
      </w:r>
    </w:p>
    <w:p w:rsidR="000B27C3" w:rsidRPr="007534C4" w:rsidRDefault="000B27C3" w:rsidP="000B27C3">
      <w:pPr>
        <w:rPr>
          <w:rFonts w:asciiTheme="majorHAnsi" w:hAnsiTheme="majorHAnsi"/>
          <w:szCs w:val="24"/>
        </w:rPr>
      </w:pPr>
    </w:p>
    <w:p w:rsidR="000B27C3" w:rsidRPr="007534C4" w:rsidRDefault="000B27C3" w:rsidP="000B27C3">
      <w:pPr>
        <w:rPr>
          <w:rFonts w:asciiTheme="majorHAnsi" w:hAnsiTheme="majorHAnsi"/>
          <w:szCs w:val="24"/>
        </w:rPr>
      </w:pPr>
      <w:r w:rsidRPr="007534C4">
        <w:rPr>
          <w:rFonts w:asciiTheme="majorHAnsi" w:hAnsiTheme="majorHAnsi"/>
          <w:szCs w:val="24"/>
        </w:rPr>
        <w:t>Date:</w:t>
      </w:r>
    </w:p>
    <w:p w:rsidR="000B27C3" w:rsidRPr="007534C4" w:rsidRDefault="000B27C3" w:rsidP="000B27C3">
      <w:pPr>
        <w:rPr>
          <w:rFonts w:asciiTheme="majorHAnsi" w:hAnsiTheme="majorHAnsi"/>
          <w:b/>
          <w:snapToGrid w:val="0"/>
          <w:color w:val="000000"/>
          <w:sz w:val="28"/>
        </w:rPr>
      </w:pPr>
      <w:r w:rsidRPr="007534C4">
        <w:rPr>
          <w:rFonts w:asciiTheme="majorHAnsi" w:hAnsiTheme="majorHAnsi"/>
          <w:b/>
          <w:sz w:val="28"/>
        </w:rPr>
      </w:r>
    </w:p>
    <w:p w:rsidR="000B27C3" w:rsidRPr="007534C4" w:rsidRDefault="000B27C3" w:rsidP="000B27C3">
      <w:pPr>
        <w:pStyle w:val="DefaultText"/>
        <w:tabs>
          <w:tab w:val="left" w:pos="2520"/>
        </w:tabs>
        <w:rPr>
          <w:rFonts w:asciiTheme="majorHAnsi" w:hAnsiTheme="majorHAnsi"/>
          <w:b/>
          <w:sz w:val="28"/>
        </w:rPr>
        <w:sectPr w:rsidR="000B27C3" w:rsidRPr="007534C4" w:rsidSect="003D3007">
          <w:headerReference w:type="default" r:id="rId12"/>
          <w:footerReference w:type="default" r:id="rId13"/>
          <w:pgSz w:w="12240" w:h="15840"/>
          <w:pgMar w:top="1440" w:right="1440" w:bottom="1440" w:left="1440" w:header="720" w:footer="720" w:gutter="0"/>
          <w:pgNumType w:fmt="upperRoman" w:start="1"/>
          <w:cols w:space="720"/>
        </w:sectPr>
      </w:pPr>
    </w:p>
    <w:p w:rsidR="000B27C3" w:rsidRPr="007534C4" w:rsidRDefault="000B27C3" w:rsidP="000B27C3">
      <w:pPr>
        <w:pStyle w:val="DefaultText"/>
        <w:tabs>
          <w:tab w:val="left" w:pos="2520"/>
        </w:tabs>
        <w:rPr>
          <w:rFonts w:asciiTheme="majorHAnsi" w:hAnsiTheme="majorHAnsi"/>
          <w:b/>
          <w:sz w:val="28"/>
        </w:rPr>
        <w:sectPr w:rsidR="000B27C3" w:rsidRPr="007534C4">
          <w:headerReference w:type="default" r:id="rId14"/>
          <w:footerReference w:type="default" r:id="rId15"/>
          <w:pgSz w:w="12240" w:h="15840"/>
          <w:pgMar w:top="1440" w:right="1440" w:bottom="1440" w:left="1440" w:header="720" w:footer="720" w:gutter="0"/>
          <w:pgNumType w:start="1"/>
          <w:cols w:space="720"/>
        </w:sectPr>
      </w:pPr>
    </w:p>
    <w:sdt>
      <w:sdtPr>
        <w:rPr>
          <w:rFonts w:ascii="Cambria" w:eastAsia="SimSun" w:hAnsi="Cambria" w:cs="Times New Roman"/>
          <w:b w:val="0"/>
          <w:bCs w:val="0"/>
          <w:color w:val="auto"/>
          <w:sz w:val="24"/>
          <w:szCs w:val="20"/>
          <w:lang w:eastAsia="en-US"/>
        </w:rPr>
        <w:id w:val="-2084822000"/>
        <w:docPartObj>
          <w:docPartGallery w:val="Table of Contents"/>
          <w:docPartUnique/>
        </w:docPartObj>
      </w:sdtPr>
      <w:sdtEndPr>
        <w:rPr>
          <w:noProof/>
        </w:rPr>
      </w:sdtEndPr>
      <w:sdtContent>
        <w:p w:rsidR="00095E20" w:rsidRPr="007534C4" w:rsidRDefault="00095E20" w:rsidP="00095E20">
          <w:pPr>
            <w:pStyle w:val="TOCHeading"/>
            <w:spacing w:line="360" w:lineRule="auto"/>
            <w:rPr>
              <w:rFonts w:cs="Arial"/>
              <w:color w:val="000000" w:themeColor="text1"/>
            </w:rPr>
          </w:pPr>
          <w:r w:rsidRPr="007534C4">
            <w:rPr>
              <w:rFonts w:cs="Arial"/>
              <w:color w:val="000000" w:themeColor="text1"/>
            </w:rPr>
            <w:t>Table of Contents</w:t>
          </w:r>
        </w:p>
        <w:p>
          <w:pPr>
            <w:pStyle w:val="TOC1"/>
            <w:tabs>
              <w:tab w:val="right" w:leader="dot" w:pos="9350"/>
            </w:tabs>
            <w:rPr>
              <w:rFonts w:asciiTheme="minorHAnsi" w:eastAsiaTheme="minorEastAsia" w:hAnsiTheme="minorHAnsi" w:cstheme="minorBidi"/>
              <w:b w:val="0"/>
              <w:noProof/>
              <w:color w:val="auto"/>
              <w:sz w:val="22"/>
              <w:szCs w:val="22"/>
            </w:rPr>
          </w:pPr>
          <w:r>
            <w:rPr>
              <w:b w:val="0"/>
            </w:rPr>
            <w:fldChar w:fldCharType="begin"/>
          </w:r>
          <w:r>
            <w:rPr>
              <w:b w:val="0"/>
            </w:rPr>
            <w:instrText xml:space="preserve"> TOC \o "1-2" \h \z \u </w:instrText>
          </w:r>
          <w:r>
            <w:rPr>
              <w:b w:val="0"/>
            </w:rPr>
            <w:fldChar w:fldCharType="separate"/>
          </w:r>
          <w:hyperlink w:anchor="_TocLab001" w:history="1">
            <w:r>
              <w:rPr>
                <w:b w:val="0"/>
              </w:rPr>
              <w:t xml:space="preserve">List of Figures</w:t>
            </w:r>
            <w:r>
              <w:rPr>
                <w:b w:val="0"/>
              </w:rPr>
              <w:tab/>
            </w:r>
            <w:r>
              <w:rPr>
                <w:b w:val="0"/>
              </w:rPr>
              <w:fldChar w:fldCharType="begin"/>
            </w:r>
            <w:r>
              <w:rPr>
                <w:b w:val="0"/>
              </w:rPr>
              <w:instrText xml:space="preserve"> PAGEREF _TocLab001 \h </w:instrText>
            </w:r>
            <w:r>
              <w:rPr>
                <w:b w:val="0"/>
              </w:rPr>
              <w:fldChar w:fldCharType="separate"/>
            </w:r>
            <w:r>
              <w:rPr>
                <w:b w:val="0"/>
              </w:rPr>
              <w:t xml:space="preserve">I</w:t>
            </w:r>
            <w:r>
              <w:rPr>
                <w:b w:val="0"/>
              </w:rPr>
              <w:fldChar w:fldCharType="end"/>
            </w:r>
          </w:hyperlink>
        </w:p>
        <w:p>
          <w:pPr>
            <w:pStyle w:val="TOC1"/>
            <w:tabs>
              <w:tab w:val="right" w:leader="dot" w:pos="9350"/>
            </w:tabs>
            <w:rPr>
              <w:rFonts w:asciiTheme="minorHAnsi" w:eastAsiaTheme="minorEastAsia" w:hAnsiTheme="minorHAnsi" w:cstheme="minorBidi"/>
              <w:b w:val="0"/>
              <w:noProof/>
              <w:color w:val="auto"/>
              <w:sz w:val="22"/>
              <w:szCs w:val="22"/>
            </w:rPr>
          </w:pPr>
          <w:hyperlink w:anchor="_TocLab002" w:history="1">
            <w:r>
              <w:rPr>
                <w:b w:val="0"/>
              </w:rPr>
              <w:t xml:space="preserve">List of Tables</w:t>
            </w:r>
            <w:r>
              <w:rPr>
                <w:b w:val="0"/>
              </w:rPr>
              <w:tab/>
            </w:r>
            <w:r>
              <w:rPr>
                <w:b w:val="0"/>
              </w:rPr>
              <w:fldChar w:fldCharType="begin"/>
            </w:r>
            <w:r>
              <w:rPr>
                <w:b w:val="0"/>
              </w:rPr>
              <w:instrText xml:space="preserve"> PAGEREF _TocLab002 \h </w:instrText>
            </w:r>
            <w:r>
              <w:rPr>
                <w:b w:val="0"/>
              </w:rPr>
              <w:fldChar w:fldCharType="separate"/>
            </w:r>
            <w:r>
              <w:rPr>
                <w:b w:val="0"/>
              </w:rPr>
              <w:t xml:space="preserve">II</w:t>
            </w:r>
            <w:r>
              <w:rPr>
                <w:b w:val="0"/>
              </w:rPr>
              <w:fldChar w:fldCharType="end"/>
            </w:r>
          </w:hyperlink>
        </w:p>
        <w:p>
          <w:pPr>
            <w:pStyle w:val="TOC1"/>
            <w:tabs>
              <w:tab w:val="right" w:leader="dot" w:pos="9350"/>
            </w:tabs>
            <w:rPr>
              <w:rFonts w:asciiTheme="minorHAnsi" w:eastAsiaTheme="minorEastAsia" w:hAnsiTheme="minorHAnsi" w:cstheme="minorBidi"/>
              <w:b w:val="0"/>
              <w:noProof/>
              <w:color w:val="auto"/>
              <w:sz w:val="22"/>
              <w:szCs w:val="22"/>
            </w:rPr>
          </w:pPr>
          <w:hyperlink w:anchor="_TocLab003" w:history="1">
            <w:r>
              <w:rPr>
                <w:b w:val="0"/>
              </w:rPr>
              <w:t xml:space="preserve">Nomenclature</w:t>
            </w:r>
            <w:r>
              <w:rPr>
                <w:b w:val="0"/>
              </w:rPr>
              <w:tab/>
            </w:r>
            <w:r>
              <w:rPr>
                <w:b w:val="0"/>
              </w:rPr>
              <w:fldChar w:fldCharType="begin"/>
            </w:r>
            <w:r>
              <w:rPr>
                <w:b w:val="0"/>
              </w:rPr>
              <w:instrText xml:space="preserve"> PAGEREF _TocLab003 \h </w:instrText>
            </w:r>
            <w:r>
              <w:rPr>
                <w:b w:val="0"/>
              </w:rPr>
              <w:fldChar w:fldCharType="separate"/>
            </w:r>
            <w:r>
              <w:rPr>
                <w:b w:val="0"/>
              </w:rPr>
              <w:t xml:space="preserve">III</w:t>
            </w:r>
            <w:r>
              <w:rPr>
                <w:b w:val="0"/>
              </w:rPr>
              <w:fldChar w:fldCharType="end"/>
            </w:r>
          </w:hyperlink>
        </w:p>
        <w:p>
          <w:pPr>
            <w:pStyle w:val="TOC1"/>
            <w:tabs>
              <w:tab w:val="right" w:leader="dot" w:pos="9350"/>
            </w:tabs>
            <w:rPr>
              <w:rFonts w:asciiTheme="minorHAnsi" w:eastAsiaTheme="minorEastAsia" w:hAnsiTheme="minorHAnsi" w:cstheme="minorBidi"/>
              <w:b w:val="0"/>
              <w:noProof/>
              <w:color w:val="auto"/>
              <w:sz w:val="22"/>
              <w:szCs w:val="22"/>
            </w:rPr>
          </w:pPr>
          <w:hyperlink w:anchor="_TocLab004" w:history="1">
            <w:r>
              <w:rPr>
                <w:b w:val="0"/>
              </w:rPr>
              <w:t xml:space="preserve">1 Theoretical Background</w:t>
            </w:r>
            <w:r>
              <w:rPr>
                <w:b w:val="0"/>
              </w:rPr>
              <w:tab/>
            </w:r>
            <w:r>
              <w:rPr>
                <w:b w:val="0"/>
              </w:rPr>
              <w:fldChar w:fldCharType="begin"/>
            </w:r>
            <w:r>
              <w:rPr>
                <w:b w:val="0"/>
              </w:rPr>
              <w:instrText xml:space="preserve"> PAGEREF _TocLab004 \h </w:instrText>
            </w:r>
            <w:r>
              <w:rPr>
                <w:b w:val="0"/>
              </w:rPr>
              <w:fldChar w:fldCharType="separate"/>
            </w:r>
            <w:r>
              <w:rPr>
                <w:b w:val="0"/>
              </w:rPr>
              <w:t xml:space="preserve">1</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05" w:history="1">
            <w:r>
              <w:rPr>
                <w:b w:val="0"/>
              </w:rPr>
              <w:t xml:space="preserve">1.1 Basic Logic Gates</w:t>
            </w:r>
            <w:r>
              <w:rPr>
                <w:b w:val="0"/>
              </w:rPr>
              <w:tab/>
            </w:r>
            <w:r>
              <w:rPr>
                <w:b w:val="0"/>
              </w:rPr>
              <w:fldChar w:fldCharType="begin"/>
            </w:r>
            <w:r>
              <w:rPr>
                <w:b w:val="0"/>
              </w:rPr>
              <w:instrText xml:space="preserve"> PAGEREF _TocLab005 \h </w:instrText>
            </w:r>
            <w:r>
              <w:rPr>
                <w:b w:val="0"/>
              </w:rPr>
              <w:fldChar w:fldCharType="separate"/>
            </w:r>
            <w:r>
              <w:rPr>
                <w:b w:val="0"/>
              </w:rPr>
              <w:t xml:space="preserve">1</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08" w:history="1">
            <w:r>
              <w:rPr>
                <w:b w:val="0"/>
              </w:rPr>
              <w:t xml:space="preserve">1.2 Half Adder and Full Adder</w:t>
            </w:r>
            <w:r>
              <w:rPr>
                <w:b w:val="0"/>
              </w:rPr>
              <w:tab/>
            </w:r>
            <w:r>
              <w:rPr>
                <w:b w:val="0"/>
              </w:rPr>
              <w:fldChar w:fldCharType="begin"/>
            </w:r>
            <w:r>
              <w:rPr>
                <w:b w:val="0"/>
              </w:rPr>
              <w:instrText xml:space="preserve"> PAGEREF _TocLab008 \h </w:instrText>
            </w:r>
            <w:r>
              <w:rPr>
                <w:b w:val="0"/>
              </w:rPr>
              <w:fldChar w:fldCharType="separate"/>
            </w:r>
            <w:r>
              <w:rPr>
                <w:b w:val="0"/>
              </w:rPr>
              <w:t xml:space="preserve">2</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13" w:history="1">
            <w:r>
              <w:rPr>
                <w:b w:val="0"/>
              </w:rPr>
              <w:t xml:space="preserve">1.3 4-bit Ripple Carry Adder</w:t>
            </w:r>
            <w:r>
              <w:rPr>
                <w:b w:val="0"/>
              </w:rPr>
              <w:tab/>
            </w:r>
            <w:r>
              <w:rPr>
                <w:b w:val="0"/>
              </w:rPr>
              <w:fldChar w:fldCharType="begin"/>
            </w:r>
            <w:r>
              <w:rPr>
                <w:b w:val="0"/>
              </w:rPr>
              <w:instrText xml:space="preserve"> PAGEREF _TocLab013 \h </w:instrText>
            </w:r>
            <w:r>
              <w:rPr>
                <w:b w:val="0"/>
              </w:rPr>
              <w:fldChar w:fldCharType="separate"/>
            </w:r>
            <w:r>
              <w:rPr>
                <w:b w:val="0"/>
              </w:rPr>
              <w:t xml:space="preserve">3</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16" w:history="1">
            <w:r>
              <w:rPr>
                <w:b w:val="0"/>
              </w:rPr>
              <w:t xml:space="preserve">1.4 Multiplexers</w:t>
            </w:r>
            <w:r>
              <w:rPr>
                <w:b w:val="0"/>
              </w:rPr>
              <w:tab/>
            </w:r>
            <w:r>
              <w:rPr>
                <w:b w:val="0"/>
              </w:rPr>
              <w:fldChar w:fldCharType="begin"/>
            </w:r>
            <w:r>
              <w:rPr>
                <w:b w:val="0"/>
              </w:rPr>
              <w:instrText xml:space="preserve"> PAGEREF _TocLab016 \h </w:instrText>
            </w:r>
            <w:r>
              <w:rPr>
                <w:b w:val="0"/>
              </w:rPr>
              <w:fldChar w:fldCharType="separate"/>
            </w:r>
            <w:r>
              <w:rPr>
                <w:b w:val="0"/>
              </w:rPr>
              <w:t xml:space="preserve">4</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23" w:history="1">
            <w:r>
              <w:rPr>
                <w:b w:val="0"/>
              </w:rPr>
              <w:t xml:space="preserve">1.5 Verilog Modeling Styles</w:t>
            </w:r>
            <w:r>
              <w:rPr>
                <w:b w:val="0"/>
              </w:rPr>
              <w:tab/>
            </w:r>
            <w:r>
              <w:rPr>
                <w:b w:val="0"/>
              </w:rPr>
              <w:fldChar w:fldCharType="begin"/>
            </w:r>
            <w:r>
              <w:rPr>
                <w:b w:val="0"/>
              </w:rPr>
              <w:instrText xml:space="preserve"> PAGEREF _TocLab023 \h </w:instrText>
            </w:r>
            <w:r>
              <w:rPr>
                <w:b w:val="0"/>
              </w:rPr>
              <w:fldChar w:fldCharType="separate"/>
            </w:r>
            <w:r>
              <w:rPr>
                <w:b w:val="0"/>
              </w:rPr>
              <w:t xml:space="preserve">7</w:t>
            </w:r>
            <w:r>
              <w:rPr>
                <w:b w:val="0"/>
              </w:rPr>
              <w:fldChar w:fldCharType="end"/>
            </w:r>
          </w:hyperlink>
        </w:p>
        <w:p>
          <w:pPr>
            <w:pStyle w:val="TOC1"/>
            <w:tabs>
              <w:tab w:val="right" w:leader="dot" w:pos="9350"/>
            </w:tabs>
            <w:rPr>
              <w:rFonts w:asciiTheme="minorHAnsi" w:eastAsiaTheme="minorEastAsia" w:hAnsiTheme="minorHAnsi" w:cstheme="minorBidi"/>
              <w:b w:val="0"/>
              <w:noProof/>
              <w:color w:val="auto"/>
              <w:sz w:val="22"/>
              <w:szCs w:val="22"/>
            </w:rPr>
          </w:pPr>
          <w:hyperlink w:anchor="_TocLab024" w:history="1">
            <w:r>
              <w:rPr>
                <w:b w:val="0"/>
              </w:rPr>
              <w:t xml:space="preserve">2 Experimental Procedure</w:t>
            </w:r>
            <w:r>
              <w:rPr>
                <w:b w:val="0"/>
              </w:rPr>
              <w:tab/>
            </w:r>
            <w:r>
              <w:rPr>
                <w:b w:val="0"/>
              </w:rPr>
              <w:fldChar w:fldCharType="begin"/>
            </w:r>
            <w:r>
              <w:rPr>
                <w:b w:val="0"/>
              </w:rPr>
              <w:instrText xml:space="preserve"> PAGEREF _TocLab024 \h </w:instrText>
            </w:r>
            <w:r>
              <w:rPr>
                <w:b w:val="0"/>
              </w:rPr>
              <w:fldChar w:fldCharType="separate"/>
            </w:r>
            <w:r>
              <w:rPr>
                <w:b w:val="0"/>
              </w:rPr>
              <w:t xml:space="preserve">8</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25" w:history="1">
            <w:r>
              <w:rPr>
                <w:b w:val="0"/>
              </w:rPr>
              <w:t xml:space="preserve">2.1 Experiment 1: Basic Logic Gates</w:t>
            </w:r>
            <w:r>
              <w:rPr>
                <w:b w:val="0"/>
              </w:rPr>
              <w:tab/>
            </w:r>
            <w:r>
              <w:rPr>
                <w:b w:val="0"/>
              </w:rPr>
              <w:fldChar w:fldCharType="begin"/>
            </w:r>
            <w:r>
              <w:rPr>
                <w:b w:val="0"/>
              </w:rPr>
              <w:instrText xml:space="preserve"> PAGEREF _TocLab025 \h </w:instrText>
            </w:r>
            <w:r>
              <w:rPr>
                <w:b w:val="0"/>
              </w:rPr>
              <w:fldChar w:fldCharType="separate"/>
            </w:r>
            <w:r>
              <w:rPr>
                <w:b w:val="0"/>
              </w:rPr>
              <w:t xml:space="preserve">9</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27" w:history="1">
            <w:r>
              <w:rPr>
                <w:b w:val="0"/>
              </w:rPr>
              <w:t xml:space="preserve">2.2 Experiment 2: Half Adder</w:t>
            </w:r>
            <w:r>
              <w:rPr>
                <w:b w:val="0"/>
              </w:rPr>
              <w:tab/>
            </w:r>
            <w:r>
              <w:rPr>
                <w:b w:val="0"/>
              </w:rPr>
              <w:fldChar w:fldCharType="begin"/>
            </w:r>
            <w:r>
              <w:rPr>
                <w:b w:val="0"/>
              </w:rPr>
              <w:instrText xml:space="preserve"> PAGEREF _TocLab027 \h </w:instrText>
            </w:r>
            <w:r>
              <w:rPr>
                <w:b w:val="0"/>
              </w:rPr>
              <w:fldChar w:fldCharType="separate"/>
            </w:r>
            <w:r>
              <w:rPr>
                <w:b w:val="0"/>
              </w:rPr>
              <w:t xml:space="preserve">11</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28" w:history="1">
            <w:r>
              <w:rPr>
                <w:b w:val="0"/>
              </w:rPr>
              <w:t xml:space="preserve">2.3 Experiment 3: Full Adder</w:t>
            </w:r>
            <w:r>
              <w:rPr>
                <w:b w:val="0"/>
              </w:rPr>
              <w:tab/>
            </w:r>
            <w:r>
              <w:rPr>
                <w:b w:val="0"/>
              </w:rPr>
              <w:fldChar w:fldCharType="begin"/>
            </w:r>
            <w:r>
              <w:rPr>
                <w:b w:val="0"/>
              </w:rPr>
              <w:instrText xml:space="preserve"> PAGEREF _TocLab028 \h </w:instrText>
            </w:r>
            <w:r>
              <w:rPr>
                <w:b w:val="0"/>
              </w:rPr>
              <w:fldChar w:fldCharType="separate"/>
            </w:r>
            <w:r>
              <w:rPr>
                <w:b w:val="0"/>
              </w:rPr>
              <w:t xml:space="preserve">12</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29" w:history="1">
            <w:r>
              <w:rPr>
                <w:b w:val="0"/>
              </w:rPr>
              <w:t xml:space="preserve">2.4 Experiment 4: 4-bit Ripple Carry Adder</w:t>
            </w:r>
            <w:r>
              <w:rPr>
                <w:b w:val="0"/>
              </w:rPr>
              <w:tab/>
            </w:r>
            <w:r>
              <w:rPr>
                <w:b w:val="0"/>
              </w:rPr>
              <w:fldChar w:fldCharType="begin"/>
            </w:r>
            <w:r>
              <w:rPr>
                <w:b w:val="0"/>
              </w:rPr>
              <w:instrText xml:space="preserve"> PAGEREF _TocLab029 \h </w:instrText>
            </w:r>
            <w:r>
              <w:rPr>
                <w:b w:val="0"/>
              </w:rPr>
              <w:fldChar w:fldCharType="separate"/>
            </w:r>
            <w:r>
              <w:rPr>
                <w:b w:val="0"/>
              </w:rPr>
              <w:t xml:space="preserve">14</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31" w:history="1">
            <w:r>
              <w:rPr>
                <w:b w:val="0"/>
              </w:rPr>
              <w:t xml:space="preserve">2.5 Experiment 5: 2:1 Multiplexer</w:t>
            </w:r>
            <w:r>
              <w:rPr>
                <w:b w:val="0"/>
              </w:rPr>
              <w:tab/>
            </w:r>
            <w:r>
              <w:rPr>
                <w:b w:val="0"/>
              </w:rPr>
              <w:fldChar w:fldCharType="begin"/>
            </w:r>
            <w:r>
              <w:rPr>
                <w:b w:val="0"/>
              </w:rPr>
              <w:instrText xml:space="preserve"> PAGEREF _TocLab031 \h </w:instrText>
            </w:r>
            <w:r>
              <w:rPr>
                <w:b w:val="0"/>
              </w:rPr>
              <w:fldChar w:fldCharType="separate"/>
            </w:r>
            <w:r>
              <w:rPr>
                <w:b w:val="0"/>
              </w:rPr>
              <w:t xml:space="preserve">16</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32" w:history="1">
            <w:r>
              <w:rPr>
                <w:b w:val="0"/>
              </w:rPr>
              <w:t xml:space="preserve">2.6 Experiment 6: 4:1 Multiplexer</w:t>
            </w:r>
            <w:r>
              <w:rPr>
                <w:b w:val="0"/>
              </w:rPr>
              <w:tab/>
            </w:r>
            <w:r>
              <w:rPr>
                <w:b w:val="0"/>
              </w:rPr>
              <w:fldChar w:fldCharType="begin"/>
            </w:r>
            <w:r>
              <w:rPr>
                <w:b w:val="0"/>
              </w:rPr>
              <w:instrText xml:space="preserve"> PAGEREF _TocLab032 \h </w:instrText>
            </w:r>
            <w:r>
              <w:rPr>
                <w:b w:val="0"/>
              </w:rPr>
              <w:fldChar w:fldCharType="separate"/>
            </w:r>
            <w:r>
              <w:rPr>
                <w:b w:val="0"/>
              </w:rPr>
              <w:t xml:space="preserve">18</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34" w:history="1">
            <w:r>
              <w:rPr>
                <w:b w:val="0"/>
              </w:rPr>
              <w:t xml:space="preserve">2.7 Experiment 7: 16:1 Multiplexer from Five 4:1 Multiplexers</w:t>
            </w:r>
            <w:r>
              <w:rPr>
                <w:b w:val="0"/>
              </w:rPr>
              <w:tab/>
            </w:r>
            <w:r>
              <w:rPr>
                <w:b w:val="0"/>
              </w:rPr>
              <w:fldChar w:fldCharType="begin"/>
            </w:r>
            <w:r>
              <w:rPr>
                <w:b w:val="0"/>
              </w:rPr>
              <w:instrText xml:space="preserve"> PAGEREF _TocLab034 \h </w:instrText>
            </w:r>
            <w:r>
              <w:rPr>
                <w:b w:val="0"/>
              </w:rPr>
              <w:fldChar w:fldCharType="separate"/>
            </w:r>
            <w:r>
              <w:rPr>
                <w:b w:val="0"/>
              </w:rPr>
              <w:t xml:space="preserve">20</w:t>
            </w:r>
            <w:r>
              <w:rPr>
                <w:b w:val="0"/>
              </w:rPr>
              <w:fldChar w:fldCharType="end"/>
            </w:r>
          </w:hyperlink>
        </w:p>
        <w:p>
          <w:pPr>
            <w:pStyle w:val="TOC1"/>
            <w:tabs>
              <w:tab w:val="right" w:leader="dot" w:pos="9350"/>
            </w:tabs>
            <w:rPr>
              <w:rFonts w:asciiTheme="minorHAnsi" w:eastAsiaTheme="minorEastAsia" w:hAnsiTheme="minorHAnsi" w:cstheme="minorBidi"/>
              <w:b w:val="0"/>
              <w:noProof/>
              <w:color w:val="auto"/>
              <w:sz w:val="22"/>
              <w:szCs w:val="22"/>
            </w:rPr>
          </w:pPr>
          <w:hyperlink w:anchor="_TocLab036" w:history="1">
            <w:r>
              <w:rPr>
                <w:b w:val="0"/>
              </w:rPr>
              <w:t xml:space="preserve">3 Experimental Results</w:t>
            </w:r>
            <w:r>
              <w:rPr>
                <w:b w:val="0"/>
              </w:rPr>
              <w:tab/>
            </w:r>
            <w:r>
              <w:rPr>
                <w:b w:val="0"/>
              </w:rPr>
              <w:fldChar w:fldCharType="begin"/>
            </w:r>
            <w:r>
              <w:rPr>
                <w:b w:val="0"/>
              </w:rPr>
              <w:instrText xml:space="preserve"> PAGEREF _TocLab036 \h </w:instrText>
            </w:r>
            <w:r>
              <w:rPr>
                <w:b w:val="0"/>
              </w:rPr>
              <w:fldChar w:fldCharType="separate"/>
            </w:r>
            <w:r>
              <w:rPr>
                <w:b w:val="0"/>
              </w:rPr>
              <w:t xml:space="preserve">22</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37" w:history="1">
            <w:r>
              <w:rPr>
                <w:b w:val="0"/>
              </w:rPr>
              <w:t xml:space="preserve">3.1 Experiment 1</w:t>
            </w:r>
            <w:r>
              <w:rPr>
                <w:b w:val="0"/>
              </w:rPr>
              <w:tab/>
            </w:r>
            <w:r>
              <w:rPr>
                <w:b w:val="0"/>
              </w:rPr>
              <w:fldChar w:fldCharType="begin"/>
            </w:r>
            <w:r>
              <w:rPr>
                <w:b w:val="0"/>
              </w:rPr>
              <w:instrText xml:space="preserve"> PAGEREF _TocLab037 \h </w:instrText>
            </w:r>
            <w:r>
              <w:rPr>
                <w:b w:val="0"/>
              </w:rPr>
              <w:fldChar w:fldCharType="separate"/>
            </w:r>
            <w:r>
              <w:rPr>
                <w:b w:val="0"/>
              </w:rPr>
              <w:t xml:space="preserve">22</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41" w:history="1">
            <w:r>
              <w:rPr>
                <w:b w:val="0"/>
              </w:rPr>
              <w:t xml:space="preserve">3.2 Experiment 2</w:t>
            </w:r>
            <w:r>
              <w:rPr>
                <w:b w:val="0"/>
              </w:rPr>
              <w:tab/>
            </w:r>
            <w:r>
              <w:rPr>
                <w:b w:val="0"/>
              </w:rPr>
              <w:fldChar w:fldCharType="begin"/>
            </w:r>
            <w:r>
              <w:rPr>
                <w:b w:val="0"/>
              </w:rPr>
              <w:instrText xml:space="preserve"> PAGEREF _TocLab041 \h </w:instrText>
            </w:r>
            <w:r>
              <w:rPr>
                <w:b w:val="0"/>
              </w:rPr>
              <w:fldChar w:fldCharType="separate"/>
            </w:r>
            <w:r>
              <w:rPr>
                <w:b w:val="0"/>
              </w:rPr>
              <w:t xml:space="preserve">24</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45" w:history="1">
            <w:r>
              <w:rPr>
                <w:b w:val="0"/>
              </w:rPr>
              <w:t xml:space="preserve">3.3 Experiment 3</w:t>
            </w:r>
            <w:r>
              <w:rPr>
                <w:b w:val="0"/>
              </w:rPr>
              <w:tab/>
            </w:r>
            <w:r>
              <w:rPr>
                <w:b w:val="0"/>
              </w:rPr>
              <w:fldChar w:fldCharType="begin"/>
            </w:r>
            <w:r>
              <w:rPr>
                <w:b w:val="0"/>
              </w:rPr>
              <w:instrText xml:space="preserve"> PAGEREF _TocLab045 \h </w:instrText>
            </w:r>
            <w:r>
              <w:rPr>
                <w:b w:val="0"/>
              </w:rPr>
              <w:fldChar w:fldCharType="separate"/>
            </w:r>
            <w:r>
              <w:rPr>
                <w:b w:val="0"/>
              </w:rPr>
              <w:t xml:space="preserve">26</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49" w:history="1">
            <w:r>
              <w:rPr>
                <w:b w:val="0"/>
              </w:rPr>
              <w:t xml:space="preserve">3.4 Experiment 4</w:t>
            </w:r>
            <w:r>
              <w:rPr>
                <w:b w:val="0"/>
              </w:rPr>
              <w:tab/>
            </w:r>
            <w:r>
              <w:rPr>
                <w:b w:val="0"/>
              </w:rPr>
              <w:fldChar w:fldCharType="begin"/>
            </w:r>
            <w:r>
              <w:rPr>
                <w:b w:val="0"/>
              </w:rPr>
              <w:instrText xml:space="preserve"> PAGEREF _TocLab049 \h </w:instrText>
            </w:r>
            <w:r>
              <w:rPr>
                <w:b w:val="0"/>
              </w:rPr>
              <w:fldChar w:fldCharType="separate"/>
            </w:r>
            <w:r>
              <w:rPr>
                <w:b w:val="0"/>
              </w:rPr>
              <w:t xml:space="preserve">28</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53" w:history="1">
            <w:r>
              <w:rPr>
                <w:b w:val="0"/>
              </w:rPr>
              <w:t xml:space="preserve">3.5 Experiment 5</w:t>
            </w:r>
            <w:r>
              <w:rPr>
                <w:b w:val="0"/>
              </w:rPr>
              <w:tab/>
            </w:r>
            <w:r>
              <w:rPr>
                <w:b w:val="0"/>
              </w:rPr>
              <w:fldChar w:fldCharType="begin"/>
            </w:r>
            <w:r>
              <w:rPr>
                <w:b w:val="0"/>
              </w:rPr>
              <w:instrText xml:space="preserve"> PAGEREF _TocLab053 \h </w:instrText>
            </w:r>
            <w:r>
              <w:rPr>
                <w:b w:val="0"/>
              </w:rPr>
              <w:fldChar w:fldCharType="separate"/>
            </w:r>
            <w:r>
              <w:rPr>
                <w:b w:val="0"/>
              </w:rPr>
              <w:t xml:space="preserve">31</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57" w:history="1">
            <w:r>
              <w:rPr>
                <w:b w:val="0"/>
              </w:rPr>
              <w:t xml:space="preserve">3.6 Experiment 6</w:t>
            </w:r>
            <w:r>
              <w:rPr>
                <w:b w:val="0"/>
              </w:rPr>
              <w:tab/>
            </w:r>
            <w:r>
              <w:rPr>
                <w:b w:val="0"/>
              </w:rPr>
              <w:fldChar w:fldCharType="begin"/>
            </w:r>
            <w:r>
              <w:rPr>
                <w:b w:val="0"/>
              </w:rPr>
              <w:instrText xml:space="preserve"> PAGEREF _TocLab057 \h </w:instrText>
            </w:r>
            <w:r>
              <w:rPr>
                <w:b w:val="0"/>
              </w:rPr>
              <w:fldChar w:fldCharType="separate"/>
            </w:r>
            <w:r>
              <w:rPr>
                <w:b w:val="0"/>
              </w:rPr>
              <w:t xml:space="preserve">32</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61" w:history="1">
            <w:r>
              <w:rPr>
                <w:b w:val="0"/>
              </w:rPr>
              <w:t xml:space="preserve">3.7 Experiment 7</w:t>
            </w:r>
            <w:r>
              <w:rPr>
                <w:b w:val="0"/>
              </w:rPr>
              <w:tab/>
            </w:r>
            <w:r>
              <w:rPr>
                <w:b w:val="0"/>
              </w:rPr>
              <w:fldChar w:fldCharType="begin"/>
            </w:r>
            <w:r>
              <w:rPr>
                <w:b w:val="0"/>
              </w:rPr>
              <w:instrText xml:space="preserve"> PAGEREF _TocLab061 \h </w:instrText>
            </w:r>
            <w:r>
              <w:rPr>
                <w:b w:val="0"/>
              </w:rPr>
              <w:fldChar w:fldCharType="separate"/>
            </w:r>
            <w:r>
              <w:rPr>
                <w:b w:val="0"/>
              </w:rPr>
              <w:t xml:space="preserve">34</w:t>
            </w:r>
            <w:r>
              <w:rPr>
                <w:b w:val="0"/>
              </w:rPr>
              <w:fldChar w:fldCharType="end"/>
            </w:r>
          </w:hyperlink>
        </w:p>
        <w:p>
          <w:pPr>
            <w:pStyle w:val="TOC1"/>
            <w:tabs>
              <w:tab w:val="right" w:leader="dot" w:pos="9350"/>
            </w:tabs>
            <w:rPr>
              <w:rFonts w:asciiTheme="minorHAnsi" w:eastAsiaTheme="minorEastAsia" w:hAnsiTheme="minorHAnsi" w:cstheme="minorBidi"/>
              <w:b w:val="0"/>
              <w:noProof/>
              <w:color w:val="auto"/>
              <w:sz w:val="22"/>
              <w:szCs w:val="22"/>
            </w:rPr>
          </w:pPr>
          <w:hyperlink w:anchor="_TocLab065" w:history="1">
            <w:r>
              <w:rPr>
                <w:b w:val="0"/>
              </w:rPr>
              <w:t xml:space="preserve">4 Discussion of Results</w:t>
            </w:r>
            <w:r>
              <w:rPr>
                <w:b w:val="0"/>
              </w:rPr>
              <w:tab/>
            </w:r>
            <w:r>
              <w:rPr>
                <w:b w:val="0"/>
              </w:rPr>
              <w:fldChar w:fldCharType="begin"/>
            </w:r>
            <w:r>
              <w:rPr>
                <w:b w:val="0"/>
              </w:rPr>
              <w:instrText xml:space="preserve"> PAGEREF _TocLab065 \h </w:instrText>
            </w:r>
            <w:r>
              <w:rPr>
                <w:b w:val="0"/>
              </w:rPr>
              <w:fldChar w:fldCharType="separate"/>
            </w:r>
            <w:r>
              <w:rPr>
                <w:b w:val="0"/>
              </w:rPr>
              <w:t xml:space="preserve">38</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66" w:history="1">
            <w:r>
              <w:rPr>
                <w:b w:val="0"/>
              </w:rPr>
              <w:t xml:space="preserve">4.1 Comparison of the Modeling Styles</w:t>
            </w:r>
            <w:r>
              <w:rPr>
                <w:b w:val="0"/>
              </w:rPr>
              <w:tab/>
            </w:r>
            <w:r>
              <w:rPr>
                <w:b w:val="0"/>
              </w:rPr>
              <w:fldChar w:fldCharType="begin"/>
            </w:r>
            <w:r>
              <w:rPr>
                <w:b w:val="0"/>
              </w:rPr>
              <w:instrText xml:space="preserve"> PAGEREF _TocLab066 \h </w:instrText>
            </w:r>
            <w:r>
              <w:rPr>
                <w:b w:val="0"/>
              </w:rPr>
              <w:fldChar w:fldCharType="separate"/>
            </w:r>
            <w:r>
              <w:rPr>
                <w:b w:val="0"/>
              </w:rPr>
              <w:t xml:space="preserve">38</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68" w:history="1">
            <w:r>
              <w:rPr>
                <w:b w:val="0"/>
              </w:rPr>
              <w:t xml:space="preserve">4.2 Errors Found in the Reference Code</w:t>
            </w:r>
            <w:r>
              <w:rPr>
                <w:b w:val="0"/>
              </w:rPr>
              <w:tab/>
            </w:r>
            <w:r>
              <w:rPr>
                <w:b w:val="0"/>
              </w:rPr>
              <w:fldChar w:fldCharType="begin"/>
            </w:r>
            <w:r>
              <w:rPr>
                <w:b w:val="0"/>
              </w:rPr>
              <w:instrText xml:space="preserve"> PAGEREF _TocLab068 \h </w:instrText>
            </w:r>
            <w:r>
              <w:rPr>
                <w:b w:val="0"/>
              </w:rPr>
              <w:fldChar w:fldCharType="separate"/>
            </w:r>
            <w:r>
              <w:rPr>
                <w:b w:val="0"/>
              </w:rPr>
              <w:t xml:space="preserve">39</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70" w:history="1">
            <w:r>
              <w:rPr>
                <w:b w:val="0"/>
              </w:rPr>
              <w:t xml:space="preserve">4.3 Practical Issues and Sources of Error</w:t>
            </w:r>
            <w:r>
              <w:rPr>
                <w:b w:val="0"/>
              </w:rPr>
              <w:tab/>
            </w:r>
            <w:r>
              <w:rPr>
                <w:b w:val="0"/>
              </w:rPr>
              <w:fldChar w:fldCharType="begin"/>
            </w:r>
            <w:r>
              <w:rPr>
                <w:b w:val="0"/>
              </w:rPr>
              <w:instrText xml:space="preserve"> PAGEREF _TocLab070 \h </w:instrText>
            </w:r>
            <w:r>
              <w:rPr>
                <w:b w:val="0"/>
              </w:rPr>
              <w:fldChar w:fldCharType="separate"/>
            </w:r>
            <w:r>
              <w:rPr>
                <w:b w:val="0"/>
              </w:rPr>
              <w:t xml:space="preserve">40</w:t>
            </w:r>
            <w:r>
              <w:rPr>
                <w:b w:val="0"/>
              </w:rPr>
              <w:fldChar w:fldCharType="end"/>
            </w:r>
          </w:hyperlink>
        </w:p>
        <w:p>
          <w:pPr>
            <w:pStyle w:val="TOC2"/>
            <w:tabs>
              <w:tab w:val="right" w:leader="dot" w:pos="9350"/>
            </w:tabs>
            <w:rPr>
              <w:rFonts w:asciiTheme="minorHAnsi" w:eastAsiaTheme="minorEastAsia" w:hAnsiTheme="minorHAnsi" w:cstheme="minorBidi"/>
              <w:b w:val="0"/>
              <w:noProof/>
              <w:color w:val="auto"/>
              <w:sz w:val="22"/>
              <w:szCs w:val="22"/>
            </w:rPr>
          </w:pPr>
          <w:hyperlink w:anchor="_TocLab071" w:history="1">
            <w:r>
              <w:rPr>
                <w:b w:val="0"/>
              </w:rPr>
              <w:t xml:space="preserve">4.4 Conclusion</w:t>
            </w:r>
            <w:r>
              <w:rPr>
                <w:b w:val="0"/>
              </w:rPr>
              <w:tab/>
            </w:r>
            <w:r>
              <w:rPr>
                <w:b w:val="0"/>
              </w:rPr>
              <w:fldChar w:fldCharType="begin"/>
            </w:r>
            <w:r>
              <w:rPr>
                <w:b w:val="0"/>
              </w:rPr>
              <w:instrText xml:space="preserve"> PAGEREF _TocLab071 \h </w:instrText>
            </w:r>
            <w:r>
              <w:rPr>
                <w:b w:val="0"/>
              </w:rPr>
              <w:fldChar w:fldCharType="separate"/>
            </w:r>
            <w:r>
              <w:rPr>
                <w:b w:val="0"/>
              </w:rPr>
              <w:t xml:space="preserve">40</w:t>
            </w:r>
            <w:r>
              <w:rPr>
                <w:b w:val="0"/>
              </w:rPr>
              <w:fldChar w:fldCharType="end"/>
            </w:r>
          </w:hyperlink>
          <w:r>
            <w:rPr>
              <w:b w:val="0"/>
            </w:rPr>
            <w:fldChar w:fldCharType="end"/>
          </w:r>
        </w:p>
      </w:sdtContent>
    </w:sdt>
    <w:p w:rsidR="00095E20" w:rsidRPr="007534C4" w:rsidRDefault="00095E20" w:rsidP="000B27C3">
      <w:pPr>
        <w:pStyle w:val="DefaultText"/>
        <w:tabs>
          <w:tab w:val="left" w:pos="2520"/>
        </w:tabs>
        <w:rPr>
          <w:rFonts w:asciiTheme="majorHAnsi" w:hAnsiTheme="majorHAnsi"/>
          <w:b/>
          <w:sz w:val="28"/>
        </w:rPr>
      </w:pPr>
    </w:p>
    <w:p w:rsidR="000B27C3" w:rsidRPr="007534C4" w:rsidRDefault="000B27C3" w:rsidP="000B27C3">
      <w:pPr>
        <w:pStyle w:val="DefaultText"/>
        <w:keepNext/>
        <w:outlineLvl w:val="0"/>
        <w:rPr>
          <w:rFonts w:asciiTheme="majorHAnsi" w:hAnsiTheme="majorHAnsi"/>
        </w:rPr>
      </w:pPr>
      <w:bookmarkStart w:id="9000" w:name="_TocLab001"/>
      <w:bookmarkStart w:id="3" w:name="_Toc41342145"/>
      <w:r w:rsidRPr="007534C4">
        <w:rPr>
          <w:rFonts w:asciiTheme="majorHAnsi" w:hAnsiTheme="majorHAnsi"/>
          <w:b/>
          <w:sz w:val="28"/>
        </w:rPr>
        <w:t>List of Figures</w:t>
      </w:r>
      <w:bookmarkEnd w:id="3"/>
      <w:bookmarkEnd w:id="9000"/>
    </w:p>
    <w:p>
      <w:pPr>
        <w:pStyle w:val="TableofFigures"/>
        <w:tabs>
          <w:tab w:val="right" w:leader="dot" w:pos="9350"/>
        </w:tabs>
        <w:rPr>
          <w:rFonts w:asciiTheme="majorHAnsi" w:eastAsiaTheme="minorEastAsia" w:hAnsiTheme="majorHAnsi" w:cstheme="minorBidi"/>
          <w:noProof/>
          <w:sz w:val="22"/>
          <w:szCs w:val="22"/>
        </w:rPr>
      </w:pPr>
      <w:r w:rsidRPr="007534C4">
        <w:rPr>
          <w:rFonts w:asciiTheme="majorHAnsi" w:hAnsiTheme="majorHAnsi"/>
        </w:rPr>
        <w:fldChar w:fldCharType="begin"/>
      </w:r>
      <w:r w:rsidRPr="007534C4">
        <w:rPr>
          <w:rFonts w:asciiTheme="majorHAnsi" w:hAnsiTheme="majorHAnsi"/>
        </w:rPr>
        <w:instrText xml:space="preserve"> TOC \c "Figure" </w:instrText>
      </w:r>
      <w:r w:rsidRPr="007534C4">
        <w:rPr>
          <w:rFonts w:asciiTheme="majorHAnsi" w:hAnsiTheme="majorHAnsi"/>
        </w:rPr>
        <w:fldChar w:fldCharType="separate"/>
      </w:r>
      <w:hyperlink w:anchor="_TocLab007" w:history="1">
        <w:r>
          <w:rPr>
            <w:rFonts w:asciiTheme="majorHAnsi" w:hAnsiTheme="majorHAnsi"/>
          </w:rPr>
          <w:t xml:space="preserve">Figure 1: </w:t>
        </w:r>
        <w:r>
          <w:rPr>
            <w:rFonts w:asciiTheme="majorHAnsi" w:hAnsiTheme="majorHAnsi"/>
            <w:i/>
          </w:rPr>
          <w:t xml:space="preserve">Symbols and truth tables of the basic logic gates (from the lab manual).</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_TocLab007 \h </w:instrText>
        </w:r>
        <w:r>
          <w:rPr>
            <w:rFonts w:asciiTheme="majorHAnsi" w:hAnsiTheme="majorHAnsi"/>
          </w:rPr>
          <w:fldChar w:fldCharType="separate"/>
        </w:r>
        <w:r>
          <w:rPr>
            <w:rFonts w:asciiTheme="majorHAnsi" w:hAnsiTheme="majorHAnsi"/>
          </w:rPr>
          <w:t xml:space="preserve">2</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09" w:history="1">
        <w:r>
          <w:rPr>
            <w:rFonts w:asciiTheme="majorHAnsi" w:hAnsiTheme="majorHAnsi"/>
          </w:rPr>
          <w:t xml:space="preserve">Figure 2: </w:t>
        </w:r>
        <w:r>
          <w:rPr>
            <w:rFonts w:asciiTheme="majorHAnsi" w:hAnsiTheme="majorHAnsi"/>
            <w:i/>
          </w:rPr>
          <w:t xml:space="preserve">Half adder circuit (from the lab manual).</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_TocLab009 \h </w:instrText>
        </w:r>
        <w:r>
          <w:rPr>
            <w:rFonts w:asciiTheme="majorHAnsi" w:hAnsiTheme="majorHAnsi"/>
          </w:rPr>
          <w:fldChar w:fldCharType="separate"/>
        </w:r>
        <w:r>
          <w:rPr>
            <w:rFonts w:asciiTheme="majorHAnsi" w:hAnsiTheme="majorHAnsi"/>
          </w:rPr>
          <w:t xml:space="preserve">3</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10" w:history="1">
        <w:r>
          <w:rPr>
            <w:rFonts w:asciiTheme="majorHAnsi" w:hAnsiTheme="majorHAnsi"/>
          </w:rPr>
          <w:t xml:space="preserve">Figure 3: </w:t>
        </w:r>
        <w:r>
          <w:rPr>
            <w:rFonts w:asciiTheme="majorHAnsi" w:hAnsiTheme="majorHAnsi"/>
            <w:i/>
          </w:rPr>
          <w:t xml:space="preserve">Full adder circuit (from the lab manual).</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_TocLab010 \h </w:instrText>
        </w:r>
        <w:r>
          <w:rPr>
            <w:rFonts w:asciiTheme="majorHAnsi" w:hAnsiTheme="majorHAnsi"/>
          </w:rPr>
          <w:fldChar w:fldCharType="separate"/>
        </w:r>
        <w:r>
          <w:rPr>
            <w:rFonts w:asciiTheme="majorHAnsi" w:hAnsiTheme="majorHAnsi"/>
          </w:rPr>
          <w:t xml:space="preserve">3</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14" w:history="1">
        <w:r>
          <w:rPr>
            <w:rFonts w:asciiTheme="majorHAnsi" w:hAnsiTheme="majorHAnsi"/>
          </w:rPr>
          <w:t xml:space="preserve">Figure 4: </w:t>
        </w:r>
        <w:r>
          <w:rPr>
            <w:rFonts w:asciiTheme="majorHAnsi" w:hAnsiTheme="majorHAnsi"/>
            <w:i/>
          </w:rPr>
          <w:t xml:space="preserve">Block diagram of the 4-bit ripple carry adder (from the lab manual).</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_TocLab014 \h </w:instrText>
        </w:r>
        <w:r>
          <w:rPr>
            <w:rFonts w:asciiTheme="majorHAnsi" w:hAnsiTheme="majorHAnsi"/>
          </w:rPr>
          <w:fldChar w:fldCharType="separate"/>
        </w:r>
        <w:r>
          <w:rPr>
            <w:rFonts w:asciiTheme="majorHAnsi" w:hAnsiTheme="majorHAnsi"/>
          </w:rPr>
          <w:t xml:space="preserve">4</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17" w:history="1">
        <w:r>
          <w:rPr>
            <w:rFonts w:asciiTheme="majorHAnsi" w:hAnsiTheme="majorHAnsi"/>
          </w:rPr>
          <w:t xml:space="preserve">Figure 5: </w:t>
        </w:r>
        <w:r>
          <w:rPr>
            <w:rFonts w:asciiTheme="majorHAnsi" w:hAnsiTheme="majorHAnsi"/>
            <w:i/>
          </w:rPr>
          <w:t xml:space="preserve">2:1 multiplexer circuit (from the lab manual).</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_TocLab017 \h </w:instrText>
        </w:r>
        <w:r>
          <w:rPr>
            <w:rFonts w:asciiTheme="majorHAnsi" w:hAnsiTheme="majorHAnsi"/>
          </w:rPr>
          <w:fldChar w:fldCharType="separate"/>
        </w:r>
        <w:r>
          <w:rPr>
            <w:rFonts w:asciiTheme="majorHAnsi" w:hAnsiTheme="majorHAnsi"/>
          </w:rPr>
          <w:t xml:space="preserve">5</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18" w:history="1">
        <w:r>
          <w:rPr>
            <w:rFonts w:asciiTheme="majorHAnsi" w:hAnsiTheme="majorHAnsi"/>
          </w:rPr>
          <w:t xml:space="preserve">Figure 6: </w:t>
        </w:r>
        <w:r>
          <w:rPr>
            <w:rFonts w:asciiTheme="majorHAnsi" w:hAnsiTheme="majorHAnsi"/>
            <w:i/>
          </w:rPr>
          <w:t xml:space="preserve">4:1 multiplexer circuit (from the lab manual).</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_TocLab018 \h </w:instrText>
        </w:r>
        <w:r>
          <w:rPr>
            <w:rFonts w:asciiTheme="majorHAnsi" w:hAnsiTheme="majorHAnsi"/>
          </w:rPr>
          <w:fldChar w:fldCharType="separate"/>
        </w:r>
        <w:r>
          <w:rPr>
            <w:rFonts w:asciiTheme="majorHAnsi" w:hAnsiTheme="majorHAnsi"/>
          </w:rPr>
          <w:t xml:space="preserve">5</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19" w:history="1">
        <w:r>
          <w:rPr>
            <w:rFonts w:asciiTheme="majorHAnsi" w:hAnsiTheme="majorHAnsi"/>
          </w:rPr>
          <w:t xml:space="preserve">Figure 7: </w:t>
        </w:r>
        <w:r>
          <w:rPr>
            <w:rFonts w:asciiTheme="majorHAnsi" w:hAnsiTheme="majorHAnsi"/>
            <w:i/>
          </w:rPr>
          <w:t xml:space="preserve">16:1 multiplexer built from five 4:1 multiplexers (from the lab manual).</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_TocLab019 \h </w:instrText>
        </w:r>
        <w:r>
          <w:rPr>
            <w:rFonts w:asciiTheme="majorHAnsi" w:hAnsiTheme="majorHAnsi"/>
          </w:rPr>
          <w:fldChar w:fldCharType="separate"/>
        </w:r>
        <w:r>
          <w:rPr>
            <w:rFonts w:asciiTheme="majorHAnsi" w:hAnsiTheme="majorHAnsi"/>
          </w:rPr>
          <w:t xml:space="preserve">6</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39" w:history="1">
        <w:r>
          <w:rPr>
            <w:rFonts w:asciiTheme="majorHAnsi" w:hAnsiTheme="majorHAnsi"/>
          </w:rPr>
          <w:t xml:space="preserve">Figure 8: </w:t>
        </w:r>
        <w:r>
          <w:rPr>
            <w:rFonts w:asciiTheme="majorHAnsi" w:hAnsiTheme="majorHAnsi"/>
            <w:i/>
          </w:rPr>
          <w:t xml:space="preserve">FPGA implementation results of Experiment 1.</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_TocLab039 \h </w:instrText>
        </w:r>
        <w:r>
          <w:rPr>
            <w:rFonts w:asciiTheme="majorHAnsi" w:hAnsiTheme="majorHAnsi"/>
          </w:rPr>
          <w:fldChar w:fldCharType="separate"/>
        </w:r>
        <w:r>
          <w:rPr>
            <w:rFonts w:asciiTheme="majorHAnsi" w:hAnsiTheme="majorHAnsi"/>
          </w:rPr>
          <w:t xml:space="preserve">23</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40" w:history="1">
        <w:r>
          <w:rPr>
            <w:rFonts w:asciiTheme="majorHAnsi" w:hAnsiTheme="majorHAnsi"/>
          </w:rPr>
          <w:t xml:space="preserve">Figure 9: </w:t>
        </w:r>
        <w:r>
          <w:rPr>
            <w:rFonts w:asciiTheme="majorHAnsi" w:hAnsiTheme="majorHAnsi"/>
            <w:i/>
          </w:rPr>
          <w:t xml:space="preserve">Simulation results of Experiment 1.</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_TocLab040 \h </w:instrText>
        </w:r>
        <w:r>
          <w:rPr>
            <w:rFonts w:asciiTheme="majorHAnsi" w:hAnsiTheme="majorHAnsi"/>
          </w:rPr>
          <w:fldChar w:fldCharType="separate"/>
        </w:r>
        <w:r>
          <w:rPr>
            <w:rFonts w:asciiTheme="majorHAnsi" w:hAnsiTheme="majorHAnsi"/>
          </w:rPr>
          <w:t xml:space="preserve">24</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43" w:history="1">
        <w:r>
          <w:rPr>
            <w:rFonts w:asciiTheme="majorHAnsi" w:hAnsiTheme="majorHAnsi"/>
          </w:rPr>
          <w:t xml:space="preserve">Figure 10: </w:t>
        </w:r>
        <w:r>
          <w:rPr>
            <w:rFonts w:asciiTheme="majorHAnsi" w:hAnsiTheme="majorHAnsi"/>
            <w:i/>
          </w:rPr>
          <w:t xml:space="preserve">FPGA implementation results of Experiment 2.</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_TocLab043 \h </w:instrText>
        </w:r>
        <w:r>
          <w:rPr>
            <w:rFonts w:asciiTheme="majorHAnsi" w:hAnsiTheme="majorHAnsi"/>
          </w:rPr>
          <w:fldChar w:fldCharType="separate"/>
        </w:r>
        <w:r>
          <w:rPr>
            <w:rFonts w:asciiTheme="majorHAnsi" w:hAnsiTheme="majorHAnsi"/>
          </w:rPr>
          <w:t xml:space="preserve">25</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44" w:history="1">
        <w:r>
          <w:rPr>
            <w:rFonts w:asciiTheme="majorHAnsi" w:hAnsiTheme="majorHAnsi"/>
          </w:rPr>
          <w:t xml:space="preserve">Figure 11: </w:t>
        </w:r>
        <w:r>
          <w:rPr>
            <w:rFonts w:asciiTheme="majorHAnsi" w:hAnsiTheme="majorHAnsi"/>
            <w:i/>
          </w:rPr>
          <w:t xml:space="preserve">Simulation results of Experiment 2.</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_TocLab044 \h </w:instrText>
        </w:r>
        <w:r>
          <w:rPr>
            <w:rFonts w:asciiTheme="majorHAnsi" w:hAnsiTheme="majorHAnsi"/>
          </w:rPr>
          <w:fldChar w:fldCharType="separate"/>
        </w:r>
        <w:r>
          <w:rPr>
            <w:rFonts w:asciiTheme="majorHAnsi" w:hAnsiTheme="majorHAnsi"/>
          </w:rPr>
          <w:t xml:space="preserve">26</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47" w:history="1">
        <w:r>
          <w:rPr>
            <w:rFonts w:asciiTheme="majorHAnsi" w:hAnsiTheme="majorHAnsi"/>
          </w:rPr>
          <w:t xml:space="preserve">Figure 12: </w:t>
        </w:r>
        <w:r>
          <w:rPr>
            <w:rFonts w:asciiTheme="majorHAnsi" w:hAnsiTheme="majorHAnsi"/>
            <w:i/>
          </w:rPr>
          <w:t xml:space="preserve">FPGA implementation results of Experiment 3.</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_TocLab047 \h </w:instrText>
        </w:r>
        <w:r>
          <w:rPr>
            <w:rFonts w:asciiTheme="majorHAnsi" w:hAnsiTheme="majorHAnsi"/>
          </w:rPr>
          <w:fldChar w:fldCharType="separate"/>
        </w:r>
        <w:r>
          <w:rPr>
            <w:rFonts w:asciiTheme="majorHAnsi" w:hAnsiTheme="majorHAnsi"/>
          </w:rPr>
          <w:t xml:space="preserve">27</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48" w:history="1">
        <w:r>
          <w:rPr>
            <w:rFonts w:asciiTheme="majorHAnsi" w:hAnsiTheme="majorHAnsi"/>
          </w:rPr>
          <w:t xml:space="preserve">Figure 13: </w:t>
        </w:r>
        <w:r>
          <w:rPr>
            <w:rFonts w:asciiTheme="majorHAnsi" w:hAnsiTheme="majorHAnsi"/>
            <w:i/>
          </w:rPr>
          <w:t xml:space="preserve">Simulation results of Experiment 3.</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_TocLab048 \h </w:instrText>
        </w:r>
        <w:r>
          <w:rPr>
            <w:rFonts w:asciiTheme="majorHAnsi" w:hAnsiTheme="majorHAnsi"/>
          </w:rPr>
          <w:fldChar w:fldCharType="separate"/>
        </w:r>
        <w:r>
          <w:rPr>
            <w:rFonts w:asciiTheme="majorHAnsi" w:hAnsiTheme="majorHAnsi"/>
          </w:rPr>
          <w:t xml:space="preserve">28</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51" w:history="1">
        <w:r>
          <w:rPr>
            <w:rFonts w:asciiTheme="majorHAnsi" w:hAnsiTheme="majorHAnsi"/>
          </w:rPr>
          <w:t xml:space="preserve">Figure 14: </w:t>
        </w:r>
        <w:r>
          <w:rPr>
            <w:rFonts w:asciiTheme="majorHAnsi" w:hAnsiTheme="majorHAnsi"/>
            <w:i/>
          </w:rPr>
          <w:t xml:space="preserve">FPGA implementation results of Experiment 4.</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_TocLab051 \h </w:instrText>
        </w:r>
        <w:r>
          <w:rPr>
            <w:rFonts w:asciiTheme="majorHAnsi" w:hAnsiTheme="majorHAnsi"/>
          </w:rPr>
          <w:fldChar w:fldCharType="separate"/>
        </w:r>
        <w:r>
          <w:rPr>
            <w:rFonts w:asciiTheme="majorHAnsi" w:hAnsiTheme="majorHAnsi"/>
          </w:rPr>
          <w:t xml:space="preserve">29</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52" w:history="1">
        <w:r>
          <w:rPr>
            <w:rFonts w:asciiTheme="majorHAnsi" w:hAnsiTheme="majorHAnsi"/>
          </w:rPr>
          <w:t xml:space="preserve">Figure 15: </w:t>
        </w:r>
        <w:r>
          <w:rPr>
            <w:rFonts w:asciiTheme="majorHAnsi" w:hAnsiTheme="majorHAnsi"/>
            <w:i/>
          </w:rPr>
          <w:t xml:space="preserve">Simulation results of Experiment 4.</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_TocLab052 \h </w:instrText>
        </w:r>
        <w:r>
          <w:rPr>
            <w:rFonts w:asciiTheme="majorHAnsi" w:hAnsiTheme="majorHAnsi"/>
          </w:rPr>
          <w:fldChar w:fldCharType="separate"/>
        </w:r>
        <w:r>
          <w:rPr>
            <w:rFonts w:asciiTheme="majorHAnsi" w:hAnsiTheme="majorHAnsi"/>
          </w:rPr>
          <w:t xml:space="preserve">30</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55" w:history="1">
        <w:r>
          <w:rPr>
            <w:rFonts w:asciiTheme="majorHAnsi" w:hAnsiTheme="majorHAnsi"/>
          </w:rPr>
          <w:t xml:space="preserve">Figure 16: </w:t>
        </w:r>
        <w:r>
          <w:rPr>
            <w:rFonts w:asciiTheme="majorHAnsi" w:hAnsiTheme="majorHAnsi"/>
            <w:i/>
          </w:rPr>
          <w:t xml:space="preserve">FPGA implementation results of Experiment 5.</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_TocLab055 \h </w:instrText>
        </w:r>
        <w:r>
          <w:rPr>
            <w:rFonts w:asciiTheme="majorHAnsi" w:hAnsiTheme="majorHAnsi"/>
          </w:rPr>
          <w:fldChar w:fldCharType="separate"/>
        </w:r>
        <w:r>
          <w:rPr>
            <w:rFonts w:asciiTheme="majorHAnsi" w:hAnsiTheme="majorHAnsi"/>
          </w:rPr>
          <w:t xml:space="preserve">31</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56" w:history="1">
        <w:r>
          <w:rPr>
            <w:rFonts w:asciiTheme="majorHAnsi" w:hAnsiTheme="majorHAnsi"/>
          </w:rPr>
          <w:t xml:space="preserve">Figure 17: </w:t>
        </w:r>
        <w:r>
          <w:rPr>
            <w:rFonts w:asciiTheme="majorHAnsi" w:hAnsiTheme="majorHAnsi"/>
            <w:i/>
          </w:rPr>
          <w:t xml:space="preserve">Simulation results of Experiment 5.</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_TocLab056 \h </w:instrText>
        </w:r>
        <w:r>
          <w:rPr>
            <w:rFonts w:asciiTheme="majorHAnsi" w:hAnsiTheme="majorHAnsi"/>
          </w:rPr>
          <w:fldChar w:fldCharType="separate"/>
        </w:r>
        <w:r>
          <w:rPr>
            <w:rFonts w:asciiTheme="majorHAnsi" w:hAnsiTheme="majorHAnsi"/>
          </w:rPr>
          <w:t xml:space="preserve">32</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59" w:history="1">
        <w:r>
          <w:rPr>
            <w:rFonts w:asciiTheme="majorHAnsi" w:hAnsiTheme="majorHAnsi"/>
          </w:rPr>
          <w:t xml:space="preserve">Figure 18: </w:t>
        </w:r>
        <w:r>
          <w:rPr>
            <w:rFonts w:asciiTheme="majorHAnsi" w:hAnsiTheme="majorHAnsi"/>
            <w:i/>
          </w:rPr>
          <w:t xml:space="preserve">FPGA implementation results of Experiment 6.</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_TocLab059 \h </w:instrText>
        </w:r>
        <w:r>
          <w:rPr>
            <w:rFonts w:asciiTheme="majorHAnsi" w:hAnsiTheme="majorHAnsi"/>
          </w:rPr>
          <w:fldChar w:fldCharType="separate"/>
        </w:r>
        <w:r>
          <w:rPr>
            <w:rFonts w:asciiTheme="majorHAnsi" w:hAnsiTheme="majorHAnsi"/>
          </w:rPr>
          <w:t xml:space="preserve">33</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60" w:history="1">
        <w:r>
          <w:rPr>
            <w:rFonts w:asciiTheme="majorHAnsi" w:hAnsiTheme="majorHAnsi"/>
          </w:rPr>
          <w:t xml:space="preserve">Figure 19: </w:t>
        </w:r>
        <w:r>
          <w:rPr>
            <w:rFonts w:asciiTheme="majorHAnsi" w:hAnsiTheme="majorHAnsi"/>
            <w:i/>
          </w:rPr>
          <w:t xml:space="preserve">Simulation results of Experiment 6.</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_TocLab060 \h </w:instrText>
        </w:r>
        <w:r>
          <w:rPr>
            <w:rFonts w:asciiTheme="majorHAnsi" w:hAnsiTheme="majorHAnsi"/>
          </w:rPr>
          <w:fldChar w:fldCharType="separate"/>
        </w:r>
        <w:r>
          <w:rPr>
            <w:rFonts w:asciiTheme="majorHAnsi" w:hAnsiTheme="majorHAnsi"/>
          </w:rPr>
          <w:t xml:space="preserve">34</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63" w:history="1">
        <w:r>
          <w:rPr>
            <w:rFonts w:asciiTheme="majorHAnsi" w:hAnsiTheme="majorHAnsi"/>
          </w:rPr>
          <w:t xml:space="preserve">Figure 20: </w:t>
        </w:r>
        <w:r>
          <w:rPr>
            <w:rFonts w:asciiTheme="majorHAnsi" w:hAnsiTheme="majorHAnsi"/>
            <w:i/>
          </w:rPr>
          <w:t xml:space="preserve">FPGA implementation results of Experiment 7.</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_TocLab063 \h </w:instrText>
        </w:r>
        <w:r>
          <w:rPr>
            <w:rFonts w:asciiTheme="majorHAnsi" w:hAnsiTheme="majorHAnsi"/>
          </w:rPr>
          <w:fldChar w:fldCharType="separate"/>
        </w:r>
        <w:r>
          <w:rPr>
            <w:rFonts w:asciiTheme="majorHAnsi" w:hAnsiTheme="majorHAnsi"/>
          </w:rPr>
          <w:t xml:space="preserve">36</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64" w:history="1">
        <w:r>
          <w:rPr>
            <w:rFonts w:asciiTheme="majorHAnsi" w:hAnsiTheme="majorHAnsi"/>
          </w:rPr>
          <w:t xml:space="preserve">Figure 21: </w:t>
        </w:r>
        <w:r>
          <w:rPr>
            <w:rFonts w:asciiTheme="majorHAnsi" w:hAnsiTheme="majorHAnsi"/>
            <w:i/>
          </w:rPr>
          <w:t xml:space="preserve">Simulation results of Experiment 7.</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_TocLab064 \h </w:instrText>
        </w:r>
        <w:r>
          <w:rPr>
            <w:rFonts w:asciiTheme="majorHAnsi" w:hAnsiTheme="majorHAnsi"/>
          </w:rPr>
          <w:fldChar w:fldCharType="separate"/>
        </w:r>
        <w:r>
          <w:rPr>
            <w:rFonts w:asciiTheme="majorHAnsi" w:hAnsiTheme="majorHAnsi"/>
          </w:rPr>
          <w:t xml:space="preserve">37</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67" w:history="1">
        <w:r>
          <w:rPr>
            <w:rFonts w:asciiTheme="majorHAnsi" w:hAnsiTheme="majorHAnsi"/>
          </w:rPr>
          <w:t xml:space="preserve">Figure 22: </w:t>
        </w:r>
        <w:r>
          <w:rPr>
            <w:rFonts w:asciiTheme="majorHAnsi" w:hAnsiTheme="majorHAnsi"/>
            <w:i/>
          </w:rPr>
          <w:t xml:space="preserve">Flow Summary of the three 4:1 MUX models (Experiment 6).</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_TocLab067 \h </w:instrText>
        </w:r>
        <w:r>
          <w:rPr>
            <w:rFonts w:asciiTheme="majorHAnsi" w:hAnsiTheme="majorHAnsi"/>
          </w:rPr>
          <w:fldChar w:fldCharType="separate"/>
        </w:r>
        <w:r>
          <w:rPr>
            <w:rFonts w:asciiTheme="majorHAnsi" w:hAnsiTheme="majorHAnsi"/>
          </w:rPr>
          <w:t xml:space="preserve">39</w:t>
        </w:r>
        <w:r>
          <w:rPr>
            <w:rFonts w:asciiTheme="majorHAnsi" w:hAnsiTheme="majorHAnsi"/>
          </w:rPr>
          <w:fldChar w:fldCharType="end"/>
        </w:r>
      </w:hyperlink>
      <w:r>
        <w:rPr>
          <w:rFonts w:asciiTheme="majorHAnsi" w:hAnsiTheme="majorHAnsi"/>
        </w:rPr>
        <w:fldChar w:fldCharType="end"/>
      </w:r>
    </w:p>
    <w:p w:rsidR="000B27C3" w:rsidRPr="007534C4" w:rsidRDefault="000B27C3" w:rsidP="000B27C3">
      <w:pPr>
        <w:pStyle w:val="DefaultText"/>
        <w:keepNext/>
        <w:tabs>
          <w:tab w:val="right" w:pos="9360"/>
        </w:tabs>
        <w:outlineLvl w:val="0"/>
        <w:rPr>
          <w:rFonts w:asciiTheme="majorHAnsi" w:hAnsiTheme="majorHAnsi"/>
        </w:rPr>
      </w:pPr>
      <w:bookmarkStart w:id="9001" w:name="_TocLab002"/>
      <w:bookmarkStart w:id="4" w:name="_Toc41342146"/>
      <w:r w:rsidRPr="007534C4">
        <w:rPr>
          <w:rFonts w:asciiTheme="majorHAnsi" w:hAnsiTheme="majorHAnsi"/>
          <w:b/>
          <w:sz w:val="28"/>
        </w:rPr>
        <w:t>List of Tables</w:t>
      </w:r>
      <w:bookmarkEnd w:id="4"/>
      <w:bookmarkEnd w:id="9001"/>
    </w:p>
    <w:p>
      <w:pPr>
        <w:pStyle w:val="TableofFigures"/>
        <w:tabs>
          <w:tab w:val="right" w:leader="dot" w:pos="9350"/>
        </w:tabs>
        <w:rPr>
          <w:rFonts w:asciiTheme="majorHAnsi" w:eastAsiaTheme="minorEastAsia" w:hAnsiTheme="majorHAnsi" w:cstheme="minorBidi"/>
          <w:noProof/>
          <w:sz w:val="22"/>
          <w:szCs w:val="22"/>
        </w:rPr>
      </w:pPr>
      <w:r w:rsidRPr="007534C4">
        <w:rPr>
          <w:rFonts w:asciiTheme="majorHAnsi" w:hAnsiTheme="majorHAnsi"/>
        </w:rPr>
        <w:fldChar w:fldCharType="begin"/>
      </w:r>
      <w:r w:rsidRPr="007534C4">
        <w:rPr>
          <w:rFonts w:asciiTheme="majorHAnsi" w:hAnsiTheme="majorHAnsi"/>
        </w:rPr>
        <w:instrText xml:space="preserve"> TOC \c "Table" </w:instrText>
      </w:r>
      <w:r w:rsidRPr="007534C4">
        <w:rPr>
          <w:rFonts w:asciiTheme="majorHAnsi" w:hAnsiTheme="majorHAnsi"/>
        </w:rPr>
        <w:fldChar w:fldCharType="separate"/>
      </w:r>
      <w:hyperlink w:anchor="_TocLab006" w:history="1">
        <w:r>
          <w:rPr>
            <w:rFonts w:asciiTheme="majorHAnsi" w:hAnsiTheme="majorHAnsi"/>
          </w:rPr>
          <w:t xml:space="preserve">Table 1: </w:t>
        </w:r>
        <w:r>
          <w:rPr>
            <w:rFonts w:asciiTheme="majorHAnsi" w:hAnsiTheme="majorHAnsi"/>
            <w:i/>
          </w:rPr>
          <w:t xml:space="preserve">Basic logic gates and their Verilog descriptions.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_TocLab006 \h </w:instrText>
        </w:r>
        <w:r>
          <w:rPr>
            <w:rFonts w:asciiTheme="majorHAnsi" w:hAnsiTheme="majorHAnsi"/>
          </w:rPr>
          <w:fldChar w:fldCharType="separate"/>
        </w:r>
        <w:r>
          <w:rPr>
            <w:rFonts w:asciiTheme="majorHAnsi" w:hAnsiTheme="majorHAnsi"/>
          </w:rPr>
          <w:t xml:space="preserve">1</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11" w:history="1">
        <w:r>
          <w:rPr>
            <w:rFonts w:asciiTheme="majorHAnsi" w:hAnsiTheme="majorHAnsi"/>
          </w:rPr>
          <w:t xml:space="preserve">Table 2: </w:t>
        </w:r>
        <w:r>
          <w:rPr>
            <w:rFonts w:asciiTheme="majorHAnsi" w:hAnsiTheme="majorHAnsi"/>
            <w:i/>
          </w:rPr>
          <w:t xml:space="preserve">Truth table of the half adder.</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_TocLab011 \h </w:instrText>
        </w:r>
        <w:r>
          <w:rPr>
            <w:rFonts w:asciiTheme="majorHAnsi" w:hAnsiTheme="majorHAnsi"/>
          </w:rPr>
          <w:fldChar w:fldCharType="separate"/>
        </w:r>
        <w:r>
          <w:rPr>
            <w:rFonts w:asciiTheme="majorHAnsi" w:hAnsiTheme="majorHAnsi"/>
          </w:rPr>
          <w:t xml:space="preserve">3</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12" w:history="1">
        <w:r>
          <w:rPr>
            <w:rFonts w:asciiTheme="majorHAnsi" w:hAnsiTheme="majorHAnsi"/>
          </w:rPr>
          <w:t xml:space="preserve">Table 3: </w:t>
        </w:r>
        <w:r>
          <w:rPr>
            <w:rFonts w:asciiTheme="majorHAnsi" w:hAnsiTheme="majorHAnsi"/>
            <w:i/>
          </w:rPr>
          <w:t xml:space="preserve">Truth table of the full adder.</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_TocLab012 \h </w:instrText>
        </w:r>
        <w:r>
          <w:rPr>
            <w:rFonts w:asciiTheme="majorHAnsi" w:hAnsiTheme="majorHAnsi"/>
          </w:rPr>
          <w:fldChar w:fldCharType="separate"/>
        </w:r>
        <w:r>
          <w:rPr>
            <w:rFonts w:asciiTheme="majorHAnsi" w:hAnsiTheme="majorHAnsi"/>
          </w:rPr>
          <w:t xml:space="preserve">3</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15" w:history="1">
        <w:r>
          <w:rPr>
            <w:rFonts w:asciiTheme="majorHAnsi" w:hAnsiTheme="majorHAnsi"/>
          </w:rPr>
          <w:t xml:space="preserve">Table 4: </w:t>
        </w:r>
        <w:r>
          <w:rPr>
            <w:rFonts w:asciiTheme="majorHAnsi" w:hAnsiTheme="majorHAnsi"/>
            <w:i/>
          </w:rPr>
          <w:t xml:space="preserve">Representative rows of the truth table of the 4-bit ripple carry adder.</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_TocLab015 \h </w:instrText>
        </w:r>
        <w:r>
          <w:rPr>
            <w:rFonts w:asciiTheme="majorHAnsi" w:hAnsiTheme="majorHAnsi"/>
          </w:rPr>
          <w:fldChar w:fldCharType="separate"/>
        </w:r>
        <w:r>
          <w:rPr>
            <w:rFonts w:asciiTheme="majorHAnsi" w:hAnsiTheme="majorHAnsi"/>
          </w:rPr>
          <w:t xml:space="preserve">4</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20" w:history="1">
        <w:r>
          <w:rPr>
            <w:rFonts w:asciiTheme="majorHAnsi" w:hAnsiTheme="majorHAnsi"/>
          </w:rPr>
          <w:t xml:space="preserve">Table 5: </w:t>
        </w:r>
        <w:r>
          <w:rPr>
            <w:rFonts w:asciiTheme="majorHAnsi" w:hAnsiTheme="majorHAnsi"/>
            <w:i/>
          </w:rPr>
          <w:t xml:space="preserve">Truth table of the 2:1 multiplexer.</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_TocLab020 \h </w:instrText>
        </w:r>
        <w:r>
          <w:rPr>
            <w:rFonts w:asciiTheme="majorHAnsi" w:hAnsiTheme="majorHAnsi"/>
          </w:rPr>
          <w:fldChar w:fldCharType="separate"/>
        </w:r>
        <w:r>
          <w:rPr>
            <w:rFonts w:asciiTheme="majorHAnsi" w:hAnsiTheme="majorHAnsi"/>
          </w:rPr>
          <w:t xml:space="preserve">6</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21" w:history="1">
        <w:r>
          <w:rPr>
            <w:rFonts w:asciiTheme="majorHAnsi" w:hAnsiTheme="majorHAnsi"/>
          </w:rPr>
          <w:t xml:space="preserve">Table 6: </w:t>
        </w:r>
        <w:r>
          <w:rPr>
            <w:rFonts w:asciiTheme="majorHAnsi" w:hAnsiTheme="majorHAnsi"/>
            <w:i/>
          </w:rPr>
          <w:t xml:space="preserve">Truth table of the 4:1 multiplexer (s1 = MSB).</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_TocLab021 \h </w:instrText>
        </w:r>
        <w:r>
          <w:rPr>
            <w:rFonts w:asciiTheme="majorHAnsi" w:hAnsiTheme="majorHAnsi"/>
          </w:rPr>
          <w:fldChar w:fldCharType="separate"/>
        </w:r>
        <w:r>
          <w:rPr>
            <w:rFonts w:asciiTheme="majorHAnsi" w:hAnsiTheme="majorHAnsi"/>
          </w:rPr>
          <w:t xml:space="preserve">6</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22" w:history="1">
        <w:r>
          <w:rPr>
            <w:rFonts w:asciiTheme="majorHAnsi" w:hAnsiTheme="majorHAnsi"/>
          </w:rPr>
          <w:t xml:space="preserve">Table 7: </w:t>
        </w:r>
        <w:r>
          <w:rPr>
            <w:rFonts w:asciiTheme="majorHAnsi" w:hAnsiTheme="majorHAnsi"/>
            <w:i/>
          </w:rPr>
          <w:t xml:space="preserve">Truth table of the 16:1 multiplexer.</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_TocLab022 \h </w:instrText>
        </w:r>
        <w:r>
          <w:rPr>
            <w:rFonts w:asciiTheme="majorHAnsi" w:hAnsiTheme="majorHAnsi"/>
          </w:rPr>
          <w:fldChar w:fldCharType="separate"/>
        </w:r>
        <w:r>
          <w:rPr>
            <w:rFonts w:asciiTheme="majorHAnsi" w:hAnsiTheme="majorHAnsi"/>
          </w:rPr>
          <w:t xml:space="preserve">7</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26" w:history="1">
        <w:r>
          <w:rPr>
            <w:rFonts w:asciiTheme="majorHAnsi" w:hAnsiTheme="majorHAnsi"/>
          </w:rPr>
          <w:t xml:space="preserve">Table 8: </w:t>
        </w:r>
        <w:r>
          <w:rPr>
            <w:rFonts w:asciiTheme="majorHAnsi" w:hAnsiTheme="majorHAnsi"/>
            <w:i/>
          </w:rPr>
          <w:t xml:space="preserve">I/O assignment of Experiment 1.</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_TocLab026 \h </w:instrText>
        </w:r>
        <w:r>
          <w:rPr>
            <w:rFonts w:asciiTheme="majorHAnsi" w:hAnsiTheme="majorHAnsi"/>
          </w:rPr>
          <w:fldChar w:fldCharType="separate"/>
        </w:r>
        <w:r>
          <w:rPr>
            <w:rFonts w:asciiTheme="majorHAnsi" w:hAnsiTheme="majorHAnsi"/>
          </w:rPr>
          <w:t xml:space="preserve">9</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30" w:history="1">
        <w:r>
          <w:rPr>
            <w:rFonts w:asciiTheme="majorHAnsi" w:hAnsiTheme="majorHAnsi"/>
          </w:rPr>
          <w:t xml:space="preserve">Table 9: </w:t>
        </w:r>
        <w:r>
          <w:rPr>
            <w:rFonts w:asciiTheme="majorHAnsi" w:hAnsiTheme="majorHAnsi"/>
            <w:i/>
          </w:rPr>
          <w:t xml:space="preserve">I/O assignment of Experiment 4.</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_TocLab030 \h </w:instrText>
        </w:r>
        <w:r>
          <w:rPr>
            <w:rFonts w:asciiTheme="majorHAnsi" w:hAnsiTheme="majorHAnsi"/>
          </w:rPr>
          <w:fldChar w:fldCharType="separate"/>
        </w:r>
        <w:r>
          <w:rPr>
            <w:rFonts w:asciiTheme="majorHAnsi" w:hAnsiTheme="majorHAnsi"/>
          </w:rPr>
          <w:t xml:space="preserve">14</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33" w:history="1">
        <w:r>
          <w:rPr>
            <w:rFonts w:asciiTheme="majorHAnsi" w:hAnsiTheme="majorHAnsi"/>
          </w:rPr>
          <w:t xml:space="preserve">Table 10: </w:t>
        </w:r>
        <w:r>
          <w:rPr>
            <w:rFonts w:asciiTheme="majorHAnsi" w:hAnsiTheme="majorHAnsi"/>
            <w:i/>
          </w:rPr>
          <w:t xml:space="preserve">Input selected by the reference 4:1 MUX modules.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_TocLab033 \h </w:instrText>
        </w:r>
        <w:r>
          <w:rPr>
            <w:rFonts w:asciiTheme="majorHAnsi" w:hAnsiTheme="majorHAnsi"/>
          </w:rPr>
          <w:fldChar w:fldCharType="separate"/>
        </w:r>
        <w:r>
          <w:rPr>
            <w:rFonts w:asciiTheme="majorHAnsi" w:hAnsiTheme="majorHAnsi"/>
          </w:rPr>
          <w:t xml:space="preserve">18</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35" w:history="1">
        <w:r>
          <w:rPr>
            <w:rFonts w:asciiTheme="majorHAnsi" w:hAnsiTheme="majorHAnsi"/>
          </w:rPr>
          <w:t xml:space="preserve">Table 11: </w:t>
        </w:r>
        <w:r>
          <w:rPr>
            <w:rFonts w:asciiTheme="majorHAnsi" w:hAnsiTheme="majorHAnsi"/>
            <w:i/>
          </w:rPr>
          <w:t xml:space="preserve">I/O assignment of Experiment 7.</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_TocLab035 \h </w:instrText>
        </w:r>
        <w:r>
          <w:rPr>
            <w:rFonts w:asciiTheme="majorHAnsi" w:hAnsiTheme="majorHAnsi"/>
          </w:rPr>
          <w:fldChar w:fldCharType="separate"/>
        </w:r>
        <w:r>
          <w:rPr>
            <w:rFonts w:asciiTheme="majorHAnsi" w:hAnsiTheme="majorHAnsi"/>
          </w:rPr>
          <w:t xml:space="preserve">20</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38" w:history="1">
        <w:r>
          <w:rPr>
            <w:rFonts w:asciiTheme="majorHAnsi" w:hAnsiTheme="majorHAnsi"/>
          </w:rPr>
          <w:t xml:space="preserve">Table 12: </w:t>
        </w:r>
        <w:r>
          <w:rPr>
            <w:rFonts w:asciiTheme="majorHAnsi" w:hAnsiTheme="majorHAnsi"/>
            <w:i/>
          </w:rPr>
          <w:t xml:space="preserve">Experiment 1 – expected outputs and observed results.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_TocLab038 \h </w:instrText>
        </w:r>
        <w:r>
          <w:rPr>
            <w:rFonts w:asciiTheme="majorHAnsi" w:hAnsiTheme="majorHAnsi"/>
          </w:rPr>
          <w:fldChar w:fldCharType="separate"/>
        </w:r>
        <w:r>
          <w:rPr>
            <w:rFonts w:asciiTheme="majorHAnsi" w:hAnsiTheme="majorHAnsi"/>
          </w:rPr>
          <w:t xml:space="preserve">22</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42" w:history="1">
        <w:r>
          <w:rPr>
            <w:rFonts w:asciiTheme="majorHAnsi" w:hAnsiTheme="majorHAnsi"/>
          </w:rPr>
          <w:t xml:space="preserve">Table 13: </w:t>
        </w:r>
        <w:r>
          <w:rPr>
            <w:rFonts w:asciiTheme="majorHAnsi" w:hAnsiTheme="majorHAnsi"/>
            <w:i/>
          </w:rPr>
          <w:t xml:space="preserve">Experiment 2 – expected outputs and observed results.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_TocLab042 \h </w:instrText>
        </w:r>
        <w:r>
          <w:rPr>
            <w:rFonts w:asciiTheme="majorHAnsi" w:hAnsiTheme="majorHAnsi"/>
          </w:rPr>
          <w:fldChar w:fldCharType="separate"/>
        </w:r>
        <w:r>
          <w:rPr>
            <w:rFonts w:asciiTheme="majorHAnsi" w:hAnsiTheme="majorHAnsi"/>
          </w:rPr>
          <w:t xml:space="preserve">25</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46" w:history="1">
        <w:r>
          <w:rPr>
            <w:rFonts w:asciiTheme="majorHAnsi" w:hAnsiTheme="majorHAnsi"/>
          </w:rPr>
          <w:t xml:space="preserve">Table 14: </w:t>
        </w:r>
        <w:r>
          <w:rPr>
            <w:rFonts w:asciiTheme="majorHAnsi" w:hAnsiTheme="majorHAnsi"/>
            <w:i/>
          </w:rPr>
          <w:t xml:space="preserve">Experiment 3 – expected outputs and observed results.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_TocLab046 \h </w:instrText>
        </w:r>
        <w:r>
          <w:rPr>
            <w:rFonts w:asciiTheme="majorHAnsi" w:hAnsiTheme="majorHAnsi"/>
          </w:rPr>
          <w:fldChar w:fldCharType="separate"/>
        </w:r>
        <w:r>
          <w:rPr>
            <w:rFonts w:asciiTheme="majorHAnsi" w:hAnsiTheme="majorHAnsi"/>
          </w:rPr>
          <w:t xml:space="preserve">27</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50" w:history="1">
        <w:r>
          <w:rPr>
            <w:rFonts w:asciiTheme="majorHAnsi" w:hAnsiTheme="majorHAnsi"/>
          </w:rPr>
          <w:t xml:space="preserve">Table 15: </w:t>
        </w:r>
        <w:r>
          <w:rPr>
            <w:rFonts w:asciiTheme="majorHAnsi" w:hAnsiTheme="majorHAnsi"/>
            <w:i/>
          </w:rPr>
          <w:t xml:space="preserve">Experiment 4 – expected outputs and observed results.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_TocLab050 \h </w:instrText>
        </w:r>
        <w:r>
          <w:rPr>
            <w:rFonts w:asciiTheme="majorHAnsi" w:hAnsiTheme="majorHAnsi"/>
          </w:rPr>
          <w:fldChar w:fldCharType="separate"/>
        </w:r>
        <w:r>
          <w:rPr>
            <w:rFonts w:asciiTheme="majorHAnsi" w:hAnsiTheme="majorHAnsi"/>
          </w:rPr>
          <w:t xml:space="preserve">29</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54" w:history="1">
        <w:r>
          <w:rPr>
            <w:rFonts w:asciiTheme="majorHAnsi" w:hAnsiTheme="majorHAnsi"/>
          </w:rPr>
          <w:t xml:space="preserve">Table 16: </w:t>
        </w:r>
        <w:r>
          <w:rPr>
            <w:rFonts w:asciiTheme="majorHAnsi" w:hAnsiTheme="majorHAnsi"/>
            <w:i/>
          </w:rPr>
          <w:t xml:space="preserve">Experiment 5 – expected outputs and observed results.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_TocLab054 \h </w:instrText>
        </w:r>
        <w:r>
          <w:rPr>
            <w:rFonts w:asciiTheme="majorHAnsi" w:hAnsiTheme="majorHAnsi"/>
          </w:rPr>
          <w:fldChar w:fldCharType="separate"/>
        </w:r>
        <w:r>
          <w:rPr>
            <w:rFonts w:asciiTheme="majorHAnsi" w:hAnsiTheme="majorHAnsi"/>
          </w:rPr>
          <w:t xml:space="preserve">31</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58" w:history="1">
        <w:r>
          <w:rPr>
            <w:rFonts w:asciiTheme="majorHAnsi" w:hAnsiTheme="majorHAnsi"/>
          </w:rPr>
          <w:t xml:space="preserve">Table 17: </w:t>
        </w:r>
        <w:r>
          <w:rPr>
            <w:rFonts w:asciiTheme="majorHAnsi" w:hAnsiTheme="majorHAnsi"/>
            <w:i/>
          </w:rPr>
          <w:t xml:space="preserve">Experiment 6 – expected outputs and observed results.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_TocLab058 \h </w:instrText>
        </w:r>
        <w:r>
          <w:rPr>
            <w:rFonts w:asciiTheme="majorHAnsi" w:hAnsiTheme="majorHAnsi"/>
          </w:rPr>
          <w:fldChar w:fldCharType="separate"/>
        </w:r>
        <w:r>
          <w:rPr>
            <w:rFonts w:asciiTheme="majorHAnsi" w:hAnsiTheme="majorHAnsi"/>
          </w:rPr>
          <w:t xml:space="preserve">33</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62" w:history="1">
        <w:r>
          <w:rPr>
            <w:rFonts w:asciiTheme="majorHAnsi" w:hAnsiTheme="majorHAnsi"/>
          </w:rPr>
          <w:t xml:space="preserve">Table 18: </w:t>
        </w:r>
        <w:r>
          <w:rPr>
            <w:rFonts w:asciiTheme="majorHAnsi" w:hAnsiTheme="majorHAnsi"/>
            <w:i/>
          </w:rPr>
          <w:t xml:space="preserve">Experiment 7 – expected outputs and observed results.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_TocLab062 \h </w:instrText>
        </w:r>
        <w:r>
          <w:rPr>
            <w:rFonts w:asciiTheme="majorHAnsi" w:hAnsiTheme="majorHAnsi"/>
          </w:rPr>
          <w:fldChar w:fldCharType="separate"/>
        </w:r>
        <w:r>
          <w:rPr>
            <w:rFonts w:asciiTheme="majorHAnsi" w:hAnsiTheme="majorHAnsi"/>
          </w:rPr>
          <w:t xml:space="preserve">35</w:t>
        </w:r>
        <w:r>
          <w:rPr>
            <w:rFonts w:asciiTheme="majorHAnsi" w:hAnsiTheme="majorHAnsi"/>
          </w:rPr>
          <w:fldChar w:fldCharType="end"/>
        </w:r>
      </w:hyperlink>
    </w:p>
    <w:p>
      <w:pPr>
        <w:pStyle w:val="TableofFigures"/>
        <w:tabs>
          <w:tab w:val="right" w:leader="dot" w:pos="9350"/>
        </w:tabs>
        <w:rPr>
          <w:rFonts w:asciiTheme="majorHAnsi" w:eastAsiaTheme="minorEastAsia" w:hAnsiTheme="majorHAnsi" w:cstheme="minorBidi"/>
          <w:noProof/>
          <w:sz w:val="22"/>
          <w:szCs w:val="22"/>
        </w:rPr>
      </w:pPr>
      <w:hyperlink w:anchor="_TocLab069" w:history="1">
        <w:r>
          <w:rPr>
            <w:rFonts w:asciiTheme="majorHAnsi" w:hAnsiTheme="majorHAnsi"/>
          </w:rPr>
          <w:t xml:space="preserve">Table 19: </w:t>
        </w:r>
        <w:r>
          <w:rPr>
            <w:rFonts w:asciiTheme="majorHAnsi" w:hAnsiTheme="majorHAnsi"/>
            <w:i/>
          </w:rPr>
          <w:t xml:space="preserve">Errors found in the reference code and their corrections.</w:t>
        </w:r>
        <w:r>
          <w:rPr>
            <w:rFonts w:asciiTheme="majorHAnsi" w:hAnsiTheme="majorHAnsi"/>
          </w:rPr>
          <w:tab/>
        </w:r>
        <w:r>
          <w:rPr>
            <w:rFonts w:asciiTheme="majorHAnsi" w:hAnsiTheme="majorHAnsi"/>
          </w:rPr>
          <w:fldChar w:fldCharType="begin"/>
        </w:r>
        <w:r>
          <w:rPr>
            <w:rFonts w:asciiTheme="majorHAnsi" w:hAnsiTheme="majorHAnsi"/>
          </w:rPr>
          <w:instrText xml:space="preserve"> PAGEREF _TocLab069 \h </w:instrText>
        </w:r>
        <w:r>
          <w:rPr>
            <w:rFonts w:asciiTheme="majorHAnsi" w:hAnsiTheme="majorHAnsi"/>
          </w:rPr>
          <w:fldChar w:fldCharType="separate"/>
        </w:r>
        <w:r>
          <w:rPr>
            <w:rFonts w:asciiTheme="majorHAnsi" w:hAnsiTheme="majorHAnsi"/>
          </w:rPr>
          <w:t xml:space="preserve">39</w:t>
        </w:r>
        <w:r>
          <w:rPr>
            <w:rFonts w:asciiTheme="majorHAnsi" w:hAnsiTheme="majorHAnsi"/>
          </w:rPr>
          <w:fldChar w:fldCharType="end"/>
        </w:r>
      </w:hyperlink>
      <w:r>
        <w:rPr>
          <w:rFonts w:asciiTheme="majorHAnsi" w:hAnsiTheme="majorHAnsi"/>
        </w:rPr>
        <w:fldChar w:fldCharType="end"/>
      </w:r>
    </w:p>
    <w:p w:rsidR="000B27C3" w:rsidRPr="007534C4" w:rsidRDefault="000B27C3" w:rsidP="000B27C3">
      <w:pPr>
        <w:pStyle w:val="DefaultText"/>
        <w:tabs>
          <w:tab w:val="left" w:pos="4680"/>
        </w:tabs>
        <w:spacing w:line="360" w:lineRule="atLeast"/>
        <w:rPr>
          <w:rFonts w:asciiTheme="majorHAnsi" w:hAnsiTheme="majorHAnsi"/>
          <w:b/>
          <w:sz w:val="28"/>
        </w:rPr>
      </w:pPr>
    </w:p>
    <w:p w:rsidR="000B27C3" w:rsidRPr="007534C4" w:rsidRDefault="000B27C3" w:rsidP="000B27C3">
      <w:pPr>
        <w:pStyle w:val="DefaultText"/>
        <w:keepNext/>
        <w:tabs>
          <w:tab w:val="right" w:pos="9360"/>
        </w:tabs>
        <w:outlineLvl w:val="0"/>
        <w:rPr>
          <w:rFonts w:asciiTheme="majorHAnsi" w:hAnsiTheme="majorHAnsi"/>
        </w:rPr>
      </w:pPr>
      <w:bookmarkStart w:id="9002" w:name="_TocLab003"/>
      <w:bookmarkStart w:id="5" w:name="_Toc41342147"/>
      <w:r w:rsidRPr="007534C4">
        <w:rPr>
          <w:rFonts w:asciiTheme="majorHAnsi" w:hAnsiTheme="majorHAnsi"/>
          <w:b/>
          <w:sz w:val="28"/>
        </w:rPr>
        <w:lastRenderedPageBreak/>
        <w:t>Nomenclature</w:t>
      </w:r>
      <w:bookmarkEnd w:id="5"/>
      <w:bookmarkEnd w:id="9002"/>
    </w:p>
    <w:p w:rsidR="000B27C3" w:rsidRPr="007534C4" w:rsidRDefault="00F60ED4" w:rsidP="007534C4">
      <w:pPr>
        <w:tabs>
          <w:tab w:val="left" w:pos="2700"/>
        </w:tabs>
        <w:spacing w:after="60" w:line="264" w:lineRule="auto"/>
        <w:ind w:left="2700" w:hanging="2700"/>
      </w:pPr>
      <w:r>
        <w:rPr>
          <w:b/>
        </w:rPr>
        <w:t xml:space="preserve">FPGA:</w:t>
      </w:r>
      <w:r>
        <w:tab/>
        <w:t xml:space="preserve">Field-Programmable Gate Array</w:t>
      </w:r>
    </w:p>
    <w:p w:rsidR="000B27C3" w:rsidRPr="007534C4" w:rsidRDefault="00F60ED4" w:rsidP="007534C4">
      <w:pPr>
        <w:tabs>
          <w:tab w:val="left" w:pos="2700"/>
        </w:tabs>
        <w:spacing w:after="60" w:line="264" w:lineRule="auto"/>
        <w:ind w:left="2700" w:hanging="2700"/>
      </w:pPr>
      <w:r>
        <w:rPr>
          <w:b/>
        </w:rPr>
        <w:t xml:space="preserve">HDL:</w:t>
      </w:r>
      <w:r>
        <w:tab/>
        <w:t xml:space="preserve">Hardware Description Language</w:t>
      </w:r>
    </w:p>
    <w:p w:rsidR="000B27C3" w:rsidRPr="007534C4" w:rsidRDefault="00F60ED4" w:rsidP="007534C4">
      <w:pPr>
        <w:tabs>
          <w:tab w:val="left" w:pos="2700"/>
        </w:tabs>
        <w:spacing w:after="60" w:line="264" w:lineRule="auto"/>
        <w:ind w:left="2700" w:hanging="2700"/>
      </w:pPr>
      <w:r>
        <w:rPr>
          <w:b/>
        </w:rPr>
        <w:t xml:space="preserve">LE:</w:t>
      </w:r>
      <w:r>
        <w:tab/>
        <w:t xml:space="preserve">Logic Element of the Cyclone II FPGA</w:t>
      </w:r>
    </w:p>
    <w:p w:rsidR="000B27C3" w:rsidRPr="007534C4" w:rsidRDefault="00F60ED4" w:rsidP="007534C4">
      <w:pPr>
        <w:tabs>
          <w:tab w:val="left" w:pos="2700"/>
        </w:tabs>
        <w:spacing w:after="60" w:line="264" w:lineRule="auto"/>
        <w:ind w:left="2700" w:hanging="2700"/>
      </w:pPr>
      <w:r>
        <w:rPr>
          <w:b/>
        </w:rPr>
        <w:t xml:space="preserve">DF, BH, GL/STRU:</w:t>
      </w:r>
      <w:r>
        <w:tab/>
        <w:t xml:space="preserve">Dataflow, Behavioral and Gate-level (Structural) models</w:t>
      </w:r>
    </w:p>
    <w:p w:rsidR="000B27C3" w:rsidRPr="007534C4" w:rsidRDefault="00F60ED4" w:rsidP="007534C4">
      <w:pPr>
        <w:tabs>
          <w:tab w:val="left" w:pos="2700"/>
        </w:tabs>
        <w:spacing w:after="60" w:line="264" w:lineRule="auto"/>
        <w:ind w:left="2700" w:hanging="2700"/>
      </w:pPr>
      <w:r>
        <w:rPr>
          <w:b/>
        </w:rPr>
        <w:t xml:space="preserve">SW[n]:</w:t>
      </w:r>
      <w:r>
        <w:tab/>
        <w:t xml:space="preserve">Slide switch n of the DE2 board (up = logic 1)</w:t>
      </w:r>
    </w:p>
    <w:p w:rsidR="000B27C3" w:rsidRPr="007534C4" w:rsidRDefault="00F60ED4" w:rsidP="007534C4">
      <w:pPr>
        <w:tabs>
          <w:tab w:val="left" w:pos="2700"/>
        </w:tabs>
        <w:spacing w:after="60" w:line="264" w:lineRule="auto"/>
        <w:ind w:left="2700" w:hanging="2700"/>
      </w:pPr>
      <w:r>
        <w:rPr>
          <w:b/>
        </w:rPr>
        <w:t xml:space="preserve">KEY[n]:</w:t>
      </w:r>
      <w:r>
        <w:tab/>
        <w:t xml:space="preserve">Push-button n of the DE2 board (active-low)</w:t>
      </w:r>
    </w:p>
    <w:p w:rsidR="000B27C3" w:rsidRPr="007534C4" w:rsidRDefault="00F60ED4" w:rsidP="007534C4">
      <w:pPr>
        <w:tabs>
          <w:tab w:val="left" w:pos="2700"/>
        </w:tabs>
        <w:spacing w:after="60" w:line="264" w:lineRule="auto"/>
        <w:ind w:left="2700" w:hanging="2700"/>
      </w:pPr>
      <w:r>
        <w:rPr>
          <w:b/>
        </w:rPr>
        <w:t xml:space="preserve">LEDG[n], LEDR[n]:</w:t>
      </w:r>
      <w:r>
        <w:tab/>
        <w:t xml:space="preserve">Green / red LED n of the DE2 board (on = logic 1)</w:t>
      </w:r>
    </w:p>
    <w:p w:rsidR="000B27C3" w:rsidRPr="007534C4" w:rsidRDefault="00F60ED4" w:rsidP="007534C4">
      <w:pPr>
        <w:tabs>
          <w:tab w:val="left" w:pos="2700"/>
        </w:tabs>
        <w:spacing w:after="60" w:line="264" w:lineRule="auto"/>
        <w:ind w:left="2700" w:hanging="2700"/>
      </w:pPr>
      <w:r>
        <w:rPr>
          <w:b/>
        </w:rPr>
        <w:t xml:space="preserve">A, B, Cin:</w:t>
      </w:r>
      <w:r>
        <w:tab/>
        <w:t xml:space="preserve">Adder data inputs and carry input</w:t>
      </w:r>
    </w:p>
    <w:p w:rsidR="000B27C3" w:rsidRPr="007534C4" w:rsidRDefault="00F60ED4" w:rsidP="007534C4">
      <w:pPr>
        <w:tabs>
          <w:tab w:val="left" w:pos="2700"/>
        </w:tabs>
        <w:spacing w:after="60" w:line="264" w:lineRule="auto"/>
        <w:ind w:left="2700" w:hanging="2700"/>
      </w:pPr>
      <w:r>
        <w:rPr>
          <w:b/>
        </w:rPr>
        <w:t xml:space="preserve">S, Cout:</w:t>
      </w:r>
      <w:r>
        <w:tab/>
        <w:t xml:space="preserve">Adder sum output and carry output</w:t>
      </w:r>
    </w:p>
    <w:p w:rsidR="000B27C3" w:rsidRPr="007534C4" w:rsidRDefault="00F60ED4" w:rsidP="007534C4">
      <w:pPr>
        <w:tabs>
          <w:tab w:val="left" w:pos="2700"/>
        </w:tabs>
        <w:spacing w:after="60" w:line="264" w:lineRule="auto"/>
        <w:ind w:left="2700" w:hanging="2700"/>
      </w:pPr>
      <w:r>
        <w:rPr>
          <w:b/>
        </w:rPr>
        <w:t xml:space="preserve">i0–i3, D0–D15:</w:t>
      </w:r>
      <w:r>
        <w:tab/>
        <w:t xml:space="preserve">Multiplexer data inputs</w:t>
      </w:r>
    </w:p>
    <w:p w:rsidR="000B27C3" w:rsidRPr="007534C4" w:rsidRDefault="00F60ED4" w:rsidP="007534C4">
      <w:pPr>
        <w:tabs>
          <w:tab w:val="left" w:pos="2700"/>
        </w:tabs>
        <w:spacing w:after="60" w:line="264" w:lineRule="auto"/>
        <w:ind w:left="2700" w:hanging="2700"/>
      </w:pPr>
      <w:r>
        <w:rPr>
          <w:b/>
        </w:rPr>
        <w:t xml:space="preserve">sel, s0–s3:</w:t>
      </w:r>
      <w:r>
        <w:tab/>
        <w:t xml:space="preserve">Multiplexer select inputs</w:t>
      </w:r>
    </w:p>
    <w:p w:rsidR="000B27C3" w:rsidRPr="007534C4" w:rsidRDefault="00F60ED4" w:rsidP="007534C4">
      <w:pPr>
        <w:tabs>
          <w:tab w:val="left" w:pos="2700"/>
        </w:tabs>
        <w:spacing w:after="60" w:line="264" w:lineRule="auto"/>
        <w:ind w:left="2700" w:hanging="2700"/>
      </w:pPr>
      <w:r>
        <w:rPr>
          <w:b/>
        </w:rPr>
        <w:t xml:space="preserve">y:</w:t>
      </w:r>
      <w:r>
        <w:tab/>
        <w:t xml:space="preserve">Multiplexer output</w:t>
      </w:r>
    </w:p>
    <w:p w:rsidR="000B27C3" w:rsidRPr="007534C4" w:rsidRDefault="00F60ED4" w:rsidP="007534C4">
      <w:pPr>
        <w:tabs>
          <w:tab w:val="left" w:pos="2700"/>
        </w:tabs>
        <w:spacing w:after="60" w:line="264" w:lineRule="auto"/>
        <w:ind w:left="2700" w:hanging="2700"/>
      </w:pPr>
      <w:r>
        <w:rPr>
          <w:b/>
        </w:rPr>
        <w:t xml:space="preserve">⊕, ·, +, X̅:</w:t>
      </w:r>
      <w:r>
        <w:tab/>
        <w:t xml:space="preserve">XOR, AND, OR and NOT operations</w:t>
      </w:r>
    </w:p>
    <w:p w:rsidR="000B27C3" w:rsidRPr="007534C4" w:rsidRDefault="000B27C3" w:rsidP="000B27C3">
      <w:pPr>
        <w:pStyle w:val="DefaultText"/>
        <w:keepNext/>
        <w:spacing w:after="120" w:line="360" w:lineRule="atLeast"/>
        <w:outlineLvl w:val="0"/>
        <w:rPr>
          <w:rFonts w:asciiTheme="majorHAnsi" w:hAnsiTheme="majorHAnsi" w:cs="Arial"/>
          <w:b/>
          <w:sz w:val="28"/>
          <w:szCs w:val="28"/>
        </w:rPr>
        <w:sectPr w:rsidR="000B27C3" w:rsidRPr="007534C4" w:rsidSect="003D3007">
          <w:headerReference w:type="default" r:id="rId16"/>
          <w:footerReference w:type="default" r:id="rId17"/>
          <w:pgSz w:w="12240" w:h="15840"/>
          <w:pgMar w:top="1440" w:right="1440" w:bottom="1440" w:left="1440" w:header="720" w:footer="720" w:gutter="0"/>
          <w:pgNumType w:fmt="upperRoman" w:start="1"/>
          <w:cols w:space="720"/>
        </w:sectPr>
      </w:pPr>
    </w:p>
    <w:p>
      <w:pPr>
        <w:pStyle w:val="Heading1"/>
      </w:pPr>
      <w:bookmarkStart w:id="9003" w:name="_TocLab004"/>
      <w:r>
        <w:t>Theoretical Background</w:t>
      </w:r>
      <w:bookmarkEnd w:id="9003"/>
    </w:p>
    <w:p>
      <w:pPr/>
      <w:r>
        <w:rPr/>
        <w:t>This laboratory implements seven basic combinational logic circuits in Verilog HDL and verifies them on an FPGA development board. A combinational circuit has no memory: its outputs depend only on the present values of its inputs, so each circuit can be fully described by a Boolean expression or a truth table. This section summarizes the theory of each circuit and the three Verilog modeling styles used in the experiments.</w:t>
      </w:r>
    </w:p>
    <w:p>
      <w:pPr>
        <w:pStyle w:val="Heading2"/>
      </w:pPr>
      <w:bookmarkStart w:id="9004" w:name="_TocLab005"/>
      <w:r>
        <w:t>Basic Logic Gates</w:t>
      </w:r>
      <w:bookmarkEnd w:id="9004"/>
    </w:p>
    <w:p>
      <w:pPr/>
      <w:r>
        <w:rPr/>
        <w:t>The seven basic logic gates and their Boolean expressions are listed in Table 1, together with the Verilog operator used in the dataflow model and the built-in primitive used in the gate-level model. Their symbols and truth tables are shown in Figure 1.</w:t>
      </w:r>
    </w:p>
    <w:p>
      <w:pPr>
        <w:pStyle w:val="Caption"/>
        <w:keepNext/>
        <w:ind w:firstLine="0"/>
      </w:pPr>
      <w:bookmarkStart w:id="9005" w:name="_TocLab006"/>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w:t>
      </w:r>
      <w:r>
        <w:rPr>
          <w:rFonts w:asciiTheme="majorHAnsi" w:hAnsiTheme="majorHAnsi"/>
        </w:rPr>
        <w:fldChar w:fldCharType="end"/>
      </w:r>
      <w:r>
        <w:rPr>
          <w:rFonts w:asciiTheme="majorHAnsi" w:hAnsiTheme="majorHAnsi"/>
        </w:rPr>
        <w:t xml:space="preserve">: </w:t>
      </w:r>
      <w:r>
        <w:rPr>
          <w:rFonts w:asciiTheme="majorHAnsi" w:hAnsiTheme="majorHAnsi"/>
          <w:b w:val="0"/>
          <w:i/>
        </w:rPr>
        <w:t>Basic logic gates and their Verilog descriptions.</w:t>
      </w:r>
      <w:bookmarkEnd w:id="9005"/>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440"/>
            <w:shd w:val="clear" w:color="auto" w:fill="D9D9D9"/>
          </w:tcPr>
          <w:p>
            <w:pPr>
              <w:keepNext/>
              <w:spacing w:after="0" w:line="240" w:lineRule="auto"/>
              <w:ind w:firstLine="0"/>
              <w:jc w:val="center"/>
            </w:pPr>
            <w:r>
              <w:rPr>
                <w:b/>
                <w:sz w:val="20"/>
              </w:rPr>
              <w:t>Gate</w:t>
            </w:r>
          </w:p>
        </w:tc>
        <w:tc>
          <w:tcPr>
            <w:tcW w:type="dxa" w:w="2592"/>
            <w:shd w:val="clear" w:color="auto" w:fill="D9D9D9"/>
          </w:tcPr>
          <w:p>
            <w:pPr>
              <w:keepNext/>
              <w:spacing w:after="0" w:line="240" w:lineRule="auto"/>
              <w:ind w:firstLine="0"/>
              <w:jc w:val="center"/>
            </w:pPr>
            <w:r>
              <w:rPr>
                <w:b/>
                <w:sz w:val="20"/>
              </w:rPr>
              <w:t>Boolean expression</w:t>
            </w:r>
          </w:p>
        </w:tc>
        <w:tc>
          <w:tcPr>
            <w:tcW w:type="dxa" w:w="2304"/>
            <w:shd w:val="clear" w:color="auto" w:fill="D9D9D9"/>
          </w:tcPr>
          <w:p>
            <w:pPr>
              <w:keepNext/>
              <w:spacing w:after="0" w:line="240" w:lineRule="auto"/>
              <w:ind w:firstLine="0"/>
              <w:jc w:val="center"/>
            </w:pPr>
            <w:r>
              <w:rPr>
                <w:b/>
                <w:sz w:val="20"/>
              </w:rPr>
              <w:t>Verilog operator</w:t>
            </w:r>
          </w:p>
        </w:tc>
        <w:tc>
          <w:tcPr>
            <w:tcW w:type="dxa" w:w="2160"/>
            <w:shd w:val="clear" w:color="auto" w:fill="D9D9D9"/>
          </w:tcPr>
          <w:p>
            <w:pPr>
              <w:keepNext/>
              <w:spacing w:after="0" w:line="240" w:lineRule="auto"/>
              <w:ind w:firstLine="0"/>
              <w:jc w:val="center"/>
            </w:pPr>
            <w:r>
              <w:rPr>
                <w:b/>
                <w:sz w:val="20"/>
              </w:rPr>
              <w:t>Verilog primitive</w:t>
            </w:r>
          </w:p>
        </w:tc>
      </w:tr>
      <w:tr>
        <w:tc>
          <w:tcPr>
            <w:tcW w:type="dxa" w:w="1440"/>
          </w:tcPr>
          <w:p>
            <w:pPr>
              <w:keepNext/>
              <w:spacing w:after="0" w:line="240" w:lineRule="auto"/>
              <w:ind w:firstLine="0"/>
              <w:jc w:val="center"/>
            </w:pPr>
            <w:r>
              <w:rPr>
                <w:sz w:val="20"/>
              </w:rPr>
              <w:t>AND</w:t>
            </w:r>
          </w:p>
        </w:tc>
        <w:tc>
          <w:tcPr>
            <w:tcW w:type="dxa" w:w="2592"/>
          </w:tcPr>
          <w:p>
            <w:pPr>
              <w:keepNext/>
              <w:spacing w:after="0" w:line="240" w:lineRule="auto"/>
              <w:ind w:firstLine="0"/>
              <w:jc w:val="center"/>
            </w:pPr>
            <w:r>
              <w:rPr>
                <w:sz w:val="20"/>
              </w:rPr>
              <w:t>Y = A·B</w:t>
            </w:r>
          </w:p>
        </w:tc>
        <w:tc>
          <w:tcPr>
            <w:tcW w:type="dxa" w:w="2304"/>
          </w:tcPr>
          <w:p>
            <w:pPr>
              <w:keepNext/>
              <w:spacing w:after="0" w:line="240" w:lineRule="auto"/>
              <w:ind w:firstLine="0"/>
              <w:jc w:val="center"/>
            </w:pPr>
            <w:r>
              <w:rPr>
                <w:rFonts w:ascii="Courier New" w:hAnsi="Courier New"/>
                <w:sz w:val="19"/>
              </w:rPr>
              <w:t>a &amp; b</w:t>
            </w:r>
          </w:p>
        </w:tc>
        <w:tc>
          <w:tcPr>
            <w:tcW w:type="dxa" w:w="2160"/>
          </w:tcPr>
          <w:p>
            <w:pPr>
              <w:keepNext/>
              <w:spacing w:after="0" w:line="240" w:lineRule="auto"/>
              <w:ind w:firstLine="0"/>
              <w:jc w:val="center"/>
            </w:pPr>
            <w:r>
              <w:rPr>
                <w:rFonts w:ascii="Courier New" w:hAnsi="Courier New"/>
                <w:sz w:val="19"/>
              </w:rPr>
              <w:t>and</w:t>
            </w:r>
          </w:p>
        </w:tc>
      </w:tr>
      <w:tr>
        <w:tc>
          <w:tcPr>
            <w:tcW w:type="dxa" w:w="1440"/>
          </w:tcPr>
          <w:p>
            <w:pPr>
              <w:keepNext/>
              <w:spacing w:after="0" w:line="240" w:lineRule="auto"/>
              <w:ind w:firstLine="0"/>
              <w:jc w:val="center"/>
            </w:pPr>
            <w:r>
              <w:rPr>
                <w:sz w:val="20"/>
              </w:rPr>
              <w:t>OR</w:t>
            </w:r>
          </w:p>
        </w:tc>
        <w:tc>
          <w:tcPr>
            <w:tcW w:type="dxa" w:w="2592"/>
          </w:tcPr>
          <w:p>
            <w:pPr>
              <w:keepNext/>
              <w:spacing w:after="0" w:line="240" w:lineRule="auto"/>
              <w:ind w:firstLine="0"/>
              <w:jc w:val="center"/>
            </w:pPr>
            <w:r>
              <w:rPr>
                <w:sz w:val="20"/>
              </w:rPr>
              <w:t>Y = A + B</w:t>
            </w:r>
          </w:p>
        </w:tc>
        <w:tc>
          <w:tcPr>
            <w:tcW w:type="dxa" w:w="2304"/>
          </w:tcPr>
          <w:p>
            <w:pPr>
              <w:keepNext/>
              <w:spacing w:after="0" w:line="240" w:lineRule="auto"/>
              <w:ind w:firstLine="0"/>
              <w:jc w:val="center"/>
            </w:pPr>
            <w:r>
              <w:rPr>
                <w:rFonts w:ascii="Courier New" w:hAnsi="Courier New"/>
                <w:sz w:val="19"/>
              </w:rPr>
              <w:t>a | b</w:t>
            </w:r>
          </w:p>
        </w:tc>
        <w:tc>
          <w:tcPr>
            <w:tcW w:type="dxa" w:w="2160"/>
          </w:tcPr>
          <w:p>
            <w:pPr>
              <w:keepNext/>
              <w:spacing w:after="0" w:line="240" w:lineRule="auto"/>
              <w:ind w:firstLine="0"/>
              <w:jc w:val="center"/>
            </w:pPr>
            <w:r>
              <w:rPr>
                <w:rFonts w:ascii="Courier New" w:hAnsi="Courier New"/>
                <w:sz w:val="19"/>
              </w:rPr>
              <w:t>or</w:t>
            </w:r>
          </w:p>
        </w:tc>
      </w:tr>
      <w:tr>
        <w:tc>
          <w:tcPr>
            <w:tcW w:type="dxa" w:w="1440"/>
          </w:tcPr>
          <w:p>
            <w:pPr>
              <w:keepNext/>
              <w:spacing w:after="0" w:line="240" w:lineRule="auto"/>
              <w:ind w:firstLine="0"/>
              <w:jc w:val="center"/>
            </w:pPr>
            <w:r>
              <w:rPr>
                <w:sz w:val="20"/>
              </w:rPr>
              <w:t>NOT</w:t>
            </w:r>
          </w:p>
        </w:tc>
        <w:tc>
          <w:tcPr>
            <w:tcW w:type="dxa" w:w="2592"/>
          </w:tcPr>
          <w:p>
            <w:pPr>
              <w:keepNext/>
              <w:spacing w:after="0" w:line="240" w:lineRule="auto"/>
              <w:ind w:firstLine="0"/>
              <w:jc w:val="center"/>
            </w:pPr>
            <w:r>
              <w:rPr>
                <w:sz w:val="20"/>
              </w:rPr>
              <w:t>Y = A̅</w:t>
            </w:r>
          </w:p>
        </w:tc>
        <w:tc>
          <w:tcPr>
            <w:tcW w:type="dxa" w:w="2304"/>
          </w:tcPr>
          <w:p>
            <w:pPr>
              <w:keepNext/>
              <w:spacing w:after="0" w:line="240" w:lineRule="auto"/>
              <w:ind w:firstLine="0"/>
              <w:jc w:val="center"/>
            </w:pPr>
            <w:r>
              <w:rPr>
                <w:rFonts w:ascii="Courier New" w:hAnsi="Courier New"/>
                <w:sz w:val="19"/>
              </w:rPr>
              <w:t>~a</w:t>
            </w:r>
          </w:p>
        </w:tc>
        <w:tc>
          <w:tcPr>
            <w:tcW w:type="dxa" w:w="2160"/>
          </w:tcPr>
          <w:p>
            <w:pPr>
              <w:keepNext/>
              <w:spacing w:after="0" w:line="240" w:lineRule="auto"/>
              <w:ind w:firstLine="0"/>
              <w:jc w:val="center"/>
            </w:pPr>
            <w:r>
              <w:rPr>
                <w:rFonts w:ascii="Courier New" w:hAnsi="Courier New"/>
                <w:sz w:val="19"/>
              </w:rPr>
              <w:t>not</w:t>
            </w:r>
          </w:p>
        </w:tc>
      </w:tr>
      <w:tr>
        <w:tc>
          <w:tcPr>
            <w:tcW w:type="dxa" w:w="1440"/>
          </w:tcPr>
          <w:p>
            <w:pPr>
              <w:keepNext/>
              <w:spacing w:after="0" w:line="240" w:lineRule="auto"/>
              <w:ind w:firstLine="0"/>
              <w:jc w:val="center"/>
            </w:pPr>
            <w:r>
              <w:rPr>
                <w:sz w:val="20"/>
              </w:rPr>
              <w:t>NAND</w:t>
            </w:r>
          </w:p>
        </w:tc>
        <w:tc>
          <w:tcPr>
            <w:tcW w:type="dxa" w:w="2592"/>
          </w:tcPr>
          <w:p>
            <w:pPr>
              <w:keepNext/>
              <w:spacing w:after="0" w:line="240" w:lineRule="auto"/>
              <w:ind w:firstLine="0"/>
              <w:jc w:val="center"/>
            </w:pPr>
            <w:r>
              <w:rPr>
                <w:sz w:val="20"/>
              </w:rPr>
              <w:t>Y = (A·B)̅</w:t>
            </w:r>
          </w:p>
        </w:tc>
        <w:tc>
          <w:tcPr>
            <w:tcW w:type="dxa" w:w="2304"/>
          </w:tcPr>
          <w:p>
            <w:pPr>
              <w:keepNext/>
              <w:spacing w:after="0" w:line="240" w:lineRule="auto"/>
              <w:ind w:firstLine="0"/>
              <w:jc w:val="center"/>
            </w:pPr>
            <w:r>
              <w:rPr>
                <w:rFonts w:ascii="Courier New" w:hAnsi="Courier New"/>
                <w:sz w:val="19"/>
              </w:rPr>
              <w:t>~(a &amp; b)</w:t>
            </w:r>
          </w:p>
        </w:tc>
        <w:tc>
          <w:tcPr>
            <w:tcW w:type="dxa" w:w="2160"/>
          </w:tcPr>
          <w:p>
            <w:pPr>
              <w:keepNext/>
              <w:spacing w:after="0" w:line="240" w:lineRule="auto"/>
              <w:ind w:firstLine="0"/>
              <w:jc w:val="center"/>
            </w:pPr>
            <w:r>
              <w:rPr>
                <w:rFonts w:ascii="Courier New" w:hAnsi="Courier New"/>
                <w:sz w:val="19"/>
              </w:rPr>
              <w:t>nand</w:t>
            </w:r>
          </w:p>
        </w:tc>
      </w:tr>
      <w:tr>
        <w:tc>
          <w:tcPr>
            <w:tcW w:type="dxa" w:w="1440"/>
          </w:tcPr>
          <w:p>
            <w:pPr>
              <w:keepNext/>
              <w:spacing w:after="0" w:line="240" w:lineRule="auto"/>
              <w:ind w:firstLine="0"/>
              <w:jc w:val="center"/>
            </w:pPr>
            <w:r>
              <w:rPr>
                <w:sz w:val="20"/>
              </w:rPr>
              <w:t>NOR</w:t>
            </w:r>
          </w:p>
        </w:tc>
        <w:tc>
          <w:tcPr>
            <w:tcW w:type="dxa" w:w="2592"/>
          </w:tcPr>
          <w:p>
            <w:pPr>
              <w:keepNext/>
              <w:spacing w:after="0" w:line="240" w:lineRule="auto"/>
              <w:ind w:firstLine="0"/>
              <w:jc w:val="center"/>
            </w:pPr>
            <w:r>
              <w:rPr>
                <w:sz w:val="20"/>
              </w:rPr>
              <w:t>Y = (A + B)̅</w:t>
            </w:r>
          </w:p>
        </w:tc>
        <w:tc>
          <w:tcPr>
            <w:tcW w:type="dxa" w:w="2304"/>
          </w:tcPr>
          <w:p>
            <w:pPr>
              <w:keepNext/>
              <w:spacing w:after="0" w:line="240" w:lineRule="auto"/>
              <w:ind w:firstLine="0"/>
              <w:jc w:val="center"/>
            </w:pPr>
            <w:r>
              <w:rPr>
                <w:rFonts w:ascii="Courier New" w:hAnsi="Courier New"/>
                <w:sz w:val="19"/>
              </w:rPr>
              <w:t>~(a | b)</w:t>
            </w:r>
          </w:p>
        </w:tc>
        <w:tc>
          <w:tcPr>
            <w:tcW w:type="dxa" w:w="2160"/>
          </w:tcPr>
          <w:p>
            <w:pPr>
              <w:keepNext/>
              <w:spacing w:after="0" w:line="240" w:lineRule="auto"/>
              <w:ind w:firstLine="0"/>
              <w:jc w:val="center"/>
            </w:pPr>
            <w:r>
              <w:rPr>
                <w:rFonts w:ascii="Courier New" w:hAnsi="Courier New"/>
                <w:sz w:val="19"/>
              </w:rPr>
              <w:t>nor</w:t>
            </w:r>
          </w:p>
        </w:tc>
      </w:tr>
      <w:tr>
        <w:tc>
          <w:tcPr>
            <w:tcW w:type="dxa" w:w="1440"/>
          </w:tcPr>
          <w:p>
            <w:pPr>
              <w:keepNext/>
              <w:spacing w:after="0" w:line="240" w:lineRule="auto"/>
              <w:ind w:firstLine="0"/>
              <w:jc w:val="center"/>
            </w:pPr>
            <w:r>
              <w:rPr>
                <w:sz w:val="20"/>
              </w:rPr>
              <w:t>XOR</w:t>
            </w:r>
          </w:p>
        </w:tc>
        <w:tc>
          <w:tcPr>
            <w:tcW w:type="dxa" w:w="2592"/>
          </w:tcPr>
          <w:p>
            <w:pPr>
              <w:keepNext/>
              <w:spacing w:after="0" w:line="240" w:lineRule="auto"/>
              <w:ind w:firstLine="0"/>
              <w:jc w:val="center"/>
            </w:pPr>
            <w:r>
              <w:rPr>
                <w:sz w:val="20"/>
              </w:rPr>
              <w:t>Y = A ⊕ B</w:t>
            </w:r>
          </w:p>
        </w:tc>
        <w:tc>
          <w:tcPr>
            <w:tcW w:type="dxa" w:w="2304"/>
          </w:tcPr>
          <w:p>
            <w:pPr>
              <w:keepNext/>
              <w:spacing w:after="0" w:line="240" w:lineRule="auto"/>
              <w:ind w:firstLine="0"/>
              <w:jc w:val="center"/>
            </w:pPr>
            <w:r>
              <w:rPr>
                <w:rFonts w:ascii="Courier New" w:hAnsi="Courier New"/>
                <w:sz w:val="19"/>
              </w:rPr>
              <w:t>a ^ b</w:t>
            </w:r>
          </w:p>
        </w:tc>
        <w:tc>
          <w:tcPr>
            <w:tcW w:type="dxa" w:w="2160"/>
          </w:tcPr>
          <w:p>
            <w:pPr>
              <w:keepNext/>
              <w:spacing w:after="0" w:line="240" w:lineRule="auto"/>
              <w:ind w:firstLine="0"/>
              <w:jc w:val="center"/>
            </w:pPr>
            <w:r>
              <w:rPr>
                <w:rFonts w:ascii="Courier New" w:hAnsi="Courier New"/>
                <w:sz w:val="19"/>
              </w:rPr>
              <w:t>xor</w:t>
            </w:r>
          </w:p>
        </w:tc>
      </w:tr>
      <w:tr>
        <w:tc>
          <w:tcPr>
            <w:tcW w:type="dxa" w:w="1440"/>
          </w:tcPr>
          <w:p>
            <w:pPr>
              <w:spacing w:after="0" w:line="240" w:lineRule="auto"/>
              <w:ind w:firstLine="0"/>
              <w:jc w:val="center"/>
            </w:pPr>
            <w:r>
              <w:rPr>
                <w:sz w:val="20"/>
              </w:rPr>
              <w:t>XNOR</w:t>
            </w:r>
          </w:p>
        </w:tc>
        <w:tc>
          <w:tcPr>
            <w:tcW w:type="dxa" w:w="2592"/>
          </w:tcPr>
          <w:p>
            <w:pPr>
              <w:spacing w:after="0" w:line="240" w:lineRule="auto"/>
              <w:ind w:firstLine="0"/>
              <w:jc w:val="center"/>
            </w:pPr>
            <w:r>
              <w:rPr>
                <w:sz w:val="20"/>
              </w:rPr>
              <w:t>Y = (A ⊕ B)̅</w:t>
            </w:r>
          </w:p>
        </w:tc>
        <w:tc>
          <w:tcPr>
            <w:tcW w:type="dxa" w:w="2304"/>
          </w:tcPr>
          <w:p>
            <w:pPr>
              <w:spacing w:after="0" w:line="240" w:lineRule="auto"/>
              <w:ind w:firstLine="0"/>
              <w:jc w:val="center"/>
            </w:pPr>
            <w:r>
              <w:rPr>
                <w:rFonts w:ascii="Courier New" w:hAnsi="Courier New"/>
                <w:sz w:val="19"/>
              </w:rPr>
              <w:t>~(a ^ b)</w:t>
            </w:r>
          </w:p>
        </w:tc>
        <w:tc>
          <w:tcPr>
            <w:tcW w:type="dxa" w:w="2160"/>
          </w:tcPr>
          <w:p>
            <w:pPr>
              <w:spacing w:after="0" w:line="240" w:lineRule="auto"/>
              <w:ind w:firstLine="0"/>
              <w:jc w:val="center"/>
            </w:pPr>
            <w:r>
              <w:rPr>
                <w:rFonts w:ascii="Courier New" w:hAnsi="Courier New"/>
                <w:sz w:val="19"/>
              </w:rPr>
              <w:t>xnor</w:t>
            </w:r>
          </w:p>
        </w:tc>
      </w:tr>
    </w:tbl>
    <w:p>
      <w:pPr>
        <w:spacing w:after="0"/>
      </w:pPr>
    </w:p>
    <w:p>
      <w:pPr>
        <w:keepNext/>
        <w:ind w:firstLine="0"/>
        <w:jc w:val="center"/>
      </w:pPr>
      <w:r>
        <w:drawing>
          <wp:inline xmlns:a="http://schemas.openxmlformats.org/drawingml/2006/main" xmlns:pic="http://schemas.openxmlformats.org/drawingml/2006/picture">
            <wp:extent cx="5120640" cy="3810920"/>
            <wp:docPr id="2" name="Picture 2"/>
            <wp:cNvGraphicFramePr>
              <a:graphicFrameLocks noChangeAspect="1"/>
            </wp:cNvGraphicFramePr>
            <a:graphic>
              <a:graphicData uri="http://schemas.openxmlformats.org/drawingml/2006/picture">
                <pic:pic>
                  <pic:nvPicPr>
                    <pic:cNvPr id="0" name="image2.png"/>
                    <pic:cNvPicPr/>
                  </pic:nvPicPr>
                  <pic:blipFill>
                    <a:blip r:embed="rId24"/>
                    <a:stretch>
                      <a:fillRect/>
                    </a:stretch>
                  </pic:blipFill>
                  <pic:spPr>
                    <a:xfrm>
                      <a:off x="0" y="0"/>
                      <a:ext cx="5120640" cy="3810920"/>
                    </a:xfrm>
                    <a:prstGeom prst="rect"/>
                  </pic:spPr>
                </pic:pic>
              </a:graphicData>
            </a:graphic>
          </wp:inline>
        </w:drawing>
      </w:r>
    </w:p>
    <w:p>
      <w:pPr>
        <w:pStyle w:val="Caption"/>
        <w:ind w:firstLine="0"/>
      </w:pPr>
      <w:bookmarkStart w:id="9006" w:name="_TocLab007"/>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w:t>
      </w:r>
      <w:r>
        <w:rPr>
          <w:rFonts w:asciiTheme="majorHAnsi" w:hAnsiTheme="majorHAnsi"/>
        </w:rPr>
        <w:fldChar w:fldCharType="end"/>
      </w:r>
      <w:r>
        <w:rPr>
          <w:rFonts w:asciiTheme="majorHAnsi" w:hAnsiTheme="majorHAnsi"/>
        </w:rPr>
        <w:t xml:space="preserve">: </w:t>
      </w:r>
      <w:r>
        <w:rPr>
          <w:rFonts w:asciiTheme="majorHAnsi" w:hAnsiTheme="majorHAnsi"/>
          <w:b w:val="0"/>
          <w:i/>
        </w:rPr>
        <w:t>Symbols and truth tables of the basic logic gates (from the lab manual).</w:t>
      </w:r>
      <w:bookmarkEnd w:id="9006"/>
    </w:p>
    <w:p>
      <w:pPr>
        <w:pStyle w:val="Heading2"/>
      </w:pPr>
      <w:bookmarkStart w:id="9007" w:name="_TocLab008"/>
      <w:r>
        <w:t>Half Adder and Full Adder</w:t>
      </w:r>
      <w:bookmarkEnd w:id="9007"/>
    </w:p>
    <w:p>
      <w:pPr/>
      <w:r>
        <w:rPr/>
        <w:t>A half adder adds two 1-bit inputs A and B. Because 1 + 1 = 10₂, two outputs are required: the sum bit S and the carry bit Cout:</w:t>
      </w:r>
    </w:p>
    <w:p>
      <w:pPr>
        <w:ind w:firstLine="0"/>
        <w:jc w:val="center"/>
      </w:pPr>
      <w:r>
        <w:rPr>
          <w:rFonts w:ascii="Cambria Math" w:hAnsi="Cambria Math"/>
          <w:sz w:val="24"/>
        </w:rPr>
        <w:t>S = A ⊕ B,        Cout = A·B</w:t>
      </w:r>
    </w:p>
    <w:p>
      <w:pPr/>
      <w:r>
        <w:rPr/>
        <w:t>A full adder also accepts a carry input Cin from a less significant stage, so it adds three bits. The sum bit is HIGH when an odd number of inputs are HIGH, and the carry output is a majority function that is HIGH when at least two inputs are HIGH:</w:t>
      </w:r>
    </w:p>
    <w:p>
      <w:pPr>
        <w:ind w:firstLine="0"/>
        <w:jc w:val="center"/>
      </w:pPr>
      <w:r>
        <w:rPr>
          <w:rFonts w:ascii="Cambria Math" w:hAnsi="Cambria Math"/>
          <w:sz w:val="24"/>
        </w:rPr>
        <w:t>S = A ⊕ B ⊕ Cin,        Cout = A·B + B·Cin + A·Cin</w:t>
      </w:r>
    </w:p>
    <w:p>
      <w:pPr/>
      <w:r>
        <w:rPr/>
        <w:t>The lab manual implements the full adder with two XOR gates, two AND gates and one OR gate (Figure 3), using the equivalent form Cout = (A ⊕ B)·Cin + A·B. The truth tables of both adders are given in Table 2 and Table 3.</w:t>
      </w:r>
    </w:p>
    <w:p>
      <w:pPr>
        <w:keepNext/>
        <w:ind w:firstLine="0"/>
        <w:jc w:val="center"/>
      </w:pPr>
      <w:r>
        <w:drawing>
          <wp:inline xmlns:a="http://schemas.openxmlformats.org/drawingml/2006/main" xmlns:pic="http://schemas.openxmlformats.org/drawingml/2006/picture">
            <wp:extent cx="2377440" cy="1201233"/>
            <wp:docPr id="3" name="Picture 3"/>
            <wp:cNvGraphicFramePr>
              <a:graphicFrameLocks noChangeAspect="1"/>
            </wp:cNvGraphicFramePr>
            <a:graphic>
              <a:graphicData uri="http://schemas.openxmlformats.org/drawingml/2006/picture">
                <pic:pic>
                  <pic:nvPicPr>
                    <pic:cNvPr id="0" name="image3.png"/>
                    <pic:cNvPicPr/>
                  </pic:nvPicPr>
                  <pic:blipFill>
                    <a:blip r:embed="rId25"/>
                    <a:stretch>
                      <a:fillRect/>
                    </a:stretch>
                  </pic:blipFill>
                  <pic:spPr>
                    <a:xfrm>
                      <a:off x="0" y="0"/>
                      <a:ext cx="2377440" cy="1201233"/>
                    </a:xfrm>
                    <a:prstGeom prst="rect"/>
                  </pic:spPr>
                </pic:pic>
              </a:graphicData>
            </a:graphic>
          </wp:inline>
        </w:drawing>
      </w:r>
    </w:p>
    <w:p>
      <w:pPr>
        <w:pStyle w:val="Caption"/>
        <w:ind w:firstLine="0"/>
      </w:pPr>
      <w:bookmarkStart w:id="9008" w:name="_TocLab009"/>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2</w:t>
      </w:r>
      <w:r>
        <w:rPr>
          <w:rFonts w:asciiTheme="majorHAnsi" w:hAnsiTheme="majorHAnsi"/>
        </w:rPr>
        <w:fldChar w:fldCharType="end"/>
      </w:r>
      <w:r>
        <w:rPr>
          <w:rFonts w:asciiTheme="majorHAnsi" w:hAnsiTheme="majorHAnsi"/>
        </w:rPr>
        <w:t xml:space="preserve">: </w:t>
      </w:r>
      <w:r>
        <w:rPr>
          <w:rFonts w:asciiTheme="majorHAnsi" w:hAnsiTheme="majorHAnsi"/>
          <w:b w:val="0"/>
          <w:i/>
        </w:rPr>
        <w:t>Half adder circuit (from the lab manual).</w:t>
      </w:r>
      <w:bookmarkEnd w:id="9008"/>
    </w:p>
    <w:p>
      <w:pPr>
        <w:keepNext/>
        <w:ind w:firstLine="0"/>
        <w:jc w:val="center"/>
      </w:pPr>
      <w:r>
        <w:drawing>
          <wp:inline xmlns:a="http://schemas.openxmlformats.org/drawingml/2006/main" xmlns:pic="http://schemas.openxmlformats.org/drawingml/2006/picture">
            <wp:extent cx="3657600" cy="1578152"/>
            <wp:docPr id="4" name="Picture 4"/>
            <wp:cNvGraphicFramePr>
              <a:graphicFrameLocks noChangeAspect="1"/>
            </wp:cNvGraphicFramePr>
            <a:graphic>
              <a:graphicData uri="http://schemas.openxmlformats.org/drawingml/2006/picture">
                <pic:pic>
                  <pic:nvPicPr>
                    <pic:cNvPr id="0" name="image5.png"/>
                    <pic:cNvPicPr/>
                  </pic:nvPicPr>
                  <pic:blipFill>
                    <a:blip r:embed="rId26"/>
                    <a:stretch>
                      <a:fillRect/>
                    </a:stretch>
                  </pic:blipFill>
                  <pic:spPr>
                    <a:xfrm>
                      <a:off x="0" y="0"/>
                      <a:ext cx="3657600" cy="1578152"/>
                    </a:xfrm>
                    <a:prstGeom prst="rect"/>
                  </pic:spPr>
                </pic:pic>
              </a:graphicData>
            </a:graphic>
          </wp:inline>
        </w:drawing>
      </w:r>
    </w:p>
    <w:p>
      <w:pPr>
        <w:pStyle w:val="Caption"/>
        <w:ind w:firstLine="0"/>
      </w:pPr>
      <w:bookmarkStart w:id="9009" w:name="_TocLab010"/>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3</w:t>
      </w:r>
      <w:r>
        <w:rPr>
          <w:rFonts w:asciiTheme="majorHAnsi" w:hAnsiTheme="majorHAnsi"/>
        </w:rPr>
        <w:fldChar w:fldCharType="end"/>
      </w:r>
      <w:r>
        <w:rPr>
          <w:rFonts w:asciiTheme="majorHAnsi" w:hAnsiTheme="majorHAnsi"/>
        </w:rPr>
        <w:t xml:space="preserve">: </w:t>
      </w:r>
      <w:r>
        <w:rPr>
          <w:rFonts w:asciiTheme="majorHAnsi" w:hAnsiTheme="majorHAnsi"/>
          <w:b w:val="0"/>
          <w:i/>
        </w:rPr>
        <w:t>Full adder circuit (from the lab manual).</w:t>
      </w:r>
      <w:bookmarkEnd w:id="9009"/>
    </w:p>
    <w:p>
      <w:pPr>
        <w:pStyle w:val="Caption"/>
        <w:keepNext/>
        <w:ind w:firstLine="0"/>
      </w:pPr>
      <w:bookmarkStart w:id="9010" w:name="_TocLab011"/>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2</w:t>
      </w:r>
      <w:r>
        <w:rPr>
          <w:rFonts w:asciiTheme="majorHAnsi" w:hAnsiTheme="majorHAnsi"/>
        </w:rPr>
        <w:fldChar w:fldCharType="end"/>
      </w:r>
      <w:r>
        <w:rPr>
          <w:rFonts w:asciiTheme="majorHAnsi" w:hAnsiTheme="majorHAnsi"/>
        </w:rPr>
        <w:t xml:space="preserve">: </w:t>
      </w:r>
      <w:r>
        <w:rPr>
          <w:rFonts w:asciiTheme="majorHAnsi" w:hAnsiTheme="majorHAnsi"/>
          <w:b w:val="0"/>
          <w:i/>
        </w:rPr>
        <w:t>Truth table of the half adder.</w:t>
      </w:r>
      <w:bookmarkEnd w:id="9010"/>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152"/>
            <w:shd w:val="clear" w:color="auto" w:fill="D9D9D9"/>
          </w:tcPr>
          <w:p>
            <w:pPr>
              <w:keepNext/>
              <w:spacing w:after="0" w:line="240" w:lineRule="auto"/>
              <w:ind w:firstLine="0"/>
              <w:jc w:val="center"/>
            </w:pPr>
            <w:r>
              <w:rPr>
                <w:b/>
                <w:sz w:val="20"/>
              </w:rPr>
              <w:t>A</w:t>
            </w:r>
          </w:p>
        </w:tc>
        <w:tc>
          <w:tcPr>
            <w:tcW w:type="dxa" w:w="1152"/>
            <w:shd w:val="clear" w:color="auto" w:fill="D9D9D9"/>
          </w:tcPr>
          <w:p>
            <w:pPr>
              <w:keepNext/>
              <w:spacing w:after="0" w:line="240" w:lineRule="auto"/>
              <w:ind w:firstLine="0"/>
              <w:jc w:val="center"/>
            </w:pPr>
            <w:r>
              <w:rPr>
                <w:b/>
                <w:sz w:val="20"/>
              </w:rPr>
              <w:t>B</w:t>
            </w:r>
          </w:p>
        </w:tc>
        <w:tc>
          <w:tcPr>
            <w:tcW w:type="dxa" w:w="1152"/>
            <w:shd w:val="clear" w:color="auto" w:fill="D9D9D9"/>
          </w:tcPr>
          <w:p>
            <w:pPr>
              <w:keepNext/>
              <w:spacing w:after="0" w:line="240" w:lineRule="auto"/>
              <w:ind w:firstLine="0"/>
              <w:jc w:val="center"/>
            </w:pPr>
            <w:r>
              <w:rPr>
                <w:b/>
                <w:sz w:val="20"/>
              </w:rPr>
              <w:t>Cout</w:t>
            </w:r>
          </w:p>
        </w:tc>
        <w:tc>
          <w:tcPr>
            <w:tcW w:type="dxa" w:w="1152"/>
            <w:shd w:val="clear" w:color="auto" w:fill="D9D9D9"/>
          </w:tcPr>
          <w:p>
            <w:pPr>
              <w:keepNext/>
              <w:spacing w:after="0" w:line="240" w:lineRule="auto"/>
              <w:ind w:firstLine="0"/>
              <w:jc w:val="center"/>
            </w:pPr>
            <w:r>
              <w:rPr>
                <w:b/>
                <w:sz w:val="20"/>
              </w:rPr>
              <w:t>S</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r>
      <w:tr>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r>
      <w:tr>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0</w:t>
            </w:r>
          </w:p>
        </w:tc>
      </w:tr>
    </w:tbl>
    <w:p>
      <w:pPr>
        <w:spacing w:after="0"/>
      </w:pPr>
    </w:p>
    <w:p>
      <w:pPr>
        <w:pStyle w:val="Caption"/>
        <w:keepNext/>
        <w:ind w:firstLine="0"/>
      </w:pPr>
      <w:bookmarkStart w:id="9011" w:name="_TocLab012"/>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3</w:t>
      </w:r>
      <w:r>
        <w:rPr>
          <w:rFonts w:asciiTheme="majorHAnsi" w:hAnsiTheme="majorHAnsi"/>
        </w:rPr>
        <w:fldChar w:fldCharType="end"/>
      </w:r>
      <w:r>
        <w:rPr>
          <w:rFonts w:asciiTheme="majorHAnsi" w:hAnsiTheme="majorHAnsi"/>
        </w:rPr>
        <w:t xml:space="preserve">: </w:t>
      </w:r>
      <w:r>
        <w:rPr>
          <w:rFonts w:asciiTheme="majorHAnsi" w:hAnsiTheme="majorHAnsi"/>
          <w:b w:val="0"/>
          <w:i/>
        </w:rPr>
        <w:t>Truth table of the full adder.</w:t>
      </w:r>
      <w:bookmarkEnd w:id="9011"/>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008"/>
            <w:shd w:val="clear" w:color="auto" w:fill="D9D9D9"/>
          </w:tcPr>
          <w:p>
            <w:pPr>
              <w:keepNext/>
              <w:spacing w:after="0" w:line="240" w:lineRule="auto"/>
              <w:ind w:firstLine="0"/>
              <w:jc w:val="center"/>
            </w:pPr>
            <w:r>
              <w:rPr>
                <w:b/>
                <w:sz w:val="20"/>
              </w:rPr>
              <w:t>A</w:t>
            </w:r>
          </w:p>
        </w:tc>
        <w:tc>
          <w:tcPr>
            <w:tcW w:type="dxa" w:w="1008"/>
            <w:shd w:val="clear" w:color="auto" w:fill="D9D9D9"/>
          </w:tcPr>
          <w:p>
            <w:pPr>
              <w:keepNext/>
              <w:spacing w:after="0" w:line="240" w:lineRule="auto"/>
              <w:ind w:firstLine="0"/>
              <w:jc w:val="center"/>
            </w:pPr>
            <w:r>
              <w:rPr>
                <w:b/>
                <w:sz w:val="20"/>
              </w:rPr>
              <w:t>B</w:t>
            </w:r>
          </w:p>
        </w:tc>
        <w:tc>
          <w:tcPr>
            <w:tcW w:type="dxa" w:w="1008"/>
            <w:shd w:val="clear" w:color="auto" w:fill="D9D9D9"/>
          </w:tcPr>
          <w:p>
            <w:pPr>
              <w:keepNext/>
              <w:spacing w:after="0" w:line="240" w:lineRule="auto"/>
              <w:ind w:firstLine="0"/>
              <w:jc w:val="center"/>
            </w:pPr>
            <w:r>
              <w:rPr>
                <w:b/>
                <w:sz w:val="20"/>
              </w:rPr>
              <w:t>Cin</w:t>
            </w:r>
          </w:p>
        </w:tc>
        <w:tc>
          <w:tcPr>
            <w:tcW w:type="dxa" w:w="1008"/>
            <w:shd w:val="clear" w:color="auto" w:fill="D9D9D9"/>
          </w:tcPr>
          <w:p>
            <w:pPr>
              <w:keepNext/>
              <w:spacing w:after="0" w:line="240" w:lineRule="auto"/>
              <w:ind w:firstLine="0"/>
              <w:jc w:val="center"/>
            </w:pPr>
            <w:r>
              <w:rPr>
                <w:b/>
                <w:sz w:val="20"/>
              </w:rPr>
              <w:t>Cout</w:t>
            </w:r>
          </w:p>
        </w:tc>
        <w:tc>
          <w:tcPr>
            <w:tcW w:type="dxa" w:w="1008"/>
            <w:shd w:val="clear" w:color="auto" w:fill="D9D9D9"/>
          </w:tcPr>
          <w:p>
            <w:pPr>
              <w:keepNext/>
              <w:spacing w:after="0" w:line="240" w:lineRule="auto"/>
              <w:ind w:firstLine="0"/>
              <w:jc w:val="center"/>
            </w:pPr>
            <w:r>
              <w:rPr>
                <w:b/>
                <w:sz w:val="20"/>
              </w:rPr>
              <w:t>S</w:t>
            </w:r>
          </w:p>
        </w:tc>
        <w:tc>
          <w:tcPr>
            <w:tcW w:type="dxa" w:w="1728"/>
            <w:shd w:val="clear" w:color="auto" w:fill="D9D9D9"/>
          </w:tcPr>
          <w:p>
            <w:pPr>
              <w:keepNext/>
              <w:spacing w:after="0" w:line="240" w:lineRule="auto"/>
              <w:ind w:firstLine="0"/>
              <w:jc w:val="center"/>
            </w:pPr>
            <w:r>
              <w:rPr>
                <w:b/>
                <w:sz w:val="20"/>
              </w:rPr>
              <w:t>Decimal sum</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728"/>
          </w:tcPr>
          <w:p>
            <w:pPr>
              <w:keepNext/>
              <w:spacing w:after="0" w:line="240" w:lineRule="auto"/>
              <w:ind w:firstLine="0"/>
              <w:jc w:val="center"/>
            </w:pPr>
            <w:r>
              <w:rPr>
                <w:sz w:val="20"/>
              </w:rPr>
              <w:t>0</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728"/>
          </w:tcPr>
          <w:p>
            <w:pPr>
              <w:keepNext/>
              <w:spacing w:after="0" w:line="240" w:lineRule="auto"/>
              <w:ind w:firstLine="0"/>
              <w:jc w:val="center"/>
            </w:pPr>
            <w:r>
              <w:rPr>
                <w:sz w:val="20"/>
              </w:rPr>
              <w:t>1</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728"/>
          </w:tcPr>
          <w:p>
            <w:pPr>
              <w:keepNext/>
              <w:spacing w:after="0" w:line="240" w:lineRule="auto"/>
              <w:ind w:firstLine="0"/>
              <w:jc w:val="center"/>
            </w:pPr>
            <w:r>
              <w:rPr>
                <w:sz w:val="20"/>
              </w:rPr>
              <w:t>1</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728"/>
          </w:tcPr>
          <w:p>
            <w:pPr>
              <w:keepNext/>
              <w:spacing w:after="0" w:line="240" w:lineRule="auto"/>
              <w:ind w:firstLine="0"/>
              <w:jc w:val="center"/>
            </w:pPr>
            <w:r>
              <w:rPr>
                <w:sz w:val="20"/>
              </w:rPr>
              <w:t>2</w:t>
            </w:r>
          </w:p>
        </w:tc>
      </w:tr>
      <w:tr>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728"/>
          </w:tcPr>
          <w:p>
            <w:pPr>
              <w:keepNext/>
              <w:spacing w:after="0" w:line="240" w:lineRule="auto"/>
              <w:ind w:firstLine="0"/>
              <w:jc w:val="center"/>
            </w:pPr>
            <w:r>
              <w:rPr>
                <w:sz w:val="20"/>
              </w:rPr>
              <w:t>1</w:t>
            </w:r>
          </w:p>
        </w:tc>
      </w:tr>
      <w:tr>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728"/>
          </w:tcPr>
          <w:p>
            <w:pPr>
              <w:keepNext/>
              <w:spacing w:after="0" w:line="240" w:lineRule="auto"/>
              <w:ind w:firstLine="0"/>
              <w:jc w:val="center"/>
            </w:pPr>
            <w:r>
              <w:rPr>
                <w:sz w:val="20"/>
              </w:rPr>
              <w:t>2</w:t>
            </w:r>
          </w:p>
        </w:tc>
      </w:tr>
      <w:tr>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728"/>
          </w:tcPr>
          <w:p>
            <w:pPr>
              <w:keepNext/>
              <w:spacing w:after="0" w:line="240" w:lineRule="auto"/>
              <w:ind w:firstLine="0"/>
              <w:jc w:val="center"/>
            </w:pPr>
            <w:r>
              <w:rPr>
                <w:sz w:val="20"/>
              </w:rPr>
              <w:t>2</w:t>
            </w:r>
          </w:p>
        </w:tc>
      </w:tr>
      <w:tr>
        <w:tc>
          <w:tcPr>
            <w:tcW w:type="dxa" w:w="1008"/>
          </w:tcPr>
          <w:p>
            <w:pPr>
              <w:spacing w:after="0" w:line="240" w:lineRule="auto"/>
              <w:ind w:firstLine="0"/>
              <w:jc w:val="center"/>
            </w:pPr>
            <w:r>
              <w:rPr>
                <w:sz w:val="20"/>
              </w:rPr>
              <w:t>1</w:t>
            </w:r>
          </w:p>
        </w:tc>
        <w:tc>
          <w:tcPr>
            <w:tcW w:type="dxa" w:w="1008"/>
          </w:tcPr>
          <w:p>
            <w:pPr>
              <w:spacing w:after="0" w:line="240" w:lineRule="auto"/>
              <w:ind w:firstLine="0"/>
              <w:jc w:val="center"/>
            </w:pPr>
            <w:r>
              <w:rPr>
                <w:sz w:val="20"/>
              </w:rPr>
              <w:t>1</w:t>
            </w:r>
          </w:p>
        </w:tc>
        <w:tc>
          <w:tcPr>
            <w:tcW w:type="dxa" w:w="1008"/>
          </w:tcPr>
          <w:p>
            <w:pPr>
              <w:spacing w:after="0" w:line="240" w:lineRule="auto"/>
              <w:ind w:firstLine="0"/>
              <w:jc w:val="center"/>
            </w:pPr>
            <w:r>
              <w:rPr>
                <w:sz w:val="20"/>
              </w:rPr>
              <w:t>1</w:t>
            </w:r>
          </w:p>
        </w:tc>
        <w:tc>
          <w:tcPr>
            <w:tcW w:type="dxa" w:w="1008"/>
          </w:tcPr>
          <w:p>
            <w:pPr>
              <w:spacing w:after="0" w:line="240" w:lineRule="auto"/>
              <w:ind w:firstLine="0"/>
              <w:jc w:val="center"/>
            </w:pPr>
            <w:r>
              <w:rPr>
                <w:sz w:val="20"/>
              </w:rPr>
              <w:t>1</w:t>
            </w:r>
          </w:p>
        </w:tc>
        <w:tc>
          <w:tcPr>
            <w:tcW w:type="dxa" w:w="1008"/>
          </w:tcPr>
          <w:p>
            <w:pPr>
              <w:spacing w:after="0" w:line="240" w:lineRule="auto"/>
              <w:ind w:firstLine="0"/>
              <w:jc w:val="center"/>
            </w:pPr>
            <w:r>
              <w:rPr>
                <w:sz w:val="20"/>
              </w:rPr>
              <w:t>1</w:t>
            </w:r>
          </w:p>
        </w:tc>
        <w:tc>
          <w:tcPr>
            <w:tcW w:type="dxa" w:w="1728"/>
          </w:tcPr>
          <w:p>
            <w:pPr>
              <w:spacing w:after="0" w:line="240" w:lineRule="auto"/>
              <w:ind w:firstLine="0"/>
              <w:jc w:val="center"/>
            </w:pPr>
            <w:r>
              <w:rPr>
                <w:sz w:val="20"/>
              </w:rPr>
              <w:t>3</w:t>
            </w:r>
          </w:p>
        </w:tc>
      </w:tr>
    </w:tbl>
    <w:p>
      <w:pPr>
        <w:spacing w:after="0"/>
      </w:pPr>
    </w:p>
    <w:p>
      <w:pPr>
        <w:pStyle w:val="Heading2"/>
      </w:pPr>
      <w:bookmarkStart w:id="9012" w:name="_TocLab013"/>
      <w:r>
        <w:t>4-bit Ripple Carry Adder</w:t>
      </w:r>
      <w:bookmarkEnd w:id="9012"/>
    </w:p>
    <w:p>
      <w:pPr/>
      <w:r>
        <w:rPr/>
        <w:t>A 4-bit ripple carry adder (RCA) is built by cascading four full adders (Figure 4). The carry output of each stage is connected to the carry input of the next, more significant stage, so the carry “ripples” from bit 0 to bit 3. The adder computes the 5-bit result {Cout, S3 S2 S1 S0} = A + B + Cin, where A and B are 4-bit unsigned numbers. Cout acts as the fifth bit (weight 16) and is HIGH whenever the sum exceeds 15. The worst-case delay occurs when a carry generated in bit 0 must propagate through all four stages, e.g. 1111₂ + 0000₂ + 1.</w:t>
      </w:r>
    </w:p>
    <w:p>
      <w:pPr>
        <w:keepNext/>
        <w:ind w:firstLine="0"/>
        <w:jc w:val="center"/>
      </w:pPr>
      <w:r>
        <w:drawing>
          <wp:inline xmlns:a="http://schemas.openxmlformats.org/drawingml/2006/main" xmlns:pic="http://schemas.openxmlformats.org/drawingml/2006/picture">
            <wp:extent cx="4754880" cy="1549542"/>
            <wp:docPr id="5" name="Picture 5"/>
            <wp:cNvGraphicFramePr>
              <a:graphicFrameLocks noChangeAspect="1"/>
            </wp:cNvGraphicFramePr>
            <a:graphic>
              <a:graphicData uri="http://schemas.openxmlformats.org/drawingml/2006/picture">
                <pic:pic>
                  <pic:nvPicPr>
                    <pic:cNvPr id="0" name="image8.png"/>
                    <pic:cNvPicPr/>
                  </pic:nvPicPr>
                  <pic:blipFill>
                    <a:blip r:embed="rId27"/>
                    <a:stretch>
                      <a:fillRect/>
                    </a:stretch>
                  </pic:blipFill>
                  <pic:spPr>
                    <a:xfrm>
                      <a:off x="0" y="0"/>
                      <a:ext cx="4754880" cy="1549542"/>
                    </a:xfrm>
                    <a:prstGeom prst="rect"/>
                  </pic:spPr>
                </pic:pic>
              </a:graphicData>
            </a:graphic>
          </wp:inline>
        </w:drawing>
      </w:r>
    </w:p>
    <w:p>
      <w:pPr>
        <w:pStyle w:val="Caption"/>
        <w:ind w:firstLine="0"/>
      </w:pPr>
      <w:bookmarkStart w:id="9013" w:name="_TocLab014"/>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4</w:t>
      </w:r>
      <w:r>
        <w:rPr>
          <w:rFonts w:asciiTheme="majorHAnsi" w:hAnsiTheme="majorHAnsi"/>
        </w:rPr>
        <w:fldChar w:fldCharType="end"/>
      </w:r>
      <w:r>
        <w:rPr>
          <w:rFonts w:asciiTheme="majorHAnsi" w:hAnsiTheme="majorHAnsi"/>
        </w:rPr>
        <w:t xml:space="preserve">: </w:t>
      </w:r>
      <w:r>
        <w:rPr>
          <w:rFonts w:asciiTheme="majorHAnsi" w:hAnsiTheme="majorHAnsi"/>
          <w:b w:val="0"/>
          <w:i/>
        </w:rPr>
        <w:t>Block diagram of the 4-bit ripple carry adder (from the lab manual).</w:t>
      </w:r>
      <w:bookmarkEnd w:id="9013"/>
    </w:p>
    <w:p>
      <w:pPr/>
      <w:r>
        <w:rPr/>
        <w:t>Because the adder has 2⁹ = 512 input combinations, Table 4 lists representative rows of its truth table (taken from the lab manual and rewritten with bit 3 as the most significant bit).</w:t>
      </w:r>
    </w:p>
    <w:p>
      <w:pPr>
        <w:pStyle w:val="Caption"/>
        <w:keepNext/>
        <w:ind w:firstLine="0"/>
      </w:pPr>
      <w:bookmarkStart w:id="9014" w:name="_TocLab015"/>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4</w:t>
      </w:r>
      <w:r>
        <w:rPr>
          <w:rFonts w:asciiTheme="majorHAnsi" w:hAnsiTheme="majorHAnsi"/>
        </w:rPr>
        <w:fldChar w:fldCharType="end"/>
      </w:r>
      <w:r>
        <w:rPr>
          <w:rFonts w:asciiTheme="majorHAnsi" w:hAnsiTheme="majorHAnsi"/>
        </w:rPr>
        <w:t xml:space="preserve">: </w:t>
      </w:r>
      <w:r>
        <w:rPr>
          <w:rFonts w:asciiTheme="majorHAnsi" w:hAnsiTheme="majorHAnsi"/>
          <w:b w:val="0"/>
          <w:i/>
        </w:rPr>
        <w:t>Representative rows of the truth table of the 4-bit ripple carry adder.</w:t>
      </w:r>
      <w:bookmarkEnd w:id="9014"/>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84"/>
            <w:shd w:val="clear" w:color="auto" w:fill="D9D9D9"/>
          </w:tcPr>
          <w:p>
            <w:pPr>
              <w:keepNext/>
              <w:spacing w:after="0" w:line="240" w:lineRule="auto"/>
              <w:ind w:firstLine="0"/>
              <w:jc w:val="center"/>
            </w:pPr>
            <w:r>
              <w:rPr>
                <w:b/>
                <w:sz w:val="20"/>
              </w:rPr>
              <w:t>A3A2A1A0</w:t>
            </w:r>
          </w:p>
        </w:tc>
        <w:tc>
          <w:tcPr>
            <w:tcW w:type="dxa" w:w="1584"/>
            <w:shd w:val="clear" w:color="auto" w:fill="D9D9D9"/>
          </w:tcPr>
          <w:p>
            <w:pPr>
              <w:keepNext/>
              <w:spacing w:after="0" w:line="240" w:lineRule="auto"/>
              <w:ind w:firstLine="0"/>
              <w:jc w:val="center"/>
            </w:pPr>
            <w:r>
              <w:rPr>
                <w:b/>
                <w:sz w:val="20"/>
              </w:rPr>
              <w:t>B3B2B1B0</w:t>
            </w:r>
          </w:p>
        </w:tc>
        <w:tc>
          <w:tcPr>
            <w:tcW w:type="dxa" w:w="720"/>
            <w:shd w:val="clear" w:color="auto" w:fill="D9D9D9"/>
          </w:tcPr>
          <w:p>
            <w:pPr>
              <w:keepNext/>
              <w:spacing w:after="0" w:line="240" w:lineRule="auto"/>
              <w:ind w:firstLine="0"/>
              <w:jc w:val="center"/>
            </w:pPr>
            <w:r>
              <w:rPr>
                <w:b/>
                <w:sz w:val="20"/>
              </w:rPr>
              <w:t>Cin</w:t>
            </w:r>
          </w:p>
        </w:tc>
        <w:tc>
          <w:tcPr>
            <w:tcW w:type="dxa" w:w="864"/>
            <w:shd w:val="clear" w:color="auto" w:fill="D9D9D9"/>
          </w:tcPr>
          <w:p>
            <w:pPr>
              <w:keepNext/>
              <w:spacing w:after="0" w:line="240" w:lineRule="auto"/>
              <w:ind w:firstLine="0"/>
              <w:jc w:val="center"/>
            </w:pPr>
            <w:r>
              <w:rPr>
                <w:b/>
                <w:sz w:val="20"/>
              </w:rPr>
              <w:t>Cout</w:t>
            </w:r>
          </w:p>
        </w:tc>
        <w:tc>
          <w:tcPr>
            <w:tcW w:type="dxa" w:w="1584"/>
            <w:shd w:val="clear" w:color="auto" w:fill="D9D9D9"/>
          </w:tcPr>
          <w:p>
            <w:pPr>
              <w:keepNext/>
              <w:spacing w:after="0" w:line="240" w:lineRule="auto"/>
              <w:ind w:firstLine="0"/>
              <w:jc w:val="center"/>
            </w:pPr>
            <w:r>
              <w:rPr>
                <w:b/>
                <w:sz w:val="20"/>
              </w:rPr>
              <w:t>S3S2S1S0</w:t>
            </w:r>
          </w:p>
        </w:tc>
        <w:tc>
          <w:tcPr>
            <w:tcW w:type="dxa" w:w="2016"/>
            <w:shd w:val="clear" w:color="auto" w:fill="D9D9D9"/>
          </w:tcPr>
          <w:p>
            <w:pPr>
              <w:keepNext/>
              <w:spacing w:after="0" w:line="240" w:lineRule="auto"/>
              <w:ind w:firstLine="0"/>
              <w:jc w:val="center"/>
            </w:pPr>
            <w:r>
              <w:rPr>
                <w:b/>
                <w:sz w:val="20"/>
              </w:rPr>
              <w:t>Decimal</w:t>
            </w:r>
          </w:p>
        </w:tc>
      </w:tr>
      <w:tr>
        <w:tc>
          <w:tcPr>
            <w:tcW w:type="dxa" w:w="1584"/>
          </w:tcPr>
          <w:p>
            <w:pPr>
              <w:keepNext/>
              <w:spacing w:after="0" w:line="240" w:lineRule="auto"/>
              <w:ind w:firstLine="0"/>
              <w:jc w:val="center"/>
            </w:pPr>
            <w:r>
              <w:rPr>
                <w:sz w:val="20"/>
              </w:rPr>
              <w:t>0000</w:t>
            </w:r>
          </w:p>
        </w:tc>
        <w:tc>
          <w:tcPr>
            <w:tcW w:type="dxa" w:w="1584"/>
          </w:tcPr>
          <w:p>
            <w:pPr>
              <w:keepNext/>
              <w:spacing w:after="0" w:line="240" w:lineRule="auto"/>
              <w:ind w:firstLine="0"/>
              <w:jc w:val="center"/>
            </w:pPr>
            <w:r>
              <w:rPr>
                <w:sz w:val="20"/>
              </w:rPr>
              <w:t>0000</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0</w:t>
            </w:r>
          </w:p>
        </w:tc>
        <w:tc>
          <w:tcPr>
            <w:tcW w:type="dxa" w:w="1584"/>
          </w:tcPr>
          <w:p>
            <w:pPr>
              <w:keepNext/>
              <w:spacing w:after="0" w:line="240" w:lineRule="auto"/>
              <w:ind w:firstLine="0"/>
              <w:jc w:val="center"/>
            </w:pPr>
            <w:r>
              <w:rPr>
                <w:sz w:val="20"/>
              </w:rPr>
              <w:t>0000</w:t>
            </w:r>
          </w:p>
        </w:tc>
        <w:tc>
          <w:tcPr>
            <w:tcW w:type="dxa" w:w="2016"/>
          </w:tcPr>
          <w:p>
            <w:pPr>
              <w:keepNext/>
              <w:spacing w:after="0" w:line="240" w:lineRule="auto"/>
              <w:ind w:firstLine="0"/>
              <w:jc w:val="center"/>
            </w:pPr>
            <w:r>
              <w:rPr>
                <w:sz w:val="20"/>
              </w:rPr>
              <w:t>0 + 0 = 0</w:t>
            </w:r>
          </w:p>
        </w:tc>
      </w:tr>
      <w:tr>
        <w:tc>
          <w:tcPr>
            <w:tcW w:type="dxa" w:w="1584"/>
          </w:tcPr>
          <w:p>
            <w:pPr>
              <w:keepNext/>
              <w:spacing w:after="0" w:line="240" w:lineRule="auto"/>
              <w:ind w:firstLine="0"/>
              <w:jc w:val="center"/>
            </w:pPr>
            <w:r>
              <w:rPr>
                <w:sz w:val="20"/>
              </w:rPr>
              <w:t>0100</w:t>
            </w:r>
          </w:p>
        </w:tc>
        <w:tc>
          <w:tcPr>
            <w:tcW w:type="dxa" w:w="1584"/>
          </w:tcPr>
          <w:p>
            <w:pPr>
              <w:keepNext/>
              <w:spacing w:after="0" w:line="240" w:lineRule="auto"/>
              <w:ind w:firstLine="0"/>
              <w:jc w:val="center"/>
            </w:pPr>
            <w:r>
              <w:rPr>
                <w:sz w:val="20"/>
              </w:rPr>
              <w:t>0100</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0</w:t>
            </w:r>
          </w:p>
        </w:tc>
        <w:tc>
          <w:tcPr>
            <w:tcW w:type="dxa" w:w="1584"/>
          </w:tcPr>
          <w:p>
            <w:pPr>
              <w:keepNext/>
              <w:spacing w:after="0" w:line="240" w:lineRule="auto"/>
              <w:ind w:firstLine="0"/>
              <w:jc w:val="center"/>
            </w:pPr>
            <w:r>
              <w:rPr>
                <w:sz w:val="20"/>
              </w:rPr>
              <w:t>1000</w:t>
            </w:r>
          </w:p>
        </w:tc>
        <w:tc>
          <w:tcPr>
            <w:tcW w:type="dxa" w:w="2016"/>
          </w:tcPr>
          <w:p>
            <w:pPr>
              <w:keepNext/>
              <w:spacing w:after="0" w:line="240" w:lineRule="auto"/>
              <w:ind w:firstLine="0"/>
              <w:jc w:val="center"/>
            </w:pPr>
            <w:r>
              <w:rPr>
                <w:sz w:val="20"/>
              </w:rPr>
              <w:t>4 + 4 = 8</w:t>
            </w:r>
          </w:p>
        </w:tc>
      </w:tr>
      <w:tr>
        <w:tc>
          <w:tcPr>
            <w:tcW w:type="dxa" w:w="1584"/>
          </w:tcPr>
          <w:p>
            <w:pPr>
              <w:keepNext/>
              <w:spacing w:after="0" w:line="240" w:lineRule="auto"/>
              <w:ind w:firstLine="0"/>
              <w:jc w:val="center"/>
            </w:pPr>
            <w:r>
              <w:rPr>
                <w:sz w:val="20"/>
              </w:rPr>
              <w:t>1000</w:t>
            </w:r>
          </w:p>
        </w:tc>
        <w:tc>
          <w:tcPr>
            <w:tcW w:type="dxa" w:w="1584"/>
          </w:tcPr>
          <w:p>
            <w:pPr>
              <w:keepNext/>
              <w:spacing w:after="0" w:line="240" w:lineRule="auto"/>
              <w:ind w:firstLine="0"/>
              <w:jc w:val="center"/>
            </w:pPr>
            <w:r>
              <w:rPr>
                <w:sz w:val="20"/>
              </w:rPr>
              <w:t>1000</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1584"/>
          </w:tcPr>
          <w:p>
            <w:pPr>
              <w:keepNext/>
              <w:spacing w:after="0" w:line="240" w:lineRule="auto"/>
              <w:ind w:firstLine="0"/>
              <w:jc w:val="center"/>
            </w:pPr>
            <w:r>
              <w:rPr>
                <w:sz w:val="20"/>
              </w:rPr>
              <w:t>0000</w:t>
            </w:r>
          </w:p>
        </w:tc>
        <w:tc>
          <w:tcPr>
            <w:tcW w:type="dxa" w:w="2016"/>
          </w:tcPr>
          <w:p>
            <w:pPr>
              <w:keepNext/>
              <w:spacing w:after="0" w:line="240" w:lineRule="auto"/>
              <w:ind w:firstLine="0"/>
              <w:jc w:val="center"/>
            </w:pPr>
            <w:r>
              <w:rPr>
                <w:sz w:val="20"/>
              </w:rPr>
              <w:t>8 + 8 = 16</w:t>
            </w:r>
          </w:p>
        </w:tc>
      </w:tr>
      <w:tr>
        <w:tc>
          <w:tcPr>
            <w:tcW w:type="dxa" w:w="1584"/>
          </w:tcPr>
          <w:p>
            <w:pPr>
              <w:keepNext/>
              <w:spacing w:after="0" w:line="240" w:lineRule="auto"/>
              <w:ind w:firstLine="0"/>
              <w:jc w:val="center"/>
            </w:pPr>
            <w:r>
              <w:rPr>
                <w:sz w:val="20"/>
              </w:rPr>
              <w:t>1010</w:t>
            </w:r>
          </w:p>
        </w:tc>
        <w:tc>
          <w:tcPr>
            <w:tcW w:type="dxa" w:w="1584"/>
          </w:tcPr>
          <w:p>
            <w:pPr>
              <w:keepNext/>
              <w:spacing w:after="0" w:line="240" w:lineRule="auto"/>
              <w:ind w:firstLine="0"/>
              <w:jc w:val="center"/>
            </w:pPr>
            <w:r>
              <w:rPr>
                <w:sz w:val="20"/>
              </w:rPr>
              <w:t>1010</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1584"/>
          </w:tcPr>
          <w:p>
            <w:pPr>
              <w:keepNext/>
              <w:spacing w:after="0" w:line="240" w:lineRule="auto"/>
              <w:ind w:firstLine="0"/>
              <w:jc w:val="center"/>
            </w:pPr>
            <w:r>
              <w:rPr>
                <w:sz w:val="20"/>
              </w:rPr>
              <w:t>0100</w:t>
            </w:r>
          </w:p>
        </w:tc>
        <w:tc>
          <w:tcPr>
            <w:tcW w:type="dxa" w:w="2016"/>
          </w:tcPr>
          <w:p>
            <w:pPr>
              <w:keepNext/>
              <w:spacing w:after="0" w:line="240" w:lineRule="auto"/>
              <w:ind w:firstLine="0"/>
              <w:jc w:val="center"/>
            </w:pPr>
            <w:r>
              <w:rPr>
                <w:sz w:val="20"/>
              </w:rPr>
              <w:t>10 + 10 = 20</w:t>
            </w:r>
          </w:p>
        </w:tc>
      </w:tr>
      <w:tr>
        <w:tc>
          <w:tcPr>
            <w:tcW w:type="dxa" w:w="1584"/>
          </w:tcPr>
          <w:p>
            <w:pPr>
              <w:keepNext/>
              <w:spacing w:after="0" w:line="240" w:lineRule="auto"/>
              <w:ind w:firstLine="0"/>
              <w:jc w:val="center"/>
            </w:pPr>
            <w:r>
              <w:rPr>
                <w:sz w:val="20"/>
              </w:rPr>
              <w:t>1100</w:t>
            </w:r>
          </w:p>
        </w:tc>
        <w:tc>
          <w:tcPr>
            <w:tcW w:type="dxa" w:w="1584"/>
          </w:tcPr>
          <w:p>
            <w:pPr>
              <w:keepNext/>
              <w:spacing w:after="0" w:line="240" w:lineRule="auto"/>
              <w:ind w:firstLine="0"/>
              <w:jc w:val="center"/>
            </w:pPr>
            <w:r>
              <w:rPr>
                <w:sz w:val="20"/>
              </w:rPr>
              <w:t>1100</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1584"/>
          </w:tcPr>
          <w:p>
            <w:pPr>
              <w:keepNext/>
              <w:spacing w:after="0" w:line="240" w:lineRule="auto"/>
              <w:ind w:firstLine="0"/>
              <w:jc w:val="center"/>
            </w:pPr>
            <w:r>
              <w:rPr>
                <w:sz w:val="20"/>
              </w:rPr>
              <w:t>1000</w:t>
            </w:r>
          </w:p>
        </w:tc>
        <w:tc>
          <w:tcPr>
            <w:tcW w:type="dxa" w:w="2016"/>
          </w:tcPr>
          <w:p>
            <w:pPr>
              <w:keepNext/>
              <w:spacing w:after="0" w:line="240" w:lineRule="auto"/>
              <w:ind w:firstLine="0"/>
              <w:jc w:val="center"/>
            </w:pPr>
            <w:r>
              <w:rPr>
                <w:sz w:val="20"/>
              </w:rPr>
              <w:t>12 + 12 = 24</w:t>
            </w:r>
          </w:p>
        </w:tc>
      </w:tr>
      <w:tr>
        <w:tc>
          <w:tcPr>
            <w:tcW w:type="dxa" w:w="1584"/>
          </w:tcPr>
          <w:p>
            <w:pPr>
              <w:keepNext/>
              <w:spacing w:after="0" w:line="240" w:lineRule="auto"/>
              <w:ind w:firstLine="0"/>
              <w:jc w:val="center"/>
            </w:pPr>
            <w:r>
              <w:rPr>
                <w:sz w:val="20"/>
              </w:rPr>
              <w:t>1110</w:t>
            </w:r>
          </w:p>
        </w:tc>
        <w:tc>
          <w:tcPr>
            <w:tcW w:type="dxa" w:w="1584"/>
          </w:tcPr>
          <w:p>
            <w:pPr>
              <w:keepNext/>
              <w:spacing w:after="0" w:line="240" w:lineRule="auto"/>
              <w:ind w:firstLine="0"/>
              <w:jc w:val="center"/>
            </w:pPr>
            <w:r>
              <w:rPr>
                <w:sz w:val="20"/>
              </w:rPr>
              <w:t>1110</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1584"/>
          </w:tcPr>
          <w:p>
            <w:pPr>
              <w:keepNext/>
              <w:spacing w:after="0" w:line="240" w:lineRule="auto"/>
              <w:ind w:firstLine="0"/>
              <w:jc w:val="center"/>
            </w:pPr>
            <w:r>
              <w:rPr>
                <w:sz w:val="20"/>
              </w:rPr>
              <w:t>1100</w:t>
            </w:r>
          </w:p>
        </w:tc>
        <w:tc>
          <w:tcPr>
            <w:tcW w:type="dxa" w:w="2016"/>
          </w:tcPr>
          <w:p>
            <w:pPr>
              <w:keepNext/>
              <w:spacing w:after="0" w:line="240" w:lineRule="auto"/>
              <w:ind w:firstLine="0"/>
              <w:jc w:val="center"/>
            </w:pPr>
            <w:r>
              <w:rPr>
                <w:sz w:val="20"/>
              </w:rPr>
              <w:t>14 + 14 = 28</w:t>
            </w:r>
          </w:p>
        </w:tc>
      </w:tr>
      <w:tr>
        <w:tc>
          <w:tcPr>
            <w:tcW w:type="dxa" w:w="1584"/>
          </w:tcPr>
          <w:p>
            <w:pPr>
              <w:keepNext/>
              <w:spacing w:after="0" w:line="240" w:lineRule="auto"/>
              <w:ind w:firstLine="0"/>
              <w:jc w:val="center"/>
            </w:pPr>
            <w:r>
              <w:rPr>
                <w:sz w:val="20"/>
              </w:rPr>
              <w:t>1111</w:t>
            </w:r>
          </w:p>
        </w:tc>
        <w:tc>
          <w:tcPr>
            <w:tcW w:type="dxa" w:w="1584"/>
          </w:tcPr>
          <w:p>
            <w:pPr>
              <w:keepNext/>
              <w:spacing w:after="0" w:line="240" w:lineRule="auto"/>
              <w:ind w:firstLine="0"/>
              <w:jc w:val="center"/>
            </w:pPr>
            <w:r>
              <w:rPr>
                <w:sz w:val="20"/>
              </w:rPr>
              <w:t>1111</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1584"/>
          </w:tcPr>
          <w:p>
            <w:pPr>
              <w:keepNext/>
              <w:spacing w:after="0" w:line="240" w:lineRule="auto"/>
              <w:ind w:firstLine="0"/>
              <w:jc w:val="center"/>
            </w:pPr>
            <w:r>
              <w:rPr>
                <w:sz w:val="20"/>
              </w:rPr>
              <w:t>1110</w:t>
            </w:r>
          </w:p>
        </w:tc>
        <w:tc>
          <w:tcPr>
            <w:tcW w:type="dxa" w:w="2016"/>
          </w:tcPr>
          <w:p>
            <w:pPr>
              <w:keepNext/>
              <w:spacing w:after="0" w:line="240" w:lineRule="auto"/>
              <w:ind w:firstLine="0"/>
              <w:jc w:val="center"/>
            </w:pPr>
            <w:r>
              <w:rPr>
                <w:sz w:val="20"/>
              </w:rPr>
              <w:t>15 + 15 = 30</w:t>
            </w:r>
          </w:p>
        </w:tc>
      </w:tr>
      <w:tr>
        <w:tc>
          <w:tcPr>
            <w:tcW w:type="dxa" w:w="1584"/>
          </w:tcPr>
          <w:p>
            <w:pPr>
              <w:spacing w:after="0" w:line="240" w:lineRule="auto"/>
              <w:ind w:firstLine="0"/>
              <w:jc w:val="center"/>
            </w:pPr>
            <w:r>
              <w:rPr>
                <w:sz w:val="20"/>
              </w:rPr>
              <w:t>1111</w:t>
            </w:r>
          </w:p>
        </w:tc>
        <w:tc>
          <w:tcPr>
            <w:tcW w:type="dxa" w:w="1584"/>
          </w:tcPr>
          <w:p>
            <w:pPr>
              <w:spacing w:after="0" w:line="240" w:lineRule="auto"/>
              <w:ind w:firstLine="0"/>
              <w:jc w:val="center"/>
            </w:pPr>
            <w:r>
              <w:rPr>
                <w:sz w:val="20"/>
              </w:rPr>
              <w:t>0000</w:t>
            </w:r>
          </w:p>
        </w:tc>
        <w:tc>
          <w:tcPr>
            <w:tcW w:type="dxa" w:w="720"/>
          </w:tcPr>
          <w:p>
            <w:pPr>
              <w:spacing w:after="0" w:line="240" w:lineRule="auto"/>
              <w:ind w:firstLine="0"/>
              <w:jc w:val="center"/>
            </w:pPr>
            <w:r>
              <w:rPr>
                <w:sz w:val="20"/>
              </w:rPr>
              <w:t>1</w:t>
            </w:r>
          </w:p>
        </w:tc>
        <w:tc>
          <w:tcPr>
            <w:tcW w:type="dxa" w:w="864"/>
          </w:tcPr>
          <w:p>
            <w:pPr>
              <w:spacing w:after="0" w:line="240" w:lineRule="auto"/>
              <w:ind w:firstLine="0"/>
              <w:jc w:val="center"/>
            </w:pPr>
            <w:r>
              <w:rPr>
                <w:sz w:val="20"/>
              </w:rPr>
              <w:t>1</w:t>
            </w:r>
          </w:p>
        </w:tc>
        <w:tc>
          <w:tcPr>
            <w:tcW w:type="dxa" w:w="1584"/>
          </w:tcPr>
          <w:p>
            <w:pPr>
              <w:spacing w:after="0" w:line="240" w:lineRule="auto"/>
              <w:ind w:firstLine="0"/>
              <w:jc w:val="center"/>
            </w:pPr>
            <w:r>
              <w:rPr>
                <w:sz w:val="20"/>
              </w:rPr>
              <w:t>0000</w:t>
            </w:r>
          </w:p>
        </w:tc>
        <w:tc>
          <w:tcPr>
            <w:tcW w:type="dxa" w:w="2016"/>
          </w:tcPr>
          <w:p>
            <w:pPr>
              <w:spacing w:after="0" w:line="240" w:lineRule="auto"/>
              <w:ind w:firstLine="0"/>
              <w:jc w:val="center"/>
            </w:pPr>
            <w:r>
              <w:rPr>
                <w:sz w:val="20"/>
              </w:rPr>
              <w:t>15 + 0 + 1 = 16</w:t>
            </w:r>
          </w:p>
        </w:tc>
      </w:tr>
    </w:tbl>
    <w:p>
      <w:pPr>
        <w:spacing w:after="0"/>
      </w:pPr>
    </w:p>
    <w:p>
      <w:pPr>
        <w:pStyle w:val="Heading2"/>
      </w:pPr>
      <w:bookmarkStart w:id="9015" w:name="_TocLab016"/>
      <w:r>
        <w:t>Multiplexers</w:t>
      </w:r>
      <w:bookmarkEnd w:id="9015"/>
    </w:p>
    <w:p>
      <w:pPr/>
      <w:r>
        <w:rPr/>
        <w:t>A multiplexer (MUX) routes one of several data inputs to a single output under the control of select inputs. A 2:1 MUX passes i0 when sel = 0 and i1 when sel = 1:</w:t>
      </w:r>
    </w:p>
    <w:p>
      <w:pPr>
        <w:ind w:firstLine="0"/>
        <w:jc w:val="center"/>
      </w:pPr>
      <w:r>
        <w:rPr>
          <w:rFonts w:ascii="Cambria Math" w:hAnsi="Cambria Math"/>
          <w:sz w:val="24"/>
        </w:rPr>
        <w:t>y = i0·sel̅ + i1·sel</w:t>
      </w:r>
    </w:p>
    <w:p>
      <w:pPr/>
      <w:r>
        <w:rPr/>
        <w:t>A 4:1 MUX uses two select bits. In this report s1 is the most significant select bit, so s1 s0 = 00, 01, 10, 11 selects i0, i1, i2 and i3, respectively:</w:t>
      </w:r>
    </w:p>
    <w:p>
      <w:pPr>
        <w:ind w:firstLine="0"/>
        <w:jc w:val="center"/>
      </w:pPr>
      <w:r>
        <w:rPr>
          <w:rFonts w:ascii="Cambria Math" w:hAnsi="Cambria Math"/>
          <w:sz w:val="24"/>
        </w:rPr>
        <w:t>y = i0·s1̅·s0̅ + i1·s1̅·s0 + i2·s1·s0̅ + i3·s1·s0</w:t>
      </w:r>
    </w:p>
    <w:p>
      <w:pPr/>
      <w:r>
        <w:rPr/>
        <w:t>A 16:1 MUX needs four select bits. It can be built as a two-level tree of five 4:1 multiplexers (Figure 7): four first-level MUXes share S1 S0 and each selects one input from a group of four (D0–D3, D4–D7, D8–D11, D12–D15); the second-level MUX uses S3 S2 to choose which group reaches the output. Hence y = D[S3 S2 S1 S0].</w:t>
      </w:r>
    </w:p>
    <w:p>
      <w:pPr>
        <w:keepNext/>
        <w:ind w:firstLine="0"/>
        <w:jc w:val="center"/>
      </w:pPr>
      <w:r>
        <w:drawing>
          <wp:inline xmlns:a="http://schemas.openxmlformats.org/drawingml/2006/main" xmlns:pic="http://schemas.openxmlformats.org/drawingml/2006/picture">
            <wp:extent cx="2743200" cy="1637969"/>
            <wp:docPr id="6" name="Picture 6"/>
            <wp:cNvGraphicFramePr>
              <a:graphicFrameLocks noChangeAspect="1"/>
            </wp:cNvGraphicFramePr>
            <a:graphic>
              <a:graphicData uri="http://schemas.openxmlformats.org/drawingml/2006/picture">
                <pic:pic>
                  <pic:nvPicPr>
                    <pic:cNvPr id="0" name="image9.png"/>
                    <pic:cNvPicPr/>
                  </pic:nvPicPr>
                  <pic:blipFill>
                    <a:blip r:embed="rId28"/>
                    <a:stretch>
                      <a:fillRect/>
                    </a:stretch>
                  </pic:blipFill>
                  <pic:spPr>
                    <a:xfrm>
                      <a:off x="0" y="0"/>
                      <a:ext cx="2743200" cy="1637969"/>
                    </a:xfrm>
                    <a:prstGeom prst="rect"/>
                  </pic:spPr>
                </pic:pic>
              </a:graphicData>
            </a:graphic>
          </wp:inline>
        </w:drawing>
      </w:r>
    </w:p>
    <w:p>
      <w:pPr>
        <w:pStyle w:val="Caption"/>
        <w:ind w:firstLine="0"/>
      </w:pPr>
      <w:bookmarkStart w:id="9016" w:name="_TocLab017"/>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5</w:t>
      </w:r>
      <w:r>
        <w:rPr>
          <w:rFonts w:asciiTheme="majorHAnsi" w:hAnsiTheme="majorHAnsi"/>
        </w:rPr>
        <w:fldChar w:fldCharType="end"/>
      </w:r>
      <w:r>
        <w:rPr>
          <w:rFonts w:asciiTheme="majorHAnsi" w:hAnsiTheme="majorHAnsi"/>
        </w:rPr>
        <w:t xml:space="preserve">: </w:t>
      </w:r>
      <w:r>
        <w:rPr>
          <w:rFonts w:asciiTheme="majorHAnsi" w:hAnsiTheme="majorHAnsi"/>
          <w:b w:val="0"/>
          <w:i/>
        </w:rPr>
        <w:t>2:1 multiplexer circuit (from the lab manual).</w:t>
      </w:r>
      <w:bookmarkEnd w:id="9016"/>
    </w:p>
    <w:p>
      <w:pPr>
        <w:keepNext/>
        <w:ind w:firstLine="0"/>
        <w:jc w:val="center"/>
      </w:pPr>
      <w:r>
        <w:drawing>
          <wp:inline xmlns:a="http://schemas.openxmlformats.org/drawingml/2006/main" xmlns:pic="http://schemas.openxmlformats.org/drawingml/2006/picture">
            <wp:extent cx="2743200" cy="1904163"/>
            <wp:docPr id="7" name="Picture 7"/>
            <wp:cNvGraphicFramePr>
              <a:graphicFrameLocks noChangeAspect="1"/>
            </wp:cNvGraphicFramePr>
            <a:graphic>
              <a:graphicData uri="http://schemas.openxmlformats.org/drawingml/2006/picture">
                <pic:pic>
                  <pic:nvPicPr>
                    <pic:cNvPr id="0" name="image11.png"/>
                    <pic:cNvPicPr/>
                  </pic:nvPicPr>
                  <pic:blipFill>
                    <a:blip r:embed="rId29"/>
                    <a:stretch>
                      <a:fillRect/>
                    </a:stretch>
                  </pic:blipFill>
                  <pic:spPr>
                    <a:xfrm>
                      <a:off x="0" y="0"/>
                      <a:ext cx="2743200" cy="1904163"/>
                    </a:xfrm>
                    <a:prstGeom prst="rect"/>
                  </pic:spPr>
                </pic:pic>
              </a:graphicData>
            </a:graphic>
          </wp:inline>
        </w:drawing>
      </w:r>
    </w:p>
    <w:p>
      <w:pPr>
        <w:pStyle w:val="Caption"/>
        <w:ind w:firstLine="0"/>
      </w:pPr>
      <w:bookmarkStart w:id="9017" w:name="_TocLab018"/>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6</w:t>
      </w:r>
      <w:r>
        <w:rPr>
          <w:rFonts w:asciiTheme="majorHAnsi" w:hAnsiTheme="majorHAnsi"/>
        </w:rPr>
        <w:fldChar w:fldCharType="end"/>
      </w:r>
      <w:r>
        <w:rPr>
          <w:rFonts w:asciiTheme="majorHAnsi" w:hAnsiTheme="majorHAnsi"/>
        </w:rPr>
        <w:t xml:space="preserve">: </w:t>
      </w:r>
      <w:r>
        <w:rPr>
          <w:rFonts w:asciiTheme="majorHAnsi" w:hAnsiTheme="majorHAnsi"/>
          <w:b w:val="0"/>
          <w:i/>
        </w:rPr>
        <w:t>4:1 multiplexer circuit (from the lab manual).</w:t>
      </w:r>
      <w:bookmarkEnd w:id="9017"/>
    </w:p>
    <w:p>
      <w:pPr>
        <w:keepNext/>
        <w:ind w:firstLine="0"/>
        <w:jc w:val="center"/>
      </w:pPr>
      <w:r>
        <w:drawing>
          <wp:inline xmlns:a="http://schemas.openxmlformats.org/drawingml/2006/main" xmlns:pic="http://schemas.openxmlformats.org/drawingml/2006/picture">
            <wp:extent cx="3291840" cy="3699278"/>
            <wp:docPr id="8" name="Picture 8"/>
            <wp:cNvGraphicFramePr>
              <a:graphicFrameLocks noChangeAspect="1"/>
            </wp:cNvGraphicFramePr>
            <a:graphic>
              <a:graphicData uri="http://schemas.openxmlformats.org/drawingml/2006/picture">
                <pic:pic>
                  <pic:nvPicPr>
                    <pic:cNvPr id="0" name="image13.png"/>
                    <pic:cNvPicPr/>
                  </pic:nvPicPr>
                  <pic:blipFill>
                    <a:blip r:embed="rId30"/>
                    <a:stretch>
                      <a:fillRect/>
                    </a:stretch>
                  </pic:blipFill>
                  <pic:spPr>
                    <a:xfrm>
                      <a:off x="0" y="0"/>
                      <a:ext cx="3291840" cy="3699278"/>
                    </a:xfrm>
                    <a:prstGeom prst="rect"/>
                  </pic:spPr>
                </pic:pic>
              </a:graphicData>
            </a:graphic>
          </wp:inline>
        </w:drawing>
      </w:r>
    </w:p>
    <w:p>
      <w:pPr>
        <w:pStyle w:val="Caption"/>
        <w:ind w:firstLine="0"/>
      </w:pPr>
      <w:bookmarkStart w:id="9018" w:name="_TocLab019"/>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7</w:t>
      </w:r>
      <w:r>
        <w:rPr>
          <w:rFonts w:asciiTheme="majorHAnsi" w:hAnsiTheme="majorHAnsi"/>
        </w:rPr>
        <w:fldChar w:fldCharType="end"/>
      </w:r>
      <w:r>
        <w:rPr>
          <w:rFonts w:asciiTheme="majorHAnsi" w:hAnsiTheme="majorHAnsi"/>
        </w:rPr>
        <w:t xml:space="preserve">: </w:t>
      </w:r>
      <w:r>
        <w:rPr>
          <w:rFonts w:asciiTheme="majorHAnsi" w:hAnsiTheme="majorHAnsi"/>
          <w:b w:val="0"/>
          <w:i/>
        </w:rPr>
        <w:t>16:1 multiplexer built from five 4:1 multiplexers (from the lab manual).</w:t>
      </w:r>
      <w:bookmarkEnd w:id="9018"/>
    </w:p>
    <w:p>
      <w:pPr/>
      <w:r>
        <w:rPr/>
        <w:t>The truth tables of the three multiplexers are given in Table 5, Table 6 and Table 7. For the 2:1 MUX the full 8-row table is shown; for the larger multiplexers the compact form is used, in which each row means that the output follows the listed data input regardless of the other data inputs.</w:t>
      </w:r>
    </w:p>
    <w:p>
      <w:pPr>
        <w:pStyle w:val="Caption"/>
        <w:keepNext/>
        <w:ind w:firstLine="0"/>
      </w:pPr>
      <w:bookmarkStart w:id="9019" w:name="_TocLab020"/>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5</w:t>
      </w:r>
      <w:r>
        <w:rPr>
          <w:rFonts w:asciiTheme="majorHAnsi" w:hAnsiTheme="majorHAnsi"/>
        </w:rPr>
        <w:fldChar w:fldCharType="end"/>
      </w:r>
      <w:r>
        <w:rPr>
          <w:rFonts w:asciiTheme="majorHAnsi" w:hAnsiTheme="majorHAnsi"/>
        </w:rPr>
        <w:t xml:space="preserve">: </w:t>
      </w:r>
      <w:r>
        <w:rPr>
          <w:rFonts w:asciiTheme="majorHAnsi" w:hAnsiTheme="majorHAnsi"/>
          <w:b w:val="0"/>
          <w:i/>
        </w:rPr>
        <w:t>Truth table of the 2:1 multiplexer.</w:t>
      </w:r>
      <w:bookmarkEnd w:id="9019"/>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008"/>
            <w:shd w:val="clear" w:color="auto" w:fill="D9D9D9"/>
          </w:tcPr>
          <w:p>
            <w:pPr>
              <w:keepNext/>
              <w:spacing w:after="0" w:line="240" w:lineRule="auto"/>
              <w:ind w:firstLine="0"/>
              <w:jc w:val="center"/>
            </w:pPr>
            <w:r>
              <w:rPr>
                <w:b/>
                <w:sz w:val="20"/>
              </w:rPr>
              <w:t>sel</w:t>
            </w:r>
          </w:p>
        </w:tc>
        <w:tc>
          <w:tcPr>
            <w:tcW w:type="dxa" w:w="1008"/>
            <w:shd w:val="clear" w:color="auto" w:fill="D9D9D9"/>
          </w:tcPr>
          <w:p>
            <w:pPr>
              <w:keepNext/>
              <w:spacing w:after="0" w:line="240" w:lineRule="auto"/>
              <w:ind w:firstLine="0"/>
              <w:jc w:val="center"/>
            </w:pPr>
            <w:r>
              <w:rPr>
                <w:b/>
                <w:sz w:val="20"/>
              </w:rPr>
              <w:t>i1</w:t>
            </w:r>
          </w:p>
        </w:tc>
        <w:tc>
          <w:tcPr>
            <w:tcW w:type="dxa" w:w="1008"/>
            <w:shd w:val="clear" w:color="auto" w:fill="D9D9D9"/>
          </w:tcPr>
          <w:p>
            <w:pPr>
              <w:keepNext/>
              <w:spacing w:after="0" w:line="240" w:lineRule="auto"/>
              <w:ind w:firstLine="0"/>
              <w:jc w:val="center"/>
            </w:pPr>
            <w:r>
              <w:rPr>
                <w:b/>
                <w:sz w:val="20"/>
              </w:rPr>
              <w:t>i0</w:t>
            </w:r>
          </w:p>
        </w:tc>
        <w:tc>
          <w:tcPr>
            <w:tcW w:type="dxa" w:w="1008"/>
            <w:shd w:val="clear" w:color="auto" w:fill="D9D9D9"/>
          </w:tcPr>
          <w:p>
            <w:pPr>
              <w:keepNext/>
              <w:spacing w:after="0" w:line="240" w:lineRule="auto"/>
              <w:ind w:firstLine="0"/>
              <w:jc w:val="center"/>
            </w:pPr>
            <w:r>
              <w:rPr>
                <w:b/>
                <w:sz w:val="20"/>
              </w:rPr>
              <w:t>y</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1</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1</w:t>
            </w:r>
          </w:p>
        </w:tc>
      </w:tr>
      <w:tr>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r>
      <w:tr>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r>
      <w:tr>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r>
      <w:tr>
        <w:tc>
          <w:tcPr>
            <w:tcW w:type="dxa" w:w="1008"/>
          </w:tcPr>
          <w:p>
            <w:pPr>
              <w:spacing w:after="0" w:line="240" w:lineRule="auto"/>
              <w:ind w:firstLine="0"/>
              <w:jc w:val="center"/>
            </w:pPr>
            <w:r>
              <w:rPr>
                <w:sz w:val="20"/>
              </w:rPr>
              <w:t>1</w:t>
            </w:r>
          </w:p>
        </w:tc>
        <w:tc>
          <w:tcPr>
            <w:tcW w:type="dxa" w:w="1008"/>
          </w:tcPr>
          <w:p>
            <w:pPr>
              <w:spacing w:after="0" w:line="240" w:lineRule="auto"/>
              <w:ind w:firstLine="0"/>
              <w:jc w:val="center"/>
            </w:pPr>
            <w:r>
              <w:rPr>
                <w:sz w:val="20"/>
              </w:rPr>
              <w:t>1</w:t>
            </w:r>
          </w:p>
        </w:tc>
        <w:tc>
          <w:tcPr>
            <w:tcW w:type="dxa" w:w="1008"/>
          </w:tcPr>
          <w:p>
            <w:pPr>
              <w:spacing w:after="0" w:line="240" w:lineRule="auto"/>
              <w:ind w:firstLine="0"/>
              <w:jc w:val="center"/>
            </w:pPr>
            <w:r>
              <w:rPr>
                <w:sz w:val="20"/>
              </w:rPr>
              <w:t>1</w:t>
            </w:r>
          </w:p>
        </w:tc>
        <w:tc>
          <w:tcPr>
            <w:tcW w:type="dxa" w:w="1008"/>
          </w:tcPr>
          <w:p>
            <w:pPr>
              <w:spacing w:after="0" w:line="240" w:lineRule="auto"/>
              <w:ind w:firstLine="0"/>
              <w:jc w:val="center"/>
            </w:pPr>
            <w:r>
              <w:rPr>
                <w:sz w:val="20"/>
              </w:rPr>
              <w:t>1</w:t>
            </w:r>
          </w:p>
        </w:tc>
      </w:tr>
    </w:tbl>
    <w:p>
      <w:pPr>
        <w:spacing w:after="0"/>
      </w:pPr>
    </w:p>
    <w:p>
      <w:pPr>
        <w:pStyle w:val="Caption"/>
        <w:keepNext/>
        <w:ind w:firstLine="0"/>
      </w:pPr>
      <w:bookmarkStart w:id="9020" w:name="_TocLab021"/>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6</w:t>
      </w:r>
      <w:r>
        <w:rPr>
          <w:rFonts w:asciiTheme="majorHAnsi" w:hAnsiTheme="majorHAnsi"/>
        </w:rPr>
        <w:fldChar w:fldCharType="end"/>
      </w:r>
      <w:r>
        <w:rPr>
          <w:rFonts w:asciiTheme="majorHAnsi" w:hAnsiTheme="majorHAnsi"/>
        </w:rPr>
        <w:t xml:space="preserve">: </w:t>
      </w:r>
      <w:r>
        <w:rPr>
          <w:rFonts w:asciiTheme="majorHAnsi" w:hAnsiTheme="majorHAnsi"/>
          <w:b w:val="0"/>
          <w:i/>
        </w:rPr>
        <w:t>Truth table of the 4:1 multiplexer (s1 = MSB).</w:t>
      </w:r>
      <w:bookmarkEnd w:id="9020"/>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152"/>
            <w:shd w:val="clear" w:color="auto" w:fill="D9D9D9"/>
          </w:tcPr>
          <w:p>
            <w:pPr>
              <w:keepNext/>
              <w:spacing w:after="0" w:line="240" w:lineRule="auto"/>
              <w:ind w:firstLine="0"/>
              <w:jc w:val="center"/>
            </w:pPr>
            <w:r>
              <w:rPr>
                <w:b/>
                <w:sz w:val="20"/>
              </w:rPr>
              <w:t>s1</w:t>
            </w:r>
          </w:p>
        </w:tc>
        <w:tc>
          <w:tcPr>
            <w:tcW w:type="dxa" w:w="1152"/>
            <w:shd w:val="clear" w:color="auto" w:fill="D9D9D9"/>
          </w:tcPr>
          <w:p>
            <w:pPr>
              <w:keepNext/>
              <w:spacing w:after="0" w:line="240" w:lineRule="auto"/>
              <w:ind w:firstLine="0"/>
              <w:jc w:val="center"/>
            </w:pPr>
            <w:r>
              <w:rPr>
                <w:b/>
                <w:sz w:val="20"/>
              </w:rPr>
              <w:t>s0</w:t>
            </w:r>
          </w:p>
        </w:tc>
        <w:tc>
          <w:tcPr>
            <w:tcW w:type="dxa" w:w="1152"/>
            <w:shd w:val="clear" w:color="auto" w:fill="D9D9D9"/>
          </w:tcPr>
          <w:p>
            <w:pPr>
              <w:keepNext/>
              <w:spacing w:after="0" w:line="240" w:lineRule="auto"/>
              <w:ind w:firstLine="0"/>
              <w:jc w:val="center"/>
            </w:pPr>
            <w:r>
              <w:rPr>
                <w:b/>
                <w:sz w:val="20"/>
              </w:rPr>
              <w:t>y</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i0</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i1</w:t>
            </w:r>
          </w:p>
        </w:tc>
      </w:tr>
      <w:tr>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i2</w:t>
            </w:r>
          </w:p>
        </w:tc>
      </w:tr>
      <w:tr>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i3</w:t>
            </w:r>
          </w:p>
        </w:tc>
      </w:tr>
    </w:tbl>
    <w:p>
      <w:pPr>
        <w:spacing w:after="0"/>
      </w:pPr>
    </w:p>
    <w:p>
      <w:pPr>
        <w:pStyle w:val="Caption"/>
        <w:keepNext/>
        <w:ind w:firstLine="0"/>
      </w:pPr>
      <w:bookmarkStart w:id="9021" w:name="_TocLab022"/>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7</w:t>
      </w:r>
      <w:r>
        <w:rPr>
          <w:rFonts w:asciiTheme="majorHAnsi" w:hAnsiTheme="majorHAnsi"/>
        </w:rPr>
        <w:fldChar w:fldCharType="end"/>
      </w:r>
      <w:r>
        <w:rPr>
          <w:rFonts w:asciiTheme="majorHAnsi" w:hAnsiTheme="majorHAnsi"/>
        </w:rPr>
        <w:t xml:space="preserve">: </w:t>
      </w:r>
      <w:r>
        <w:rPr>
          <w:rFonts w:asciiTheme="majorHAnsi" w:hAnsiTheme="majorHAnsi"/>
          <w:b w:val="0"/>
          <w:i/>
        </w:rPr>
        <w:t>Truth table of the 16:1 multiplexer.</w:t>
      </w:r>
      <w:bookmarkEnd w:id="9021"/>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728"/>
            <w:shd w:val="clear" w:color="auto" w:fill="D9D9D9"/>
          </w:tcPr>
          <w:p>
            <w:pPr>
              <w:keepNext/>
              <w:spacing w:after="0" w:line="240" w:lineRule="auto"/>
              <w:ind w:firstLine="0"/>
              <w:jc w:val="center"/>
            </w:pPr>
            <w:r>
              <w:rPr>
                <w:b/>
                <w:sz w:val="20"/>
              </w:rPr>
              <w:t>S3 S2 S1 S0</w:t>
            </w:r>
          </w:p>
        </w:tc>
        <w:tc>
          <w:tcPr>
            <w:tcW w:type="dxa" w:w="1008"/>
            <w:shd w:val="clear" w:color="auto" w:fill="D9D9D9"/>
          </w:tcPr>
          <w:p>
            <w:pPr>
              <w:keepNext/>
              <w:spacing w:after="0" w:line="240" w:lineRule="auto"/>
              <w:ind w:firstLine="0"/>
              <w:jc w:val="center"/>
            </w:pPr>
            <w:r>
              <w:rPr>
                <w:b/>
                <w:sz w:val="20"/>
              </w:rPr>
              <w:t>y</w:t>
            </w:r>
          </w:p>
        </w:tc>
        <w:tc>
          <w:tcPr>
            <w:tcW w:type="dxa" w:w="1728"/>
            <w:shd w:val="clear" w:color="auto" w:fill="D9D9D9"/>
          </w:tcPr>
          <w:p>
            <w:pPr>
              <w:keepNext/>
              <w:spacing w:after="0" w:line="240" w:lineRule="auto"/>
              <w:ind w:firstLine="0"/>
              <w:jc w:val="center"/>
            </w:pPr>
            <w:r>
              <w:rPr>
                <w:b/>
                <w:sz w:val="20"/>
              </w:rPr>
              <w:t>S3 S2 S1 S0</w:t>
            </w:r>
          </w:p>
        </w:tc>
        <w:tc>
          <w:tcPr>
            <w:tcW w:type="dxa" w:w="1008"/>
            <w:shd w:val="clear" w:color="auto" w:fill="D9D9D9"/>
          </w:tcPr>
          <w:p>
            <w:pPr>
              <w:keepNext/>
              <w:spacing w:after="0" w:line="240" w:lineRule="auto"/>
              <w:ind w:firstLine="0"/>
              <w:jc w:val="center"/>
            </w:pPr>
            <w:r>
              <w:rPr>
                <w:b/>
                <w:sz w:val="20"/>
              </w:rPr>
              <w:t>y</w:t>
            </w:r>
          </w:p>
        </w:tc>
      </w:tr>
      <w:tr>
        <w:tc>
          <w:tcPr>
            <w:tcW w:type="dxa" w:w="1728"/>
          </w:tcPr>
          <w:p>
            <w:pPr>
              <w:keepNext/>
              <w:spacing w:after="0" w:line="240" w:lineRule="auto"/>
              <w:ind w:firstLine="0"/>
              <w:jc w:val="center"/>
            </w:pPr>
            <w:r>
              <w:rPr>
                <w:sz w:val="20"/>
              </w:rPr>
              <w:t>0000</w:t>
            </w:r>
          </w:p>
        </w:tc>
        <w:tc>
          <w:tcPr>
            <w:tcW w:type="dxa" w:w="1008"/>
          </w:tcPr>
          <w:p>
            <w:pPr>
              <w:keepNext/>
              <w:spacing w:after="0" w:line="240" w:lineRule="auto"/>
              <w:ind w:firstLine="0"/>
              <w:jc w:val="center"/>
            </w:pPr>
            <w:r>
              <w:rPr>
                <w:sz w:val="20"/>
              </w:rPr>
              <w:t>D0</w:t>
            </w:r>
          </w:p>
        </w:tc>
        <w:tc>
          <w:tcPr>
            <w:tcW w:type="dxa" w:w="1728"/>
          </w:tcPr>
          <w:p>
            <w:pPr>
              <w:keepNext/>
              <w:spacing w:after="0" w:line="240" w:lineRule="auto"/>
              <w:ind w:firstLine="0"/>
              <w:jc w:val="center"/>
            </w:pPr>
            <w:r>
              <w:rPr>
                <w:sz w:val="20"/>
              </w:rPr>
              <w:t>1000</w:t>
            </w:r>
          </w:p>
        </w:tc>
        <w:tc>
          <w:tcPr>
            <w:tcW w:type="dxa" w:w="1008"/>
          </w:tcPr>
          <w:p>
            <w:pPr>
              <w:keepNext/>
              <w:spacing w:after="0" w:line="240" w:lineRule="auto"/>
              <w:ind w:firstLine="0"/>
              <w:jc w:val="center"/>
            </w:pPr>
            <w:r>
              <w:rPr>
                <w:sz w:val="20"/>
              </w:rPr>
              <w:t>D8</w:t>
            </w:r>
          </w:p>
        </w:tc>
      </w:tr>
      <w:tr>
        <w:tc>
          <w:tcPr>
            <w:tcW w:type="dxa" w:w="1728"/>
          </w:tcPr>
          <w:p>
            <w:pPr>
              <w:keepNext/>
              <w:spacing w:after="0" w:line="240" w:lineRule="auto"/>
              <w:ind w:firstLine="0"/>
              <w:jc w:val="center"/>
            </w:pPr>
            <w:r>
              <w:rPr>
                <w:sz w:val="20"/>
              </w:rPr>
              <w:t>0001</w:t>
            </w:r>
          </w:p>
        </w:tc>
        <w:tc>
          <w:tcPr>
            <w:tcW w:type="dxa" w:w="1008"/>
          </w:tcPr>
          <w:p>
            <w:pPr>
              <w:keepNext/>
              <w:spacing w:after="0" w:line="240" w:lineRule="auto"/>
              <w:ind w:firstLine="0"/>
              <w:jc w:val="center"/>
            </w:pPr>
            <w:r>
              <w:rPr>
                <w:sz w:val="20"/>
              </w:rPr>
              <w:t>D1</w:t>
            </w:r>
          </w:p>
        </w:tc>
        <w:tc>
          <w:tcPr>
            <w:tcW w:type="dxa" w:w="1728"/>
          </w:tcPr>
          <w:p>
            <w:pPr>
              <w:keepNext/>
              <w:spacing w:after="0" w:line="240" w:lineRule="auto"/>
              <w:ind w:firstLine="0"/>
              <w:jc w:val="center"/>
            </w:pPr>
            <w:r>
              <w:rPr>
                <w:sz w:val="20"/>
              </w:rPr>
              <w:t>1001</w:t>
            </w:r>
          </w:p>
        </w:tc>
        <w:tc>
          <w:tcPr>
            <w:tcW w:type="dxa" w:w="1008"/>
          </w:tcPr>
          <w:p>
            <w:pPr>
              <w:keepNext/>
              <w:spacing w:after="0" w:line="240" w:lineRule="auto"/>
              <w:ind w:firstLine="0"/>
              <w:jc w:val="center"/>
            </w:pPr>
            <w:r>
              <w:rPr>
                <w:sz w:val="20"/>
              </w:rPr>
              <w:t>D9</w:t>
            </w:r>
          </w:p>
        </w:tc>
      </w:tr>
      <w:tr>
        <w:tc>
          <w:tcPr>
            <w:tcW w:type="dxa" w:w="1728"/>
          </w:tcPr>
          <w:p>
            <w:pPr>
              <w:keepNext/>
              <w:spacing w:after="0" w:line="240" w:lineRule="auto"/>
              <w:ind w:firstLine="0"/>
              <w:jc w:val="center"/>
            </w:pPr>
            <w:r>
              <w:rPr>
                <w:sz w:val="20"/>
              </w:rPr>
              <w:t>0010</w:t>
            </w:r>
          </w:p>
        </w:tc>
        <w:tc>
          <w:tcPr>
            <w:tcW w:type="dxa" w:w="1008"/>
          </w:tcPr>
          <w:p>
            <w:pPr>
              <w:keepNext/>
              <w:spacing w:after="0" w:line="240" w:lineRule="auto"/>
              <w:ind w:firstLine="0"/>
              <w:jc w:val="center"/>
            </w:pPr>
            <w:r>
              <w:rPr>
                <w:sz w:val="20"/>
              </w:rPr>
              <w:t>D2</w:t>
            </w:r>
          </w:p>
        </w:tc>
        <w:tc>
          <w:tcPr>
            <w:tcW w:type="dxa" w:w="1728"/>
          </w:tcPr>
          <w:p>
            <w:pPr>
              <w:keepNext/>
              <w:spacing w:after="0" w:line="240" w:lineRule="auto"/>
              <w:ind w:firstLine="0"/>
              <w:jc w:val="center"/>
            </w:pPr>
            <w:r>
              <w:rPr>
                <w:sz w:val="20"/>
              </w:rPr>
              <w:t>1010</w:t>
            </w:r>
          </w:p>
        </w:tc>
        <w:tc>
          <w:tcPr>
            <w:tcW w:type="dxa" w:w="1008"/>
          </w:tcPr>
          <w:p>
            <w:pPr>
              <w:keepNext/>
              <w:spacing w:after="0" w:line="240" w:lineRule="auto"/>
              <w:ind w:firstLine="0"/>
              <w:jc w:val="center"/>
            </w:pPr>
            <w:r>
              <w:rPr>
                <w:sz w:val="20"/>
              </w:rPr>
              <w:t>D10</w:t>
            </w:r>
          </w:p>
        </w:tc>
      </w:tr>
      <w:tr>
        <w:tc>
          <w:tcPr>
            <w:tcW w:type="dxa" w:w="1728"/>
          </w:tcPr>
          <w:p>
            <w:pPr>
              <w:keepNext/>
              <w:spacing w:after="0" w:line="240" w:lineRule="auto"/>
              <w:ind w:firstLine="0"/>
              <w:jc w:val="center"/>
            </w:pPr>
            <w:r>
              <w:rPr>
                <w:sz w:val="20"/>
              </w:rPr>
              <w:t>0011</w:t>
            </w:r>
          </w:p>
        </w:tc>
        <w:tc>
          <w:tcPr>
            <w:tcW w:type="dxa" w:w="1008"/>
          </w:tcPr>
          <w:p>
            <w:pPr>
              <w:keepNext/>
              <w:spacing w:after="0" w:line="240" w:lineRule="auto"/>
              <w:ind w:firstLine="0"/>
              <w:jc w:val="center"/>
            </w:pPr>
            <w:r>
              <w:rPr>
                <w:sz w:val="20"/>
              </w:rPr>
              <w:t>D3</w:t>
            </w:r>
          </w:p>
        </w:tc>
        <w:tc>
          <w:tcPr>
            <w:tcW w:type="dxa" w:w="1728"/>
          </w:tcPr>
          <w:p>
            <w:pPr>
              <w:keepNext/>
              <w:spacing w:after="0" w:line="240" w:lineRule="auto"/>
              <w:ind w:firstLine="0"/>
              <w:jc w:val="center"/>
            </w:pPr>
            <w:r>
              <w:rPr>
                <w:sz w:val="20"/>
              </w:rPr>
              <w:t>1011</w:t>
            </w:r>
          </w:p>
        </w:tc>
        <w:tc>
          <w:tcPr>
            <w:tcW w:type="dxa" w:w="1008"/>
          </w:tcPr>
          <w:p>
            <w:pPr>
              <w:keepNext/>
              <w:spacing w:after="0" w:line="240" w:lineRule="auto"/>
              <w:ind w:firstLine="0"/>
              <w:jc w:val="center"/>
            </w:pPr>
            <w:r>
              <w:rPr>
                <w:sz w:val="20"/>
              </w:rPr>
              <w:t>D11</w:t>
            </w:r>
          </w:p>
        </w:tc>
      </w:tr>
      <w:tr>
        <w:tc>
          <w:tcPr>
            <w:tcW w:type="dxa" w:w="1728"/>
          </w:tcPr>
          <w:p>
            <w:pPr>
              <w:keepNext/>
              <w:spacing w:after="0" w:line="240" w:lineRule="auto"/>
              <w:ind w:firstLine="0"/>
              <w:jc w:val="center"/>
            </w:pPr>
            <w:r>
              <w:rPr>
                <w:sz w:val="20"/>
              </w:rPr>
              <w:t>0100</w:t>
            </w:r>
          </w:p>
        </w:tc>
        <w:tc>
          <w:tcPr>
            <w:tcW w:type="dxa" w:w="1008"/>
          </w:tcPr>
          <w:p>
            <w:pPr>
              <w:keepNext/>
              <w:spacing w:after="0" w:line="240" w:lineRule="auto"/>
              <w:ind w:firstLine="0"/>
              <w:jc w:val="center"/>
            </w:pPr>
            <w:r>
              <w:rPr>
                <w:sz w:val="20"/>
              </w:rPr>
              <w:t>D4</w:t>
            </w:r>
          </w:p>
        </w:tc>
        <w:tc>
          <w:tcPr>
            <w:tcW w:type="dxa" w:w="1728"/>
          </w:tcPr>
          <w:p>
            <w:pPr>
              <w:keepNext/>
              <w:spacing w:after="0" w:line="240" w:lineRule="auto"/>
              <w:ind w:firstLine="0"/>
              <w:jc w:val="center"/>
            </w:pPr>
            <w:r>
              <w:rPr>
                <w:sz w:val="20"/>
              </w:rPr>
              <w:t>1100</w:t>
            </w:r>
          </w:p>
        </w:tc>
        <w:tc>
          <w:tcPr>
            <w:tcW w:type="dxa" w:w="1008"/>
          </w:tcPr>
          <w:p>
            <w:pPr>
              <w:keepNext/>
              <w:spacing w:after="0" w:line="240" w:lineRule="auto"/>
              <w:ind w:firstLine="0"/>
              <w:jc w:val="center"/>
            </w:pPr>
            <w:r>
              <w:rPr>
                <w:sz w:val="20"/>
              </w:rPr>
              <w:t>D12</w:t>
            </w:r>
          </w:p>
        </w:tc>
      </w:tr>
      <w:tr>
        <w:tc>
          <w:tcPr>
            <w:tcW w:type="dxa" w:w="1728"/>
          </w:tcPr>
          <w:p>
            <w:pPr>
              <w:keepNext/>
              <w:spacing w:after="0" w:line="240" w:lineRule="auto"/>
              <w:ind w:firstLine="0"/>
              <w:jc w:val="center"/>
            </w:pPr>
            <w:r>
              <w:rPr>
                <w:sz w:val="20"/>
              </w:rPr>
              <w:t>0101</w:t>
            </w:r>
          </w:p>
        </w:tc>
        <w:tc>
          <w:tcPr>
            <w:tcW w:type="dxa" w:w="1008"/>
          </w:tcPr>
          <w:p>
            <w:pPr>
              <w:keepNext/>
              <w:spacing w:after="0" w:line="240" w:lineRule="auto"/>
              <w:ind w:firstLine="0"/>
              <w:jc w:val="center"/>
            </w:pPr>
            <w:r>
              <w:rPr>
                <w:sz w:val="20"/>
              </w:rPr>
              <w:t>D5</w:t>
            </w:r>
          </w:p>
        </w:tc>
        <w:tc>
          <w:tcPr>
            <w:tcW w:type="dxa" w:w="1728"/>
          </w:tcPr>
          <w:p>
            <w:pPr>
              <w:keepNext/>
              <w:spacing w:after="0" w:line="240" w:lineRule="auto"/>
              <w:ind w:firstLine="0"/>
              <w:jc w:val="center"/>
            </w:pPr>
            <w:r>
              <w:rPr>
                <w:sz w:val="20"/>
              </w:rPr>
              <w:t>1101</w:t>
            </w:r>
          </w:p>
        </w:tc>
        <w:tc>
          <w:tcPr>
            <w:tcW w:type="dxa" w:w="1008"/>
          </w:tcPr>
          <w:p>
            <w:pPr>
              <w:keepNext/>
              <w:spacing w:after="0" w:line="240" w:lineRule="auto"/>
              <w:ind w:firstLine="0"/>
              <w:jc w:val="center"/>
            </w:pPr>
            <w:r>
              <w:rPr>
                <w:sz w:val="20"/>
              </w:rPr>
              <w:t>D13</w:t>
            </w:r>
          </w:p>
        </w:tc>
      </w:tr>
      <w:tr>
        <w:tc>
          <w:tcPr>
            <w:tcW w:type="dxa" w:w="1728"/>
          </w:tcPr>
          <w:p>
            <w:pPr>
              <w:keepNext/>
              <w:spacing w:after="0" w:line="240" w:lineRule="auto"/>
              <w:ind w:firstLine="0"/>
              <w:jc w:val="center"/>
            </w:pPr>
            <w:r>
              <w:rPr>
                <w:sz w:val="20"/>
              </w:rPr>
              <w:t>0110</w:t>
            </w:r>
          </w:p>
        </w:tc>
        <w:tc>
          <w:tcPr>
            <w:tcW w:type="dxa" w:w="1008"/>
          </w:tcPr>
          <w:p>
            <w:pPr>
              <w:keepNext/>
              <w:spacing w:after="0" w:line="240" w:lineRule="auto"/>
              <w:ind w:firstLine="0"/>
              <w:jc w:val="center"/>
            </w:pPr>
            <w:r>
              <w:rPr>
                <w:sz w:val="20"/>
              </w:rPr>
              <w:t>D6</w:t>
            </w:r>
          </w:p>
        </w:tc>
        <w:tc>
          <w:tcPr>
            <w:tcW w:type="dxa" w:w="1728"/>
          </w:tcPr>
          <w:p>
            <w:pPr>
              <w:keepNext/>
              <w:spacing w:after="0" w:line="240" w:lineRule="auto"/>
              <w:ind w:firstLine="0"/>
              <w:jc w:val="center"/>
            </w:pPr>
            <w:r>
              <w:rPr>
                <w:sz w:val="20"/>
              </w:rPr>
              <w:t>1110</w:t>
            </w:r>
          </w:p>
        </w:tc>
        <w:tc>
          <w:tcPr>
            <w:tcW w:type="dxa" w:w="1008"/>
          </w:tcPr>
          <w:p>
            <w:pPr>
              <w:keepNext/>
              <w:spacing w:after="0" w:line="240" w:lineRule="auto"/>
              <w:ind w:firstLine="0"/>
              <w:jc w:val="center"/>
            </w:pPr>
            <w:r>
              <w:rPr>
                <w:sz w:val="20"/>
              </w:rPr>
              <w:t>D14</w:t>
            </w:r>
          </w:p>
        </w:tc>
      </w:tr>
      <w:tr>
        <w:tc>
          <w:tcPr>
            <w:tcW w:type="dxa" w:w="1728"/>
          </w:tcPr>
          <w:p>
            <w:pPr>
              <w:spacing w:after="0" w:line="240" w:lineRule="auto"/>
              <w:ind w:firstLine="0"/>
              <w:jc w:val="center"/>
            </w:pPr>
            <w:r>
              <w:rPr>
                <w:sz w:val="20"/>
              </w:rPr>
              <w:t>0111</w:t>
            </w:r>
          </w:p>
        </w:tc>
        <w:tc>
          <w:tcPr>
            <w:tcW w:type="dxa" w:w="1008"/>
          </w:tcPr>
          <w:p>
            <w:pPr>
              <w:spacing w:after="0" w:line="240" w:lineRule="auto"/>
              <w:ind w:firstLine="0"/>
              <w:jc w:val="center"/>
            </w:pPr>
            <w:r>
              <w:rPr>
                <w:sz w:val="20"/>
              </w:rPr>
              <w:t>D7</w:t>
            </w:r>
          </w:p>
        </w:tc>
        <w:tc>
          <w:tcPr>
            <w:tcW w:type="dxa" w:w="1728"/>
          </w:tcPr>
          <w:p>
            <w:pPr>
              <w:spacing w:after="0" w:line="240" w:lineRule="auto"/>
              <w:ind w:firstLine="0"/>
              <w:jc w:val="center"/>
            </w:pPr>
            <w:r>
              <w:rPr>
                <w:sz w:val="20"/>
              </w:rPr>
              <w:t>1111</w:t>
            </w:r>
          </w:p>
        </w:tc>
        <w:tc>
          <w:tcPr>
            <w:tcW w:type="dxa" w:w="1008"/>
          </w:tcPr>
          <w:p>
            <w:pPr>
              <w:spacing w:after="0" w:line="240" w:lineRule="auto"/>
              <w:ind w:firstLine="0"/>
              <w:jc w:val="center"/>
            </w:pPr>
            <w:r>
              <w:rPr>
                <w:sz w:val="20"/>
              </w:rPr>
              <w:t>D15</w:t>
            </w:r>
          </w:p>
        </w:tc>
      </w:tr>
    </w:tbl>
    <w:p>
      <w:pPr>
        <w:spacing w:after="0"/>
      </w:pPr>
    </w:p>
    <w:p>
      <w:pPr>
        <w:pStyle w:val="Heading2"/>
      </w:pPr>
      <w:bookmarkStart w:id="9022" w:name="_TocLab023"/>
      <w:r>
        <w:t>Verilog Modeling Styles</w:t>
      </w:r>
      <w:bookmarkEnd w:id="9022"/>
    </w:p>
    <w:p>
      <w:pPr/>
      <w:r>
        <w:rPr/>
        <w:t>Each circuit is described in three styles, which differ only in the level of abstraction of the description:</w:t>
      </w:r>
    </w:p>
    <w:p>
      <w:pPr>
        <w:tabs>
          <w:tab w:pos="720" w:val="left"/>
        </w:tabs>
        <w:spacing w:after="40"/>
        <w:ind w:left="720" w:hanging="360"/>
      </w:pPr>
      <w:r>
        <w:t>•</w:t>
        <w:tab/>
      </w:r>
      <w:r>
        <w:rPr>
          <w:b/>
        </w:rPr>
        <w:t>Dataflow model</w:t>
      </w:r>
      <w:r>
        <w:rPr/>
        <w:t xml:space="preserve"> – continuous assignments (</w:t>
      </w:r>
      <w:r>
        <w:rPr>
          <w:rFonts w:ascii="Courier New" w:hAnsi="Courier New"/>
          <w:sz w:val="21"/>
        </w:rPr>
        <w:t>assign</w:t>
      </w:r>
      <w:r>
        <w:rPr/>
        <w:t>) that state the Boolean or arithmetic expression of each output.</w:t>
      </w:r>
    </w:p>
    <w:p>
      <w:pPr>
        <w:tabs>
          <w:tab w:pos="720" w:val="left"/>
        </w:tabs>
        <w:spacing w:after="40"/>
        <w:ind w:left="720" w:hanging="360"/>
      </w:pPr>
      <w:r>
        <w:t>•</w:t>
        <w:tab/>
      </w:r>
      <w:r>
        <w:rPr>
          <w:b/>
        </w:rPr>
        <w:t>Behavioral model</w:t>
      </w:r>
      <w:r>
        <w:rPr/>
        <w:t xml:space="preserve"> – procedural statements (</w:t>
      </w:r>
      <w:r>
        <w:rPr>
          <w:rFonts w:ascii="Courier New" w:hAnsi="Courier New"/>
          <w:sz w:val="21"/>
        </w:rPr>
        <w:t>if</w:t>
      </w:r>
      <w:r>
        <w:rPr/>
        <w:t xml:space="preserve">, </w:t>
      </w:r>
      <w:r>
        <w:rPr>
          <w:rFonts w:ascii="Courier New" w:hAnsi="Courier New"/>
          <w:sz w:val="21"/>
        </w:rPr>
        <w:t>case</w:t>
      </w:r>
      <w:r>
        <w:rPr/>
        <w:t xml:space="preserve">, </w:t>
      </w:r>
      <w:r>
        <w:rPr>
          <w:rFonts w:ascii="Courier New" w:hAnsi="Courier New"/>
          <w:sz w:val="21"/>
        </w:rPr>
        <w:t>for</w:t>
      </w:r>
      <w:r>
        <w:rPr/>
        <w:t xml:space="preserve">) inside an </w:t>
      </w:r>
      <w:r>
        <w:rPr>
          <w:rFonts w:ascii="Courier New" w:hAnsi="Courier New"/>
          <w:sz w:val="21"/>
        </w:rPr>
        <w:t>always</w:t>
      </w:r>
      <w:r>
        <w:rPr/>
        <w:t xml:space="preserve"> block that describe how the outputs respond to the inputs. Outputs are declared as </w:t>
      </w:r>
      <w:r>
        <w:rPr>
          <w:rFonts w:ascii="Courier New" w:hAnsi="Courier New"/>
          <w:sz w:val="21"/>
        </w:rPr>
        <w:t>reg</w:t>
      </w:r>
      <w:r>
        <w:rPr/>
        <w:t>.</w:t>
      </w:r>
    </w:p>
    <w:p>
      <w:pPr>
        <w:tabs>
          <w:tab w:pos="720" w:val="left"/>
        </w:tabs>
        <w:spacing w:after="40"/>
        <w:ind w:left="720" w:hanging="360"/>
      </w:pPr>
      <w:r>
        <w:t>•</w:t>
        <w:tab/>
      </w:r>
      <w:r>
        <w:rPr>
          <w:b/>
        </w:rPr>
        <w:t>Gate-level (structural) model</w:t>
      </w:r>
      <w:r>
        <w:rPr/>
        <w:t xml:space="preserve"> – an explicit netlist of built-in primitives (</w:t>
      </w:r>
      <w:r>
        <w:rPr>
          <w:rFonts w:ascii="Courier New" w:hAnsi="Courier New"/>
          <w:sz w:val="21"/>
        </w:rPr>
        <w:t>and</w:t>
      </w:r>
      <w:r>
        <w:rPr/>
        <w:t xml:space="preserve">, </w:t>
      </w:r>
      <w:r>
        <w:rPr>
          <w:rFonts w:ascii="Courier New" w:hAnsi="Courier New"/>
          <w:sz w:val="21"/>
        </w:rPr>
        <w:t>or</w:t>
      </w:r>
      <w:r>
        <w:rPr/>
        <w:t xml:space="preserve">, </w:t>
      </w:r>
      <w:r>
        <w:rPr>
          <w:rFonts w:ascii="Courier New" w:hAnsi="Courier New"/>
          <w:sz w:val="21"/>
        </w:rPr>
        <w:t>xor</w:t>
      </w:r>
      <w:r>
        <w:rPr/>
        <w:t xml:space="preserve">, ...) or of lower-level module instances connected by </w:t>
      </w:r>
      <w:r>
        <w:rPr>
          <w:rFonts w:ascii="Courier New" w:hAnsi="Courier New"/>
          <w:sz w:val="21"/>
        </w:rPr>
        <w:t>wire</w:t>
      </w:r>
      <w:r>
        <w:rPr/>
        <w:t xml:space="preserve"> signals.</w:t>
      </w:r>
    </w:p>
    <w:p>
      <w:pPr/>
      <w:r>
        <w:rPr/>
        <w:t>Since all three descriptions represent the same Boolean functions, they are expected to produce identical outputs for every input combination, both in simulation and on the FPGA. The synthesis tool is also expected to map them to equivalent hardware.</w:t>
      </w:r>
    </w:p>
    <w:p>
      <w:r>
        <w:br w:type="page"/>
      </w:r>
    </w:p>
    <w:p>
      <w:pPr>
        <w:pStyle w:val="Heading1"/>
      </w:pPr>
      <w:bookmarkStart w:id="9023" w:name="_TocLab024"/>
      <w:r>
        <w:t>Experimental Procedure</w:t>
      </w:r>
      <w:bookmarkEnd w:id="9023"/>
    </w:p>
    <w:p>
      <w:pPr/>
      <w:r>
        <w:rPr/>
        <w:t>The following equipment and software were used:</w:t>
      </w:r>
    </w:p>
    <w:p>
      <w:pPr>
        <w:tabs>
          <w:tab w:pos="720" w:val="left"/>
        </w:tabs>
        <w:spacing w:after="40"/>
        <w:ind w:left="720" w:hanging="360"/>
      </w:pPr>
      <w:r>
        <w:t>•</w:t>
        <w:tab/>
      </w:r>
      <w:r>
        <w:rPr/>
        <w:t>Altera DE2 development board with a Cyclone II EP2C35F672C6 FPGA, 18 slide switches (SW17–SW0), 4 push-buttons (KEY3–KEY0), 18 red LEDs (LEDR17–LEDR0) and 9 green LEDs (LEDG8–LEDG0).</w:t>
      </w:r>
    </w:p>
    <w:p>
      <w:pPr>
        <w:tabs>
          <w:tab w:pos="720" w:val="left"/>
        </w:tabs>
        <w:spacing w:after="40"/>
        <w:ind w:left="720" w:hanging="360"/>
      </w:pPr>
      <w:r>
        <w:t>•</w:t>
        <w:tab/>
      </w:r>
      <w:r>
        <w:rPr/>
        <w:t>USB-Blaster cable (on-board) for JTAG programming and a 9 V DC power adapter.</w:t>
      </w:r>
    </w:p>
    <w:p>
      <w:pPr>
        <w:tabs>
          <w:tab w:pos="720" w:val="left"/>
        </w:tabs>
        <w:spacing w:after="40"/>
        <w:ind w:left="720" w:hanging="360"/>
      </w:pPr>
      <w:r>
        <w:t>•</w:t>
        <w:tab/>
      </w:r>
      <w:r>
        <w:rPr/>
        <w:t>Quartus II 9.0 (Build 132) for design entry, synthesis, fitting and programming.</w:t>
      </w:r>
    </w:p>
    <w:p>
      <w:pPr>
        <w:tabs>
          <w:tab w:pos="720" w:val="left"/>
        </w:tabs>
        <w:spacing w:after="40"/>
        <w:ind w:left="720" w:hanging="360"/>
      </w:pPr>
      <w:r>
        <w:t>•</w:t>
        <w:tab/>
      </w:r>
      <w:r>
        <w:rPr/>
        <w:t>ModelSim-Altera for functional simulation of the testbenches.</w:t>
      </w:r>
    </w:p>
    <w:p>
      <w:pPr/>
      <w:r>
        <w:rPr/>
        <w:t xml:space="preserve">The lab manual refers to the DE2-115 board. Because a DE2 board (Cyclone II) was used, the Cyclone II pin assignment file </w:t>
      </w:r>
      <w:r>
        <w:rPr>
          <w:rFonts w:ascii="Courier New" w:hAnsi="Courier New"/>
          <w:sz w:val="21"/>
        </w:rPr>
        <w:t>DE2_pin_assignments_Cyclone_II.csv</w:t>
      </w:r>
      <w:r>
        <w:rPr/>
        <w:t xml:space="preserve"> was imported instead of the DE2-115 file. The port names (SW, KEY, LEDG, LEDR) are identical on both boards, so the Verilog code does not depend on the board.</w:t>
      </w:r>
    </w:p>
    <w:p>
      <w:pPr/>
      <w:r>
        <w:rPr/>
        <w:t>Every model was implemented as a separate Quartus II project using the following procedure:</w:t>
      </w:r>
    </w:p>
    <w:p>
      <w:pPr>
        <w:tabs>
          <w:tab w:pos="720" w:val="left"/>
        </w:tabs>
        <w:spacing w:after="40"/>
        <w:ind w:left="720" w:hanging="360"/>
      </w:pPr>
      <w:r>
        <w:t>1.</w:t>
        <w:tab/>
      </w:r>
      <w:r>
        <w:rPr/>
        <w:t>Create a new project (File → New Project Wizard) and select the device family Cyclone II, device EP2C35F672C6.</w:t>
      </w:r>
    </w:p>
    <w:p>
      <w:pPr>
        <w:tabs>
          <w:tab w:pos="720" w:val="left"/>
        </w:tabs>
        <w:spacing w:after="40"/>
        <w:ind w:left="720" w:hanging="360"/>
      </w:pPr>
      <w:r>
        <w:t>2.</w:t>
        <w:tab/>
      </w:r>
      <w:r>
        <w:rPr/>
        <w:t>Add the circuit module file and a top-level module file that connects the circuit ports to SW, KEY and LEDG; set the top-level module as the top-level entity.</w:t>
      </w:r>
    </w:p>
    <w:p>
      <w:pPr>
        <w:tabs>
          <w:tab w:pos="720" w:val="left"/>
        </w:tabs>
        <w:spacing w:after="40"/>
        <w:ind w:left="720" w:hanging="360"/>
      </w:pPr>
      <w:r>
        <w:t>3.</w:t>
        <w:tab/>
      </w:r>
      <w:r>
        <w:rPr/>
        <w:t>Import the pin assignments (Assignments → Import Assignments) and set the unused pins to “As input tri-stated”.</w:t>
      </w:r>
    </w:p>
    <w:p>
      <w:pPr>
        <w:tabs>
          <w:tab w:pos="720" w:val="left"/>
        </w:tabs>
        <w:spacing w:after="40"/>
        <w:ind w:left="720" w:hanging="360"/>
      </w:pPr>
      <w:r>
        <w:t>4.</w:t>
        <w:tab/>
      </w:r>
      <w:r>
        <w:rPr/>
        <w:t>Compile the design (Processing → Start Compilation) and check that the compilation is successful with 0 errors.</w:t>
      </w:r>
    </w:p>
    <w:p>
      <w:pPr>
        <w:tabs>
          <w:tab w:pos="720" w:val="left"/>
        </w:tabs>
        <w:spacing w:after="40"/>
        <w:ind w:left="720" w:hanging="360"/>
      </w:pPr>
      <w:r>
        <w:t>5.</w:t>
        <w:tab/>
      </w:r>
      <w:r>
        <w:rPr/>
        <w:t>Program the FPGA through the USB-Blaster in JTAG mode (Tools → Programmer) with the generated .sof file.</w:t>
      </w:r>
    </w:p>
    <w:p>
      <w:pPr>
        <w:tabs>
          <w:tab w:pos="720" w:val="left"/>
        </w:tabs>
        <w:spacing w:after="40"/>
        <w:ind w:left="720" w:hanging="360"/>
      </w:pPr>
      <w:r>
        <w:t>6.</w:t>
        <w:tab/>
      </w:r>
      <w:r>
        <w:rPr/>
        <w:t>Apply the test input combinations with the switches and compare the LED outputs with the truth table.</w:t>
      </w:r>
    </w:p>
    <w:p>
      <w:pPr/>
      <w:r>
        <w:rPr/>
        <w:t>In every top-level module the red LEDs mirror the switches (</w:t>
      </w:r>
      <w:r>
        <w:rPr>
          <w:rFonts w:ascii="Courier New" w:hAnsi="Courier New"/>
          <w:sz w:val="21"/>
        </w:rPr>
        <w:t>assign LEDR = SW;</w:t>
      </w:r>
      <w:r>
        <w:rPr/>
        <w:t>) so that the applied input combination is visible on the board. Each model was also simulated in ModelSim with a testbench that applies the input combinations and compares the outputs with the expected values.</w:t>
      </w:r>
    </w:p>
    <w:p>
      <w:pPr/>
      <w:r>
        <w:rPr/>
        <w:t xml:space="preserve">Several errors were found in the reference code of the lab manual. They were corrected with minimal changes, which are marked with </w:t>
      </w:r>
      <w:r>
        <w:rPr>
          <w:rFonts w:ascii="Courier New" w:hAnsi="Courier New"/>
          <w:sz w:val="21"/>
        </w:rPr>
        <w:t>// [FIX]</w:t>
      </w:r>
      <w:r>
        <w:rPr/>
        <w:t xml:space="preserve"> comments in the listings below and are summarized in Section 4.</w:t>
      </w:r>
    </w:p>
    <w:p>
      <w:pPr>
        <w:pStyle w:val="Heading2"/>
      </w:pPr>
      <w:bookmarkStart w:id="9024" w:name="_TocLab025"/>
      <w:r>
        <w:t>Experiment 1: Basic Logic Gates</w:t>
      </w:r>
      <w:bookmarkEnd w:id="9024"/>
    </w:p>
    <w:p>
      <w:pPr/>
      <w:r>
        <w:rPr/>
        <w:t>The goal of this experiment is to implement all seven basic logic gates with two inputs a and b. Table 8 shows the input/output assignment on the DE2 board.</w:t>
      </w:r>
    </w:p>
    <w:p>
      <w:pPr>
        <w:pStyle w:val="Caption"/>
        <w:keepNext/>
        <w:ind w:firstLine="0"/>
      </w:pPr>
      <w:bookmarkStart w:id="9025" w:name="_TocLab026"/>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8</w:t>
      </w:r>
      <w:r>
        <w:rPr>
          <w:rFonts w:asciiTheme="majorHAnsi" w:hAnsiTheme="majorHAnsi"/>
        </w:rPr>
        <w:fldChar w:fldCharType="end"/>
      </w:r>
      <w:r>
        <w:rPr>
          <w:rFonts w:asciiTheme="majorHAnsi" w:hAnsiTheme="majorHAnsi"/>
        </w:rPr>
        <w:t xml:space="preserve">: </w:t>
      </w:r>
      <w:r>
        <w:rPr>
          <w:rFonts w:asciiTheme="majorHAnsi" w:hAnsiTheme="majorHAnsi"/>
          <w:b w:val="0"/>
          <w:i/>
        </w:rPr>
        <w:t>I/O assignment of Experiment 1.</w:t>
      </w:r>
      <w:bookmarkEnd w:id="9025"/>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728"/>
            <w:shd w:val="clear" w:color="auto" w:fill="D9D9D9"/>
          </w:tcPr>
          <w:p>
            <w:pPr>
              <w:keepNext/>
              <w:spacing w:after="0" w:line="240" w:lineRule="auto"/>
              <w:ind w:firstLine="0"/>
              <w:jc w:val="center"/>
            </w:pPr>
            <w:r>
              <w:rPr>
                <w:b/>
                <w:sz w:val="20"/>
              </w:rPr>
              <w:t>Signal</w:t>
            </w:r>
          </w:p>
        </w:tc>
        <w:tc>
          <w:tcPr>
            <w:tcW w:type="dxa" w:w="1728"/>
            <w:shd w:val="clear" w:color="auto" w:fill="D9D9D9"/>
          </w:tcPr>
          <w:p>
            <w:pPr>
              <w:keepNext/>
              <w:spacing w:after="0" w:line="240" w:lineRule="auto"/>
              <w:ind w:firstLine="0"/>
              <w:jc w:val="center"/>
            </w:pPr>
            <w:r>
              <w:rPr>
                <w:b/>
                <w:sz w:val="20"/>
              </w:rPr>
              <w:t>Board I/O</w:t>
            </w:r>
          </w:p>
        </w:tc>
        <w:tc>
          <w:tcPr>
            <w:tcW w:type="dxa" w:w="1728"/>
            <w:shd w:val="clear" w:color="auto" w:fill="D9D9D9"/>
          </w:tcPr>
          <w:p>
            <w:pPr>
              <w:keepNext/>
              <w:spacing w:after="0" w:line="240" w:lineRule="auto"/>
              <w:ind w:firstLine="0"/>
              <w:jc w:val="center"/>
            </w:pPr>
            <w:r>
              <w:rPr>
                <w:b/>
                <w:sz w:val="20"/>
              </w:rPr>
              <w:t>Signal</w:t>
            </w:r>
          </w:p>
        </w:tc>
        <w:tc>
          <w:tcPr>
            <w:tcW w:type="dxa" w:w="1728"/>
            <w:shd w:val="clear" w:color="auto" w:fill="D9D9D9"/>
          </w:tcPr>
          <w:p>
            <w:pPr>
              <w:keepNext/>
              <w:spacing w:after="0" w:line="240" w:lineRule="auto"/>
              <w:ind w:firstLine="0"/>
              <w:jc w:val="center"/>
            </w:pPr>
            <w:r>
              <w:rPr>
                <w:b/>
                <w:sz w:val="20"/>
              </w:rPr>
              <w:t>Board I/O</w:t>
            </w:r>
          </w:p>
        </w:tc>
      </w:tr>
      <w:tr>
        <w:tc>
          <w:tcPr>
            <w:tcW w:type="dxa" w:w="1728"/>
          </w:tcPr>
          <w:p>
            <w:pPr>
              <w:keepNext/>
              <w:spacing w:after="0" w:line="240" w:lineRule="auto"/>
              <w:ind w:firstLine="0"/>
              <w:jc w:val="center"/>
            </w:pPr>
            <w:r>
              <w:rPr>
                <w:sz w:val="20"/>
              </w:rPr>
              <w:t>a</w:t>
            </w:r>
          </w:p>
        </w:tc>
        <w:tc>
          <w:tcPr>
            <w:tcW w:type="dxa" w:w="1728"/>
          </w:tcPr>
          <w:p>
            <w:pPr>
              <w:keepNext/>
              <w:spacing w:after="0" w:line="240" w:lineRule="auto"/>
              <w:ind w:firstLine="0"/>
              <w:jc w:val="center"/>
            </w:pPr>
            <w:r>
              <w:rPr>
                <w:sz w:val="20"/>
              </w:rPr>
              <w:t>SW[1]</w:t>
            </w:r>
          </w:p>
        </w:tc>
        <w:tc>
          <w:tcPr>
            <w:tcW w:type="dxa" w:w="1728"/>
          </w:tcPr>
          <w:p>
            <w:pPr>
              <w:keepNext/>
              <w:spacing w:after="0" w:line="240" w:lineRule="auto"/>
              <w:ind w:firstLine="0"/>
              <w:jc w:val="center"/>
            </w:pPr>
            <w:r>
              <w:rPr>
                <w:sz w:val="20"/>
              </w:rPr>
              <w:t>AND</w:t>
            </w:r>
          </w:p>
        </w:tc>
        <w:tc>
          <w:tcPr>
            <w:tcW w:type="dxa" w:w="1728"/>
          </w:tcPr>
          <w:p>
            <w:pPr>
              <w:keepNext/>
              <w:spacing w:after="0" w:line="240" w:lineRule="auto"/>
              <w:ind w:firstLine="0"/>
              <w:jc w:val="center"/>
            </w:pPr>
            <w:r>
              <w:rPr>
                <w:sz w:val="20"/>
              </w:rPr>
              <w:t>LEDG[5]</w:t>
            </w:r>
          </w:p>
        </w:tc>
      </w:tr>
      <w:tr>
        <w:tc>
          <w:tcPr>
            <w:tcW w:type="dxa" w:w="1728"/>
          </w:tcPr>
          <w:p>
            <w:pPr>
              <w:keepNext/>
              <w:spacing w:after="0" w:line="240" w:lineRule="auto"/>
              <w:ind w:firstLine="0"/>
              <w:jc w:val="center"/>
            </w:pPr>
            <w:r>
              <w:rPr>
                <w:sz w:val="20"/>
              </w:rPr>
              <w:t>b</w:t>
            </w:r>
          </w:p>
        </w:tc>
        <w:tc>
          <w:tcPr>
            <w:tcW w:type="dxa" w:w="1728"/>
          </w:tcPr>
          <w:p>
            <w:pPr>
              <w:keepNext/>
              <w:spacing w:after="0" w:line="240" w:lineRule="auto"/>
              <w:ind w:firstLine="0"/>
              <w:jc w:val="center"/>
            </w:pPr>
            <w:r>
              <w:rPr>
                <w:sz w:val="20"/>
              </w:rPr>
              <w:t>SW[2]</w:t>
            </w:r>
          </w:p>
        </w:tc>
        <w:tc>
          <w:tcPr>
            <w:tcW w:type="dxa" w:w="1728"/>
          </w:tcPr>
          <w:p>
            <w:pPr>
              <w:keepNext/>
              <w:spacing w:after="0" w:line="240" w:lineRule="auto"/>
              <w:ind w:firstLine="0"/>
              <w:jc w:val="center"/>
            </w:pPr>
            <w:r>
              <w:rPr>
                <w:sz w:val="20"/>
              </w:rPr>
              <w:t>OR</w:t>
            </w:r>
          </w:p>
        </w:tc>
        <w:tc>
          <w:tcPr>
            <w:tcW w:type="dxa" w:w="1728"/>
          </w:tcPr>
          <w:p>
            <w:pPr>
              <w:keepNext/>
              <w:spacing w:after="0" w:line="240" w:lineRule="auto"/>
              <w:ind w:firstLine="0"/>
              <w:jc w:val="center"/>
            </w:pPr>
            <w:r>
              <w:rPr>
                <w:sz w:val="20"/>
              </w:rPr>
              <w:t>LEDG[4]</w:t>
            </w:r>
          </w:p>
        </w:tc>
      </w:tr>
      <w:tr>
        <w:tc>
          <w:tcPr>
            <w:tcW w:type="dxa" w:w="1728"/>
          </w:tcPr>
          <w:p>
            <w:pPr>
              <w:keepNext/>
              <w:spacing w:after="0" w:line="240" w:lineRule="auto"/>
              <w:ind w:firstLine="0"/>
              <w:jc w:val="center"/>
            </w:pPr>
          </w:p>
        </w:tc>
        <w:tc>
          <w:tcPr>
            <w:tcW w:type="dxa" w:w="1728"/>
          </w:tcPr>
          <w:p>
            <w:pPr>
              <w:keepNext/>
              <w:spacing w:after="0" w:line="240" w:lineRule="auto"/>
              <w:ind w:firstLine="0"/>
              <w:jc w:val="center"/>
            </w:pPr>
          </w:p>
        </w:tc>
        <w:tc>
          <w:tcPr>
            <w:tcW w:type="dxa" w:w="1728"/>
          </w:tcPr>
          <w:p>
            <w:pPr>
              <w:keepNext/>
              <w:spacing w:after="0" w:line="240" w:lineRule="auto"/>
              <w:ind w:firstLine="0"/>
              <w:jc w:val="center"/>
            </w:pPr>
            <w:r>
              <w:rPr>
                <w:sz w:val="20"/>
              </w:rPr>
              <w:t>NOT a</w:t>
            </w:r>
          </w:p>
        </w:tc>
        <w:tc>
          <w:tcPr>
            <w:tcW w:type="dxa" w:w="1728"/>
          </w:tcPr>
          <w:p>
            <w:pPr>
              <w:keepNext/>
              <w:spacing w:after="0" w:line="240" w:lineRule="auto"/>
              <w:ind w:firstLine="0"/>
              <w:jc w:val="center"/>
            </w:pPr>
            <w:r>
              <w:rPr>
                <w:sz w:val="20"/>
              </w:rPr>
              <w:t>LEDG[3]</w:t>
            </w:r>
          </w:p>
        </w:tc>
      </w:tr>
      <w:tr>
        <w:tc>
          <w:tcPr>
            <w:tcW w:type="dxa" w:w="1728"/>
          </w:tcPr>
          <w:p>
            <w:pPr>
              <w:keepNext/>
              <w:spacing w:after="0" w:line="240" w:lineRule="auto"/>
              <w:ind w:firstLine="0"/>
              <w:jc w:val="center"/>
            </w:pPr>
          </w:p>
        </w:tc>
        <w:tc>
          <w:tcPr>
            <w:tcW w:type="dxa" w:w="1728"/>
          </w:tcPr>
          <w:p>
            <w:pPr>
              <w:keepNext/>
              <w:spacing w:after="0" w:line="240" w:lineRule="auto"/>
              <w:ind w:firstLine="0"/>
              <w:jc w:val="center"/>
            </w:pPr>
          </w:p>
        </w:tc>
        <w:tc>
          <w:tcPr>
            <w:tcW w:type="dxa" w:w="1728"/>
          </w:tcPr>
          <w:p>
            <w:pPr>
              <w:keepNext/>
              <w:spacing w:after="0" w:line="240" w:lineRule="auto"/>
              <w:ind w:firstLine="0"/>
              <w:jc w:val="center"/>
            </w:pPr>
            <w:r>
              <w:rPr>
                <w:sz w:val="20"/>
              </w:rPr>
              <w:t>NAND</w:t>
            </w:r>
          </w:p>
        </w:tc>
        <w:tc>
          <w:tcPr>
            <w:tcW w:type="dxa" w:w="1728"/>
          </w:tcPr>
          <w:p>
            <w:pPr>
              <w:keepNext/>
              <w:spacing w:after="0" w:line="240" w:lineRule="auto"/>
              <w:ind w:firstLine="0"/>
              <w:jc w:val="center"/>
            </w:pPr>
            <w:r>
              <w:rPr>
                <w:sz w:val="20"/>
              </w:rPr>
              <w:t>LEDG[2]</w:t>
            </w:r>
          </w:p>
        </w:tc>
      </w:tr>
      <w:tr>
        <w:tc>
          <w:tcPr>
            <w:tcW w:type="dxa" w:w="1728"/>
          </w:tcPr>
          <w:p>
            <w:pPr>
              <w:keepNext/>
              <w:spacing w:after="0" w:line="240" w:lineRule="auto"/>
              <w:ind w:firstLine="0"/>
              <w:jc w:val="center"/>
            </w:pPr>
          </w:p>
        </w:tc>
        <w:tc>
          <w:tcPr>
            <w:tcW w:type="dxa" w:w="1728"/>
          </w:tcPr>
          <w:p>
            <w:pPr>
              <w:keepNext/>
              <w:spacing w:after="0" w:line="240" w:lineRule="auto"/>
              <w:ind w:firstLine="0"/>
              <w:jc w:val="center"/>
            </w:pPr>
          </w:p>
        </w:tc>
        <w:tc>
          <w:tcPr>
            <w:tcW w:type="dxa" w:w="1728"/>
          </w:tcPr>
          <w:p>
            <w:pPr>
              <w:keepNext/>
              <w:spacing w:after="0" w:line="240" w:lineRule="auto"/>
              <w:ind w:firstLine="0"/>
              <w:jc w:val="center"/>
            </w:pPr>
            <w:r>
              <w:rPr>
                <w:sz w:val="20"/>
              </w:rPr>
              <w:t>NOR</w:t>
            </w:r>
          </w:p>
        </w:tc>
        <w:tc>
          <w:tcPr>
            <w:tcW w:type="dxa" w:w="1728"/>
          </w:tcPr>
          <w:p>
            <w:pPr>
              <w:keepNext/>
              <w:spacing w:after="0" w:line="240" w:lineRule="auto"/>
              <w:ind w:firstLine="0"/>
              <w:jc w:val="center"/>
            </w:pPr>
            <w:r>
              <w:rPr>
                <w:sz w:val="20"/>
              </w:rPr>
              <w:t>LEDG[1]</w:t>
            </w:r>
          </w:p>
        </w:tc>
      </w:tr>
      <w:tr>
        <w:tc>
          <w:tcPr>
            <w:tcW w:type="dxa" w:w="1728"/>
          </w:tcPr>
          <w:p>
            <w:pPr>
              <w:keepNext/>
              <w:spacing w:after="0" w:line="240" w:lineRule="auto"/>
              <w:ind w:firstLine="0"/>
              <w:jc w:val="center"/>
            </w:pPr>
          </w:p>
        </w:tc>
        <w:tc>
          <w:tcPr>
            <w:tcW w:type="dxa" w:w="1728"/>
          </w:tcPr>
          <w:p>
            <w:pPr>
              <w:keepNext/>
              <w:spacing w:after="0" w:line="240" w:lineRule="auto"/>
              <w:ind w:firstLine="0"/>
              <w:jc w:val="center"/>
            </w:pPr>
          </w:p>
        </w:tc>
        <w:tc>
          <w:tcPr>
            <w:tcW w:type="dxa" w:w="1728"/>
          </w:tcPr>
          <w:p>
            <w:pPr>
              <w:keepNext/>
              <w:spacing w:after="0" w:line="240" w:lineRule="auto"/>
              <w:ind w:firstLine="0"/>
              <w:jc w:val="center"/>
            </w:pPr>
            <w:r>
              <w:rPr>
                <w:sz w:val="20"/>
              </w:rPr>
              <w:t>XOR</w:t>
            </w:r>
          </w:p>
        </w:tc>
        <w:tc>
          <w:tcPr>
            <w:tcW w:type="dxa" w:w="1728"/>
          </w:tcPr>
          <w:p>
            <w:pPr>
              <w:keepNext/>
              <w:spacing w:after="0" w:line="240" w:lineRule="auto"/>
              <w:ind w:firstLine="0"/>
              <w:jc w:val="center"/>
            </w:pPr>
            <w:r>
              <w:rPr>
                <w:sz w:val="20"/>
              </w:rPr>
              <w:t>LEDG[0]</w:t>
            </w:r>
          </w:p>
        </w:tc>
      </w:tr>
      <w:tr>
        <w:tc>
          <w:tcPr>
            <w:tcW w:type="dxa" w:w="1728"/>
          </w:tcPr>
          <w:p>
            <w:pPr>
              <w:spacing w:after="0" w:line="240" w:lineRule="auto"/>
              <w:ind w:firstLine="0"/>
              <w:jc w:val="center"/>
            </w:pPr>
          </w:p>
        </w:tc>
        <w:tc>
          <w:tcPr>
            <w:tcW w:type="dxa" w:w="1728"/>
          </w:tcPr>
          <w:p>
            <w:pPr>
              <w:spacing w:after="0" w:line="240" w:lineRule="auto"/>
              <w:ind w:firstLine="0"/>
              <w:jc w:val="center"/>
            </w:pPr>
          </w:p>
        </w:tc>
        <w:tc>
          <w:tcPr>
            <w:tcW w:type="dxa" w:w="1728"/>
          </w:tcPr>
          <w:p>
            <w:pPr>
              <w:spacing w:after="0" w:line="240" w:lineRule="auto"/>
              <w:ind w:firstLine="0"/>
              <w:jc w:val="center"/>
            </w:pPr>
            <w:r>
              <w:rPr>
                <w:sz w:val="20"/>
              </w:rPr>
              <w:t>XNOR</w:t>
            </w:r>
          </w:p>
        </w:tc>
        <w:tc>
          <w:tcPr>
            <w:tcW w:type="dxa" w:w="1728"/>
          </w:tcPr>
          <w:p>
            <w:pPr>
              <w:spacing w:after="0" w:line="240" w:lineRule="auto"/>
              <w:ind w:firstLine="0"/>
              <w:jc w:val="center"/>
            </w:pPr>
            <w:r>
              <w:rPr>
                <w:sz w:val="20"/>
              </w:rPr>
              <w:t>LEDG[6]</w:t>
            </w:r>
          </w:p>
        </w:tc>
      </w:tr>
    </w:tbl>
    <w:p>
      <w:pPr>
        <w:spacing w:after="0"/>
      </w:pPr>
    </w:p>
    <w:p>
      <w:pPr>
        <w:keepNext/>
        <w:spacing w:after="40"/>
        <w:ind w:firstLine="0"/>
      </w:pPr>
      <w:r>
        <w:rPr>
          <w:b/>
        </w:rPr>
        <w:t>Dataflow model (allgate_DF.v):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allgate_DF ( a, b, yand,yor,ynot,ynand,ynor,yxor,yxnor );</w:t>
            </w:r>
          </w:p>
          <w:p>
            <w:pPr>
              <w:spacing w:after="0" w:before="0" w:line="240" w:lineRule="auto"/>
              <w:ind w:firstLine="0"/>
              <w:jc w:val="left"/>
            </w:pPr>
            <w:r>
              <w:rPr>
                <w:rFonts w:ascii="Courier New" w:hAnsi="Courier New"/>
                <w:sz w:val="18"/>
              </w:rPr>
              <w:t>input a,b;</w:t>
            </w:r>
          </w:p>
          <w:p>
            <w:pPr>
              <w:spacing w:after="0" w:before="0" w:line="240" w:lineRule="auto"/>
              <w:ind w:firstLine="0"/>
              <w:jc w:val="left"/>
            </w:pPr>
            <w:r>
              <w:rPr>
                <w:rFonts w:ascii="Courier New" w:hAnsi="Courier New"/>
                <w:sz w:val="18"/>
              </w:rPr>
              <w:t>output yand, yor, ynot, ynand, ynor, yxor, yxnor;</w:t>
            </w:r>
          </w:p>
          <w:p>
            <w:pPr>
              <w:spacing w:after="0" w:before="0" w:line="240" w:lineRule="auto"/>
              <w:ind w:firstLine="0"/>
              <w:jc w:val="left"/>
            </w:pPr>
            <w:r>
              <w:rPr>
                <w:rFonts w:ascii="Courier New" w:hAnsi="Courier New"/>
                <w:sz w:val="18"/>
              </w:rPr>
              <w:t>assign yand = a &amp; b;      // AND Operation</w:t>
            </w:r>
          </w:p>
          <w:p>
            <w:pPr>
              <w:spacing w:after="0" w:before="0" w:line="240" w:lineRule="auto"/>
              <w:ind w:firstLine="0"/>
              <w:jc w:val="left"/>
            </w:pPr>
            <w:r>
              <w:rPr>
                <w:rFonts w:ascii="Courier New" w:hAnsi="Courier New"/>
                <w:sz w:val="18"/>
              </w:rPr>
              <w:t>assign yor = a | b;       // OR Operation</w:t>
            </w:r>
          </w:p>
          <w:p>
            <w:pPr>
              <w:spacing w:after="0" w:before="0" w:line="240" w:lineRule="auto"/>
              <w:ind w:firstLine="0"/>
              <w:jc w:val="left"/>
            </w:pPr>
            <w:r>
              <w:rPr>
                <w:rFonts w:ascii="Courier New" w:hAnsi="Courier New"/>
                <w:sz w:val="18"/>
              </w:rPr>
              <w:t>assign ynot = ~a ;        // NOT Operation</w:t>
            </w:r>
          </w:p>
          <w:p>
            <w:pPr>
              <w:spacing w:after="0" w:before="0" w:line="240" w:lineRule="auto"/>
              <w:ind w:firstLine="0"/>
              <w:jc w:val="left"/>
            </w:pPr>
            <w:r>
              <w:rPr>
                <w:rFonts w:ascii="Courier New" w:hAnsi="Courier New"/>
                <w:sz w:val="18"/>
              </w:rPr>
              <w:t>assign ynand = ~(a &amp; b);  // NAND Operation</w:t>
            </w:r>
          </w:p>
          <w:p>
            <w:pPr>
              <w:spacing w:after="0" w:before="0" w:line="240" w:lineRule="auto"/>
              <w:ind w:firstLine="0"/>
              <w:jc w:val="left"/>
            </w:pPr>
            <w:r>
              <w:rPr>
                <w:rFonts w:ascii="Courier New" w:hAnsi="Courier New"/>
                <w:sz w:val="18"/>
              </w:rPr>
              <w:t>assign ynor = ~(a | b);   // NOR Operation</w:t>
            </w:r>
          </w:p>
          <w:p>
            <w:pPr>
              <w:spacing w:after="0" w:before="0" w:line="240" w:lineRule="auto"/>
              <w:ind w:firstLine="0"/>
              <w:jc w:val="left"/>
            </w:pPr>
            <w:r>
              <w:rPr>
                <w:rFonts w:ascii="Courier New" w:hAnsi="Courier New"/>
                <w:sz w:val="18"/>
              </w:rPr>
              <w:t>assign yxor = a ^ b;      // XOR Operation</w:t>
            </w:r>
          </w:p>
          <w:p>
            <w:pPr>
              <w:spacing w:after="0" w:before="0" w:line="240" w:lineRule="auto"/>
              <w:ind w:firstLine="0"/>
              <w:jc w:val="left"/>
            </w:pPr>
            <w:r>
              <w:rPr>
                <w:rFonts w:ascii="Courier New" w:hAnsi="Courier New"/>
                <w:sz w:val="18"/>
              </w:rPr>
              <w:t>assign yxnor =~(a^b);     // XNOR Operation</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Behavioral model (allgate_BH.v):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 [FIX] The keyword 'assign' was removed inside the always block</w:t>
            </w:r>
          </w:p>
          <w:p>
            <w:pPr>
              <w:spacing w:after="0" w:before="0" w:line="240" w:lineRule="auto"/>
              <w:ind w:firstLine="0"/>
              <w:jc w:val="left"/>
            </w:pPr>
            <w:r>
              <w:rPr>
                <w:rFonts w:ascii="Courier New" w:hAnsi="Courier New"/>
                <w:sz w:val="18"/>
              </w:rPr>
              <w:t>//       (procedural continuous assignment is not synthesizable in Quartus II)</w:t>
            </w:r>
          </w:p>
          <w:p>
            <w:pPr>
              <w:spacing w:after="0" w:before="0" w:line="240" w:lineRule="auto"/>
              <w:ind w:firstLine="0"/>
              <w:jc w:val="left"/>
            </w:pPr>
            <w:r>
              <w:rPr>
                <w:rFonts w:ascii="Courier New" w:hAnsi="Courier New"/>
                <w:sz w:val="18"/>
              </w:rPr>
              <w:t>module allgate_BH ( a, b, yand,yor,ynot,ynand,ynor,yxor,yxnor );</w:t>
            </w:r>
          </w:p>
          <w:p>
            <w:pPr>
              <w:spacing w:after="0" w:before="0" w:line="240" w:lineRule="auto"/>
              <w:ind w:firstLine="0"/>
              <w:jc w:val="left"/>
            </w:pPr>
            <w:r>
              <w:rPr>
                <w:rFonts w:ascii="Courier New" w:hAnsi="Courier New"/>
                <w:sz w:val="18"/>
              </w:rPr>
              <w:t>input a,b;</w:t>
            </w:r>
          </w:p>
          <w:p>
            <w:pPr>
              <w:spacing w:after="0" w:before="0" w:line="240" w:lineRule="auto"/>
              <w:ind w:firstLine="0"/>
              <w:jc w:val="left"/>
            </w:pPr>
            <w:r>
              <w:rPr>
                <w:rFonts w:ascii="Courier New" w:hAnsi="Courier New"/>
                <w:sz w:val="18"/>
              </w:rPr>
              <w:t>output yand, yor, ynot, ynand, ynor, yxor, yxnor;</w:t>
            </w:r>
          </w:p>
          <w:p>
            <w:pPr>
              <w:spacing w:after="0" w:before="0" w:line="240" w:lineRule="auto"/>
              <w:ind w:firstLine="0"/>
              <w:jc w:val="left"/>
            </w:pPr>
            <w:r>
              <w:rPr>
                <w:rFonts w:ascii="Courier New" w:hAnsi="Courier New"/>
                <w:sz w:val="18"/>
              </w:rPr>
              <w:t>reg yand, yor, ynot, ynand, ynor, yxor, yxnor;</w:t>
            </w:r>
          </w:p>
          <w:p>
            <w:pPr>
              <w:spacing w:after="0" w:before="0" w:line="240" w:lineRule="auto"/>
              <w:ind w:firstLine="0"/>
              <w:jc w:val="left"/>
            </w:pPr>
            <w:r>
              <w:rPr>
                <w:rFonts w:ascii="Courier New" w:hAnsi="Courier New"/>
                <w:sz w:val="18"/>
              </w:rPr>
              <w:t>always @(*)</w:t>
            </w:r>
          </w:p>
          <w:p>
            <w:pPr>
              <w:spacing w:after="0" w:before="0" w:line="240" w:lineRule="auto"/>
              <w:ind w:firstLine="0"/>
              <w:jc w:val="left"/>
            </w:pPr>
            <w:r>
              <w:rPr>
                <w:rFonts w:ascii="Courier New" w:hAnsi="Courier New"/>
                <w:sz w:val="18"/>
              </w:rPr>
              <w:t>begin</w:t>
            </w:r>
          </w:p>
          <w:p>
            <w:pPr>
              <w:spacing w:after="0" w:before="0" w:line="240" w:lineRule="auto"/>
              <w:ind w:firstLine="0"/>
              <w:jc w:val="left"/>
            </w:pPr>
            <w:r>
              <w:rPr>
                <w:rFonts w:ascii="Courier New" w:hAnsi="Courier New"/>
                <w:sz w:val="18"/>
              </w:rPr>
              <w:t xml:space="preserve">    yand = a &amp; b;      // AND Operation</w:t>
            </w:r>
          </w:p>
          <w:p>
            <w:pPr>
              <w:spacing w:after="0" w:before="0" w:line="240" w:lineRule="auto"/>
              <w:ind w:firstLine="0"/>
              <w:jc w:val="left"/>
            </w:pPr>
            <w:r>
              <w:rPr>
                <w:rFonts w:ascii="Courier New" w:hAnsi="Courier New"/>
                <w:sz w:val="18"/>
              </w:rPr>
              <w:t xml:space="preserve">    yor = a | b;       // OR Operation</w:t>
            </w:r>
          </w:p>
          <w:p>
            <w:pPr>
              <w:spacing w:after="0" w:before="0" w:line="240" w:lineRule="auto"/>
              <w:ind w:firstLine="0"/>
              <w:jc w:val="left"/>
            </w:pPr>
            <w:r>
              <w:rPr>
                <w:rFonts w:ascii="Courier New" w:hAnsi="Courier New"/>
                <w:sz w:val="18"/>
              </w:rPr>
              <w:t xml:space="preserve">    ynot = ~a ;        // NOT Operation</w:t>
            </w:r>
          </w:p>
          <w:p>
            <w:pPr>
              <w:spacing w:after="0" w:before="0" w:line="240" w:lineRule="auto"/>
              <w:ind w:firstLine="0"/>
              <w:jc w:val="left"/>
            </w:pPr>
            <w:r>
              <w:rPr>
                <w:rFonts w:ascii="Courier New" w:hAnsi="Courier New"/>
                <w:sz w:val="18"/>
              </w:rPr>
              <w:t xml:space="preserve">    ynand = ~(a &amp; b);  // NAND Operation</w:t>
            </w:r>
          </w:p>
          <w:p>
            <w:pPr>
              <w:spacing w:after="0" w:before="0" w:line="240" w:lineRule="auto"/>
              <w:ind w:firstLine="0"/>
              <w:jc w:val="left"/>
            </w:pPr>
            <w:r>
              <w:rPr>
                <w:rFonts w:ascii="Courier New" w:hAnsi="Courier New"/>
                <w:sz w:val="18"/>
              </w:rPr>
              <w:t xml:space="preserve">    ynor = ~(a | b);   // NOR Operation</w:t>
            </w:r>
          </w:p>
          <w:p>
            <w:pPr>
              <w:spacing w:after="0" w:before="0" w:line="240" w:lineRule="auto"/>
              <w:ind w:firstLine="0"/>
              <w:jc w:val="left"/>
            </w:pPr>
            <w:r>
              <w:rPr>
                <w:rFonts w:ascii="Courier New" w:hAnsi="Courier New"/>
                <w:sz w:val="18"/>
              </w:rPr>
              <w:t xml:space="preserve">    yxor = a ^ b;      // XOR Operation</w:t>
            </w:r>
          </w:p>
          <w:p>
            <w:pPr>
              <w:spacing w:after="0" w:before="0" w:line="240" w:lineRule="auto"/>
              <w:ind w:firstLine="0"/>
              <w:jc w:val="left"/>
            </w:pPr>
            <w:r>
              <w:rPr>
                <w:rFonts w:ascii="Courier New" w:hAnsi="Courier New"/>
                <w:sz w:val="18"/>
              </w:rPr>
              <w:t xml:space="preserve">    yxnor =~(a^b);     // XNOR Operation</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Gate-level model (allgate_GL.v):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allgate_GL ( a, b, yand,yor,ynot,ynand,ynor,yxor,yxnor );</w:t>
            </w:r>
          </w:p>
          <w:p>
            <w:pPr>
              <w:spacing w:after="0" w:before="0" w:line="240" w:lineRule="auto"/>
              <w:ind w:firstLine="0"/>
              <w:jc w:val="left"/>
            </w:pPr>
            <w:r>
              <w:rPr>
                <w:rFonts w:ascii="Courier New" w:hAnsi="Courier New"/>
                <w:sz w:val="18"/>
              </w:rPr>
              <w:t>input a,b;</w:t>
            </w:r>
          </w:p>
          <w:p>
            <w:pPr>
              <w:spacing w:after="0" w:before="0" w:line="240" w:lineRule="auto"/>
              <w:ind w:firstLine="0"/>
              <w:jc w:val="left"/>
            </w:pPr>
            <w:r>
              <w:rPr>
                <w:rFonts w:ascii="Courier New" w:hAnsi="Courier New"/>
                <w:sz w:val="18"/>
              </w:rPr>
              <w:t>output yand, yor, ynot, ynand, ynor, yxor, yxnor;</w:t>
            </w:r>
          </w:p>
          <w:p>
            <w:pPr>
              <w:spacing w:after="0" w:before="0" w:line="240" w:lineRule="auto"/>
              <w:ind w:firstLine="0"/>
              <w:jc w:val="left"/>
            </w:pPr>
            <w:r>
              <w:rPr>
                <w:rFonts w:ascii="Courier New" w:hAnsi="Courier New"/>
                <w:sz w:val="18"/>
              </w:rPr>
              <w:t>and  G1(yand,a,b);    // AND Operation</w:t>
            </w:r>
          </w:p>
          <w:p>
            <w:pPr>
              <w:spacing w:after="0" w:before="0" w:line="240" w:lineRule="auto"/>
              <w:ind w:firstLine="0"/>
              <w:jc w:val="left"/>
            </w:pPr>
            <w:r>
              <w:rPr>
                <w:rFonts w:ascii="Courier New" w:hAnsi="Courier New"/>
                <w:sz w:val="18"/>
              </w:rPr>
              <w:t>or   G2(yor,a, b);    // OR Operation</w:t>
            </w:r>
          </w:p>
          <w:p>
            <w:pPr>
              <w:spacing w:after="0" w:before="0" w:line="240" w:lineRule="auto"/>
              <w:ind w:firstLine="0"/>
              <w:jc w:val="left"/>
            </w:pPr>
            <w:r>
              <w:rPr>
                <w:rFonts w:ascii="Courier New" w:hAnsi="Courier New"/>
                <w:sz w:val="18"/>
              </w:rPr>
              <w:t>not  G3(ynot,a) ;     // NOT Operation</w:t>
            </w:r>
          </w:p>
          <w:p>
            <w:pPr>
              <w:spacing w:after="0" w:before="0" w:line="240" w:lineRule="auto"/>
              <w:ind w:firstLine="0"/>
              <w:jc w:val="left"/>
            </w:pPr>
            <w:r>
              <w:rPr>
                <w:rFonts w:ascii="Courier New" w:hAnsi="Courier New"/>
                <w:sz w:val="18"/>
              </w:rPr>
              <w:t>nand G4(ynand,a,b);   // NAND Operation</w:t>
            </w:r>
          </w:p>
          <w:p>
            <w:pPr>
              <w:spacing w:after="0" w:before="0" w:line="240" w:lineRule="auto"/>
              <w:ind w:firstLine="0"/>
              <w:jc w:val="left"/>
            </w:pPr>
            <w:r>
              <w:rPr>
                <w:rFonts w:ascii="Courier New" w:hAnsi="Courier New"/>
                <w:sz w:val="18"/>
              </w:rPr>
              <w:t>nor  G5(ynor,a,b);    // NOR Operation</w:t>
            </w:r>
          </w:p>
          <w:p>
            <w:pPr>
              <w:spacing w:after="0" w:before="0" w:line="240" w:lineRule="auto"/>
              <w:ind w:firstLine="0"/>
              <w:jc w:val="left"/>
            </w:pPr>
            <w:r>
              <w:rPr>
                <w:rFonts w:ascii="Courier New" w:hAnsi="Courier New"/>
                <w:sz w:val="18"/>
              </w:rPr>
              <w:t>xor  G6(yxor,a,b);    // XOR Operation</w:t>
            </w:r>
          </w:p>
          <w:p>
            <w:pPr>
              <w:spacing w:after="0" w:before="0" w:line="240" w:lineRule="auto"/>
              <w:ind w:firstLine="0"/>
              <w:jc w:val="left"/>
            </w:pPr>
            <w:r>
              <w:rPr>
                <w:rFonts w:ascii="Courier New" w:hAnsi="Courier New"/>
                <w:sz w:val="18"/>
              </w:rPr>
              <w:t>xnor G7(yxnor,a,b);   // XNOR Operation</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Top-level module (lab1_ex1.v), shown for the dataflow model:</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 [FIX] LEDG[6] was added for the XNOR output (it was left unconnected in the manual)</w:t>
            </w:r>
          </w:p>
          <w:p>
            <w:pPr>
              <w:spacing w:after="0" w:before="0" w:line="240" w:lineRule="auto"/>
              <w:ind w:firstLine="0"/>
              <w:jc w:val="left"/>
            </w:pPr>
            <w:r>
              <w:rPr>
                <w:rFonts w:ascii="Courier New" w:hAnsi="Courier New"/>
                <w:sz w:val="18"/>
              </w:rPr>
              <w:t>module lab1_ex1(SW,LEDG,LEDR);</w:t>
            </w:r>
          </w:p>
          <w:p>
            <w:pPr>
              <w:spacing w:after="0" w:before="0" w:line="240" w:lineRule="auto"/>
              <w:ind w:firstLine="0"/>
              <w:jc w:val="left"/>
            </w:pPr>
            <w:r>
              <w:rPr>
                <w:rFonts w:ascii="Courier New" w:hAnsi="Courier New"/>
                <w:sz w:val="18"/>
              </w:rPr>
              <w:t>input[17:0] SW;</w:t>
            </w:r>
          </w:p>
          <w:p>
            <w:pPr>
              <w:spacing w:after="0" w:before="0" w:line="240" w:lineRule="auto"/>
              <w:ind w:firstLine="0"/>
              <w:jc w:val="left"/>
            </w:pPr>
            <w:r>
              <w:rPr>
                <w:rFonts w:ascii="Courier New" w:hAnsi="Courier New"/>
                <w:sz w:val="18"/>
              </w:rPr>
              <w:t>output[7:0] LEDG;</w:t>
            </w:r>
          </w:p>
          <w:p>
            <w:pPr>
              <w:spacing w:after="0" w:before="0" w:line="240" w:lineRule="auto"/>
              <w:ind w:firstLine="0"/>
              <w:jc w:val="left"/>
            </w:pPr>
            <w:r>
              <w:rPr>
                <w:rFonts w:ascii="Courier New" w:hAnsi="Courier New"/>
                <w:sz w:val="18"/>
              </w:rPr>
              <w:t>output[17:0] LEDR;</w:t>
            </w:r>
          </w:p>
          <w:p>
            <w:pPr>
              <w:spacing w:after="0" w:before="0" w:line="240" w:lineRule="auto"/>
              <w:ind w:firstLine="0"/>
              <w:jc w:val="left"/>
            </w:pPr>
            <w:r>
              <w:rPr>
                <w:rFonts w:ascii="Courier New" w:hAnsi="Courier New"/>
                <w:sz w:val="18"/>
              </w:rPr>
              <w:t>assign LEDR=SW;</w:t>
            </w:r>
          </w:p>
          <w:p>
            <w:pPr>
              <w:spacing w:after="0" w:before="0" w:line="240" w:lineRule="auto"/>
              <w:ind w:firstLine="0"/>
              <w:jc w:val="left"/>
            </w:pPr>
            <w:r>
              <w:rPr>
                <w:rFonts w:ascii="Courier New" w:hAnsi="Courier New"/>
                <w:sz w:val="18"/>
              </w:rPr>
              <w:t>allgate_DF DUT(SW[1],SW[2],LEDG[5],LEDG[4],LEDG[3],LEDG[2],LEDG[1],LEDG[0],LEDG[6]);</w:t>
            </w:r>
          </w:p>
          <w:p>
            <w:pPr>
              <w:spacing w:after="0" w:before="0" w:line="240" w:lineRule="auto"/>
              <w:ind w:firstLine="0"/>
              <w:jc w:val="left"/>
            </w:pPr>
            <w:r>
              <w:rPr>
                <w:rFonts w:ascii="Courier New" w:hAnsi="Courier New"/>
                <w:sz w:val="18"/>
              </w:rPr>
              <w:t>endmodule</w:t>
            </w:r>
          </w:p>
        </w:tc>
      </w:tr>
    </w:tbl>
    <w:p>
      <w:pPr>
        <w:spacing w:after="0"/>
      </w:pPr>
    </w:p>
    <w:p>
      <w:pPr/>
      <w:r>
        <w:rPr/>
        <w:t xml:space="preserve">For the behavioral and gate-level models, only the module name in the instantiation was changed to </w:t>
      </w:r>
      <w:r>
        <w:rPr>
          <w:rFonts w:ascii="Courier New" w:hAnsi="Courier New"/>
          <w:sz w:val="21"/>
        </w:rPr>
        <w:t>allgate_BH</w:t>
      </w:r>
      <w:r>
        <w:rPr/>
        <w:t xml:space="preserve"> and </w:t>
      </w:r>
      <w:r>
        <w:rPr>
          <w:rFonts w:ascii="Courier New" w:hAnsi="Courier New"/>
          <w:sz w:val="21"/>
        </w:rPr>
        <w:t>allgate_GL</w:t>
      </w:r>
      <w:r>
        <w:rPr/>
        <w:t>, respectively.</w:t>
      </w:r>
    </w:p>
    <w:p>
      <w:pPr>
        <w:keepNext/>
        <w:spacing w:after="40"/>
        <w:ind w:firstLine="0"/>
      </w:pPr>
      <w:r>
        <w:rPr>
          <w:b/>
        </w:rPr>
        <w:t>Testbench (tb_allgate_DF.v):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`timescale 1ns/1ps</w:t>
            </w:r>
          </w:p>
          <w:p>
            <w:pPr>
              <w:spacing w:after="0" w:before="0" w:line="240" w:lineRule="auto"/>
              <w:ind w:firstLine="0"/>
              <w:jc w:val="left"/>
            </w:pPr>
            <w:r>
              <w:rPr>
                <w:rFonts w:ascii="Courier New" w:hAnsi="Courier New"/>
                <w:sz w:val="18"/>
              </w:rPr>
              <w:t>// Testbench - Lab 1 Experiment 1 (basic logic gates) - allgate_DF</w:t>
            </w:r>
          </w:p>
          <w:p>
            <w:pPr>
              <w:spacing w:after="0" w:before="0" w:line="240" w:lineRule="auto"/>
              <w:ind w:firstLine="0"/>
              <w:jc w:val="left"/>
            </w:pPr>
            <w:r>
              <w:rPr>
                <w:rFonts w:ascii="Courier New" w:hAnsi="Courier New"/>
                <w:sz w:val="18"/>
              </w:rPr>
              <w:t>module tb_allgate_DF;</w:t>
            </w:r>
          </w:p>
          <w:p>
            <w:pPr>
              <w:spacing w:after="0" w:before="0" w:line="240" w:lineRule="auto"/>
              <w:ind w:firstLine="0"/>
              <w:jc w:val="left"/>
            </w:pPr>
            <w:r>
              <w:rPr>
                <w:rFonts w:ascii="Courier New" w:hAnsi="Courier New"/>
                <w:sz w:val="18"/>
              </w:rPr>
              <w:t>reg a, b;</w:t>
            </w:r>
          </w:p>
          <w:p>
            <w:pPr>
              <w:spacing w:after="0" w:before="0" w:line="240" w:lineRule="auto"/>
              <w:ind w:firstLine="0"/>
              <w:jc w:val="left"/>
            </w:pPr>
            <w:r>
              <w:rPr>
                <w:rFonts w:ascii="Courier New" w:hAnsi="Courier New"/>
                <w:sz w:val="18"/>
              </w:rPr>
              <w:t>wire yand, yor, ynot, ynand, ynor, yxor, yxnor;</w:t>
            </w:r>
          </w:p>
          <w:p>
            <w:pPr>
              <w:spacing w:after="0" w:before="0" w:line="240" w:lineRule="auto"/>
              <w:ind w:firstLine="0"/>
              <w:jc w:val="left"/>
            </w:pPr>
            <w:r>
              <w:rPr>
                <w:rFonts w:ascii="Courier New" w:hAnsi="Courier New"/>
                <w:sz w:val="18"/>
              </w:rPr>
              <w:t>integer i, errors;</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allgate_DF DUT(.a(a), .b(b), .yand(yand), .yor(yor), .ynot(ynot), .ynand(ynand),</w:t>
            </w:r>
          </w:p>
          <w:p>
            <w:pPr>
              <w:spacing w:after="0" w:before="0" w:line="240" w:lineRule="auto"/>
              <w:ind w:firstLine="0"/>
              <w:jc w:val="left"/>
            </w:pPr>
            <w:r>
              <w:rPr>
                <w:rFonts w:ascii="Courier New" w:hAnsi="Courier New"/>
                <w:sz w:val="18"/>
              </w:rPr>
              <w:t xml:space="preserve">        .ynor(ynor), .yxor(yxor), .yxnor(yxnor));</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initial begin</w:t>
            </w:r>
          </w:p>
          <w:p>
            <w:pPr>
              <w:spacing w:after="0" w:before="0" w:line="240" w:lineRule="auto"/>
              <w:ind w:firstLine="0"/>
              <w:jc w:val="left"/>
            </w:pPr>
            <w:r>
              <w:rPr>
                <w:rFonts w:ascii="Courier New" w:hAnsi="Courier New"/>
                <w:sz w:val="18"/>
              </w:rPr>
              <w:t xml:space="preserve">    errors = 0;</w:t>
            </w:r>
          </w:p>
          <w:p>
            <w:pPr>
              <w:spacing w:after="0" w:before="0" w:line="240" w:lineRule="auto"/>
              <w:ind w:firstLine="0"/>
              <w:jc w:val="left"/>
            </w:pPr>
            <w:r>
              <w:rPr>
                <w:rFonts w:ascii="Courier New" w:hAnsi="Courier New"/>
                <w:sz w:val="18"/>
              </w:rPr>
              <w:t xml:space="preserve">    $display(" a b | AND OR NOT NAND NOR XOR XNOR");</w:t>
            </w:r>
          </w:p>
          <w:p>
            <w:pPr>
              <w:spacing w:after="0" w:before="0" w:line="240" w:lineRule="auto"/>
              <w:ind w:firstLine="0"/>
              <w:jc w:val="left"/>
            </w:pPr>
            <w:r>
              <w:rPr>
                <w:rFonts w:ascii="Courier New" w:hAnsi="Courier New"/>
                <w:sz w:val="18"/>
              </w:rPr>
              <w:t xml:space="preserve">    for (i = 0; i &lt; 4; i = i + 1) begin</w:t>
            </w:r>
          </w:p>
          <w:p>
            <w:pPr>
              <w:spacing w:after="0" w:before="0" w:line="240" w:lineRule="auto"/>
              <w:ind w:firstLine="0"/>
              <w:jc w:val="left"/>
            </w:pPr>
            <w:r>
              <w:rPr>
                <w:rFonts w:ascii="Courier New" w:hAnsi="Courier New"/>
                <w:sz w:val="18"/>
              </w:rPr>
              <w:t xml:space="preserve">        {a, b} = i;</w:t>
            </w:r>
          </w:p>
          <w:p>
            <w:pPr>
              <w:spacing w:after="0" w:before="0" w:line="240" w:lineRule="auto"/>
              <w:ind w:firstLine="0"/>
              <w:jc w:val="left"/>
            </w:pPr>
            <w:r>
              <w:rPr>
                <w:rFonts w:ascii="Courier New" w:hAnsi="Courier New"/>
                <w:sz w:val="18"/>
              </w:rPr>
              <w:t xml:space="preserve">        #10;</w:t>
            </w:r>
          </w:p>
          <w:p>
            <w:pPr>
              <w:spacing w:after="0" w:before="0" w:line="240" w:lineRule="auto"/>
              <w:ind w:firstLine="0"/>
              <w:jc w:val="left"/>
            </w:pPr>
            <w:r>
              <w:rPr>
                <w:rFonts w:ascii="Courier New" w:hAnsi="Courier New"/>
                <w:sz w:val="18"/>
              </w:rPr>
              <w:t xml:space="preserve">        $display(" %b %b |  %b   %b   %b    %b    %b   %b    %b",</w:t>
            </w:r>
          </w:p>
          <w:p>
            <w:pPr>
              <w:spacing w:after="0" w:before="0" w:line="240" w:lineRule="auto"/>
              <w:ind w:firstLine="0"/>
              <w:jc w:val="left"/>
            </w:pPr>
            <w:r>
              <w:rPr>
                <w:rFonts w:ascii="Courier New" w:hAnsi="Courier New"/>
                <w:sz w:val="18"/>
              </w:rPr>
              <w:t xml:space="preserve">                 a, b, yand, yor, ynot, ynand, ynor, yxor, yxnor);</w:t>
            </w:r>
          </w:p>
          <w:p>
            <w:pPr>
              <w:spacing w:after="0" w:before="0" w:line="240" w:lineRule="auto"/>
              <w:ind w:firstLine="0"/>
              <w:jc w:val="left"/>
            </w:pPr>
            <w:r>
              <w:rPr>
                <w:rFonts w:ascii="Courier New" w:hAnsi="Courier New"/>
                <w:sz w:val="18"/>
              </w:rPr>
              <w:t xml:space="preserve">        if ({yand,yor,ynot,ynand,ynor,yxor,yxnor} !==</w:t>
            </w:r>
          </w:p>
          <w:p>
            <w:pPr>
              <w:spacing w:after="0" w:before="0" w:line="240" w:lineRule="auto"/>
              <w:ind w:firstLine="0"/>
              <w:jc w:val="left"/>
            </w:pPr>
            <w:r>
              <w:rPr>
                <w:rFonts w:ascii="Courier New" w:hAnsi="Courier New"/>
                <w:sz w:val="18"/>
              </w:rPr>
              <w:t xml:space="preserve">            {a&amp;b, a|b, ~a, ~(a&amp;b), ~(a|b), a^b, ~(a^b)}) errors = errors + 1;</w:t>
            </w:r>
          </w:p>
          <w:p>
            <w:pPr>
              <w:spacing w:after="0" w:before="0" w:line="240" w:lineRule="auto"/>
              <w:ind w:firstLine="0"/>
              <w:jc w:val="left"/>
            </w:pPr>
            <w:r>
              <w:rPr>
                <w:rFonts w:ascii="Courier New" w:hAnsi="Courier New"/>
                <w:sz w:val="18"/>
              </w:rPr>
              <w:t xml:space="preserve">    end</w:t>
            </w:r>
          </w:p>
          <w:p>
            <w:pPr>
              <w:spacing w:after="0" w:before="0" w:line="240" w:lineRule="auto"/>
              <w:ind w:firstLine="0"/>
              <w:jc w:val="left"/>
            </w:pPr>
            <w:r>
              <w:rPr>
                <w:rFonts w:ascii="Courier New" w:hAnsi="Courier New"/>
                <w:sz w:val="18"/>
              </w:rPr>
              <w:t xml:space="preserve">    if (errors == 0) $display("RESULT: PASSED - all 4 cases correct");</w:t>
            </w:r>
          </w:p>
          <w:p>
            <w:pPr>
              <w:spacing w:after="0" w:before="0" w:line="240" w:lineRule="auto"/>
              <w:ind w:firstLine="0"/>
              <w:jc w:val="left"/>
            </w:pPr>
            <w:r>
              <w:rPr>
                <w:rFonts w:ascii="Courier New" w:hAnsi="Courier New"/>
                <w:sz w:val="18"/>
              </w:rPr>
              <w:t xml:space="preserve">    else             $display("RESULT: FAILED - %0d wrong cases", errors);</w:t>
            </w:r>
          </w:p>
          <w:p>
            <w:pPr>
              <w:spacing w:after="0" w:before="0" w:line="240" w:lineRule="auto"/>
              <w:ind w:firstLine="0"/>
              <w:jc w:val="left"/>
            </w:pPr>
            <w:r>
              <w:rPr>
                <w:rFonts w:ascii="Courier New" w:hAnsi="Courier New"/>
                <w:sz w:val="18"/>
              </w:rPr>
              <w:t xml:space="preserve">    $stop;</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r>
        <w:rPr/>
        <w:t>The testbenches of the other two models are identical except for the name of the instantiated module.</w:t>
      </w:r>
    </w:p>
    <w:p>
      <w:pPr>
        <w:pStyle w:val="Heading2"/>
      </w:pPr>
      <w:bookmarkStart w:id="9026" w:name="_TocLab027"/>
      <w:r>
        <w:t>Experiment 2: Half Adder</w:t>
      </w:r>
      <w:bookmarkEnd w:id="9026"/>
    </w:p>
    <w:p>
      <w:pPr/>
      <w:r>
        <w:rPr/>
        <w:t>The half adder adds the two bits A (SW[1]) and B (SW[2]). The sum S is displayed on LEDG[0] and the carry Cout on LEDG[1]. The reference code of all three models was used without modification; only the top-level modules were written.</w:t>
      </w:r>
    </w:p>
    <w:p>
      <w:pPr>
        <w:keepNext/>
        <w:spacing w:after="40"/>
        <w:ind w:firstLine="0"/>
      </w:pPr>
      <w:r>
        <w:rPr>
          <w:b/>
        </w:rPr>
        <w:t>Dataflow model (half_adder_dataflow.v):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half_adder_dataflow(input a, b, output s, Cout);</w:t>
            </w:r>
          </w:p>
          <w:p>
            <w:pPr>
              <w:spacing w:after="0" w:before="0" w:line="240" w:lineRule="auto"/>
              <w:ind w:firstLine="0"/>
              <w:jc w:val="left"/>
            </w:pPr>
            <w:r>
              <w:rPr>
                <w:rFonts w:ascii="Courier New" w:hAnsi="Courier New"/>
                <w:sz w:val="18"/>
              </w:rPr>
              <w:t>assign s = a ^ b;</w:t>
            </w:r>
          </w:p>
          <w:p>
            <w:pPr>
              <w:spacing w:after="0" w:before="0" w:line="240" w:lineRule="auto"/>
              <w:ind w:firstLine="0"/>
              <w:jc w:val="left"/>
            </w:pPr>
            <w:r>
              <w:rPr>
                <w:rFonts w:ascii="Courier New" w:hAnsi="Courier New"/>
                <w:sz w:val="18"/>
              </w:rPr>
              <w:t>assign Cout = a &amp; b;</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Behavioral model (half_adder_behavior.v):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half_adder_behavior(sum,carry,a,b );</w:t>
            </w:r>
          </w:p>
          <w:p>
            <w:pPr>
              <w:spacing w:after="0" w:before="0" w:line="240" w:lineRule="auto"/>
              <w:ind w:firstLine="0"/>
              <w:jc w:val="left"/>
            </w:pPr>
            <w:r>
              <w:rPr>
                <w:rFonts w:ascii="Courier New" w:hAnsi="Courier New"/>
                <w:sz w:val="18"/>
              </w:rPr>
              <w:t>output sum,carry;</w:t>
            </w:r>
          </w:p>
          <w:p>
            <w:pPr>
              <w:spacing w:after="0" w:before="0" w:line="240" w:lineRule="auto"/>
              <w:ind w:firstLine="0"/>
              <w:jc w:val="left"/>
            </w:pPr>
            <w:r>
              <w:rPr>
                <w:rFonts w:ascii="Courier New" w:hAnsi="Courier New"/>
                <w:sz w:val="18"/>
              </w:rPr>
              <w:t>input a,b;</w:t>
            </w:r>
          </w:p>
          <w:p>
            <w:pPr>
              <w:spacing w:after="0" w:before="0" w:line="240" w:lineRule="auto"/>
              <w:ind w:firstLine="0"/>
              <w:jc w:val="left"/>
            </w:pPr>
            <w:r>
              <w:rPr>
                <w:rFonts w:ascii="Courier New" w:hAnsi="Courier New"/>
                <w:sz w:val="18"/>
              </w:rPr>
              <w:t>reg sum,carry;</w:t>
            </w:r>
          </w:p>
          <w:p>
            <w:pPr>
              <w:spacing w:after="0" w:before="0" w:line="240" w:lineRule="auto"/>
              <w:ind w:firstLine="0"/>
              <w:jc w:val="left"/>
            </w:pPr>
            <w:r>
              <w:rPr>
                <w:rFonts w:ascii="Courier New" w:hAnsi="Courier New"/>
                <w:sz w:val="18"/>
              </w:rPr>
              <w:t>always @(a,b)</w:t>
            </w:r>
          </w:p>
          <w:p>
            <w:pPr>
              <w:spacing w:after="0" w:before="0" w:line="240" w:lineRule="auto"/>
              <w:ind w:firstLine="0"/>
              <w:jc w:val="left"/>
            </w:pPr>
            <w:r>
              <w:rPr>
                <w:rFonts w:ascii="Courier New" w:hAnsi="Courier New"/>
                <w:sz w:val="18"/>
              </w:rPr>
              <w:t>begin</w:t>
            </w:r>
          </w:p>
          <w:p>
            <w:pPr>
              <w:spacing w:after="0" w:before="0" w:line="240" w:lineRule="auto"/>
              <w:ind w:firstLine="0"/>
              <w:jc w:val="left"/>
            </w:pPr>
            <w:r>
              <w:rPr>
                <w:rFonts w:ascii="Courier New" w:hAnsi="Courier New"/>
                <w:sz w:val="18"/>
              </w:rPr>
              <w:t>sum &lt;= a ^ b;</w:t>
            </w:r>
          </w:p>
          <w:p>
            <w:pPr>
              <w:spacing w:after="0" w:before="0" w:line="240" w:lineRule="auto"/>
              <w:ind w:firstLine="0"/>
              <w:jc w:val="left"/>
            </w:pPr>
            <w:r>
              <w:rPr>
                <w:rFonts w:ascii="Courier New" w:hAnsi="Courier New"/>
                <w:sz w:val="18"/>
              </w:rPr>
              <w:t>carry &lt;= a&amp;b ;</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Gate-level model (half_adder_structeral.v):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half_adder_structeral(input a, b, output s, Cout);</w:t>
            </w:r>
          </w:p>
          <w:p>
            <w:pPr>
              <w:spacing w:after="0" w:before="0" w:line="240" w:lineRule="auto"/>
              <w:ind w:firstLine="0"/>
              <w:jc w:val="left"/>
            </w:pPr>
            <w:r>
              <w:rPr>
                <w:rFonts w:ascii="Courier New" w:hAnsi="Courier New"/>
                <w:sz w:val="18"/>
              </w:rPr>
              <w:t>xor G1(s,a,b);</w:t>
            </w:r>
          </w:p>
          <w:p>
            <w:pPr>
              <w:spacing w:after="0" w:before="0" w:line="240" w:lineRule="auto"/>
              <w:ind w:firstLine="0"/>
              <w:jc w:val="left"/>
            </w:pPr>
            <w:r>
              <w:rPr>
                <w:rFonts w:ascii="Courier New" w:hAnsi="Courier New"/>
                <w:sz w:val="18"/>
              </w:rPr>
              <w:t>and G2(Cout,a,b);</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Top-level module (lab1_ex2.v):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lab1_ex2(SW,LEDG,LEDR);</w:t>
            </w:r>
          </w:p>
          <w:p>
            <w:pPr>
              <w:spacing w:after="0" w:before="0" w:line="240" w:lineRule="auto"/>
              <w:ind w:firstLine="0"/>
              <w:jc w:val="left"/>
            </w:pPr>
            <w:r>
              <w:rPr>
                <w:rFonts w:ascii="Courier New" w:hAnsi="Courier New"/>
                <w:sz w:val="18"/>
              </w:rPr>
              <w:t>input[17:0] SW;</w:t>
            </w:r>
          </w:p>
          <w:p>
            <w:pPr>
              <w:spacing w:after="0" w:before="0" w:line="240" w:lineRule="auto"/>
              <w:ind w:firstLine="0"/>
              <w:jc w:val="left"/>
            </w:pPr>
            <w:r>
              <w:rPr>
                <w:rFonts w:ascii="Courier New" w:hAnsi="Courier New"/>
                <w:sz w:val="18"/>
              </w:rPr>
              <w:t>output[7:0] LEDG;</w:t>
            </w:r>
          </w:p>
          <w:p>
            <w:pPr>
              <w:spacing w:after="0" w:before="0" w:line="240" w:lineRule="auto"/>
              <w:ind w:firstLine="0"/>
              <w:jc w:val="left"/>
            </w:pPr>
            <w:r>
              <w:rPr>
                <w:rFonts w:ascii="Courier New" w:hAnsi="Courier New"/>
                <w:sz w:val="18"/>
              </w:rPr>
              <w:t>output[17:0] LEDR;</w:t>
            </w:r>
          </w:p>
          <w:p>
            <w:pPr>
              <w:spacing w:after="0" w:before="0" w:line="240" w:lineRule="auto"/>
              <w:ind w:firstLine="0"/>
              <w:jc w:val="left"/>
            </w:pPr>
            <w:r>
              <w:rPr>
                <w:rFonts w:ascii="Courier New" w:hAnsi="Courier New"/>
                <w:sz w:val="18"/>
              </w:rPr>
              <w:t>assign LEDR=SW;</w:t>
            </w:r>
          </w:p>
          <w:p>
            <w:pPr>
              <w:spacing w:after="0" w:before="0" w:line="240" w:lineRule="auto"/>
              <w:ind w:firstLine="0"/>
              <w:jc w:val="left"/>
            </w:pPr>
            <w:r>
              <w:rPr>
                <w:rFonts w:ascii="Courier New" w:hAnsi="Courier New"/>
                <w:sz w:val="18"/>
              </w:rPr>
              <w:t>half_adder_dataflow DUT(SW[1],SW[2],LEDG[0],LEDG[1]);      // (a,b,s,Cout)</w:t>
            </w:r>
          </w:p>
          <w:p>
            <w:pPr>
              <w:spacing w:after="0" w:before="0" w:line="240" w:lineRule="auto"/>
              <w:ind w:firstLine="0"/>
              <w:jc w:val="left"/>
            </w:pPr>
            <w:r>
              <w:rPr>
                <w:rFonts w:ascii="Courier New" w:hAnsi="Courier New"/>
                <w:sz w:val="18"/>
              </w:rPr>
              <w:t>// Behavioral model (ports: sum,carry,a,b):</w:t>
            </w:r>
          </w:p>
          <w:p>
            <w:pPr>
              <w:spacing w:after="0" w:before="0" w:line="240" w:lineRule="auto"/>
              <w:ind w:firstLine="0"/>
              <w:jc w:val="left"/>
            </w:pPr>
            <w:r>
              <w:rPr>
                <w:rFonts w:ascii="Courier New" w:hAnsi="Courier New"/>
                <w:sz w:val="18"/>
              </w:rPr>
              <w:t>//   half_adder_behavior DUT(LEDG[0],LEDG[1],SW[1],SW[2]);</w:t>
            </w:r>
          </w:p>
          <w:p>
            <w:pPr>
              <w:spacing w:after="0" w:before="0" w:line="240" w:lineRule="auto"/>
              <w:ind w:firstLine="0"/>
              <w:jc w:val="left"/>
            </w:pPr>
            <w:r>
              <w:rPr>
                <w:rFonts w:ascii="Courier New" w:hAnsi="Courier New"/>
                <w:sz w:val="18"/>
              </w:rPr>
              <w:t>// Gate-level model (ports: a,b,s,Cout):</w:t>
            </w:r>
          </w:p>
          <w:p>
            <w:pPr>
              <w:spacing w:after="0" w:before="0" w:line="240" w:lineRule="auto"/>
              <w:ind w:firstLine="0"/>
              <w:jc w:val="left"/>
            </w:pPr>
            <w:r>
              <w:rPr>
                <w:rFonts w:ascii="Courier New" w:hAnsi="Courier New"/>
                <w:sz w:val="18"/>
              </w:rPr>
              <w:t>//   half_adder_structeral DUT(SW[1],SW[2],LEDG[0],LEDG[1]);</w:t>
            </w:r>
          </w:p>
          <w:p>
            <w:pPr>
              <w:spacing w:after="0" w:before="0" w:line="240" w:lineRule="auto"/>
              <w:ind w:firstLine="0"/>
              <w:jc w:val="left"/>
            </w:pPr>
            <w:r>
              <w:rPr>
                <w:rFonts w:ascii="Courier New" w:hAnsi="Courier New"/>
                <w:sz w:val="18"/>
              </w:rPr>
              <w:t>endmodule</w:t>
            </w:r>
          </w:p>
        </w:tc>
      </w:tr>
    </w:tbl>
    <w:p>
      <w:pPr>
        <w:spacing w:after="0"/>
      </w:pPr>
    </w:p>
    <w:p>
      <w:pPr/>
      <w:r>
        <w:rPr/>
        <w:t>Note that the behavioral module declares its outputs before its inputs, so the port order in its instantiation differs from the other two models.</w:t>
      </w:r>
    </w:p>
    <w:p>
      <w:pPr>
        <w:keepNext/>
        <w:spacing w:after="40"/>
        <w:ind w:firstLine="0"/>
      </w:pPr>
      <w:r>
        <w:rPr>
          <w:b/>
        </w:rPr>
        <w:t>Testbench (tb_half_adder_dataflow.v):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`timescale 1ns/1ps</w:t>
            </w:r>
          </w:p>
          <w:p>
            <w:pPr>
              <w:spacing w:after="0" w:before="0" w:line="240" w:lineRule="auto"/>
              <w:ind w:firstLine="0"/>
              <w:jc w:val="left"/>
            </w:pPr>
            <w:r>
              <w:rPr>
                <w:rFonts w:ascii="Courier New" w:hAnsi="Courier New"/>
                <w:sz w:val="18"/>
              </w:rPr>
              <w:t>// Testbench - Lab 1 Experiment 2 (half adder) - half_adder_dataflow</w:t>
            </w:r>
          </w:p>
          <w:p>
            <w:pPr>
              <w:spacing w:after="0" w:before="0" w:line="240" w:lineRule="auto"/>
              <w:ind w:firstLine="0"/>
              <w:jc w:val="left"/>
            </w:pPr>
            <w:r>
              <w:rPr>
                <w:rFonts w:ascii="Courier New" w:hAnsi="Courier New"/>
                <w:sz w:val="18"/>
              </w:rPr>
              <w:t>module tb_half_adder_dataflow;</w:t>
            </w:r>
          </w:p>
          <w:p>
            <w:pPr>
              <w:spacing w:after="0" w:before="0" w:line="240" w:lineRule="auto"/>
              <w:ind w:firstLine="0"/>
              <w:jc w:val="left"/>
            </w:pPr>
            <w:r>
              <w:rPr>
                <w:rFonts w:ascii="Courier New" w:hAnsi="Courier New"/>
                <w:sz w:val="18"/>
              </w:rPr>
              <w:t>reg A, B;</w:t>
            </w:r>
          </w:p>
          <w:p>
            <w:pPr>
              <w:spacing w:after="0" w:before="0" w:line="240" w:lineRule="auto"/>
              <w:ind w:firstLine="0"/>
              <w:jc w:val="left"/>
            </w:pPr>
            <w:r>
              <w:rPr>
                <w:rFonts w:ascii="Courier New" w:hAnsi="Courier New"/>
                <w:sz w:val="18"/>
              </w:rPr>
              <w:t>wire S, Cout;</w:t>
            </w:r>
          </w:p>
          <w:p>
            <w:pPr>
              <w:spacing w:after="0" w:before="0" w:line="240" w:lineRule="auto"/>
              <w:ind w:firstLine="0"/>
              <w:jc w:val="left"/>
            </w:pPr>
            <w:r>
              <w:rPr>
                <w:rFonts w:ascii="Courier New" w:hAnsi="Courier New"/>
                <w:sz w:val="18"/>
              </w:rPr>
              <w:t>integer i, errors;</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half_adder_dataflow DUT(.a(A), .b(B), .s(S), .Cout(Cout));</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initial begin</w:t>
            </w:r>
          </w:p>
          <w:p>
            <w:pPr>
              <w:spacing w:after="0" w:before="0" w:line="240" w:lineRule="auto"/>
              <w:ind w:firstLine="0"/>
              <w:jc w:val="left"/>
            </w:pPr>
            <w:r>
              <w:rPr>
                <w:rFonts w:ascii="Courier New" w:hAnsi="Courier New"/>
                <w:sz w:val="18"/>
              </w:rPr>
              <w:t xml:space="preserve">    errors = 0;</w:t>
            </w:r>
          </w:p>
          <w:p>
            <w:pPr>
              <w:spacing w:after="0" w:before="0" w:line="240" w:lineRule="auto"/>
              <w:ind w:firstLine="0"/>
              <w:jc w:val="left"/>
            </w:pPr>
            <w:r>
              <w:rPr>
                <w:rFonts w:ascii="Courier New" w:hAnsi="Courier New"/>
                <w:sz w:val="18"/>
              </w:rPr>
              <w:t xml:space="preserve">    $display(" A B | Cout S");</w:t>
            </w:r>
          </w:p>
          <w:p>
            <w:pPr>
              <w:spacing w:after="0" w:before="0" w:line="240" w:lineRule="auto"/>
              <w:ind w:firstLine="0"/>
              <w:jc w:val="left"/>
            </w:pPr>
            <w:r>
              <w:rPr>
                <w:rFonts w:ascii="Courier New" w:hAnsi="Courier New"/>
                <w:sz w:val="18"/>
              </w:rPr>
              <w:t xml:space="preserve">    for (i = 0; i &lt; 4; i = i + 1) begin</w:t>
            </w:r>
          </w:p>
          <w:p>
            <w:pPr>
              <w:spacing w:after="0" w:before="0" w:line="240" w:lineRule="auto"/>
              <w:ind w:firstLine="0"/>
              <w:jc w:val="left"/>
            </w:pPr>
            <w:r>
              <w:rPr>
                <w:rFonts w:ascii="Courier New" w:hAnsi="Courier New"/>
                <w:sz w:val="18"/>
              </w:rPr>
              <w:t xml:space="preserve">        {A, B} = i;</w:t>
            </w:r>
          </w:p>
          <w:p>
            <w:pPr>
              <w:spacing w:after="0" w:before="0" w:line="240" w:lineRule="auto"/>
              <w:ind w:firstLine="0"/>
              <w:jc w:val="left"/>
            </w:pPr>
            <w:r>
              <w:rPr>
                <w:rFonts w:ascii="Courier New" w:hAnsi="Courier New"/>
                <w:sz w:val="18"/>
              </w:rPr>
              <w:t xml:space="preserve">        #10;</w:t>
            </w:r>
          </w:p>
          <w:p>
            <w:pPr>
              <w:spacing w:after="0" w:before="0" w:line="240" w:lineRule="auto"/>
              <w:ind w:firstLine="0"/>
              <w:jc w:val="left"/>
            </w:pPr>
            <w:r>
              <w:rPr>
                <w:rFonts w:ascii="Courier New" w:hAnsi="Courier New"/>
                <w:sz w:val="18"/>
              </w:rPr>
              <w:t xml:space="preserve">        $display(" %b %b |   %b  %b", A, B, Cout, S);</w:t>
            </w:r>
          </w:p>
          <w:p>
            <w:pPr>
              <w:spacing w:after="0" w:before="0" w:line="240" w:lineRule="auto"/>
              <w:ind w:firstLine="0"/>
              <w:jc w:val="left"/>
            </w:pPr>
            <w:r>
              <w:rPr>
                <w:rFonts w:ascii="Courier New" w:hAnsi="Courier New"/>
                <w:sz w:val="18"/>
              </w:rPr>
              <w:t xml:space="preserve">        if ({Cout, S} !== A + B) errors = errors + 1;</w:t>
            </w:r>
          </w:p>
          <w:p>
            <w:pPr>
              <w:spacing w:after="0" w:before="0" w:line="240" w:lineRule="auto"/>
              <w:ind w:firstLine="0"/>
              <w:jc w:val="left"/>
            </w:pPr>
            <w:r>
              <w:rPr>
                <w:rFonts w:ascii="Courier New" w:hAnsi="Courier New"/>
                <w:sz w:val="18"/>
              </w:rPr>
              <w:t xml:space="preserve">    end</w:t>
            </w:r>
          </w:p>
          <w:p>
            <w:pPr>
              <w:spacing w:after="0" w:before="0" w:line="240" w:lineRule="auto"/>
              <w:ind w:firstLine="0"/>
              <w:jc w:val="left"/>
            </w:pPr>
            <w:r>
              <w:rPr>
                <w:rFonts w:ascii="Courier New" w:hAnsi="Courier New"/>
                <w:sz w:val="18"/>
              </w:rPr>
              <w:t xml:space="preserve">    if (errors == 0) $display("RESULT: PASSED - all 4 cases correct");</w:t>
            </w:r>
          </w:p>
          <w:p>
            <w:pPr>
              <w:spacing w:after="0" w:before="0" w:line="240" w:lineRule="auto"/>
              <w:ind w:firstLine="0"/>
              <w:jc w:val="left"/>
            </w:pPr>
            <w:r>
              <w:rPr>
                <w:rFonts w:ascii="Courier New" w:hAnsi="Courier New"/>
                <w:sz w:val="18"/>
              </w:rPr>
              <w:t xml:space="preserve">    else             $display("RESULT: FAILED - %0d wrong cases", errors);</w:t>
            </w:r>
          </w:p>
          <w:p>
            <w:pPr>
              <w:spacing w:after="0" w:before="0" w:line="240" w:lineRule="auto"/>
              <w:ind w:firstLine="0"/>
              <w:jc w:val="left"/>
            </w:pPr>
            <w:r>
              <w:rPr>
                <w:rFonts w:ascii="Courier New" w:hAnsi="Courier New"/>
                <w:sz w:val="18"/>
              </w:rPr>
              <w:t xml:space="preserve">    $stop;</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r>
        <w:rPr/>
        <w:t>The testbenches of the other two models are identical except for the name of the instantiated module and its port names.</w:t>
      </w:r>
    </w:p>
    <w:p>
      <w:pPr>
        <w:pStyle w:val="Heading2"/>
      </w:pPr>
      <w:bookmarkStart w:id="9027" w:name="_TocLab028"/>
      <w:r>
        <w:t>Experiment 3: Full Adder</w:t>
      </w:r>
      <w:bookmarkEnd w:id="9027"/>
    </w:p>
    <w:p>
      <w:pPr/>
      <w:r>
        <w:rPr/>
        <w:t xml:space="preserve">The full adder adds A (SW[1]), B (SW[2]) and Cin (SW[3]). S is displayed on LEDG[0] and Cout on LEDG[1]. The lab manual provides one dataflow model, three behavioral variants and one structural model. As required, three models were implemented: the dataflow model, the behavioral model using </w:t>
      </w:r>
      <w:r>
        <w:rPr>
          <w:rFonts w:ascii="Courier New" w:hAnsi="Courier New"/>
          <w:sz w:val="21"/>
        </w:rPr>
        <w:t>case</w:t>
      </w:r>
      <w:r>
        <w:rPr/>
        <w:t>, and the structural model.</w:t>
      </w:r>
    </w:p>
    <w:p>
      <w:pPr>
        <w:keepNext/>
        <w:spacing w:after="40"/>
        <w:ind w:firstLine="0"/>
      </w:pPr>
      <w:r>
        <w:rPr>
          <w:b/>
        </w:rPr>
        <w:t>Dataflow model (full_adder_DF.v):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full_adder_DF(input a, b, cin, output S, Cout);</w:t>
            </w:r>
          </w:p>
          <w:p>
            <w:pPr>
              <w:spacing w:after="0" w:before="0" w:line="240" w:lineRule="auto"/>
              <w:ind w:firstLine="0"/>
              <w:jc w:val="left"/>
            </w:pPr>
            <w:r>
              <w:rPr>
                <w:rFonts w:ascii="Courier New" w:hAnsi="Courier New"/>
                <w:sz w:val="18"/>
              </w:rPr>
              <w:t>assign S = a ^ b ^ cin;</w:t>
            </w:r>
          </w:p>
          <w:p>
            <w:pPr>
              <w:spacing w:after="0" w:before="0" w:line="240" w:lineRule="auto"/>
              <w:ind w:firstLine="0"/>
              <w:jc w:val="left"/>
            </w:pPr>
            <w:r>
              <w:rPr>
                <w:rFonts w:ascii="Courier New" w:hAnsi="Courier New"/>
                <w:sz w:val="18"/>
              </w:rPr>
              <w:t>assign Cout = (a &amp; b) | (b &amp; cin) | (a &amp; cin);</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Behavioral model using case (full_adder_BH1.v):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 [FIX 1] The keyword 'module' was added (missing in the manual)</w:t>
            </w:r>
          </w:p>
          <w:p>
            <w:pPr>
              <w:spacing w:after="0" w:before="0" w:line="240" w:lineRule="auto"/>
              <w:ind w:firstLine="0"/>
              <w:jc w:val="left"/>
            </w:pPr>
            <w:r>
              <w:rPr>
                <w:rFonts w:ascii="Courier New" w:hAnsi="Courier New"/>
                <w:sz w:val="18"/>
              </w:rPr>
              <w:t>module full_adder_BH1 (input wire A, B, Cin, output reg S, output reg Cout);</w:t>
            </w:r>
          </w:p>
          <w:p>
            <w:pPr>
              <w:spacing w:after="0" w:before="0" w:line="240" w:lineRule="auto"/>
              <w:ind w:firstLine="0"/>
              <w:jc w:val="left"/>
            </w:pPr>
            <w:r>
              <w:rPr>
                <w:rFonts w:ascii="Courier New" w:hAnsi="Courier New"/>
                <w:sz w:val="18"/>
              </w:rPr>
              <w:t>always @(A or B or Cin)</w:t>
            </w:r>
          </w:p>
          <w:p>
            <w:pPr>
              <w:spacing w:after="0" w:before="0" w:line="240" w:lineRule="auto"/>
              <w:ind w:firstLine="0"/>
              <w:jc w:val="left"/>
            </w:pPr>
            <w:r>
              <w:rPr>
                <w:rFonts w:ascii="Courier New" w:hAnsi="Courier New"/>
                <w:sz w:val="18"/>
              </w:rPr>
              <w:t>begin</w:t>
            </w:r>
          </w:p>
          <w:p>
            <w:pPr>
              <w:spacing w:after="0" w:before="0" w:line="240" w:lineRule="auto"/>
              <w:ind w:firstLine="0"/>
              <w:jc w:val="left"/>
            </w:pPr>
            <w:r>
              <w:rPr>
                <w:rFonts w:ascii="Courier New" w:hAnsi="Courier New"/>
                <w:sz w:val="18"/>
              </w:rPr>
              <w:t>// [FIX 2] case (A | B | Cin) -&gt; case ({A,B,Cin})</w:t>
            </w:r>
          </w:p>
          <w:p>
            <w:pPr>
              <w:spacing w:after="0" w:before="0" w:line="240" w:lineRule="auto"/>
              <w:ind w:firstLine="0"/>
              <w:jc w:val="left"/>
            </w:pPr>
            <w:r>
              <w:rPr>
                <w:rFonts w:ascii="Courier New" w:hAnsi="Courier New"/>
                <w:sz w:val="18"/>
              </w:rPr>
              <w:t>//         '|' is a bitwise OR (1-bit result); {} concatenates the inputs into a 3-bit value</w:t>
            </w:r>
          </w:p>
          <w:p>
            <w:pPr>
              <w:spacing w:after="0" w:before="0" w:line="240" w:lineRule="auto"/>
              <w:ind w:firstLine="0"/>
              <w:jc w:val="left"/>
            </w:pPr>
            <w:r>
              <w:rPr>
                <w:rFonts w:ascii="Courier New" w:hAnsi="Courier New"/>
                <w:sz w:val="18"/>
              </w:rPr>
              <w:t>case ({A,B,Cin})</w:t>
            </w:r>
          </w:p>
          <w:p>
            <w:pPr>
              <w:spacing w:after="0" w:before="0" w:line="240" w:lineRule="auto"/>
              <w:ind w:firstLine="0"/>
              <w:jc w:val="left"/>
            </w:pPr>
            <w:r>
              <w:rPr>
                <w:rFonts w:ascii="Courier New" w:hAnsi="Courier New"/>
                <w:sz w:val="18"/>
              </w:rPr>
              <w:t>3'b000: begin S = 0; Cout = 0; end</w:t>
            </w:r>
          </w:p>
          <w:p>
            <w:pPr>
              <w:spacing w:after="0" w:before="0" w:line="240" w:lineRule="auto"/>
              <w:ind w:firstLine="0"/>
              <w:jc w:val="left"/>
            </w:pPr>
            <w:r>
              <w:rPr>
                <w:rFonts w:ascii="Courier New" w:hAnsi="Courier New"/>
                <w:sz w:val="18"/>
              </w:rPr>
              <w:t>3'b001: begin S = 1; Cout = 0; end</w:t>
            </w:r>
          </w:p>
          <w:p>
            <w:pPr>
              <w:spacing w:after="0" w:before="0" w:line="240" w:lineRule="auto"/>
              <w:ind w:firstLine="0"/>
              <w:jc w:val="left"/>
            </w:pPr>
            <w:r>
              <w:rPr>
                <w:rFonts w:ascii="Courier New" w:hAnsi="Courier New"/>
                <w:sz w:val="18"/>
              </w:rPr>
              <w:t>3'b010: begin S = 1; Cout = 0; end</w:t>
            </w:r>
          </w:p>
          <w:p>
            <w:pPr>
              <w:spacing w:after="0" w:before="0" w:line="240" w:lineRule="auto"/>
              <w:ind w:firstLine="0"/>
              <w:jc w:val="left"/>
            </w:pPr>
            <w:r>
              <w:rPr>
                <w:rFonts w:ascii="Courier New" w:hAnsi="Courier New"/>
                <w:sz w:val="18"/>
              </w:rPr>
              <w:t>3'b011: begin S = 0; Cout = 1; end</w:t>
            </w:r>
          </w:p>
          <w:p>
            <w:pPr>
              <w:spacing w:after="0" w:before="0" w:line="240" w:lineRule="auto"/>
              <w:ind w:firstLine="0"/>
              <w:jc w:val="left"/>
            </w:pPr>
            <w:r>
              <w:rPr>
                <w:rFonts w:ascii="Courier New" w:hAnsi="Courier New"/>
                <w:sz w:val="18"/>
              </w:rPr>
              <w:t>3'b100: begin S = 1; Cout = 0; end</w:t>
            </w:r>
          </w:p>
          <w:p>
            <w:pPr>
              <w:spacing w:after="0" w:before="0" w:line="240" w:lineRule="auto"/>
              <w:ind w:firstLine="0"/>
              <w:jc w:val="left"/>
            </w:pPr>
            <w:r>
              <w:rPr>
                <w:rFonts w:ascii="Courier New" w:hAnsi="Courier New"/>
                <w:sz w:val="18"/>
              </w:rPr>
              <w:t>3'b101: begin S = 0; Cout = 1; end</w:t>
            </w:r>
          </w:p>
          <w:p>
            <w:pPr>
              <w:spacing w:after="0" w:before="0" w:line="240" w:lineRule="auto"/>
              <w:ind w:firstLine="0"/>
              <w:jc w:val="left"/>
            </w:pPr>
            <w:r>
              <w:rPr>
                <w:rFonts w:ascii="Courier New" w:hAnsi="Courier New"/>
                <w:sz w:val="18"/>
              </w:rPr>
              <w:t>3'b110: begin S = 0; Cout = 1; end</w:t>
            </w:r>
          </w:p>
          <w:p>
            <w:pPr>
              <w:spacing w:after="0" w:before="0" w:line="240" w:lineRule="auto"/>
              <w:ind w:firstLine="0"/>
              <w:jc w:val="left"/>
            </w:pPr>
            <w:r>
              <w:rPr>
                <w:rFonts w:ascii="Courier New" w:hAnsi="Courier New"/>
                <w:sz w:val="18"/>
              </w:rPr>
              <w:t>3'b111: begin S = 1; Cout = 1; end</w:t>
            </w:r>
          </w:p>
          <w:p>
            <w:pPr>
              <w:spacing w:after="0" w:before="0" w:line="240" w:lineRule="auto"/>
              <w:ind w:firstLine="0"/>
              <w:jc w:val="left"/>
            </w:pPr>
            <w:r>
              <w:rPr>
                <w:rFonts w:ascii="Courier New" w:hAnsi="Courier New"/>
                <w:sz w:val="18"/>
              </w:rPr>
              <w:t>endcase</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p>
            <w:pPr>
              <w:spacing w:after="0" w:before="0" w:line="240" w:lineRule="auto"/>
              <w:ind w:firstLine="0"/>
              <w:jc w:val="left"/>
            </w:pPr>
            <w:r>
              <w:rPr>
                <w:rFonts w:ascii="Courier New" w:hAnsi="Courier New"/>
                <w:sz w:val="18"/>
              </w:rPr>
              <w:t>// [FIX 3] The keyword 'endmodule' was added (missing in the manual)</w:t>
            </w:r>
          </w:p>
        </w:tc>
      </w:tr>
    </w:tbl>
    <w:p>
      <w:pPr>
        <w:spacing w:after="0"/>
      </w:pPr>
    </w:p>
    <w:p>
      <w:pPr>
        <w:keepNext/>
        <w:spacing w:after="40"/>
        <w:ind w:firstLine="0"/>
      </w:pPr>
      <w:r>
        <w:rPr>
          <w:b/>
        </w:rPr>
        <w:t>Structural model (full_adder_STRU.v):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 [FIX 1] Port list (a,b,cin,Cum,Carry) -&gt; (A,B,Cin,Sum,Carry) to match the declarations</w:t>
            </w:r>
          </w:p>
          <w:p>
            <w:pPr>
              <w:spacing w:after="0" w:before="0" w:line="240" w:lineRule="auto"/>
              <w:ind w:firstLine="0"/>
              <w:jc w:val="left"/>
            </w:pPr>
            <w:r>
              <w:rPr>
                <w:rFonts w:ascii="Courier New" w:hAnsi="Courier New"/>
                <w:sz w:val="18"/>
              </w:rPr>
              <w:t>//         (Verilog is case-sensitive and 'Cum' was a typing error)</w:t>
            </w:r>
          </w:p>
          <w:p>
            <w:pPr>
              <w:spacing w:after="0" w:before="0" w:line="240" w:lineRule="auto"/>
              <w:ind w:firstLine="0"/>
              <w:jc w:val="left"/>
            </w:pPr>
            <w:r>
              <w:rPr>
                <w:rFonts w:ascii="Courier New" w:hAnsi="Courier New"/>
                <w:sz w:val="18"/>
              </w:rPr>
              <w:t>module full_adder_STRU(A,B,Cin,Sum,Carry);</w:t>
            </w:r>
          </w:p>
          <w:p>
            <w:pPr>
              <w:spacing w:after="0" w:before="0" w:line="240" w:lineRule="auto"/>
              <w:ind w:firstLine="0"/>
              <w:jc w:val="left"/>
            </w:pPr>
            <w:r>
              <w:rPr>
                <w:rFonts w:ascii="Courier New" w:hAnsi="Courier New"/>
                <w:sz w:val="18"/>
              </w:rPr>
              <w:t>output Sum,Carry;</w:t>
            </w:r>
          </w:p>
          <w:p>
            <w:pPr>
              <w:spacing w:after="0" w:before="0" w:line="240" w:lineRule="auto"/>
              <w:ind w:firstLine="0"/>
              <w:jc w:val="left"/>
            </w:pPr>
            <w:r>
              <w:rPr>
                <w:rFonts w:ascii="Courier New" w:hAnsi="Courier New"/>
                <w:sz w:val="18"/>
              </w:rPr>
              <w:t>input A,B,Cin;</w:t>
            </w:r>
          </w:p>
          <w:p>
            <w:pPr>
              <w:spacing w:after="0" w:before="0" w:line="240" w:lineRule="auto"/>
              <w:ind w:firstLine="0"/>
              <w:jc w:val="left"/>
            </w:pPr>
            <w:r>
              <w:rPr>
                <w:rFonts w:ascii="Courier New" w:hAnsi="Courier New"/>
                <w:sz w:val="18"/>
              </w:rPr>
              <w:t>wire x,y,z;</w:t>
            </w:r>
          </w:p>
          <w:p>
            <w:pPr>
              <w:spacing w:after="0" w:before="0" w:line="240" w:lineRule="auto"/>
              <w:ind w:firstLine="0"/>
              <w:jc w:val="left"/>
            </w:pPr>
            <w:r>
              <w:rPr>
                <w:rFonts w:ascii="Courier New" w:hAnsi="Courier New"/>
                <w:sz w:val="18"/>
              </w:rPr>
              <w:t>xor g1(x,A,B);</w:t>
            </w:r>
          </w:p>
          <w:p>
            <w:pPr>
              <w:spacing w:after="0" w:before="0" w:line="240" w:lineRule="auto"/>
              <w:ind w:firstLine="0"/>
              <w:jc w:val="left"/>
            </w:pPr>
            <w:r>
              <w:rPr>
                <w:rFonts w:ascii="Courier New" w:hAnsi="Courier New"/>
                <w:sz w:val="18"/>
              </w:rPr>
              <w:t>xor g2(Sum,x,Cin);</w:t>
            </w:r>
          </w:p>
          <w:p>
            <w:pPr>
              <w:spacing w:after="0" w:before="0" w:line="240" w:lineRule="auto"/>
              <w:ind w:firstLine="0"/>
              <w:jc w:val="left"/>
            </w:pPr>
            <w:r>
              <w:rPr>
                <w:rFonts w:ascii="Courier New" w:hAnsi="Courier New"/>
                <w:sz w:val="18"/>
              </w:rPr>
              <w:t>and g3(y,x,Cin);</w:t>
            </w:r>
          </w:p>
          <w:p>
            <w:pPr>
              <w:spacing w:after="0" w:before="0" w:line="240" w:lineRule="auto"/>
              <w:ind w:firstLine="0"/>
              <w:jc w:val="left"/>
            </w:pPr>
            <w:r>
              <w:rPr>
                <w:rFonts w:ascii="Courier New" w:hAnsi="Courier New"/>
                <w:sz w:val="18"/>
              </w:rPr>
              <w:t>and g4(z,A,B);</w:t>
            </w:r>
          </w:p>
          <w:p>
            <w:pPr>
              <w:spacing w:after="0" w:before="0" w:line="240" w:lineRule="auto"/>
              <w:ind w:firstLine="0"/>
              <w:jc w:val="left"/>
            </w:pPr>
            <w:r>
              <w:rPr>
                <w:rFonts w:ascii="Courier New" w:hAnsi="Courier New"/>
                <w:sz w:val="18"/>
              </w:rPr>
              <w:t>// [FIX 2] or g5(Carry,x,y) -&gt; or g5(Carry,y,z)   (Carry = Y + Z, see Figure 3)</w:t>
            </w:r>
          </w:p>
          <w:p>
            <w:pPr>
              <w:spacing w:after="0" w:before="0" w:line="240" w:lineRule="auto"/>
              <w:ind w:firstLine="0"/>
              <w:jc w:val="left"/>
            </w:pPr>
            <w:r>
              <w:rPr>
                <w:rFonts w:ascii="Courier New" w:hAnsi="Courier New"/>
                <w:sz w:val="18"/>
              </w:rPr>
              <w:t>or g5(Carry,y,z);</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Top-level module (lab1_ex3.v):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lab1_ex3(SW,LEDG,LEDR);</w:t>
            </w:r>
          </w:p>
          <w:p>
            <w:pPr>
              <w:spacing w:after="0" w:before="0" w:line="240" w:lineRule="auto"/>
              <w:ind w:firstLine="0"/>
              <w:jc w:val="left"/>
            </w:pPr>
            <w:r>
              <w:rPr>
                <w:rFonts w:ascii="Courier New" w:hAnsi="Courier New"/>
                <w:sz w:val="18"/>
              </w:rPr>
              <w:t>input[17:0] SW;</w:t>
            </w:r>
          </w:p>
          <w:p>
            <w:pPr>
              <w:spacing w:after="0" w:before="0" w:line="240" w:lineRule="auto"/>
              <w:ind w:firstLine="0"/>
              <w:jc w:val="left"/>
            </w:pPr>
            <w:r>
              <w:rPr>
                <w:rFonts w:ascii="Courier New" w:hAnsi="Courier New"/>
                <w:sz w:val="18"/>
              </w:rPr>
              <w:t>output[7:0] LEDG;</w:t>
            </w:r>
          </w:p>
          <w:p>
            <w:pPr>
              <w:spacing w:after="0" w:before="0" w:line="240" w:lineRule="auto"/>
              <w:ind w:firstLine="0"/>
              <w:jc w:val="left"/>
            </w:pPr>
            <w:r>
              <w:rPr>
                <w:rFonts w:ascii="Courier New" w:hAnsi="Courier New"/>
                <w:sz w:val="18"/>
              </w:rPr>
              <w:t>output[17:0] LEDR;</w:t>
            </w:r>
          </w:p>
          <w:p>
            <w:pPr>
              <w:spacing w:after="0" w:before="0" w:line="240" w:lineRule="auto"/>
              <w:ind w:firstLine="0"/>
              <w:jc w:val="left"/>
            </w:pPr>
            <w:r>
              <w:rPr>
                <w:rFonts w:ascii="Courier New" w:hAnsi="Courier New"/>
                <w:sz w:val="18"/>
              </w:rPr>
              <w:t>assign LEDR=SW;</w:t>
            </w:r>
          </w:p>
          <w:p>
            <w:pPr>
              <w:spacing w:after="0" w:before="0" w:line="240" w:lineRule="auto"/>
              <w:ind w:firstLine="0"/>
              <w:jc w:val="left"/>
            </w:pPr>
            <w:r>
              <w:rPr>
                <w:rFonts w:ascii="Courier New" w:hAnsi="Courier New"/>
                <w:sz w:val="18"/>
              </w:rPr>
              <w:t>full_adder_DF DUT(SW[1],SW[2],SW[3],LEDG[0],LEDG[1]);  // (A,B,Cin,S,Cout)</w:t>
            </w:r>
          </w:p>
          <w:p>
            <w:pPr>
              <w:spacing w:after="0" w:before="0" w:line="240" w:lineRule="auto"/>
              <w:ind w:firstLine="0"/>
              <w:jc w:val="left"/>
            </w:pPr>
            <w:r>
              <w:rPr>
                <w:rFonts w:ascii="Courier New" w:hAnsi="Courier New"/>
                <w:sz w:val="18"/>
              </w:rPr>
              <w:t>// Other models: full_adder_BH1 / full_adder_STRU with the same port order</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Testbench (tb_full_adder_DF.v):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`timescale 1ns/1ps</w:t>
            </w:r>
          </w:p>
          <w:p>
            <w:pPr>
              <w:spacing w:after="0" w:before="0" w:line="240" w:lineRule="auto"/>
              <w:ind w:firstLine="0"/>
              <w:jc w:val="left"/>
            </w:pPr>
            <w:r>
              <w:rPr>
                <w:rFonts w:ascii="Courier New" w:hAnsi="Courier New"/>
                <w:sz w:val="18"/>
              </w:rPr>
              <w:t>// Testbench - Lab 1 Experiment 3 (full adder) - full_adder_DF</w:t>
            </w:r>
          </w:p>
          <w:p>
            <w:pPr>
              <w:spacing w:after="0" w:before="0" w:line="240" w:lineRule="auto"/>
              <w:ind w:firstLine="0"/>
              <w:jc w:val="left"/>
            </w:pPr>
            <w:r>
              <w:rPr>
                <w:rFonts w:ascii="Courier New" w:hAnsi="Courier New"/>
                <w:sz w:val="18"/>
              </w:rPr>
              <w:t>module tb_full_adder_DF;</w:t>
            </w:r>
          </w:p>
          <w:p>
            <w:pPr>
              <w:spacing w:after="0" w:before="0" w:line="240" w:lineRule="auto"/>
              <w:ind w:firstLine="0"/>
              <w:jc w:val="left"/>
            </w:pPr>
            <w:r>
              <w:rPr>
                <w:rFonts w:ascii="Courier New" w:hAnsi="Courier New"/>
                <w:sz w:val="18"/>
              </w:rPr>
              <w:t>reg A, B, Cin;</w:t>
            </w:r>
          </w:p>
          <w:p>
            <w:pPr>
              <w:spacing w:after="0" w:before="0" w:line="240" w:lineRule="auto"/>
              <w:ind w:firstLine="0"/>
              <w:jc w:val="left"/>
            </w:pPr>
            <w:r>
              <w:rPr>
                <w:rFonts w:ascii="Courier New" w:hAnsi="Courier New"/>
                <w:sz w:val="18"/>
              </w:rPr>
              <w:t>wire S, Cout;</w:t>
            </w:r>
          </w:p>
          <w:p>
            <w:pPr>
              <w:spacing w:after="0" w:before="0" w:line="240" w:lineRule="auto"/>
              <w:ind w:firstLine="0"/>
              <w:jc w:val="left"/>
            </w:pPr>
            <w:r>
              <w:rPr>
                <w:rFonts w:ascii="Courier New" w:hAnsi="Courier New"/>
                <w:sz w:val="18"/>
              </w:rPr>
              <w:t>integer i, errors;</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full_adder_DF DUT(.a(A), .b(B), .cin(Cin), .S(S), .Cout(Cout));</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initial begin</w:t>
            </w:r>
          </w:p>
          <w:p>
            <w:pPr>
              <w:spacing w:after="0" w:before="0" w:line="240" w:lineRule="auto"/>
              <w:ind w:firstLine="0"/>
              <w:jc w:val="left"/>
            </w:pPr>
            <w:r>
              <w:rPr>
                <w:rFonts w:ascii="Courier New" w:hAnsi="Courier New"/>
                <w:sz w:val="18"/>
              </w:rPr>
              <w:t xml:space="preserve">    errors = 0;</w:t>
            </w:r>
          </w:p>
          <w:p>
            <w:pPr>
              <w:spacing w:after="0" w:before="0" w:line="240" w:lineRule="auto"/>
              <w:ind w:firstLine="0"/>
              <w:jc w:val="left"/>
            </w:pPr>
            <w:r>
              <w:rPr>
                <w:rFonts w:ascii="Courier New" w:hAnsi="Courier New"/>
                <w:sz w:val="18"/>
              </w:rPr>
              <w:t xml:space="preserve">    $display(" A B Cin | Cout S");</w:t>
            </w:r>
          </w:p>
          <w:p>
            <w:pPr>
              <w:spacing w:after="0" w:before="0" w:line="240" w:lineRule="auto"/>
              <w:ind w:firstLine="0"/>
              <w:jc w:val="left"/>
            </w:pPr>
            <w:r>
              <w:rPr>
                <w:rFonts w:ascii="Courier New" w:hAnsi="Courier New"/>
                <w:sz w:val="18"/>
              </w:rPr>
              <w:t xml:space="preserve">    for (i = 0; i &lt; 8; i = i + 1) begin</w:t>
            </w:r>
          </w:p>
          <w:p>
            <w:pPr>
              <w:spacing w:after="0" w:before="0" w:line="240" w:lineRule="auto"/>
              <w:ind w:firstLine="0"/>
              <w:jc w:val="left"/>
            </w:pPr>
            <w:r>
              <w:rPr>
                <w:rFonts w:ascii="Courier New" w:hAnsi="Courier New"/>
                <w:sz w:val="18"/>
              </w:rPr>
              <w:t xml:space="preserve">        {A, B, Cin} = i;</w:t>
            </w:r>
          </w:p>
          <w:p>
            <w:pPr>
              <w:spacing w:after="0" w:before="0" w:line="240" w:lineRule="auto"/>
              <w:ind w:firstLine="0"/>
              <w:jc w:val="left"/>
            </w:pPr>
            <w:r>
              <w:rPr>
                <w:rFonts w:ascii="Courier New" w:hAnsi="Courier New"/>
                <w:sz w:val="18"/>
              </w:rPr>
              <w:t xml:space="preserve">        #10;</w:t>
            </w:r>
          </w:p>
          <w:p>
            <w:pPr>
              <w:spacing w:after="0" w:before="0" w:line="240" w:lineRule="auto"/>
              <w:ind w:firstLine="0"/>
              <w:jc w:val="left"/>
            </w:pPr>
            <w:r>
              <w:rPr>
                <w:rFonts w:ascii="Courier New" w:hAnsi="Courier New"/>
                <w:sz w:val="18"/>
              </w:rPr>
              <w:t xml:space="preserve">        $display(" %b %b  %b  |   %b  %b", A, B, Cin, Cout, S);</w:t>
            </w:r>
          </w:p>
          <w:p>
            <w:pPr>
              <w:spacing w:after="0" w:before="0" w:line="240" w:lineRule="auto"/>
              <w:ind w:firstLine="0"/>
              <w:jc w:val="left"/>
            </w:pPr>
            <w:r>
              <w:rPr>
                <w:rFonts w:ascii="Courier New" w:hAnsi="Courier New"/>
                <w:sz w:val="18"/>
              </w:rPr>
              <w:t xml:space="preserve">        if ({Cout, S} !== A + B + Cin) errors = errors + 1;</w:t>
            </w:r>
          </w:p>
          <w:p>
            <w:pPr>
              <w:spacing w:after="0" w:before="0" w:line="240" w:lineRule="auto"/>
              <w:ind w:firstLine="0"/>
              <w:jc w:val="left"/>
            </w:pPr>
            <w:r>
              <w:rPr>
                <w:rFonts w:ascii="Courier New" w:hAnsi="Courier New"/>
                <w:sz w:val="18"/>
              </w:rPr>
              <w:t xml:space="preserve">    end</w:t>
            </w:r>
          </w:p>
          <w:p>
            <w:pPr>
              <w:spacing w:after="0" w:before="0" w:line="240" w:lineRule="auto"/>
              <w:ind w:firstLine="0"/>
              <w:jc w:val="left"/>
            </w:pPr>
            <w:r>
              <w:rPr>
                <w:rFonts w:ascii="Courier New" w:hAnsi="Courier New"/>
                <w:sz w:val="18"/>
              </w:rPr>
              <w:t xml:space="preserve">    if (errors == 0) $display("RESULT: PASSED - all 8 cases correct");</w:t>
            </w:r>
          </w:p>
          <w:p>
            <w:pPr>
              <w:spacing w:after="0" w:before="0" w:line="240" w:lineRule="auto"/>
              <w:ind w:firstLine="0"/>
              <w:jc w:val="left"/>
            </w:pPr>
            <w:r>
              <w:rPr>
                <w:rFonts w:ascii="Courier New" w:hAnsi="Courier New"/>
                <w:sz w:val="18"/>
              </w:rPr>
              <w:t xml:space="preserve">    else             $display("RESULT: FAILED - %0d wrong cases", errors);</w:t>
            </w:r>
          </w:p>
          <w:p>
            <w:pPr>
              <w:spacing w:after="0" w:before="0" w:line="240" w:lineRule="auto"/>
              <w:ind w:firstLine="0"/>
              <w:jc w:val="left"/>
            </w:pPr>
            <w:r>
              <w:rPr>
                <w:rFonts w:ascii="Courier New" w:hAnsi="Courier New"/>
                <w:sz w:val="18"/>
              </w:rPr>
              <w:t xml:space="preserve">    $stop;</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r>
        <w:rPr/>
        <w:t>The testbenches of the other two models are identical except for the name of the instantiated module and its port names.</w:t>
      </w:r>
    </w:p>
    <w:p>
      <w:pPr>
        <w:pStyle w:val="Heading2"/>
      </w:pPr>
      <w:bookmarkStart w:id="9028" w:name="_TocLab029"/>
      <w:r>
        <w:t>Experiment 4: 4-bit Ripple Carry Adder</w:t>
      </w:r>
      <w:bookmarkEnd w:id="9028"/>
    </w:p>
    <w:p>
      <w:pPr/>
      <w:r>
        <w:rPr/>
        <w:t xml:space="preserve">The 4-bit adder computes A + B + Cin. Its I/O assignment is given in Table 9. The structural and dataflow models are taken from the lab manual; the structural model reuses the corrected </w:t>
      </w:r>
      <w:r>
        <w:rPr>
          <w:rFonts w:ascii="Courier New" w:hAnsi="Courier New"/>
          <w:sz w:val="21"/>
        </w:rPr>
        <w:t>full_adder_STRU</w:t>
      </w:r>
      <w:r>
        <w:rPr/>
        <w:t xml:space="preserve"> module of Experiment 3. The manual does not provide a behavioral model, so one was written: it describes the ripple-carry behavior with a </w:t>
      </w:r>
      <w:r>
        <w:rPr>
          <w:rFonts w:ascii="Courier New" w:hAnsi="Courier New"/>
          <w:sz w:val="21"/>
        </w:rPr>
        <w:t>for</w:t>
      </w:r>
      <w:r>
        <w:rPr/>
        <w:t xml:space="preserve"> loop that adds the operands bit by bit, starting from bit 0, and passes the carry to the next bit.</w:t>
      </w:r>
    </w:p>
    <w:p>
      <w:pPr>
        <w:pStyle w:val="Caption"/>
        <w:keepNext/>
        <w:ind w:firstLine="0"/>
      </w:pPr>
      <w:bookmarkStart w:id="9029" w:name="_TocLab030"/>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9</w:t>
      </w:r>
      <w:r>
        <w:rPr>
          <w:rFonts w:asciiTheme="majorHAnsi" w:hAnsiTheme="majorHAnsi"/>
        </w:rPr>
        <w:fldChar w:fldCharType="end"/>
      </w:r>
      <w:r>
        <w:rPr>
          <w:rFonts w:asciiTheme="majorHAnsi" w:hAnsiTheme="majorHAnsi"/>
        </w:rPr>
        <w:t xml:space="preserve">: </w:t>
      </w:r>
      <w:r>
        <w:rPr>
          <w:rFonts w:asciiTheme="majorHAnsi" w:hAnsiTheme="majorHAnsi"/>
          <w:b w:val="0"/>
          <w:i/>
        </w:rPr>
        <w:t>I/O assignment of Experiment 4.</w:t>
      </w:r>
      <w:bookmarkEnd w:id="9029"/>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728"/>
            <w:shd w:val="clear" w:color="auto" w:fill="D9D9D9"/>
          </w:tcPr>
          <w:p>
            <w:pPr>
              <w:keepNext/>
              <w:spacing w:after="0" w:line="240" w:lineRule="auto"/>
              <w:ind w:firstLine="0"/>
              <w:jc w:val="center"/>
            </w:pPr>
            <w:r>
              <w:rPr>
                <w:b/>
                <w:sz w:val="20"/>
              </w:rPr>
              <w:t>Signal</w:t>
            </w:r>
          </w:p>
        </w:tc>
        <w:tc>
          <w:tcPr>
            <w:tcW w:type="dxa" w:w="1728"/>
            <w:shd w:val="clear" w:color="auto" w:fill="D9D9D9"/>
          </w:tcPr>
          <w:p>
            <w:pPr>
              <w:keepNext/>
              <w:spacing w:after="0" w:line="240" w:lineRule="auto"/>
              <w:ind w:firstLine="0"/>
              <w:jc w:val="center"/>
            </w:pPr>
            <w:r>
              <w:rPr>
                <w:b/>
                <w:sz w:val="20"/>
              </w:rPr>
              <w:t>Board I/O</w:t>
            </w:r>
          </w:p>
        </w:tc>
        <w:tc>
          <w:tcPr>
            <w:tcW w:type="dxa" w:w="1728"/>
            <w:shd w:val="clear" w:color="auto" w:fill="D9D9D9"/>
          </w:tcPr>
          <w:p>
            <w:pPr>
              <w:keepNext/>
              <w:spacing w:after="0" w:line="240" w:lineRule="auto"/>
              <w:ind w:firstLine="0"/>
              <w:jc w:val="center"/>
            </w:pPr>
            <w:r>
              <w:rPr>
                <w:b/>
                <w:sz w:val="20"/>
              </w:rPr>
              <w:t>Signal</w:t>
            </w:r>
          </w:p>
        </w:tc>
        <w:tc>
          <w:tcPr>
            <w:tcW w:type="dxa" w:w="1728"/>
            <w:shd w:val="clear" w:color="auto" w:fill="D9D9D9"/>
          </w:tcPr>
          <w:p>
            <w:pPr>
              <w:keepNext/>
              <w:spacing w:after="0" w:line="240" w:lineRule="auto"/>
              <w:ind w:firstLine="0"/>
              <w:jc w:val="center"/>
            </w:pPr>
            <w:r>
              <w:rPr>
                <w:b/>
                <w:sz w:val="20"/>
              </w:rPr>
              <w:t>Board I/O</w:t>
            </w:r>
          </w:p>
        </w:tc>
      </w:tr>
      <w:tr>
        <w:tc>
          <w:tcPr>
            <w:tcW w:type="dxa" w:w="1728"/>
          </w:tcPr>
          <w:p>
            <w:pPr>
              <w:keepNext/>
              <w:spacing w:after="0" w:line="240" w:lineRule="auto"/>
              <w:ind w:firstLine="0"/>
              <w:jc w:val="center"/>
            </w:pPr>
            <w:r>
              <w:rPr>
                <w:sz w:val="20"/>
              </w:rPr>
              <w:t>A[3:0]</w:t>
            </w:r>
          </w:p>
        </w:tc>
        <w:tc>
          <w:tcPr>
            <w:tcW w:type="dxa" w:w="1728"/>
          </w:tcPr>
          <w:p>
            <w:pPr>
              <w:keepNext/>
              <w:spacing w:after="0" w:line="240" w:lineRule="auto"/>
              <w:ind w:firstLine="0"/>
              <w:jc w:val="center"/>
            </w:pPr>
            <w:r>
              <w:rPr>
                <w:sz w:val="20"/>
              </w:rPr>
              <w:t>SW[3:0]</w:t>
            </w:r>
          </w:p>
        </w:tc>
        <w:tc>
          <w:tcPr>
            <w:tcW w:type="dxa" w:w="1728"/>
          </w:tcPr>
          <w:p>
            <w:pPr>
              <w:keepNext/>
              <w:spacing w:after="0" w:line="240" w:lineRule="auto"/>
              <w:ind w:firstLine="0"/>
              <w:jc w:val="center"/>
            </w:pPr>
            <w:r>
              <w:rPr>
                <w:sz w:val="20"/>
              </w:rPr>
              <w:t>Sum[3:0]</w:t>
            </w:r>
          </w:p>
        </w:tc>
        <w:tc>
          <w:tcPr>
            <w:tcW w:type="dxa" w:w="1728"/>
          </w:tcPr>
          <w:p>
            <w:pPr>
              <w:keepNext/>
              <w:spacing w:after="0" w:line="240" w:lineRule="auto"/>
              <w:ind w:firstLine="0"/>
              <w:jc w:val="center"/>
            </w:pPr>
            <w:r>
              <w:rPr>
                <w:sz w:val="20"/>
              </w:rPr>
              <w:t>LEDG[3:0]</w:t>
            </w:r>
          </w:p>
        </w:tc>
      </w:tr>
      <w:tr>
        <w:tc>
          <w:tcPr>
            <w:tcW w:type="dxa" w:w="1728"/>
          </w:tcPr>
          <w:p>
            <w:pPr>
              <w:keepNext/>
              <w:spacing w:after="0" w:line="240" w:lineRule="auto"/>
              <w:ind w:firstLine="0"/>
              <w:jc w:val="center"/>
            </w:pPr>
            <w:r>
              <w:rPr>
                <w:sz w:val="20"/>
              </w:rPr>
              <w:t>B[3:0]</w:t>
            </w:r>
          </w:p>
        </w:tc>
        <w:tc>
          <w:tcPr>
            <w:tcW w:type="dxa" w:w="1728"/>
          </w:tcPr>
          <w:p>
            <w:pPr>
              <w:keepNext/>
              <w:spacing w:after="0" w:line="240" w:lineRule="auto"/>
              <w:ind w:firstLine="0"/>
              <w:jc w:val="center"/>
            </w:pPr>
            <w:r>
              <w:rPr>
                <w:sz w:val="20"/>
              </w:rPr>
              <w:t>SW[7:4]</w:t>
            </w:r>
          </w:p>
        </w:tc>
        <w:tc>
          <w:tcPr>
            <w:tcW w:type="dxa" w:w="1728"/>
          </w:tcPr>
          <w:p>
            <w:pPr>
              <w:keepNext/>
              <w:spacing w:after="0" w:line="240" w:lineRule="auto"/>
              <w:ind w:firstLine="0"/>
              <w:jc w:val="center"/>
            </w:pPr>
            <w:r>
              <w:rPr>
                <w:sz w:val="20"/>
              </w:rPr>
              <w:t>Cout</w:t>
            </w:r>
          </w:p>
        </w:tc>
        <w:tc>
          <w:tcPr>
            <w:tcW w:type="dxa" w:w="1728"/>
          </w:tcPr>
          <w:p>
            <w:pPr>
              <w:keepNext/>
              <w:spacing w:after="0" w:line="240" w:lineRule="auto"/>
              <w:ind w:firstLine="0"/>
              <w:jc w:val="center"/>
            </w:pPr>
            <w:r>
              <w:rPr>
                <w:sz w:val="20"/>
              </w:rPr>
              <w:t>LEDG[4]</w:t>
            </w:r>
          </w:p>
        </w:tc>
      </w:tr>
      <w:tr>
        <w:tc>
          <w:tcPr>
            <w:tcW w:type="dxa" w:w="1728"/>
          </w:tcPr>
          <w:p>
            <w:pPr>
              <w:spacing w:after="0" w:line="240" w:lineRule="auto"/>
              <w:ind w:firstLine="0"/>
              <w:jc w:val="center"/>
            </w:pPr>
            <w:r>
              <w:rPr>
                <w:sz w:val="20"/>
              </w:rPr>
              <w:t>Cin</w:t>
            </w:r>
          </w:p>
        </w:tc>
        <w:tc>
          <w:tcPr>
            <w:tcW w:type="dxa" w:w="1728"/>
          </w:tcPr>
          <w:p>
            <w:pPr>
              <w:spacing w:after="0" w:line="240" w:lineRule="auto"/>
              <w:ind w:firstLine="0"/>
              <w:jc w:val="center"/>
            </w:pPr>
            <w:r>
              <w:rPr>
                <w:sz w:val="20"/>
              </w:rPr>
              <w:t>SW[8]</w:t>
            </w:r>
          </w:p>
        </w:tc>
        <w:tc>
          <w:tcPr>
            <w:tcW w:type="dxa" w:w="1728"/>
          </w:tcPr>
          <w:p>
            <w:pPr>
              <w:spacing w:after="0" w:line="240" w:lineRule="auto"/>
              <w:ind w:firstLine="0"/>
              <w:jc w:val="center"/>
            </w:pPr>
          </w:p>
        </w:tc>
        <w:tc>
          <w:tcPr>
            <w:tcW w:type="dxa" w:w="1728"/>
          </w:tcPr>
          <w:p>
            <w:pPr>
              <w:spacing w:after="0" w:line="240" w:lineRule="auto"/>
              <w:ind w:firstLine="0"/>
              <w:jc w:val="center"/>
            </w:pPr>
          </w:p>
        </w:tc>
      </w:tr>
    </w:tbl>
    <w:p>
      <w:pPr>
        <w:spacing w:after="0"/>
      </w:pPr>
    </w:p>
    <w:p>
      <w:pPr>
        <w:keepNext/>
        <w:spacing w:after="40"/>
        <w:ind w:firstLine="0"/>
      </w:pPr>
      <w:r>
        <w:rPr>
          <w:b/>
        </w:rPr>
        <w:t>Structural model (four_bit_adder_STRU.v, uses full_adder_STRU.v of Experiment 3):</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four_bit_adder_STRU(cin,a,b,s,cout);</w:t>
            </w:r>
          </w:p>
          <w:p>
            <w:pPr>
              <w:spacing w:after="0" w:before="0" w:line="240" w:lineRule="auto"/>
              <w:ind w:firstLine="0"/>
              <w:jc w:val="left"/>
            </w:pPr>
            <w:r>
              <w:rPr>
                <w:rFonts w:ascii="Courier New" w:hAnsi="Courier New"/>
                <w:sz w:val="18"/>
              </w:rPr>
              <w:t>input [3:0] a,b;</w:t>
            </w:r>
          </w:p>
          <w:p>
            <w:pPr>
              <w:spacing w:after="0" w:before="0" w:line="240" w:lineRule="auto"/>
              <w:ind w:firstLine="0"/>
              <w:jc w:val="left"/>
            </w:pPr>
            <w:r>
              <w:rPr>
                <w:rFonts w:ascii="Courier New" w:hAnsi="Courier New"/>
                <w:sz w:val="18"/>
              </w:rPr>
              <w:t>input cin;</w:t>
            </w:r>
          </w:p>
          <w:p>
            <w:pPr>
              <w:spacing w:after="0" w:before="0" w:line="240" w:lineRule="auto"/>
              <w:ind w:firstLine="0"/>
              <w:jc w:val="left"/>
            </w:pPr>
            <w:r>
              <w:rPr>
                <w:rFonts w:ascii="Courier New" w:hAnsi="Courier New"/>
                <w:sz w:val="18"/>
              </w:rPr>
              <w:t>output [3:0] s;</w:t>
            </w:r>
          </w:p>
          <w:p>
            <w:pPr>
              <w:spacing w:after="0" w:before="0" w:line="240" w:lineRule="auto"/>
              <w:ind w:firstLine="0"/>
              <w:jc w:val="left"/>
            </w:pPr>
            <w:r>
              <w:rPr>
                <w:rFonts w:ascii="Courier New" w:hAnsi="Courier New"/>
                <w:sz w:val="18"/>
              </w:rPr>
              <w:t>output cout;</w:t>
            </w:r>
          </w:p>
          <w:p>
            <w:pPr>
              <w:spacing w:after="0" w:before="0" w:line="240" w:lineRule="auto"/>
              <w:ind w:firstLine="0"/>
              <w:jc w:val="left"/>
            </w:pPr>
            <w:r>
              <w:rPr>
                <w:rFonts w:ascii="Courier New" w:hAnsi="Courier New"/>
                <w:sz w:val="18"/>
              </w:rPr>
              <w:t>wire [2:0] w_carry;</w:t>
            </w:r>
          </w:p>
          <w:p>
            <w:pPr>
              <w:spacing w:after="0" w:before="0" w:line="240" w:lineRule="auto"/>
              <w:ind w:firstLine="0"/>
              <w:jc w:val="left"/>
            </w:pPr>
            <w:r>
              <w:rPr>
                <w:rFonts w:ascii="Courier New" w:hAnsi="Courier New"/>
                <w:sz w:val="18"/>
              </w:rPr>
              <w:t>full_adder_STRU C1(a[0],b[0],cin,s[0], w_carry[0]);</w:t>
            </w:r>
          </w:p>
          <w:p>
            <w:pPr>
              <w:spacing w:after="0" w:before="0" w:line="240" w:lineRule="auto"/>
              <w:ind w:firstLine="0"/>
              <w:jc w:val="left"/>
            </w:pPr>
            <w:r>
              <w:rPr>
                <w:rFonts w:ascii="Courier New" w:hAnsi="Courier New"/>
                <w:sz w:val="18"/>
              </w:rPr>
              <w:t>full_adder_STRU C2(a[1],b[1], w_carry[0],s[1], w_carry[1]);</w:t>
            </w:r>
          </w:p>
          <w:p>
            <w:pPr>
              <w:spacing w:after="0" w:before="0" w:line="240" w:lineRule="auto"/>
              <w:ind w:firstLine="0"/>
              <w:jc w:val="left"/>
            </w:pPr>
            <w:r>
              <w:rPr>
                <w:rFonts w:ascii="Courier New" w:hAnsi="Courier New"/>
                <w:sz w:val="18"/>
              </w:rPr>
              <w:t>full_adder_STRU C3(a[2],b[2], w_carry[1],s[2], w_carry[2]);</w:t>
            </w:r>
          </w:p>
          <w:p>
            <w:pPr>
              <w:spacing w:after="0" w:before="0" w:line="240" w:lineRule="auto"/>
              <w:ind w:firstLine="0"/>
              <w:jc w:val="left"/>
            </w:pPr>
            <w:r>
              <w:rPr>
                <w:rFonts w:ascii="Courier New" w:hAnsi="Courier New"/>
                <w:sz w:val="18"/>
              </w:rPr>
              <w:t>full_adder_STRU C4(a[3],b[3], w_carry[2],s[3], cout);</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Dataflow model (Four_bit_Adder_DF.v):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Four_bit_Adder_DF(A,B,Cin,Sum,Cout);</w:t>
            </w:r>
          </w:p>
          <w:p>
            <w:pPr>
              <w:spacing w:after="0" w:before="0" w:line="240" w:lineRule="auto"/>
              <w:ind w:firstLine="0"/>
              <w:jc w:val="left"/>
            </w:pPr>
            <w:r>
              <w:rPr>
                <w:rFonts w:ascii="Courier New" w:hAnsi="Courier New"/>
                <w:sz w:val="18"/>
              </w:rPr>
              <w:t>input [3:0] A,B;</w:t>
            </w:r>
          </w:p>
          <w:p>
            <w:pPr>
              <w:spacing w:after="0" w:before="0" w:line="240" w:lineRule="auto"/>
              <w:ind w:firstLine="0"/>
              <w:jc w:val="left"/>
            </w:pPr>
            <w:r>
              <w:rPr>
                <w:rFonts w:ascii="Courier New" w:hAnsi="Courier New"/>
                <w:sz w:val="18"/>
              </w:rPr>
              <w:t>input Cin;</w:t>
            </w:r>
          </w:p>
          <w:p>
            <w:pPr>
              <w:spacing w:after="0" w:before="0" w:line="240" w:lineRule="auto"/>
              <w:ind w:firstLine="0"/>
              <w:jc w:val="left"/>
            </w:pPr>
            <w:r>
              <w:rPr>
                <w:rFonts w:ascii="Courier New" w:hAnsi="Courier New"/>
                <w:sz w:val="18"/>
              </w:rPr>
              <w:t>output wire [3:0]Sum;</w:t>
            </w:r>
          </w:p>
          <w:p>
            <w:pPr>
              <w:spacing w:after="0" w:before="0" w:line="240" w:lineRule="auto"/>
              <w:ind w:firstLine="0"/>
              <w:jc w:val="left"/>
            </w:pPr>
            <w:r>
              <w:rPr>
                <w:rFonts w:ascii="Courier New" w:hAnsi="Courier New"/>
                <w:sz w:val="18"/>
              </w:rPr>
              <w:t>output wire Cout;</w:t>
            </w:r>
          </w:p>
          <w:p>
            <w:pPr>
              <w:spacing w:after="0" w:before="0" w:line="240" w:lineRule="auto"/>
              <w:ind w:firstLine="0"/>
              <w:jc w:val="left"/>
            </w:pPr>
            <w:r>
              <w:rPr>
                <w:rFonts w:ascii="Courier New" w:hAnsi="Courier New"/>
                <w:sz w:val="18"/>
              </w:rPr>
              <w:t>wire [4:0]temp;</w:t>
            </w:r>
          </w:p>
          <w:p>
            <w:pPr>
              <w:spacing w:after="0" w:before="0" w:line="240" w:lineRule="auto"/>
              <w:ind w:firstLine="0"/>
              <w:jc w:val="left"/>
            </w:pPr>
            <w:r>
              <w:rPr>
                <w:rFonts w:ascii="Courier New" w:hAnsi="Courier New"/>
                <w:sz w:val="18"/>
              </w:rPr>
              <w:t>assign temp=A+B+Cin;</w:t>
            </w:r>
          </w:p>
          <w:p>
            <w:pPr>
              <w:spacing w:after="0" w:before="0" w:line="240" w:lineRule="auto"/>
              <w:ind w:firstLine="0"/>
              <w:jc w:val="left"/>
            </w:pPr>
            <w:r>
              <w:rPr>
                <w:rFonts w:ascii="Courier New" w:hAnsi="Courier New"/>
                <w:sz w:val="18"/>
              </w:rPr>
              <w:t>assign Sum=temp[3:0];</w:t>
            </w:r>
          </w:p>
          <w:p>
            <w:pPr>
              <w:spacing w:after="0" w:before="0" w:line="240" w:lineRule="auto"/>
              <w:ind w:firstLine="0"/>
              <w:jc w:val="left"/>
            </w:pPr>
            <w:r>
              <w:rPr>
                <w:rFonts w:ascii="Courier New" w:hAnsi="Courier New"/>
                <w:sz w:val="18"/>
              </w:rPr>
              <w:t>assign Cout=temp[4];</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Behavioral model (Four_bit_Adder_BH.v, written for this report):</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 Ripple-carry behavior: add bit by bit from bit 0 to bit 3,</w:t>
            </w:r>
          </w:p>
          <w:p>
            <w:pPr>
              <w:spacing w:after="0" w:before="0" w:line="240" w:lineRule="auto"/>
              <w:ind w:firstLine="0"/>
              <w:jc w:val="left"/>
            </w:pPr>
            <w:r>
              <w:rPr>
                <w:rFonts w:ascii="Courier New" w:hAnsi="Courier New"/>
                <w:sz w:val="18"/>
              </w:rPr>
              <w:t>// the carry c of each bit is used by the next bit.</w:t>
            </w:r>
          </w:p>
          <w:p>
            <w:pPr>
              <w:spacing w:after="0" w:before="0" w:line="240" w:lineRule="auto"/>
              <w:ind w:firstLine="0"/>
              <w:jc w:val="left"/>
            </w:pPr>
            <w:r>
              <w:rPr>
                <w:rFonts w:ascii="Courier New" w:hAnsi="Courier New"/>
                <w:sz w:val="18"/>
              </w:rPr>
              <w:t>module Four_bit_Adder_BH(A,B,Cin,Sum,Cout);</w:t>
            </w:r>
          </w:p>
          <w:p>
            <w:pPr>
              <w:spacing w:after="0" w:before="0" w:line="240" w:lineRule="auto"/>
              <w:ind w:firstLine="0"/>
              <w:jc w:val="left"/>
            </w:pPr>
            <w:r>
              <w:rPr>
                <w:rFonts w:ascii="Courier New" w:hAnsi="Courier New"/>
                <w:sz w:val="18"/>
              </w:rPr>
              <w:t>input [3:0] A,B;</w:t>
            </w:r>
          </w:p>
          <w:p>
            <w:pPr>
              <w:spacing w:after="0" w:before="0" w:line="240" w:lineRule="auto"/>
              <w:ind w:firstLine="0"/>
              <w:jc w:val="left"/>
            </w:pPr>
            <w:r>
              <w:rPr>
                <w:rFonts w:ascii="Courier New" w:hAnsi="Courier New"/>
                <w:sz w:val="18"/>
              </w:rPr>
              <w:t>input Cin;</w:t>
            </w:r>
          </w:p>
          <w:p>
            <w:pPr>
              <w:spacing w:after="0" w:before="0" w:line="240" w:lineRule="auto"/>
              <w:ind w:firstLine="0"/>
              <w:jc w:val="left"/>
            </w:pPr>
            <w:r>
              <w:rPr>
                <w:rFonts w:ascii="Courier New" w:hAnsi="Courier New"/>
                <w:sz w:val="18"/>
              </w:rPr>
              <w:t>output reg [3:0] Sum;</w:t>
            </w:r>
          </w:p>
          <w:p>
            <w:pPr>
              <w:spacing w:after="0" w:before="0" w:line="240" w:lineRule="auto"/>
              <w:ind w:firstLine="0"/>
              <w:jc w:val="left"/>
            </w:pPr>
            <w:r>
              <w:rPr>
                <w:rFonts w:ascii="Courier New" w:hAnsi="Courier New"/>
                <w:sz w:val="18"/>
              </w:rPr>
              <w:t>output reg Cout;</w:t>
            </w:r>
          </w:p>
          <w:p>
            <w:pPr>
              <w:spacing w:after="0" w:before="0" w:line="240" w:lineRule="auto"/>
              <w:ind w:firstLine="0"/>
              <w:jc w:val="left"/>
            </w:pPr>
            <w:r>
              <w:rPr>
                <w:rFonts w:ascii="Courier New" w:hAnsi="Courier New"/>
                <w:sz w:val="18"/>
              </w:rPr>
              <w:t>reg c;</w:t>
            </w:r>
          </w:p>
          <w:p>
            <w:pPr>
              <w:spacing w:after="0" w:before="0" w:line="240" w:lineRule="auto"/>
              <w:ind w:firstLine="0"/>
              <w:jc w:val="left"/>
            </w:pPr>
            <w:r>
              <w:rPr>
                <w:rFonts w:ascii="Courier New" w:hAnsi="Courier New"/>
                <w:sz w:val="18"/>
              </w:rPr>
              <w:t>integer i;</w:t>
            </w:r>
          </w:p>
          <w:p>
            <w:pPr>
              <w:spacing w:after="0" w:before="0" w:line="240" w:lineRule="auto"/>
              <w:ind w:firstLine="0"/>
              <w:jc w:val="left"/>
            </w:pPr>
            <w:r>
              <w:rPr>
                <w:rFonts w:ascii="Courier New" w:hAnsi="Courier New"/>
                <w:sz w:val="18"/>
              </w:rPr>
              <w:t>always @(A or B or Cin)</w:t>
            </w:r>
          </w:p>
          <w:p>
            <w:pPr>
              <w:spacing w:after="0" w:before="0" w:line="240" w:lineRule="auto"/>
              <w:ind w:firstLine="0"/>
              <w:jc w:val="left"/>
            </w:pPr>
            <w:r>
              <w:rPr>
                <w:rFonts w:ascii="Courier New" w:hAnsi="Courier New"/>
                <w:sz w:val="18"/>
              </w:rPr>
              <w:t>begin</w:t>
            </w:r>
          </w:p>
          <w:p>
            <w:pPr>
              <w:spacing w:after="0" w:before="0" w:line="240" w:lineRule="auto"/>
              <w:ind w:firstLine="0"/>
              <w:jc w:val="left"/>
            </w:pPr>
            <w:r>
              <w:rPr>
                <w:rFonts w:ascii="Courier New" w:hAnsi="Courier New"/>
                <w:sz w:val="18"/>
              </w:rPr>
              <w:t xml:space="preserve">    c = Cin;</w:t>
            </w:r>
          </w:p>
          <w:p>
            <w:pPr>
              <w:spacing w:after="0" w:before="0" w:line="240" w:lineRule="auto"/>
              <w:ind w:firstLine="0"/>
              <w:jc w:val="left"/>
            </w:pPr>
            <w:r>
              <w:rPr>
                <w:rFonts w:ascii="Courier New" w:hAnsi="Courier New"/>
                <w:sz w:val="18"/>
              </w:rPr>
              <w:t xml:space="preserve">    for (i = 0; i &lt; 4; i = i + 1)</w:t>
            </w:r>
          </w:p>
          <w:p>
            <w:pPr>
              <w:spacing w:after="0" w:before="0" w:line="240" w:lineRule="auto"/>
              <w:ind w:firstLine="0"/>
              <w:jc w:val="left"/>
            </w:pPr>
            <w:r>
              <w:rPr>
                <w:rFonts w:ascii="Courier New" w:hAnsi="Courier New"/>
                <w:sz w:val="18"/>
              </w:rPr>
              <w:t xml:space="preserve">    begin</w:t>
            </w:r>
          </w:p>
          <w:p>
            <w:pPr>
              <w:spacing w:after="0" w:before="0" w:line="240" w:lineRule="auto"/>
              <w:ind w:firstLine="0"/>
              <w:jc w:val="left"/>
            </w:pPr>
            <w:r>
              <w:rPr>
                <w:rFonts w:ascii="Courier New" w:hAnsi="Courier New"/>
                <w:sz w:val="18"/>
              </w:rPr>
              <w:t xml:space="preserve">        Sum[i] = A[i] ^ B[i] ^ c;</w:t>
            </w:r>
          </w:p>
          <w:p>
            <w:pPr>
              <w:spacing w:after="0" w:before="0" w:line="240" w:lineRule="auto"/>
              <w:ind w:firstLine="0"/>
              <w:jc w:val="left"/>
            </w:pPr>
            <w:r>
              <w:rPr>
                <w:rFonts w:ascii="Courier New" w:hAnsi="Courier New"/>
                <w:sz w:val="18"/>
              </w:rPr>
              <w:t xml:space="preserve">        c = (A[i] &amp; B[i]) | (A[i] &amp; c) | (B[i] &amp; c);</w:t>
            </w:r>
          </w:p>
          <w:p>
            <w:pPr>
              <w:spacing w:after="0" w:before="0" w:line="240" w:lineRule="auto"/>
              <w:ind w:firstLine="0"/>
              <w:jc w:val="left"/>
            </w:pPr>
            <w:r>
              <w:rPr>
                <w:rFonts w:ascii="Courier New" w:hAnsi="Courier New"/>
                <w:sz w:val="18"/>
              </w:rPr>
              <w:t xml:space="preserve">    end</w:t>
            </w:r>
          </w:p>
          <w:p>
            <w:pPr>
              <w:spacing w:after="0" w:before="0" w:line="240" w:lineRule="auto"/>
              <w:ind w:firstLine="0"/>
              <w:jc w:val="left"/>
            </w:pPr>
            <w:r>
              <w:rPr>
                <w:rFonts w:ascii="Courier New" w:hAnsi="Courier New"/>
                <w:sz w:val="18"/>
              </w:rPr>
              <w:t xml:space="preserve">    Cout = c;</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Top-level module (lab1_ex4.v):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lab1_ex4(SW,LEDG,LEDR);</w:t>
            </w:r>
          </w:p>
          <w:p>
            <w:pPr>
              <w:spacing w:after="0" w:before="0" w:line="240" w:lineRule="auto"/>
              <w:ind w:firstLine="0"/>
              <w:jc w:val="left"/>
            </w:pPr>
            <w:r>
              <w:rPr>
                <w:rFonts w:ascii="Courier New" w:hAnsi="Courier New"/>
                <w:sz w:val="18"/>
              </w:rPr>
              <w:t>input[17:0] SW;</w:t>
            </w:r>
          </w:p>
          <w:p>
            <w:pPr>
              <w:spacing w:after="0" w:before="0" w:line="240" w:lineRule="auto"/>
              <w:ind w:firstLine="0"/>
              <w:jc w:val="left"/>
            </w:pPr>
            <w:r>
              <w:rPr>
                <w:rFonts w:ascii="Courier New" w:hAnsi="Courier New"/>
                <w:sz w:val="18"/>
              </w:rPr>
              <w:t>output[7:0] LEDG;</w:t>
            </w:r>
          </w:p>
          <w:p>
            <w:pPr>
              <w:spacing w:after="0" w:before="0" w:line="240" w:lineRule="auto"/>
              <w:ind w:firstLine="0"/>
              <w:jc w:val="left"/>
            </w:pPr>
            <w:r>
              <w:rPr>
                <w:rFonts w:ascii="Courier New" w:hAnsi="Courier New"/>
                <w:sz w:val="18"/>
              </w:rPr>
              <w:t>output[17:0] LEDR;</w:t>
            </w:r>
          </w:p>
          <w:p>
            <w:pPr>
              <w:spacing w:after="0" w:before="0" w:line="240" w:lineRule="auto"/>
              <w:ind w:firstLine="0"/>
              <w:jc w:val="left"/>
            </w:pPr>
            <w:r>
              <w:rPr>
                <w:rFonts w:ascii="Courier New" w:hAnsi="Courier New"/>
                <w:sz w:val="18"/>
              </w:rPr>
              <w:t>assign LEDR=SW;</w:t>
            </w:r>
          </w:p>
          <w:p>
            <w:pPr>
              <w:spacing w:after="0" w:before="0" w:line="240" w:lineRule="auto"/>
              <w:ind w:firstLine="0"/>
              <w:jc w:val="left"/>
            </w:pPr>
            <w:r>
              <w:rPr>
                <w:rFonts w:ascii="Courier New" w:hAnsi="Courier New"/>
                <w:sz w:val="18"/>
              </w:rPr>
              <w:t>Four_bit_Adder_DF DUT(SW[3:0],SW[7:4],SW[8],LEDG[3:0],LEDG[4]); // (A,B,Cin,Sum,Cout)</w:t>
            </w:r>
          </w:p>
          <w:p>
            <w:pPr>
              <w:spacing w:after="0" w:before="0" w:line="240" w:lineRule="auto"/>
              <w:ind w:firstLine="0"/>
              <w:jc w:val="left"/>
            </w:pPr>
            <w:r>
              <w:rPr>
                <w:rFonts w:ascii="Courier New" w:hAnsi="Courier New"/>
                <w:sz w:val="18"/>
              </w:rPr>
              <w:t>// Behavioral:</w:t>
            </w:r>
          </w:p>
          <w:p>
            <w:pPr>
              <w:spacing w:after="0" w:before="0" w:line="240" w:lineRule="auto"/>
              <w:ind w:firstLine="0"/>
              <w:jc w:val="left"/>
            </w:pPr>
            <w:r>
              <w:rPr>
                <w:rFonts w:ascii="Courier New" w:hAnsi="Courier New"/>
                <w:sz w:val="18"/>
              </w:rPr>
              <w:t>//   Four_bit_Adder_BH DUT(SW[3:0],SW[7:4],SW[8],LEDG[3:0],LEDG[4]);</w:t>
            </w:r>
          </w:p>
          <w:p>
            <w:pPr>
              <w:spacing w:after="0" w:before="0" w:line="240" w:lineRule="auto"/>
              <w:ind w:firstLine="0"/>
              <w:jc w:val="left"/>
            </w:pPr>
            <w:r>
              <w:rPr>
                <w:rFonts w:ascii="Courier New" w:hAnsi="Courier New"/>
                <w:sz w:val="18"/>
              </w:rPr>
              <w:t>// Structural (ports: cin,a,b,s,cout):</w:t>
            </w:r>
          </w:p>
          <w:p>
            <w:pPr>
              <w:spacing w:after="0" w:before="0" w:line="240" w:lineRule="auto"/>
              <w:ind w:firstLine="0"/>
              <w:jc w:val="left"/>
            </w:pPr>
            <w:r>
              <w:rPr>
                <w:rFonts w:ascii="Courier New" w:hAnsi="Courier New"/>
                <w:sz w:val="18"/>
              </w:rPr>
              <w:t>//   four_bit_adder_STRU DUT(SW[8],SW[3:0],SW[7:4],LEDG[3:0],LEDG[4]);</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Testbench (tb_Four_bit_Adder_DF.v):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`timescale 1ns/1ps</w:t>
            </w:r>
          </w:p>
          <w:p>
            <w:pPr>
              <w:spacing w:after="0" w:before="0" w:line="240" w:lineRule="auto"/>
              <w:ind w:firstLine="0"/>
              <w:jc w:val="left"/>
            </w:pPr>
            <w:r>
              <w:rPr>
                <w:rFonts w:ascii="Courier New" w:hAnsi="Courier New"/>
                <w:sz w:val="18"/>
              </w:rPr>
              <w:t>// Testbench - Lab 1 Experiment 4 (4-bit ripple carry adder) - Four_bit_Adder_DF</w:t>
            </w:r>
          </w:p>
          <w:p>
            <w:pPr>
              <w:spacing w:after="0" w:before="0" w:line="240" w:lineRule="auto"/>
              <w:ind w:firstLine="0"/>
              <w:jc w:val="left"/>
            </w:pPr>
            <w:r>
              <w:rPr>
                <w:rFonts w:ascii="Courier New" w:hAnsi="Courier New"/>
                <w:sz w:val="18"/>
              </w:rPr>
              <w:t>module tb_Four_bit_Adder_DF;</w:t>
            </w:r>
          </w:p>
          <w:p>
            <w:pPr>
              <w:spacing w:after="0" w:before="0" w:line="240" w:lineRule="auto"/>
              <w:ind w:firstLine="0"/>
              <w:jc w:val="left"/>
            </w:pPr>
            <w:r>
              <w:rPr>
                <w:rFonts w:ascii="Courier New" w:hAnsi="Courier New"/>
                <w:sz w:val="18"/>
              </w:rPr>
              <w:t>reg  [3:0] A, B;</w:t>
            </w:r>
          </w:p>
          <w:p>
            <w:pPr>
              <w:spacing w:after="0" w:before="0" w:line="240" w:lineRule="auto"/>
              <w:ind w:firstLine="0"/>
              <w:jc w:val="left"/>
            </w:pPr>
            <w:r>
              <w:rPr>
                <w:rFonts w:ascii="Courier New" w:hAnsi="Courier New"/>
                <w:sz w:val="18"/>
              </w:rPr>
              <w:t>reg        Cin;</w:t>
            </w:r>
          </w:p>
          <w:p>
            <w:pPr>
              <w:spacing w:after="0" w:before="0" w:line="240" w:lineRule="auto"/>
              <w:ind w:firstLine="0"/>
              <w:jc w:val="left"/>
            </w:pPr>
            <w:r>
              <w:rPr>
                <w:rFonts w:ascii="Courier New" w:hAnsi="Courier New"/>
                <w:sz w:val="18"/>
              </w:rPr>
              <w:t>wire [3:0] Sum;</w:t>
            </w:r>
          </w:p>
          <w:p>
            <w:pPr>
              <w:spacing w:after="0" w:before="0" w:line="240" w:lineRule="auto"/>
              <w:ind w:firstLine="0"/>
              <w:jc w:val="left"/>
            </w:pPr>
            <w:r>
              <w:rPr>
                <w:rFonts w:ascii="Courier New" w:hAnsi="Courier New"/>
                <w:sz w:val="18"/>
              </w:rPr>
              <w:t>wire       Cout;</w:t>
            </w:r>
          </w:p>
          <w:p>
            <w:pPr>
              <w:spacing w:after="0" w:before="0" w:line="240" w:lineRule="auto"/>
              <w:ind w:firstLine="0"/>
              <w:jc w:val="left"/>
            </w:pPr>
            <w:r>
              <w:rPr>
                <w:rFonts w:ascii="Courier New" w:hAnsi="Courier New"/>
                <w:sz w:val="18"/>
              </w:rPr>
              <w:t>integer errors;</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Four_bit_Adder_DF DUT(.A(A), .B(B), .Cin(Cin), .Sum(Sum), .Cout(Cout));</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task check; input [3:0] ta, tb; input tc;</w:t>
            </w:r>
          </w:p>
          <w:p>
            <w:pPr>
              <w:spacing w:after="0" w:before="0" w:line="240" w:lineRule="auto"/>
              <w:ind w:firstLine="0"/>
              <w:jc w:val="left"/>
            </w:pPr>
            <w:r>
              <w:rPr>
                <w:rFonts w:ascii="Courier New" w:hAnsi="Courier New"/>
                <w:sz w:val="18"/>
              </w:rPr>
              <w:t>begin</w:t>
            </w:r>
          </w:p>
          <w:p>
            <w:pPr>
              <w:spacing w:after="0" w:before="0" w:line="240" w:lineRule="auto"/>
              <w:ind w:firstLine="0"/>
              <w:jc w:val="left"/>
            </w:pPr>
            <w:r>
              <w:rPr>
                <w:rFonts w:ascii="Courier New" w:hAnsi="Courier New"/>
                <w:sz w:val="18"/>
              </w:rPr>
              <w:t xml:space="preserve">    A = ta; B = tb; Cin = tc; #10;</w:t>
            </w:r>
          </w:p>
          <w:p>
            <w:pPr>
              <w:spacing w:after="0" w:before="0" w:line="240" w:lineRule="auto"/>
              <w:ind w:firstLine="0"/>
              <w:jc w:val="left"/>
            </w:pPr>
            <w:r>
              <w:rPr>
                <w:rFonts w:ascii="Courier New" w:hAnsi="Courier New"/>
                <w:sz w:val="18"/>
              </w:rPr>
              <w:t xml:space="preserve">    $display(" %2d + %2d + %b = %2d   Cout=%b Sum=%b", A, B, Cin, {Cout, Sum}, Cout, Sum);</w:t>
            </w:r>
          </w:p>
          <w:p>
            <w:pPr>
              <w:spacing w:after="0" w:before="0" w:line="240" w:lineRule="auto"/>
              <w:ind w:firstLine="0"/>
              <w:jc w:val="left"/>
            </w:pPr>
            <w:r>
              <w:rPr>
                <w:rFonts w:ascii="Courier New" w:hAnsi="Courier New"/>
                <w:sz w:val="18"/>
              </w:rPr>
              <w:t xml:space="preserve">    if ({Cout, Sum} !== A + B + Cin) errors = errors + 1;</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endtask</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initial begin</w:t>
            </w:r>
          </w:p>
          <w:p>
            <w:pPr>
              <w:spacing w:after="0" w:before="0" w:line="240" w:lineRule="auto"/>
              <w:ind w:firstLine="0"/>
              <w:jc w:val="left"/>
            </w:pPr>
            <w:r>
              <w:rPr>
                <w:rFonts w:ascii="Courier New" w:hAnsi="Courier New"/>
                <w:sz w:val="18"/>
              </w:rPr>
              <w:t xml:space="preserve">    errors = 0;</w:t>
            </w:r>
          </w:p>
          <w:p>
            <w:pPr>
              <w:spacing w:after="0" w:before="0" w:line="240" w:lineRule="auto"/>
              <w:ind w:firstLine="0"/>
              <w:jc w:val="left"/>
            </w:pPr>
            <w:r>
              <w:rPr>
                <w:rFonts w:ascii="Courier New" w:hAnsi="Courier New"/>
                <w:sz w:val="18"/>
              </w:rPr>
              <w:t xml:space="preserve">    $display("  A +  B +Cin = result");</w:t>
            </w:r>
          </w:p>
          <w:p>
            <w:pPr>
              <w:spacing w:after="0" w:before="0" w:line="240" w:lineRule="auto"/>
              <w:ind w:firstLine="0"/>
              <w:jc w:val="left"/>
            </w:pPr>
            <w:r>
              <w:rPr>
                <w:rFonts w:ascii="Courier New" w:hAnsi="Courier New"/>
                <w:sz w:val="18"/>
              </w:rPr>
              <w:t xml:space="preserve">    check(4'd0,  4'd0,  1'b0);</w:t>
            </w:r>
          </w:p>
          <w:p>
            <w:pPr>
              <w:spacing w:after="0" w:before="0" w:line="240" w:lineRule="auto"/>
              <w:ind w:firstLine="0"/>
              <w:jc w:val="left"/>
            </w:pPr>
            <w:r>
              <w:rPr>
                <w:rFonts w:ascii="Courier New" w:hAnsi="Courier New"/>
                <w:sz w:val="18"/>
              </w:rPr>
              <w:t xml:space="preserve">    check(4'd4,  4'd4,  1'b0);</w:t>
            </w:r>
          </w:p>
          <w:p>
            <w:pPr>
              <w:spacing w:after="0" w:before="0" w:line="240" w:lineRule="auto"/>
              <w:ind w:firstLine="0"/>
              <w:jc w:val="left"/>
            </w:pPr>
            <w:r>
              <w:rPr>
                <w:rFonts w:ascii="Courier New" w:hAnsi="Courier New"/>
                <w:sz w:val="18"/>
              </w:rPr>
              <w:t xml:space="preserve">    check(4'd10, 4'd10, 1'b0);</w:t>
            </w:r>
          </w:p>
          <w:p>
            <w:pPr>
              <w:spacing w:after="0" w:before="0" w:line="240" w:lineRule="auto"/>
              <w:ind w:firstLine="0"/>
              <w:jc w:val="left"/>
            </w:pPr>
            <w:r>
              <w:rPr>
                <w:rFonts w:ascii="Courier New" w:hAnsi="Courier New"/>
                <w:sz w:val="18"/>
              </w:rPr>
              <w:t xml:space="preserve">    check(4'd15, 4'd15, 1'b0);</w:t>
            </w:r>
          </w:p>
          <w:p>
            <w:pPr>
              <w:spacing w:after="0" w:before="0" w:line="240" w:lineRule="auto"/>
              <w:ind w:firstLine="0"/>
              <w:jc w:val="left"/>
            </w:pPr>
            <w:r>
              <w:rPr>
                <w:rFonts w:ascii="Courier New" w:hAnsi="Courier New"/>
                <w:sz w:val="18"/>
              </w:rPr>
              <w:t xml:space="preserve">    check(4'd15, 4'd0,  1'b1);</w:t>
            </w:r>
          </w:p>
          <w:p>
            <w:pPr>
              <w:spacing w:after="0" w:before="0" w:line="240" w:lineRule="auto"/>
              <w:ind w:firstLine="0"/>
              <w:jc w:val="left"/>
            </w:pPr>
            <w:r>
              <w:rPr>
                <w:rFonts w:ascii="Courier New" w:hAnsi="Courier New"/>
                <w:sz w:val="18"/>
              </w:rPr>
              <w:t xml:space="preserve">    check(4'd2,  4'd10, 1'b0);</w:t>
            </w:r>
          </w:p>
          <w:p>
            <w:pPr>
              <w:spacing w:after="0" w:before="0" w:line="240" w:lineRule="auto"/>
              <w:ind w:firstLine="0"/>
              <w:jc w:val="left"/>
            </w:pPr>
            <w:r>
              <w:rPr>
                <w:rFonts w:ascii="Courier New" w:hAnsi="Courier New"/>
                <w:sz w:val="18"/>
              </w:rPr>
              <w:t xml:space="preserve">    check(4'd5,  4'd8,  1'b0);</w:t>
            </w:r>
          </w:p>
          <w:p>
            <w:pPr>
              <w:spacing w:after="0" w:before="0" w:line="240" w:lineRule="auto"/>
              <w:ind w:firstLine="0"/>
              <w:jc w:val="left"/>
            </w:pPr>
            <w:r>
              <w:rPr>
                <w:rFonts w:ascii="Courier New" w:hAnsi="Courier New"/>
                <w:sz w:val="18"/>
              </w:rPr>
              <w:t xml:space="preserve">    check(4'd5,  4'd4,  1'b0);</w:t>
            </w:r>
          </w:p>
          <w:p>
            <w:pPr>
              <w:spacing w:after="0" w:before="0" w:line="240" w:lineRule="auto"/>
              <w:ind w:firstLine="0"/>
              <w:jc w:val="left"/>
            </w:pPr>
            <w:r>
              <w:rPr>
                <w:rFonts w:ascii="Courier New" w:hAnsi="Courier New"/>
                <w:sz w:val="18"/>
              </w:rPr>
              <w:t xml:space="preserve">    check(4'd7,  4'd9,  1'b1);</w:t>
            </w:r>
          </w:p>
          <w:p>
            <w:pPr>
              <w:spacing w:after="0" w:before="0" w:line="240" w:lineRule="auto"/>
              <w:ind w:firstLine="0"/>
              <w:jc w:val="left"/>
            </w:pPr>
            <w:r>
              <w:rPr>
                <w:rFonts w:ascii="Courier New" w:hAnsi="Courier New"/>
                <w:sz w:val="18"/>
              </w:rPr>
              <w:t xml:space="preserve">    check(4'd8,  4'd8,  1'b0);</w:t>
            </w:r>
          </w:p>
          <w:p>
            <w:pPr>
              <w:spacing w:after="0" w:before="0" w:line="240" w:lineRule="auto"/>
              <w:ind w:firstLine="0"/>
              <w:jc w:val="left"/>
            </w:pPr>
            <w:r>
              <w:rPr>
                <w:rFonts w:ascii="Courier New" w:hAnsi="Courier New"/>
                <w:sz w:val="18"/>
              </w:rPr>
              <w:t xml:space="preserve">    if (errors == 0) $display("RESULT: PASSED - all cases correct");</w:t>
            </w:r>
          </w:p>
          <w:p>
            <w:pPr>
              <w:spacing w:after="0" w:before="0" w:line="240" w:lineRule="auto"/>
              <w:ind w:firstLine="0"/>
              <w:jc w:val="left"/>
            </w:pPr>
            <w:r>
              <w:rPr>
                <w:rFonts w:ascii="Courier New" w:hAnsi="Courier New"/>
                <w:sz w:val="18"/>
              </w:rPr>
              <w:t xml:space="preserve">    else             $display("RESULT: FAILED - %0d wrong cases", errors);</w:t>
            </w:r>
          </w:p>
          <w:p>
            <w:pPr>
              <w:spacing w:after="0" w:before="0" w:line="240" w:lineRule="auto"/>
              <w:ind w:firstLine="0"/>
              <w:jc w:val="left"/>
            </w:pPr>
            <w:r>
              <w:rPr>
                <w:rFonts w:ascii="Courier New" w:hAnsi="Courier New"/>
                <w:sz w:val="18"/>
              </w:rPr>
              <w:t xml:space="preserve">    $stop;</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r>
        <w:rPr/>
        <w:t>The testbenches of the other two models are identical except for the name of the instantiated module and its port names.</w:t>
      </w:r>
    </w:p>
    <w:p>
      <w:pPr>
        <w:pStyle w:val="Heading2"/>
      </w:pPr>
      <w:bookmarkStart w:id="9030" w:name="_TocLab031"/>
      <w:r>
        <w:t>Experiment 5: 2:1 Multiplexer</w:t>
      </w:r>
      <w:bookmarkEnd w:id="9030"/>
    </w:p>
    <w:p>
      <w:pPr/>
      <w:r>
        <w:rPr/>
        <w:t>The 2:1 MUX has data inputs i0 (SW[1]) and i1 (SW[2]), select input sel (SW[3]) and output y (LEDG[0]). The reference code of all three models was used without modification.</w:t>
      </w:r>
    </w:p>
    <w:p>
      <w:pPr>
        <w:keepNext/>
        <w:spacing w:after="40"/>
        <w:ind w:firstLine="0"/>
      </w:pPr>
      <w:r>
        <w:rPr>
          <w:b/>
        </w:rPr>
        <w:t>Dataflow model (mux21_data_flow.v):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mux21_data_flow(i0,i1,sel,y);</w:t>
            </w:r>
          </w:p>
          <w:p>
            <w:pPr>
              <w:spacing w:after="0" w:before="0" w:line="240" w:lineRule="auto"/>
              <w:ind w:firstLine="0"/>
              <w:jc w:val="left"/>
            </w:pPr>
            <w:r>
              <w:rPr>
                <w:rFonts w:ascii="Courier New" w:hAnsi="Courier New"/>
                <w:sz w:val="18"/>
              </w:rPr>
              <w:t>input i0,i1,sel;</w:t>
            </w:r>
          </w:p>
          <w:p>
            <w:pPr>
              <w:spacing w:after="0" w:before="0" w:line="240" w:lineRule="auto"/>
              <w:ind w:firstLine="0"/>
              <w:jc w:val="left"/>
            </w:pPr>
            <w:r>
              <w:rPr>
                <w:rFonts w:ascii="Courier New" w:hAnsi="Courier New"/>
                <w:sz w:val="18"/>
              </w:rPr>
              <w:t>output y;</w:t>
            </w:r>
          </w:p>
          <w:p>
            <w:pPr>
              <w:spacing w:after="0" w:before="0" w:line="240" w:lineRule="auto"/>
              <w:ind w:firstLine="0"/>
              <w:jc w:val="left"/>
            </w:pPr>
            <w:r>
              <w:rPr>
                <w:rFonts w:ascii="Courier New" w:hAnsi="Courier New"/>
                <w:sz w:val="18"/>
              </w:rPr>
              <w:t>assign y =(i0&amp;(~sel))|(i1&amp;sel);</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Behavioral model (mux21_Behavioural.v):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mux21_Behavioural (i0,i1,sel,y);</w:t>
            </w:r>
          </w:p>
          <w:p>
            <w:pPr>
              <w:spacing w:after="0" w:before="0" w:line="240" w:lineRule="auto"/>
              <w:ind w:firstLine="0"/>
              <w:jc w:val="left"/>
            </w:pPr>
            <w:r>
              <w:rPr>
                <w:rFonts w:ascii="Courier New" w:hAnsi="Courier New"/>
                <w:sz w:val="18"/>
              </w:rPr>
              <w:t>input i0,i1,sel;</w:t>
            </w:r>
          </w:p>
          <w:p>
            <w:pPr>
              <w:spacing w:after="0" w:before="0" w:line="240" w:lineRule="auto"/>
              <w:ind w:firstLine="0"/>
              <w:jc w:val="left"/>
            </w:pPr>
            <w:r>
              <w:rPr>
                <w:rFonts w:ascii="Courier New" w:hAnsi="Courier New"/>
                <w:sz w:val="18"/>
              </w:rPr>
              <w:t>output y;</w:t>
            </w:r>
          </w:p>
          <w:p>
            <w:pPr>
              <w:spacing w:after="0" w:before="0" w:line="240" w:lineRule="auto"/>
              <w:ind w:firstLine="0"/>
              <w:jc w:val="left"/>
            </w:pPr>
            <w:r>
              <w:rPr>
                <w:rFonts w:ascii="Courier New" w:hAnsi="Courier New"/>
                <w:sz w:val="18"/>
              </w:rPr>
              <w:t>reg y;</w:t>
            </w:r>
          </w:p>
          <w:p>
            <w:pPr>
              <w:spacing w:after="0" w:before="0" w:line="240" w:lineRule="auto"/>
              <w:ind w:firstLine="0"/>
              <w:jc w:val="left"/>
            </w:pPr>
            <w:r>
              <w:rPr>
                <w:rFonts w:ascii="Courier New" w:hAnsi="Courier New"/>
                <w:sz w:val="18"/>
              </w:rPr>
              <w:t>always@(*)</w:t>
            </w:r>
          </w:p>
          <w:p>
            <w:pPr>
              <w:spacing w:after="0" w:before="0" w:line="240" w:lineRule="auto"/>
              <w:ind w:firstLine="0"/>
              <w:jc w:val="left"/>
            </w:pPr>
            <w:r>
              <w:rPr>
                <w:rFonts w:ascii="Courier New" w:hAnsi="Courier New"/>
                <w:sz w:val="18"/>
              </w:rPr>
              <w:t>begin</w:t>
            </w:r>
          </w:p>
          <w:p>
            <w:pPr>
              <w:spacing w:after="0" w:before="0" w:line="240" w:lineRule="auto"/>
              <w:ind w:firstLine="0"/>
              <w:jc w:val="left"/>
            </w:pPr>
            <w:r>
              <w:rPr>
                <w:rFonts w:ascii="Courier New" w:hAnsi="Courier New"/>
                <w:sz w:val="18"/>
              </w:rPr>
              <w:t>if(sel==0) y=i0;</w:t>
            </w:r>
          </w:p>
          <w:p>
            <w:pPr>
              <w:spacing w:after="0" w:before="0" w:line="240" w:lineRule="auto"/>
              <w:ind w:firstLine="0"/>
              <w:jc w:val="left"/>
            </w:pPr>
            <w:r>
              <w:rPr>
                <w:rFonts w:ascii="Courier New" w:hAnsi="Courier New"/>
                <w:sz w:val="18"/>
              </w:rPr>
              <w:t>if(sel==1)y=i1;</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Structural model (mux21_structural.v):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mux21_structural(i0,i1,sel,y);</w:t>
            </w:r>
          </w:p>
          <w:p>
            <w:pPr>
              <w:spacing w:after="0" w:before="0" w:line="240" w:lineRule="auto"/>
              <w:ind w:firstLine="0"/>
              <w:jc w:val="left"/>
            </w:pPr>
            <w:r>
              <w:rPr>
                <w:rFonts w:ascii="Courier New" w:hAnsi="Courier New"/>
                <w:sz w:val="18"/>
              </w:rPr>
              <w:t>input i0,i1,sel;</w:t>
            </w:r>
          </w:p>
          <w:p>
            <w:pPr>
              <w:spacing w:after="0" w:before="0" w:line="240" w:lineRule="auto"/>
              <w:ind w:firstLine="0"/>
              <w:jc w:val="left"/>
            </w:pPr>
            <w:r>
              <w:rPr>
                <w:rFonts w:ascii="Courier New" w:hAnsi="Courier New"/>
                <w:sz w:val="18"/>
              </w:rPr>
              <w:t>output y;</w:t>
            </w:r>
          </w:p>
          <w:p>
            <w:pPr>
              <w:spacing w:after="0" w:before="0" w:line="240" w:lineRule="auto"/>
              <w:ind w:firstLine="0"/>
              <w:jc w:val="left"/>
            </w:pPr>
            <w:r>
              <w:rPr>
                <w:rFonts w:ascii="Courier New" w:hAnsi="Courier New"/>
                <w:sz w:val="18"/>
              </w:rPr>
              <w:t>wire net1,net2,net3;</w:t>
            </w:r>
          </w:p>
          <w:p>
            <w:pPr>
              <w:spacing w:after="0" w:before="0" w:line="240" w:lineRule="auto"/>
              <w:ind w:firstLine="0"/>
              <w:jc w:val="left"/>
            </w:pPr>
            <w:r>
              <w:rPr>
                <w:rFonts w:ascii="Courier New" w:hAnsi="Courier New"/>
                <w:sz w:val="18"/>
              </w:rPr>
              <w:t>not g1(net1,sel);</w:t>
            </w:r>
          </w:p>
          <w:p>
            <w:pPr>
              <w:spacing w:after="0" w:before="0" w:line="240" w:lineRule="auto"/>
              <w:ind w:firstLine="0"/>
              <w:jc w:val="left"/>
            </w:pPr>
            <w:r>
              <w:rPr>
                <w:rFonts w:ascii="Courier New" w:hAnsi="Courier New"/>
                <w:sz w:val="18"/>
              </w:rPr>
              <w:t>and g2(net2,i1,sel);</w:t>
            </w:r>
          </w:p>
          <w:p>
            <w:pPr>
              <w:spacing w:after="0" w:before="0" w:line="240" w:lineRule="auto"/>
              <w:ind w:firstLine="0"/>
              <w:jc w:val="left"/>
            </w:pPr>
            <w:r>
              <w:rPr>
                <w:rFonts w:ascii="Courier New" w:hAnsi="Courier New"/>
                <w:sz w:val="18"/>
              </w:rPr>
              <w:t>and g3(net3,i0,net1);</w:t>
            </w:r>
          </w:p>
          <w:p>
            <w:pPr>
              <w:spacing w:after="0" w:before="0" w:line="240" w:lineRule="auto"/>
              <w:ind w:firstLine="0"/>
              <w:jc w:val="left"/>
            </w:pPr>
            <w:r>
              <w:rPr>
                <w:rFonts w:ascii="Courier New" w:hAnsi="Courier New"/>
                <w:sz w:val="18"/>
              </w:rPr>
              <w:t>or g4(y,net3,net2);</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Top-level module (lab1_ex5.v):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lab1_ex5(SW,LEDG,LEDR);</w:t>
            </w:r>
          </w:p>
          <w:p>
            <w:pPr>
              <w:spacing w:after="0" w:before="0" w:line="240" w:lineRule="auto"/>
              <w:ind w:firstLine="0"/>
              <w:jc w:val="left"/>
            </w:pPr>
            <w:r>
              <w:rPr>
                <w:rFonts w:ascii="Courier New" w:hAnsi="Courier New"/>
                <w:sz w:val="18"/>
              </w:rPr>
              <w:t>input[17:0] SW;</w:t>
            </w:r>
          </w:p>
          <w:p>
            <w:pPr>
              <w:spacing w:after="0" w:before="0" w:line="240" w:lineRule="auto"/>
              <w:ind w:firstLine="0"/>
              <w:jc w:val="left"/>
            </w:pPr>
            <w:r>
              <w:rPr>
                <w:rFonts w:ascii="Courier New" w:hAnsi="Courier New"/>
                <w:sz w:val="18"/>
              </w:rPr>
              <w:t>output[7:0] LEDG;</w:t>
            </w:r>
          </w:p>
          <w:p>
            <w:pPr>
              <w:spacing w:after="0" w:before="0" w:line="240" w:lineRule="auto"/>
              <w:ind w:firstLine="0"/>
              <w:jc w:val="left"/>
            </w:pPr>
            <w:r>
              <w:rPr>
                <w:rFonts w:ascii="Courier New" w:hAnsi="Courier New"/>
                <w:sz w:val="18"/>
              </w:rPr>
              <w:t>output[17:0] LEDR;</w:t>
            </w:r>
          </w:p>
          <w:p>
            <w:pPr>
              <w:spacing w:after="0" w:before="0" w:line="240" w:lineRule="auto"/>
              <w:ind w:firstLine="0"/>
              <w:jc w:val="left"/>
            </w:pPr>
            <w:r>
              <w:rPr>
                <w:rFonts w:ascii="Courier New" w:hAnsi="Courier New"/>
                <w:sz w:val="18"/>
              </w:rPr>
              <w:t>assign LEDR=SW;</w:t>
            </w:r>
          </w:p>
          <w:p>
            <w:pPr>
              <w:spacing w:after="0" w:before="0" w:line="240" w:lineRule="auto"/>
              <w:ind w:firstLine="0"/>
              <w:jc w:val="left"/>
            </w:pPr>
            <w:r>
              <w:rPr>
                <w:rFonts w:ascii="Courier New" w:hAnsi="Courier New"/>
                <w:sz w:val="18"/>
              </w:rPr>
              <w:t>mux21_data_flow DUT(SW[1],SW[2],SW[3],LEDG[0]);  // (i0,i1,sel,y)</w:t>
            </w:r>
          </w:p>
          <w:p>
            <w:pPr>
              <w:spacing w:after="0" w:before="0" w:line="240" w:lineRule="auto"/>
              <w:ind w:firstLine="0"/>
              <w:jc w:val="left"/>
            </w:pPr>
            <w:r>
              <w:rPr>
                <w:rFonts w:ascii="Courier New" w:hAnsi="Courier New"/>
                <w:sz w:val="18"/>
              </w:rPr>
              <w:t>// Other models: mux21_Behavioural / mux21_structural with the same port order</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Testbench (tb_mux21_data_flow.v):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`timescale 1ns/1ps</w:t>
            </w:r>
          </w:p>
          <w:p>
            <w:pPr>
              <w:spacing w:after="0" w:before="0" w:line="240" w:lineRule="auto"/>
              <w:ind w:firstLine="0"/>
              <w:jc w:val="left"/>
            </w:pPr>
            <w:r>
              <w:rPr>
                <w:rFonts w:ascii="Courier New" w:hAnsi="Courier New"/>
                <w:sz w:val="18"/>
              </w:rPr>
              <w:t>// Testbench - Lab 1 Experiment 5 (2:1 MUX) - mux21_data_flow</w:t>
            </w:r>
          </w:p>
          <w:p>
            <w:pPr>
              <w:spacing w:after="0" w:before="0" w:line="240" w:lineRule="auto"/>
              <w:ind w:firstLine="0"/>
              <w:jc w:val="left"/>
            </w:pPr>
            <w:r>
              <w:rPr>
                <w:rFonts w:ascii="Courier New" w:hAnsi="Courier New"/>
                <w:sz w:val="18"/>
              </w:rPr>
              <w:t>module tb_mux21_data_flow;</w:t>
            </w:r>
          </w:p>
          <w:p>
            <w:pPr>
              <w:spacing w:after="0" w:before="0" w:line="240" w:lineRule="auto"/>
              <w:ind w:firstLine="0"/>
              <w:jc w:val="left"/>
            </w:pPr>
            <w:r>
              <w:rPr>
                <w:rFonts w:ascii="Courier New" w:hAnsi="Courier New"/>
                <w:sz w:val="18"/>
              </w:rPr>
              <w:t>reg i0, i1, sel;</w:t>
            </w:r>
          </w:p>
          <w:p>
            <w:pPr>
              <w:spacing w:after="0" w:before="0" w:line="240" w:lineRule="auto"/>
              <w:ind w:firstLine="0"/>
              <w:jc w:val="left"/>
            </w:pPr>
            <w:r>
              <w:rPr>
                <w:rFonts w:ascii="Courier New" w:hAnsi="Courier New"/>
                <w:sz w:val="18"/>
              </w:rPr>
              <w:t>wire y;</w:t>
            </w:r>
          </w:p>
          <w:p>
            <w:pPr>
              <w:spacing w:after="0" w:before="0" w:line="240" w:lineRule="auto"/>
              <w:ind w:firstLine="0"/>
              <w:jc w:val="left"/>
            </w:pPr>
            <w:r>
              <w:rPr>
                <w:rFonts w:ascii="Courier New" w:hAnsi="Courier New"/>
                <w:sz w:val="18"/>
              </w:rPr>
              <w:t>integer i, errors;</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mux21_data_flow DUT(.i0(i0), .i1(i1), .sel(sel), .y(y));</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initial begin</w:t>
            </w:r>
          </w:p>
          <w:p>
            <w:pPr>
              <w:spacing w:after="0" w:before="0" w:line="240" w:lineRule="auto"/>
              <w:ind w:firstLine="0"/>
              <w:jc w:val="left"/>
            </w:pPr>
            <w:r>
              <w:rPr>
                <w:rFonts w:ascii="Courier New" w:hAnsi="Courier New"/>
                <w:sz w:val="18"/>
              </w:rPr>
              <w:t xml:space="preserve">    errors = 0;</w:t>
            </w:r>
          </w:p>
          <w:p>
            <w:pPr>
              <w:spacing w:after="0" w:before="0" w:line="240" w:lineRule="auto"/>
              <w:ind w:firstLine="0"/>
              <w:jc w:val="left"/>
            </w:pPr>
            <w:r>
              <w:rPr>
                <w:rFonts w:ascii="Courier New" w:hAnsi="Courier New"/>
                <w:sz w:val="18"/>
              </w:rPr>
              <w:t xml:space="preserve">    $display(" sel i1 i0 | y");</w:t>
            </w:r>
          </w:p>
          <w:p>
            <w:pPr>
              <w:spacing w:after="0" w:before="0" w:line="240" w:lineRule="auto"/>
              <w:ind w:firstLine="0"/>
              <w:jc w:val="left"/>
            </w:pPr>
            <w:r>
              <w:rPr>
                <w:rFonts w:ascii="Courier New" w:hAnsi="Courier New"/>
                <w:sz w:val="18"/>
              </w:rPr>
              <w:t xml:space="preserve">    for (i = 0; i &lt; 8; i = i + 1) begin</w:t>
            </w:r>
          </w:p>
          <w:p>
            <w:pPr>
              <w:spacing w:after="0" w:before="0" w:line="240" w:lineRule="auto"/>
              <w:ind w:firstLine="0"/>
              <w:jc w:val="left"/>
            </w:pPr>
            <w:r>
              <w:rPr>
                <w:rFonts w:ascii="Courier New" w:hAnsi="Courier New"/>
                <w:sz w:val="18"/>
              </w:rPr>
              <w:t xml:space="preserve">        {sel, i1, i0} = i;</w:t>
            </w:r>
          </w:p>
          <w:p>
            <w:pPr>
              <w:spacing w:after="0" w:before="0" w:line="240" w:lineRule="auto"/>
              <w:ind w:firstLine="0"/>
              <w:jc w:val="left"/>
            </w:pPr>
            <w:r>
              <w:rPr>
                <w:rFonts w:ascii="Courier New" w:hAnsi="Courier New"/>
                <w:sz w:val="18"/>
              </w:rPr>
              <w:t xml:space="preserve">        #10;</w:t>
            </w:r>
          </w:p>
          <w:p>
            <w:pPr>
              <w:spacing w:after="0" w:before="0" w:line="240" w:lineRule="auto"/>
              <w:ind w:firstLine="0"/>
              <w:jc w:val="left"/>
            </w:pPr>
            <w:r>
              <w:rPr>
                <w:rFonts w:ascii="Courier New" w:hAnsi="Courier New"/>
                <w:sz w:val="18"/>
              </w:rPr>
              <w:t xml:space="preserve">        $display("  %b   %b  %b | %b", sel, i1, i0, y);</w:t>
            </w:r>
          </w:p>
          <w:p>
            <w:pPr>
              <w:spacing w:after="0" w:before="0" w:line="240" w:lineRule="auto"/>
              <w:ind w:firstLine="0"/>
              <w:jc w:val="left"/>
            </w:pPr>
            <w:r>
              <w:rPr>
                <w:rFonts w:ascii="Courier New" w:hAnsi="Courier New"/>
                <w:sz w:val="18"/>
              </w:rPr>
              <w:t xml:space="preserve">        if (y !== (sel ? i1 : i0)) errors = errors + 1;</w:t>
            </w:r>
          </w:p>
          <w:p>
            <w:pPr>
              <w:spacing w:after="0" w:before="0" w:line="240" w:lineRule="auto"/>
              <w:ind w:firstLine="0"/>
              <w:jc w:val="left"/>
            </w:pPr>
            <w:r>
              <w:rPr>
                <w:rFonts w:ascii="Courier New" w:hAnsi="Courier New"/>
                <w:sz w:val="18"/>
              </w:rPr>
              <w:t xml:space="preserve">    end</w:t>
            </w:r>
          </w:p>
          <w:p>
            <w:pPr>
              <w:spacing w:after="0" w:before="0" w:line="240" w:lineRule="auto"/>
              <w:ind w:firstLine="0"/>
              <w:jc w:val="left"/>
            </w:pPr>
            <w:r>
              <w:rPr>
                <w:rFonts w:ascii="Courier New" w:hAnsi="Courier New"/>
                <w:sz w:val="18"/>
              </w:rPr>
              <w:t xml:space="preserve">    if (errors == 0) $display("RESULT: PASSED - all 8 cases correct");</w:t>
            </w:r>
          </w:p>
          <w:p>
            <w:pPr>
              <w:spacing w:after="0" w:before="0" w:line="240" w:lineRule="auto"/>
              <w:ind w:firstLine="0"/>
              <w:jc w:val="left"/>
            </w:pPr>
            <w:r>
              <w:rPr>
                <w:rFonts w:ascii="Courier New" w:hAnsi="Courier New"/>
                <w:sz w:val="18"/>
              </w:rPr>
              <w:t xml:space="preserve">    else             $display("RESULT: FAILED - %0d wrong cases", errors);</w:t>
            </w:r>
          </w:p>
          <w:p>
            <w:pPr>
              <w:spacing w:after="0" w:before="0" w:line="240" w:lineRule="auto"/>
              <w:ind w:firstLine="0"/>
              <w:jc w:val="left"/>
            </w:pPr>
            <w:r>
              <w:rPr>
                <w:rFonts w:ascii="Courier New" w:hAnsi="Courier New"/>
                <w:sz w:val="18"/>
              </w:rPr>
              <w:t xml:space="preserve">    $stop;</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r>
        <w:rPr/>
        <w:t>The testbenches of the other two models are identical except for the name of the instantiated module.</w:t>
      </w:r>
    </w:p>
    <w:p>
      <w:pPr>
        <w:pStyle w:val="Heading2"/>
      </w:pPr>
      <w:bookmarkStart w:id="9031" w:name="_TocLab032"/>
      <w:r>
        <w:t>Experiment 6: 4:1 Multiplexer</w:t>
      </w:r>
      <w:bookmarkEnd w:id="9031"/>
    </w:p>
    <w:p>
      <w:pPr/>
      <w:r>
        <w:rPr/>
        <w:t xml:space="preserve">The 4:1 MUX has data inputs i0–i3 (SW[0]–SW[3]), select inputs s0 (SW[4]) and s1 (SW[5]) and output y (LEDG[0]). The lab manual provides a structural model, a dataflow model and two behavioral models. A simulation of all four modules showed that they do not use the same select convention: the structural model, the dataflow model and </w:t>
      </w:r>
      <w:r>
        <w:rPr>
          <w:rFonts w:ascii="Courier New" w:hAnsi="Courier New"/>
          <w:sz w:val="21"/>
        </w:rPr>
        <w:t>mux41beh_v2</w:t>
      </w:r>
      <w:r>
        <w:rPr/>
        <w:t xml:space="preserve"> treat s1 as the most significant select bit, whereas </w:t>
      </w:r>
      <w:r>
        <w:rPr>
          <w:rFonts w:ascii="Courier New" w:hAnsi="Courier New"/>
          <w:sz w:val="21"/>
        </w:rPr>
        <w:t>mux41beh_v1</w:t>
      </w:r>
      <w:r>
        <w:rPr/>
        <w:t xml:space="preserve"> treats s[0] as the most significant bit and therefore swaps inputs i1 and i2 (Table 10). To keep the three implemented models consistent, </w:t>
      </w:r>
      <w:r>
        <w:rPr>
          <w:rFonts w:ascii="Courier New" w:hAnsi="Courier New"/>
          <w:sz w:val="21"/>
        </w:rPr>
        <w:t>mux41beh_v2</w:t>
      </w:r>
      <w:r>
        <w:rPr/>
        <w:t xml:space="preserve"> was chosen as the behavioral model, so no reference code had to be modified.</w:t>
      </w:r>
    </w:p>
    <w:p>
      <w:pPr>
        <w:pStyle w:val="Caption"/>
        <w:keepNext/>
        <w:ind w:firstLine="0"/>
      </w:pPr>
      <w:bookmarkStart w:id="9032" w:name="_TocLab033"/>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10</w:t>
      </w:r>
      <w:r>
        <w:rPr>
          <w:rFonts w:asciiTheme="majorHAnsi" w:hAnsiTheme="majorHAnsi"/>
        </w:rPr>
        <w:fldChar w:fldCharType="end"/>
      </w:r>
      <w:r>
        <w:rPr>
          <w:rFonts w:asciiTheme="majorHAnsi" w:hAnsiTheme="majorHAnsi"/>
        </w:rPr>
        <w:t xml:space="preserve">: </w:t>
      </w:r>
      <w:r>
        <w:rPr>
          <w:rFonts w:asciiTheme="majorHAnsi" w:hAnsiTheme="majorHAnsi"/>
          <w:b w:val="0"/>
          <w:i/>
        </w:rPr>
        <w:t>Input selected by the reference 4:1 MUX modules.</w:t>
      </w:r>
      <w:bookmarkEnd w:id="9032"/>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296"/>
            <w:shd w:val="clear" w:color="auto" w:fill="D9D9D9"/>
          </w:tcPr>
          <w:p>
            <w:pPr>
              <w:keepNext/>
              <w:spacing w:after="0" w:line="240" w:lineRule="auto"/>
              <w:ind w:firstLine="0"/>
              <w:jc w:val="center"/>
            </w:pPr>
            <w:r>
              <w:rPr>
                <w:b/>
                <w:sz w:val="20"/>
              </w:rPr>
              <w:t>s1 s0</w:t>
            </w:r>
          </w:p>
        </w:tc>
        <w:tc>
          <w:tcPr>
            <w:tcW w:type="dxa" w:w="1584"/>
            <w:shd w:val="clear" w:color="auto" w:fill="D9D9D9"/>
          </w:tcPr>
          <w:p>
            <w:pPr>
              <w:keepNext/>
              <w:spacing w:after="0" w:line="240" w:lineRule="auto"/>
              <w:ind w:firstLine="0"/>
              <w:jc w:val="center"/>
            </w:pPr>
            <w:r>
              <w:rPr>
                <w:b/>
                <w:sz w:val="20"/>
              </w:rPr>
              <w:t>Structural</w:t>
            </w:r>
          </w:p>
        </w:tc>
        <w:tc>
          <w:tcPr>
            <w:tcW w:type="dxa" w:w="1584"/>
            <w:shd w:val="clear" w:color="auto" w:fill="D9D9D9"/>
          </w:tcPr>
          <w:p>
            <w:pPr>
              <w:keepNext/>
              <w:spacing w:after="0" w:line="240" w:lineRule="auto"/>
              <w:ind w:firstLine="0"/>
              <w:jc w:val="center"/>
            </w:pPr>
            <w:r>
              <w:rPr>
                <w:b/>
                <w:sz w:val="20"/>
              </w:rPr>
              <w:t>Dataflow</w:t>
            </w:r>
          </w:p>
        </w:tc>
        <w:tc>
          <w:tcPr>
            <w:tcW w:type="dxa" w:w="1728"/>
            <w:shd w:val="clear" w:color="auto" w:fill="D9D9D9"/>
          </w:tcPr>
          <w:p>
            <w:pPr>
              <w:keepNext/>
              <w:spacing w:after="0" w:line="240" w:lineRule="auto"/>
              <w:ind w:firstLine="0"/>
              <w:jc w:val="center"/>
            </w:pPr>
            <w:r>
              <w:rPr>
                <w:b/>
                <w:sz w:val="20"/>
              </w:rPr>
              <w:t>mux41beh_v1</w:t>
            </w:r>
          </w:p>
        </w:tc>
        <w:tc>
          <w:tcPr>
            <w:tcW w:type="dxa" w:w="1728"/>
            <w:shd w:val="clear" w:color="auto" w:fill="D9D9D9"/>
          </w:tcPr>
          <w:p>
            <w:pPr>
              <w:keepNext/>
              <w:spacing w:after="0" w:line="240" w:lineRule="auto"/>
              <w:ind w:firstLine="0"/>
              <w:jc w:val="center"/>
            </w:pPr>
            <w:r>
              <w:rPr>
                <w:b/>
                <w:sz w:val="20"/>
              </w:rPr>
              <w:t>mux41beh_v2</w:t>
            </w:r>
          </w:p>
        </w:tc>
      </w:tr>
      <w:tr>
        <w:tc>
          <w:tcPr>
            <w:tcW w:type="dxa" w:w="1296"/>
          </w:tcPr>
          <w:p>
            <w:pPr>
              <w:keepNext/>
              <w:spacing w:after="0" w:line="240" w:lineRule="auto"/>
              <w:ind w:firstLine="0"/>
              <w:jc w:val="center"/>
            </w:pPr>
            <w:r>
              <w:rPr>
                <w:sz w:val="20"/>
              </w:rPr>
              <w:t>00</w:t>
            </w:r>
          </w:p>
        </w:tc>
        <w:tc>
          <w:tcPr>
            <w:tcW w:type="dxa" w:w="1584"/>
          </w:tcPr>
          <w:p>
            <w:pPr>
              <w:keepNext/>
              <w:spacing w:after="0" w:line="240" w:lineRule="auto"/>
              <w:ind w:firstLine="0"/>
              <w:jc w:val="center"/>
            </w:pPr>
            <w:r>
              <w:rPr>
                <w:sz w:val="20"/>
              </w:rPr>
              <w:t>i0</w:t>
            </w:r>
          </w:p>
        </w:tc>
        <w:tc>
          <w:tcPr>
            <w:tcW w:type="dxa" w:w="1584"/>
          </w:tcPr>
          <w:p>
            <w:pPr>
              <w:keepNext/>
              <w:spacing w:after="0" w:line="240" w:lineRule="auto"/>
              <w:ind w:firstLine="0"/>
              <w:jc w:val="center"/>
            </w:pPr>
            <w:r>
              <w:rPr>
                <w:sz w:val="20"/>
              </w:rPr>
              <w:t>i0</w:t>
            </w:r>
          </w:p>
        </w:tc>
        <w:tc>
          <w:tcPr>
            <w:tcW w:type="dxa" w:w="1728"/>
          </w:tcPr>
          <w:p>
            <w:pPr>
              <w:keepNext/>
              <w:spacing w:after="0" w:line="240" w:lineRule="auto"/>
              <w:ind w:firstLine="0"/>
              <w:jc w:val="center"/>
            </w:pPr>
            <w:r>
              <w:rPr>
                <w:sz w:val="20"/>
              </w:rPr>
              <w:t>i0</w:t>
            </w:r>
          </w:p>
        </w:tc>
        <w:tc>
          <w:tcPr>
            <w:tcW w:type="dxa" w:w="1728"/>
          </w:tcPr>
          <w:p>
            <w:pPr>
              <w:keepNext/>
              <w:spacing w:after="0" w:line="240" w:lineRule="auto"/>
              <w:ind w:firstLine="0"/>
              <w:jc w:val="center"/>
            </w:pPr>
            <w:r>
              <w:rPr>
                <w:sz w:val="20"/>
              </w:rPr>
              <w:t>i0</w:t>
            </w:r>
          </w:p>
        </w:tc>
      </w:tr>
      <w:tr>
        <w:tc>
          <w:tcPr>
            <w:tcW w:type="dxa" w:w="1296"/>
          </w:tcPr>
          <w:p>
            <w:pPr>
              <w:keepNext/>
              <w:spacing w:after="0" w:line="240" w:lineRule="auto"/>
              <w:ind w:firstLine="0"/>
              <w:jc w:val="center"/>
            </w:pPr>
            <w:r>
              <w:rPr>
                <w:sz w:val="20"/>
              </w:rPr>
              <w:t>01</w:t>
            </w:r>
          </w:p>
        </w:tc>
        <w:tc>
          <w:tcPr>
            <w:tcW w:type="dxa" w:w="1584"/>
          </w:tcPr>
          <w:p>
            <w:pPr>
              <w:keepNext/>
              <w:spacing w:after="0" w:line="240" w:lineRule="auto"/>
              <w:ind w:firstLine="0"/>
              <w:jc w:val="center"/>
            </w:pPr>
            <w:r>
              <w:rPr>
                <w:sz w:val="20"/>
              </w:rPr>
              <w:t>i1</w:t>
            </w:r>
          </w:p>
        </w:tc>
        <w:tc>
          <w:tcPr>
            <w:tcW w:type="dxa" w:w="1584"/>
          </w:tcPr>
          <w:p>
            <w:pPr>
              <w:keepNext/>
              <w:spacing w:after="0" w:line="240" w:lineRule="auto"/>
              <w:ind w:firstLine="0"/>
              <w:jc w:val="center"/>
            </w:pPr>
            <w:r>
              <w:rPr>
                <w:sz w:val="20"/>
              </w:rPr>
              <w:t>i1</w:t>
            </w:r>
          </w:p>
        </w:tc>
        <w:tc>
          <w:tcPr>
            <w:tcW w:type="dxa" w:w="1728"/>
          </w:tcPr>
          <w:p>
            <w:pPr>
              <w:keepNext/>
              <w:spacing w:after="0" w:line="240" w:lineRule="auto"/>
              <w:ind w:firstLine="0"/>
              <w:jc w:val="center"/>
            </w:pPr>
            <w:r>
              <w:rPr>
                <w:b/>
                <w:sz w:val="20"/>
              </w:rPr>
              <w:t>i2</w:t>
            </w:r>
          </w:p>
        </w:tc>
        <w:tc>
          <w:tcPr>
            <w:tcW w:type="dxa" w:w="1728"/>
          </w:tcPr>
          <w:p>
            <w:pPr>
              <w:keepNext/>
              <w:spacing w:after="0" w:line="240" w:lineRule="auto"/>
              <w:ind w:firstLine="0"/>
              <w:jc w:val="center"/>
            </w:pPr>
            <w:r>
              <w:rPr>
                <w:sz w:val="20"/>
              </w:rPr>
              <w:t>i1</w:t>
            </w:r>
          </w:p>
        </w:tc>
      </w:tr>
      <w:tr>
        <w:tc>
          <w:tcPr>
            <w:tcW w:type="dxa" w:w="1296"/>
          </w:tcPr>
          <w:p>
            <w:pPr>
              <w:keepNext/>
              <w:spacing w:after="0" w:line="240" w:lineRule="auto"/>
              <w:ind w:firstLine="0"/>
              <w:jc w:val="center"/>
            </w:pPr>
            <w:r>
              <w:rPr>
                <w:sz w:val="20"/>
              </w:rPr>
              <w:t>10</w:t>
            </w:r>
          </w:p>
        </w:tc>
        <w:tc>
          <w:tcPr>
            <w:tcW w:type="dxa" w:w="1584"/>
          </w:tcPr>
          <w:p>
            <w:pPr>
              <w:keepNext/>
              <w:spacing w:after="0" w:line="240" w:lineRule="auto"/>
              <w:ind w:firstLine="0"/>
              <w:jc w:val="center"/>
            </w:pPr>
            <w:r>
              <w:rPr>
                <w:sz w:val="20"/>
              </w:rPr>
              <w:t>i2</w:t>
            </w:r>
          </w:p>
        </w:tc>
        <w:tc>
          <w:tcPr>
            <w:tcW w:type="dxa" w:w="1584"/>
          </w:tcPr>
          <w:p>
            <w:pPr>
              <w:keepNext/>
              <w:spacing w:after="0" w:line="240" w:lineRule="auto"/>
              <w:ind w:firstLine="0"/>
              <w:jc w:val="center"/>
            </w:pPr>
            <w:r>
              <w:rPr>
                <w:sz w:val="20"/>
              </w:rPr>
              <w:t>i2</w:t>
            </w:r>
          </w:p>
        </w:tc>
        <w:tc>
          <w:tcPr>
            <w:tcW w:type="dxa" w:w="1728"/>
          </w:tcPr>
          <w:p>
            <w:pPr>
              <w:keepNext/>
              <w:spacing w:after="0" w:line="240" w:lineRule="auto"/>
              <w:ind w:firstLine="0"/>
              <w:jc w:val="center"/>
            </w:pPr>
            <w:r>
              <w:rPr>
                <w:b/>
                <w:sz w:val="20"/>
              </w:rPr>
              <w:t>i1</w:t>
            </w:r>
          </w:p>
        </w:tc>
        <w:tc>
          <w:tcPr>
            <w:tcW w:type="dxa" w:w="1728"/>
          </w:tcPr>
          <w:p>
            <w:pPr>
              <w:keepNext/>
              <w:spacing w:after="0" w:line="240" w:lineRule="auto"/>
              <w:ind w:firstLine="0"/>
              <w:jc w:val="center"/>
            </w:pPr>
            <w:r>
              <w:rPr>
                <w:sz w:val="20"/>
              </w:rPr>
              <w:t>i2</w:t>
            </w:r>
          </w:p>
        </w:tc>
      </w:tr>
      <w:tr>
        <w:tc>
          <w:tcPr>
            <w:tcW w:type="dxa" w:w="1296"/>
          </w:tcPr>
          <w:p>
            <w:pPr>
              <w:spacing w:after="0" w:line="240" w:lineRule="auto"/>
              <w:ind w:firstLine="0"/>
              <w:jc w:val="center"/>
            </w:pPr>
            <w:r>
              <w:rPr>
                <w:sz w:val="20"/>
              </w:rPr>
              <w:t>11</w:t>
            </w:r>
          </w:p>
        </w:tc>
        <w:tc>
          <w:tcPr>
            <w:tcW w:type="dxa" w:w="1584"/>
          </w:tcPr>
          <w:p>
            <w:pPr>
              <w:spacing w:after="0" w:line="240" w:lineRule="auto"/>
              <w:ind w:firstLine="0"/>
              <w:jc w:val="center"/>
            </w:pPr>
            <w:r>
              <w:rPr>
                <w:sz w:val="20"/>
              </w:rPr>
              <w:t>i3</w:t>
            </w:r>
          </w:p>
        </w:tc>
        <w:tc>
          <w:tcPr>
            <w:tcW w:type="dxa" w:w="1584"/>
          </w:tcPr>
          <w:p>
            <w:pPr>
              <w:spacing w:after="0" w:line="240" w:lineRule="auto"/>
              <w:ind w:firstLine="0"/>
              <w:jc w:val="center"/>
            </w:pPr>
            <w:r>
              <w:rPr>
                <w:sz w:val="20"/>
              </w:rPr>
              <w:t>i3</w:t>
            </w:r>
          </w:p>
        </w:tc>
        <w:tc>
          <w:tcPr>
            <w:tcW w:type="dxa" w:w="1728"/>
          </w:tcPr>
          <w:p>
            <w:pPr>
              <w:spacing w:after="0" w:line="240" w:lineRule="auto"/>
              <w:ind w:firstLine="0"/>
              <w:jc w:val="center"/>
            </w:pPr>
            <w:r>
              <w:rPr>
                <w:sz w:val="20"/>
              </w:rPr>
              <w:t>i3</w:t>
            </w:r>
          </w:p>
        </w:tc>
        <w:tc>
          <w:tcPr>
            <w:tcW w:type="dxa" w:w="1728"/>
          </w:tcPr>
          <w:p>
            <w:pPr>
              <w:spacing w:after="0" w:line="240" w:lineRule="auto"/>
              <w:ind w:firstLine="0"/>
              <w:jc w:val="center"/>
            </w:pPr>
            <w:r>
              <w:rPr>
                <w:sz w:val="20"/>
              </w:rPr>
              <w:t>i3</w:t>
            </w:r>
          </w:p>
        </w:tc>
      </w:tr>
    </w:tbl>
    <w:p>
      <w:pPr>
        <w:spacing w:after="0"/>
      </w:pPr>
    </w:p>
    <w:p>
      <w:pPr>
        <w:keepNext/>
        <w:spacing w:after="40"/>
        <w:ind w:firstLine="0"/>
      </w:pPr>
      <w:r>
        <w:rPr>
          <w:b/>
        </w:rPr>
        <w:t>Structural model (mux41_strutural.v):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mux41_strutural (i0,i1,i2,i3,s0,s1,y);</w:t>
            </w:r>
          </w:p>
          <w:p>
            <w:pPr>
              <w:spacing w:after="0" w:before="0" w:line="240" w:lineRule="auto"/>
              <w:ind w:firstLine="0"/>
              <w:jc w:val="left"/>
            </w:pPr>
            <w:r>
              <w:rPr>
                <w:rFonts w:ascii="Courier New" w:hAnsi="Courier New"/>
                <w:sz w:val="18"/>
              </w:rPr>
              <w:t>input i0,i1,i2,i3,s0,s1;</w:t>
            </w:r>
          </w:p>
          <w:p>
            <w:pPr>
              <w:spacing w:after="0" w:before="0" w:line="240" w:lineRule="auto"/>
              <w:ind w:firstLine="0"/>
              <w:jc w:val="left"/>
            </w:pPr>
            <w:r>
              <w:rPr>
                <w:rFonts w:ascii="Courier New" w:hAnsi="Courier New"/>
                <w:sz w:val="18"/>
              </w:rPr>
              <w:t>output y;</w:t>
            </w:r>
          </w:p>
          <w:p>
            <w:pPr>
              <w:spacing w:after="0" w:before="0" w:line="240" w:lineRule="auto"/>
              <w:ind w:firstLine="0"/>
              <w:jc w:val="left"/>
            </w:pPr>
            <w:r>
              <w:rPr>
                <w:rFonts w:ascii="Courier New" w:hAnsi="Courier New"/>
                <w:sz w:val="18"/>
              </w:rPr>
              <w:t>wire n_s0,n_s1, a0,a1,a2,a3;</w:t>
            </w:r>
          </w:p>
          <w:p>
            <w:pPr>
              <w:spacing w:after="0" w:before="0" w:line="240" w:lineRule="auto"/>
              <w:ind w:firstLine="0"/>
              <w:jc w:val="left"/>
            </w:pPr>
            <w:r>
              <w:rPr>
                <w:rFonts w:ascii="Courier New" w:hAnsi="Courier New"/>
                <w:sz w:val="18"/>
              </w:rPr>
              <w:t>not g0(n_s0,s0);</w:t>
            </w:r>
          </w:p>
          <w:p>
            <w:pPr>
              <w:spacing w:after="0" w:before="0" w:line="240" w:lineRule="auto"/>
              <w:ind w:firstLine="0"/>
              <w:jc w:val="left"/>
            </w:pPr>
            <w:r>
              <w:rPr>
                <w:rFonts w:ascii="Courier New" w:hAnsi="Courier New"/>
                <w:sz w:val="18"/>
              </w:rPr>
              <w:t>not g1(n_s1,s1);</w:t>
            </w:r>
          </w:p>
          <w:p>
            <w:pPr>
              <w:spacing w:after="0" w:before="0" w:line="240" w:lineRule="auto"/>
              <w:ind w:firstLine="0"/>
              <w:jc w:val="left"/>
            </w:pPr>
            <w:r>
              <w:rPr>
                <w:rFonts w:ascii="Courier New" w:hAnsi="Courier New"/>
                <w:sz w:val="18"/>
              </w:rPr>
              <w:t>and g2(a0,i0,n_s0,n_s1);</w:t>
            </w:r>
          </w:p>
          <w:p>
            <w:pPr>
              <w:spacing w:after="0" w:before="0" w:line="240" w:lineRule="auto"/>
              <w:ind w:firstLine="0"/>
              <w:jc w:val="left"/>
            </w:pPr>
            <w:r>
              <w:rPr>
                <w:rFonts w:ascii="Courier New" w:hAnsi="Courier New"/>
                <w:sz w:val="18"/>
              </w:rPr>
              <w:t>and g3(a1,i1,n_s1,s0);</w:t>
            </w:r>
          </w:p>
          <w:p>
            <w:pPr>
              <w:spacing w:after="0" w:before="0" w:line="240" w:lineRule="auto"/>
              <w:ind w:firstLine="0"/>
              <w:jc w:val="left"/>
            </w:pPr>
            <w:r>
              <w:rPr>
                <w:rFonts w:ascii="Courier New" w:hAnsi="Courier New"/>
                <w:sz w:val="18"/>
              </w:rPr>
              <w:t>and g4(a2,i2,s1,n_s0);</w:t>
            </w:r>
          </w:p>
          <w:p>
            <w:pPr>
              <w:spacing w:after="0" w:before="0" w:line="240" w:lineRule="auto"/>
              <w:ind w:firstLine="0"/>
              <w:jc w:val="left"/>
            </w:pPr>
            <w:r>
              <w:rPr>
                <w:rFonts w:ascii="Courier New" w:hAnsi="Courier New"/>
                <w:sz w:val="18"/>
              </w:rPr>
              <w:t>and g5(a3,i3,s1,s0);</w:t>
            </w:r>
          </w:p>
          <w:p>
            <w:pPr>
              <w:spacing w:after="0" w:before="0" w:line="240" w:lineRule="auto"/>
              <w:ind w:firstLine="0"/>
              <w:jc w:val="left"/>
            </w:pPr>
            <w:r>
              <w:rPr>
                <w:rFonts w:ascii="Courier New" w:hAnsi="Courier New"/>
                <w:sz w:val="18"/>
              </w:rPr>
              <w:t>or g6(y,a0,a1,a2,a3);</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Dataflow model (mux41_df.v):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mux41_df (i0,i1,i2,i3,s0,s1,y);</w:t>
            </w:r>
          </w:p>
          <w:p>
            <w:pPr>
              <w:spacing w:after="0" w:before="0" w:line="240" w:lineRule="auto"/>
              <w:ind w:firstLine="0"/>
              <w:jc w:val="left"/>
            </w:pPr>
            <w:r>
              <w:rPr>
                <w:rFonts w:ascii="Courier New" w:hAnsi="Courier New"/>
                <w:sz w:val="18"/>
              </w:rPr>
              <w:t>input i0,i1,i2,i3,s0,s1;</w:t>
            </w:r>
          </w:p>
          <w:p>
            <w:pPr>
              <w:spacing w:after="0" w:before="0" w:line="240" w:lineRule="auto"/>
              <w:ind w:firstLine="0"/>
              <w:jc w:val="left"/>
            </w:pPr>
            <w:r>
              <w:rPr>
                <w:rFonts w:ascii="Courier New" w:hAnsi="Courier New"/>
                <w:sz w:val="18"/>
              </w:rPr>
              <w:t>output y;</w:t>
            </w:r>
          </w:p>
          <w:p>
            <w:pPr>
              <w:spacing w:after="0" w:before="0" w:line="240" w:lineRule="auto"/>
              <w:ind w:firstLine="0"/>
              <w:jc w:val="left"/>
            </w:pPr>
            <w:r>
              <w:rPr>
                <w:rFonts w:ascii="Courier New" w:hAnsi="Courier New"/>
                <w:sz w:val="18"/>
              </w:rPr>
              <w:t>assign y= i0&amp;(~s1)&amp;(~s0) | i1 &amp;(~s1)&amp;s0 | i2&amp;s1&amp;(~s0) | i3&amp;s1&amp;s0;</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Behavioral model (mux41beh_v2.v):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mux41beh_v2(in,s,y );</w:t>
            </w:r>
          </w:p>
          <w:p>
            <w:pPr>
              <w:spacing w:after="0" w:before="0" w:line="240" w:lineRule="auto"/>
              <w:ind w:firstLine="0"/>
              <w:jc w:val="left"/>
            </w:pPr>
            <w:r>
              <w:rPr>
                <w:rFonts w:ascii="Courier New" w:hAnsi="Courier New"/>
                <w:sz w:val="18"/>
              </w:rPr>
              <w:t>output y ;</w:t>
            </w:r>
          </w:p>
          <w:p>
            <w:pPr>
              <w:spacing w:after="0" w:before="0" w:line="240" w:lineRule="auto"/>
              <w:ind w:firstLine="0"/>
              <w:jc w:val="left"/>
            </w:pPr>
            <w:r>
              <w:rPr>
                <w:rFonts w:ascii="Courier New" w:hAnsi="Courier New"/>
                <w:sz w:val="18"/>
              </w:rPr>
              <w:t>input [3:0]in ;</w:t>
            </w:r>
          </w:p>
          <w:p>
            <w:pPr>
              <w:spacing w:after="0" w:before="0" w:line="240" w:lineRule="auto"/>
              <w:ind w:firstLine="0"/>
              <w:jc w:val="left"/>
            </w:pPr>
            <w:r>
              <w:rPr>
                <w:rFonts w:ascii="Courier New" w:hAnsi="Courier New"/>
                <w:sz w:val="18"/>
              </w:rPr>
              <w:t>input [1:0]s ;</w:t>
            </w:r>
          </w:p>
          <w:p>
            <w:pPr>
              <w:spacing w:after="0" w:before="0" w:line="240" w:lineRule="auto"/>
              <w:ind w:firstLine="0"/>
              <w:jc w:val="left"/>
            </w:pPr>
            <w:r>
              <w:rPr>
                <w:rFonts w:ascii="Courier New" w:hAnsi="Courier New"/>
                <w:sz w:val="18"/>
              </w:rPr>
              <w:t>reg y;</w:t>
            </w:r>
          </w:p>
          <w:p>
            <w:pPr>
              <w:spacing w:after="0" w:before="0" w:line="240" w:lineRule="auto"/>
              <w:ind w:firstLine="0"/>
              <w:jc w:val="left"/>
            </w:pPr>
            <w:r>
              <w:rPr>
                <w:rFonts w:ascii="Courier New" w:hAnsi="Courier New"/>
                <w:sz w:val="18"/>
              </w:rPr>
              <w:t>always@(in,s)</w:t>
            </w:r>
          </w:p>
          <w:p>
            <w:pPr>
              <w:spacing w:after="0" w:before="0" w:line="240" w:lineRule="auto"/>
              <w:ind w:firstLine="0"/>
              <w:jc w:val="left"/>
            </w:pPr>
            <w:r>
              <w:rPr>
                <w:rFonts w:ascii="Courier New" w:hAnsi="Courier New"/>
                <w:sz w:val="18"/>
              </w:rPr>
              <w:t>begin</w:t>
            </w:r>
          </w:p>
          <w:p>
            <w:pPr>
              <w:spacing w:after="0" w:before="0" w:line="240" w:lineRule="auto"/>
              <w:ind w:firstLine="0"/>
              <w:jc w:val="left"/>
            </w:pPr>
            <w:r>
              <w:rPr>
                <w:rFonts w:ascii="Courier New" w:hAnsi="Courier New"/>
                <w:sz w:val="18"/>
              </w:rPr>
              <w:t>case ({s[1],s[0]})</w:t>
            </w:r>
          </w:p>
          <w:p>
            <w:pPr>
              <w:spacing w:after="0" w:before="0" w:line="240" w:lineRule="auto"/>
              <w:ind w:firstLine="0"/>
              <w:jc w:val="left"/>
            </w:pPr>
            <w:r>
              <w:rPr>
                <w:rFonts w:ascii="Courier New" w:hAnsi="Courier New"/>
                <w:sz w:val="18"/>
              </w:rPr>
              <w:t>2'b00: y &lt;= in[0];</w:t>
            </w:r>
          </w:p>
          <w:p>
            <w:pPr>
              <w:spacing w:after="0" w:before="0" w:line="240" w:lineRule="auto"/>
              <w:ind w:firstLine="0"/>
              <w:jc w:val="left"/>
            </w:pPr>
            <w:r>
              <w:rPr>
                <w:rFonts w:ascii="Courier New" w:hAnsi="Courier New"/>
                <w:sz w:val="18"/>
              </w:rPr>
              <w:t>2'b01: y &lt;= in[1];</w:t>
            </w:r>
          </w:p>
          <w:p>
            <w:pPr>
              <w:spacing w:after="0" w:before="0" w:line="240" w:lineRule="auto"/>
              <w:ind w:firstLine="0"/>
              <w:jc w:val="left"/>
            </w:pPr>
            <w:r>
              <w:rPr>
                <w:rFonts w:ascii="Courier New" w:hAnsi="Courier New"/>
                <w:sz w:val="18"/>
              </w:rPr>
              <w:t>2'b10: y &lt;= in[2];</w:t>
            </w:r>
          </w:p>
          <w:p>
            <w:pPr>
              <w:spacing w:after="0" w:before="0" w:line="240" w:lineRule="auto"/>
              <w:ind w:firstLine="0"/>
              <w:jc w:val="left"/>
            </w:pPr>
            <w:r>
              <w:rPr>
                <w:rFonts w:ascii="Courier New" w:hAnsi="Courier New"/>
                <w:sz w:val="18"/>
              </w:rPr>
              <w:t>2'b11: y &lt;= in[3];</w:t>
            </w:r>
          </w:p>
          <w:p>
            <w:pPr>
              <w:spacing w:after="0" w:before="0" w:line="240" w:lineRule="auto"/>
              <w:ind w:firstLine="0"/>
              <w:jc w:val="left"/>
            </w:pPr>
            <w:r>
              <w:rPr>
                <w:rFonts w:ascii="Courier New" w:hAnsi="Courier New"/>
                <w:sz w:val="18"/>
              </w:rPr>
              <w:t>endcase</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Top-level module (lab1_ex6.v):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module lab1_ex6(SW,LEDG,LEDR);</w:t>
            </w:r>
          </w:p>
          <w:p>
            <w:pPr>
              <w:spacing w:after="0" w:before="0" w:line="240" w:lineRule="auto"/>
              <w:ind w:firstLine="0"/>
              <w:jc w:val="left"/>
            </w:pPr>
            <w:r>
              <w:rPr>
                <w:rFonts w:ascii="Courier New" w:hAnsi="Courier New"/>
                <w:sz w:val="18"/>
              </w:rPr>
              <w:t>input[17:0] SW;</w:t>
            </w:r>
          </w:p>
          <w:p>
            <w:pPr>
              <w:spacing w:after="0" w:before="0" w:line="240" w:lineRule="auto"/>
              <w:ind w:firstLine="0"/>
              <w:jc w:val="left"/>
            </w:pPr>
            <w:r>
              <w:rPr>
                <w:rFonts w:ascii="Courier New" w:hAnsi="Courier New"/>
                <w:sz w:val="18"/>
              </w:rPr>
              <w:t>output[7:0] LEDG;</w:t>
            </w:r>
          </w:p>
          <w:p>
            <w:pPr>
              <w:spacing w:after="0" w:before="0" w:line="240" w:lineRule="auto"/>
              <w:ind w:firstLine="0"/>
              <w:jc w:val="left"/>
            </w:pPr>
            <w:r>
              <w:rPr>
                <w:rFonts w:ascii="Courier New" w:hAnsi="Courier New"/>
                <w:sz w:val="18"/>
              </w:rPr>
              <w:t>output[17:0] LEDR;</w:t>
            </w:r>
          </w:p>
          <w:p>
            <w:pPr>
              <w:spacing w:after="0" w:before="0" w:line="240" w:lineRule="auto"/>
              <w:ind w:firstLine="0"/>
              <w:jc w:val="left"/>
            </w:pPr>
            <w:r>
              <w:rPr>
                <w:rFonts w:ascii="Courier New" w:hAnsi="Courier New"/>
                <w:sz w:val="18"/>
              </w:rPr>
              <w:t>assign LEDR=SW;</w:t>
            </w:r>
          </w:p>
          <w:p>
            <w:pPr>
              <w:spacing w:after="0" w:before="0" w:line="240" w:lineRule="auto"/>
              <w:ind w:firstLine="0"/>
              <w:jc w:val="left"/>
            </w:pPr>
            <w:r>
              <w:rPr>
                <w:rFonts w:ascii="Courier New" w:hAnsi="Courier New"/>
                <w:sz w:val="18"/>
              </w:rPr>
              <w:t>// ports: (i0,i1,i2,i3,s0,s1,y)</w:t>
            </w:r>
          </w:p>
          <w:p>
            <w:pPr>
              <w:spacing w:after="0" w:before="0" w:line="240" w:lineRule="auto"/>
              <w:ind w:firstLine="0"/>
              <w:jc w:val="left"/>
            </w:pPr>
            <w:r>
              <w:rPr>
                <w:rFonts w:ascii="Courier New" w:hAnsi="Courier New"/>
                <w:sz w:val="18"/>
              </w:rPr>
              <w:t>mux41_df DUT(SW[0],SW[1],SW[2],SW[3],SW[4],SW[5],LEDG[0]);</w:t>
            </w:r>
          </w:p>
          <w:p>
            <w:pPr>
              <w:spacing w:after="0" w:before="0" w:line="240" w:lineRule="auto"/>
              <w:ind w:firstLine="0"/>
              <w:jc w:val="left"/>
            </w:pPr>
            <w:r>
              <w:rPr>
                <w:rFonts w:ascii="Courier New" w:hAnsi="Courier New"/>
                <w:sz w:val="18"/>
              </w:rPr>
              <w:t>// Structural: mux41_strutural with the same port order</w:t>
            </w:r>
          </w:p>
          <w:p>
            <w:pPr>
              <w:spacing w:after="0" w:before="0" w:line="240" w:lineRule="auto"/>
              <w:ind w:firstLine="0"/>
              <w:jc w:val="left"/>
            </w:pPr>
            <w:r>
              <w:rPr>
                <w:rFonts w:ascii="Courier New" w:hAnsi="Courier New"/>
                <w:sz w:val="18"/>
              </w:rPr>
              <w:t>// Behavioral: mux41beh_v2 DUT(SW[3:0],SW[5:4],LEDG[0]);   // (in,s,y)</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Testbench (tb_mux41_df.v):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`timescale 1ns/1ps</w:t>
            </w:r>
          </w:p>
          <w:p>
            <w:pPr>
              <w:spacing w:after="0" w:before="0" w:line="240" w:lineRule="auto"/>
              <w:ind w:firstLine="0"/>
              <w:jc w:val="left"/>
            </w:pPr>
            <w:r>
              <w:rPr>
                <w:rFonts w:ascii="Courier New" w:hAnsi="Courier New"/>
                <w:sz w:val="18"/>
              </w:rPr>
              <w:t>// Testbench - Lab 1 Experiment 6 (4:1 MUX) - mux41_df</w:t>
            </w:r>
          </w:p>
          <w:p>
            <w:pPr>
              <w:spacing w:after="0" w:before="0" w:line="240" w:lineRule="auto"/>
              <w:ind w:firstLine="0"/>
              <w:jc w:val="left"/>
            </w:pPr>
            <w:r>
              <w:rPr>
                <w:rFonts w:ascii="Courier New" w:hAnsi="Courier New"/>
                <w:sz w:val="18"/>
              </w:rPr>
              <w:t>// Convention: s[1] = s1 = MSB, s[0] = s0 = LSB</w:t>
            </w:r>
          </w:p>
          <w:p>
            <w:pPr>
              <w:spacing w:after="0" w:before="0" w:line="240" w:lineRule="auto"/>
              <w:ind w:firstLine="0"/>
              <w:jc w:val="left"/>
            </w:pPr>
            <w:r>
              <w:rPr>
                <w:rFonts w:ascii="Courier New" w:hAnsi="Courier New"/>
                <w:sz w:val="18"/>
              </w:rPr>
              <w:t>module tb_mux41_df;</w:t>
            </w:r>
          </w:p>
          <w:p>
            <w:pPr>
              <w:spacing w:after="0" w:before="0" w:line="240" w:lineRule="auto"/>
              <w:ind w:firstLine="0"/>
              <w:jc w:val="left"/>
            </w:pPr>
            <w:r>
              <w:rPr>
                <w:rFonts w:ascii="Courier New" w:hAnsi="Courier New"/>
                <w:sz w:val="18"/>
              </w:rPr>
              <w:t>reg  [3:0] in;</w:t>
            </w:r>
          </w:p>
          <w:p>
            <w:pPr>
              <w:spacing w:after="0" w:before="0" w:line="240" w:lineRule="auto"/>
              <w:ind w:firstLine="0"/>
              <w:jc w:val="left"/>
            </w:pPr>
            <w:r>
              <w:rPr>
                <w:rFonts w:ascii="Courier New" w:hAnsi="Courier New"/>
                <w:sz w:val="18"/>
              </w:rPr>
              <w:t>reg  [1:0] s;</w:t>
            </w:r>
          </w:p>
          <w:p>
            <w:pPr>
              <w:spacing w:after="0" w:before="0" w:line="240" w:lineRule="auto"/>
              <w:ind w:firstLine="0"/>
              <w:jc w:val="left"/>
            </w:pPr>
            <w:r>
              <w:rPr>
                <w:rFonts w:ascii="Courier New" w:hAnsi="Courier New"/>
                <w:sz w:val="18"/>
              </w:rPr>
              <w:t>wire y;</w:t>
            </w:r>
          </w:p>
          <w:p>
            <w:pPr>
              <w:spacing w:after="0" w:before="0" w:line="240" w:lineRule="auto"/>
              <w:ind w:firstLine="0"/>
              <w:jc w:val="left"/>
            </w:pPr>
            <w:r>
              <w:rPr>
                <w:rFonts w:ascii="Courier New" w:hAnsi="Courier New"/>
                <w:sz w:val="18"/>
              </w:rPr>
              <w:t>integer k, errors;</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mux41_df DUT(.i0(in[0]), .i1(in[1]), .i2(in[2]), .i3(in[3]), .s0(s[0]), .s1(s[1]), .y(y));</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initial begin</w:t>
            </w:r>
          </w:p>
          <w:p>
            <w:pPr>
              <w:spacing w:after="0" w:before="0" w:line="240" w:lineRule="auto"/>
              <w:ind w:firstLine="0"/>
              <w:jc w:val="left"/>
            </w:pPr>
            <w:r>
              <w:rPr>
                <w:rFonts w:ascii="Courier New" w:hAnsi="Courier New"/>
                <w:sz w:val="18"/>
              </w:rPr>
              <w:t xml:space="preserve">    errors = 0;</w:t>
            </w:r>
          </w:p>
          <w:p>
            <w:pPr>
              <w:spacing w:after="0" w:before="0" w:line="240" w:lineRule="auto"/>
              <w:ind w:firstLine="0"/>
              <w:jc w:val="left"/>
            </w:pPr>
            <w:r>
              <w:rPr>
                <w:rFonts w:ascii="Courier New" w:hAnsi="Courier New"/>
                <w:sz w:val="18"/>
              </w:rPr>
              <w:t xml:space="preserve">    $display(" s1 s0 | i3 i2 i1 i0 | y");</w:t>
            </w:r>
          </w:p>
          <w:p>
            <w:pPr>
              <w:spacing w:after="0" w:before="0" w:line="240" w:lineRule="auto"/>
              <w:ind w:firstLine="0"/>
              <w:jc w:val="left"/>
            </w:pPr>
            <w:r>
              <w:rPr>
                <w:rFonts w:ascii="Courier New" w:hAnsi="Courier New"/>
                <w:sz w:val="18"/>
              </w:rPr>
              <w:t xml:space="preserve">    // For each select value: only the selected input = 1 (y = 1),</w:t>
            </w:r>
          </w:p>
          <w:p>
            <w:pPr>
              <w:spacing w:after="0" w:before="0" w:line="240" w:lineRule="auto"/>
              <w:ind w:firstLine="0"/>
              <w:jc w:val="left"/>
            </w:pPr>
            <w:r>
              <w:rPr>
                <w:rFonts w:ascii="Courier New" w:hAnsi="Courier New"/>
                <w:sz w:val="18"/>
              </w:rPr>
              <w:t xml:space="preserve">    // then only the selected input = 0 (y = 0)</w:t>
            </w:r>
          </w:p>
          <w:p>
            <w:pPr>
              <w:spacing w:after="0" w:before="0" w:line="240" w:lineRule="auto"/>
              <w:ind w:firstLine="0"/>
              <w:jc w:val="left"/>
            </w:pPr>
            <w:r>
              <w:rPr>
                <w:rFonts w:ascii="Courier New" w:hAnsi="Courier New"/>
                <w:sz w:val="18"/>
              </w:rPr>
              <w:t xml:space="preserve">    for (k = 0; k &lt; 4; k = k + 1) begin</w:t>
            </w:r>
          </w:p>
          <w:p>
            <w:pPr>
              <w:spacing w:after="0" w:before="0" w:line="240" w:lineRule="auto"/>
              <w:ind w:firstLine="0"/>
              <w:jc w:val="left"/>
            </w:pPr>
            <w:r>
              <w:rPr>
                <w:rFonts w:ascii="Courier New" w:hAnsi="Courier New"/>
                <w:sz w:val="18"/>
              </w:rPr>
              <w:t xml:space="preserve">        s = k;</w:t>
            </w:r>
          </w:p>
          <w:p>
            <w:pPr>
              <w:spacing w:after="0" w:before="0" w:line="240" w:lineRule="auto"/>
              <w:ind w:firstLine="0"/>
              <w:jc w:val="left"/>
            </w:pPr>
            <w:r>
              <w:rPr>
                <w:rFonts w:ascii="Courier New" w:hAnsi="Courier New"/>
                <w:sz w:val="18"/>
              </w:rPr>
              <w:t xml:space="preserve">        in = 4'b0001 &lt;&lt; k;    #10;</w:t>
            </w:r>
          </w:p>
          <w:p>
            <w:pPr>
              <w:spacing w:after="0" w:before="0" w:line="240" w:lineRule="auto"/>
              <w:ind w:firstLine="0"/>
              <w:jc w:val="left"/>
            </w:pPr>
            <w:r>
              <w:rPr>
                <w:rFonts w:ascii="Courier New" w:hAnsi="Courier New"/>
                <w:sz w:val="18"/>
              </w:rPr>
              <w:t xml:space="preserve">        $display("  %b  %b |  %b  %b  %b  %b | %b", s[1], s[0], in[3], in[2], in[1], in[0], y);</w:t>
            </w:r>
          </w:p>
          <w:p>
            <w:pPr>
              <w:spacing w:after="0" w:before="0" w:line="240" w:lineRule="auto"/>
              <w:ind w:firstLine="0"/>
              <w:jc w:val="left"/>
            </w:pPr>
            <w:r>
              <w:rPr>
                <w:rFonts w:ascii="Courier New" w:hAnsi="Courier New"/>
                <w:sz w:val="18"/>
              </w:rPr>
              <w:t xml:space="preserve">        if (y !== 1'b1) errors = errors + 1;</w:t>
            </w:r>
          </w:p>
          <w:p>
            <w:pPr>
              <w:spacing w:after="0" w:before="0" w:line="240" w:lineRule="auto"/>
              <w:ind w:firstLine="0"/>
              <w:jc w:val="left"/>
            </w:pPr>
            <w:r>
              <w:rPr>
                <w:rFonts w:ascii="Courier New" w:hAnsi="Courier New"/>
                <w:sz w:val="18"/>
              </w:rPr>
              <w:t xml:space="preserve">        in = ~(4'b0001 &lt;&lt; k); #10;</w:t>
            </w:r>
          </w:p>
          <w:p>
            <w:pPr>
              <w:spacing w:after="0" w:before="0" w:line="240" w:lineRule="auto"/>
              <w:ind w:firstLine="0"/>
              <w:jc w:val="left"/>
            </w:pPr>
            <w:r>
              <w:rPr>
                <w:rFonts w:ascii="Courier New" w:hAnsi="Courier New"/>
                <w:sz w:val="18"/>
              </w:rPr>
              <w:t xml:space="preserve">        $display("  %b  %b |  %b  %b  %b  %b | %b", s[1], s[0], in[3], in[2], in[1], in[0], y);</w:t>
            </w:r>
          </w:p>
          <w:p>
            <w:pPr>
              <w:spacing w:after="0" w:before="0" w:line="240" w:lineRule="auto"/>
              <w:ind w:firstLine="0"/>
              <w:jc w:val="left"/>
            </w:pPr>
            <w:r>
              <w:rPr>
                <w:rFonts w:ascii="Courier New" w:hAnsi="Courier New"/>
                <w:sz w:val="18"/>
              </w:rPr>
              <w:t xml:space="preserve">        if (y !== 1'b0) errors = errors + 1;</w:t>
            </w:r>
          </w:p>
          <w:p>
            <w:pPr>
              <w:spacing w:after="0" w:before="0" w:line="240" w:lineRule="auto"/>
              <w:ind w:firstLine="0"/>
              <w:jc w:val="left"/>
            </w:pPr>
            <w:r>
              <w:rPr>
                <w:rFonts w:ascii="Courier New" w:hAnsi="Courier New"/>
                <w:sz w:val="18"/>
              </w:rPr>
              <w:t xml:space="preserve">    end</w:t>
            </w:r>
          </w:p>
          <w:p>
            <w:pPr>
              <w:spacing w:after="0" w:before="0" w:line="240" w:lineRule="auto"/>
              <w:ind w:firstLine="0"/>
              <w:jc w:val="left"/>
            </w:pPr>
            <w:r>
              <w:rPr>
                <w:rFonts w:ascii="Courier New" w:hAnsi="Courier New"/>
                <w:sz w:val="18"/>
              </w:rPr>
              <w:t xml:space="preserve">    if (errors == 0) $display("RESULT: PASSED - all 8 cases correct");</w:t>
            </w:r>
          </w:p>
          <w:p>
            <w:pPr>
              <w:spacing w:after="0" w:before="0" w:line="240" w:lineRule="auto"/>
              <w:ind w:firstLine="0"/>
              <w:jc w:val="left"/>
            </w:pPr>
            <w:r>
              <w:rPr>
                <w:rFonts w:ascii="Courier New" w:hAnsi="Courier New"/>
                <w:sz w:val="18"/>
              </w:rPr>
              <w:t xml:space="preserve">    else             $display("RESULT: FAILED - %0d wrong cases", errors);</w:t>
            </w:r>
          </w:p>
          <w:p>
            <w:pPr>
              <w:spacing w:after="0" w:before="0" w:line="240" w:lineRule="auto"/>
              <w:ind w:firstLine="0"/>
              <w:jc w:val="left"/>
            </w:pPr>
            <w:r>
              <w:rPr>
                <w:rFonts w:ascii="Courier New" w:hAnsi="Courier New"/>
                <w:sz w:val="18"/>
              </w:rPr>
              <w:t xml:space="preserve">    $stop;</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pPr/>
      <w:r>
        <w:rPr/>
        <w:t>The testbenches of the other two models are identical except for the name of the instantiated module and its port names.</w:t>
      </w:r>
    </w:p>
    <w:p>
      <w:pPr>
        <w:pStyle w:val="Heading2"/>
      </w:pPr>
      <w:bookmarkStart w:id="9033" w:name="_TocLab034"/>
      <w:r>
        <w:t>Experiment 7: 16:1 Multiplexer from Five 4:1 Multiplexers</w:t>
      </w:r>
      <w:bookmarkEnd w:id="9033"/>
    </w:p>
    <w:p>
      <w:pPr/>
      <w:r>
        <w:rPr/>
        <w:t xml:space="preserve">The lab manual gives only the block diagram (Figure 7) and the truth table of this circuit, so the structural model was written for this report. It instantiates the 4:1 MUX module </w:t>
      </w:r>
      <w:r>
        <w:rPr>
          <w:rFonts w:ascii="Courier New" w:hAnsi="Courier New"/>
          <w:sz w:val="21"/>
        </w:rPr>
        <w:t>mux41_strutural</w:t>
      </w:r>
      <w:r>
        <w:rPr/>
        <w:t xml:space="preserve"> of Experiment 6 five times: four first-level instances M0–M3 share S1 S0, and the second-level instance M4 uses S3 S2.</w:t>
      </w:r>
    </w:p>
    <w:p>
      <w:pPr/>
      <w:r>
        <w:rPr/>
        <w:t>The circuit needs 16 data inputs and 4 select inputs, i.e. 20 inputs, but the DE2 board has only 18 slide switches. Therefore two push-buttons were used for the last two data inputs (Table 11). The push-buttons are active-low (pressed = 0), so they are inverted in the top-level module.</w:t>
      </w:r>
    </w:p>
    <w:p>
      <w:pPr>
        <w:pStyle w:val="Caption"/>
        <w:keepNext/>
        <w:ind w:firstLine="0"/>
      </w:pPr>
      <w:bookmarkStart w:id="9034" w:name="_TocLab035"/>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11</w:t>
      </w:r>
      <w:r>
        <w:rPr>
          <w:rFonts w:asciiTheme="majorHAnsi" w:hAnsiTheme="majorHAnsi"/>
        </w:rPr>
        <w:fldChar w:fldCharType="end"/>
      </w:r>
      <w:r>
        <w:rPr>
          <w:rFonts w:asciiTheme="majorHAnsi" w:hAnsiTheme="majorHAnsi"/>
        </w:rPr>
        <w:t xml:space="preserve">: </w:t>
      </w:r>
      <w:r>
        <w:rPr>
          <w:rFonts w:asciiTheme="majorHAnsi" w:hAnsiTheme="majorHAnsi"/>
          <w:b w:val="0"/>
          <w:i/>
        </w:rPr>
        <w:t>I/O assignment of Experiment 7.</w:t>
      </w:r>
      <w:bookmarkEnd w:id="9034"/>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160"/>
            <w:shd w:val="clear" w:color="auto" w:fill="D9D9D9"/>
          </w:tcPr>
          <w:p>
            <w:pPr>
              <w:keepNext/>
              <w:spacing w:after="0" w:line="240" w:lineRule="auto"/>
              <w:ind w:firstLine="0"/>
              <w:jc w:val="center"/>
            </w:pPr>
            <w:r>
              <w:rPr>
                <w:b/>
                <w:sz w:val="20"/>
              </w:rPr>
              <w:t>Signal</w:t>
            </w:r>
          </w:p>
        </w:tc>
        <w:tc>
          <w:tcPr>
            <w:tcW w:type="dxa" w:w="4032"/>
            <w:shd w:val="clear" w:color="auto" w:fill="D9D9D9"/>
          </w:tcPr>
          <w:p>
            <w:pPr>
              <w:keepNext/>
              <w:spacing w:after="0" w:line="240" w:lineRule="auto"/>
              <w:ind w:firstLine="0"/>
              <w:jc w:val="center"/>
            </w:pPr>
            <w:r>
              <w:rPr>
                <w:b/>
                <w:sz w:val="20"/>
              </w:rPr>
              <w:t>Board I/O</w:t>
            </w:r>
          </w:p>
        </w:tc>
      </w:tr>
      <w:tr>
        <w:tc>
          <w:tcPr>
            <w:tcW w:type="dxa" w:w="2160"/>
          </w:tcPr>
          <w:p>
            <w:pPr>
              <w:keepNext/>
              <w:spacing w:after="0" w:line="240" w:lineRule="auto"/>
              <w:ind w:firstLine="0"/>
              <w:jc w:val="center"/>
            </w:pPr>
            <w:r>
              <w:rPr>
                <w:sz w:val="20"/>
              </w:rPr>
              <w:t>S3 S2 S1 S0</w:t>
            </w:r>
          </w:p>
        </w:tc>
        <w:tc>
          <w:tcPr>
            <w:tcW w:type="dxa" w:w="4032"/>
          </w:tcPr>
          <w:p>
            <w:pPr>
              <w:keepNext/>
              <w:spacing w:after="0" w:line="240" w:lineRule="auto"/>
              <w:ind w:firstLine="0"/>
              <w:jc w:val="center"/>
            </w:pPr>
            <w:r>
              <w:rPr>
                <w:sz w:val="20"/>
              </w:rPr>
              <w:t>SW[17] SW[16] SW[15] SW[14]</w:t>
            </w:r>
          </w:p>
        </w:tc>
      </w:tr>
      <w:tr>
        <w:tc>
          <w:tcPr>
            <w:tcW w:type="dxa" w:w="2160"/>
          </w:tcPr>
          <w:p>
            <w:pPr>
              <w:keepNext/>
              <w:spacing w:after="0" w:line="240" w:lineRule="auto"/>
              <w:ind w:firstLine="0"/>
              <w:jc w:val="center"/>
            </w:pPr>
            <w:r>
              <w:rPr>
                <w:sz w:val="20"/>
              </w:rPr>
              <w:t>D0–D13</w:t>
            </w:r>
          </w:p>
        </w:tc>
        <w:tc>
          <w:tcPr>
            <w:tcW w:type="dxa" w:w="4032"/>
          </w:tcPr>
          <w:p>
            <w:pPr>
              <w:keepNext/>
              <w:spacing w:after="0" w:line="240" w:lineRule="auto"/>
              <w:ind w:firstLine="0"/>
              <w:jc w:val="center"/>
            </w:pPr>
            <w:r>
              <w:rPr>
                <w:sz w:val="20"/>
              </w:rPr>
              <w:t>SW[0]–SW[13]</w:t>
            </w:r>
          </w:p>
        </w:tc>
      </w:tr>
      <w:tr>
        <w:tc>
          <w:tcPr>
            <w:tcW w:type="dxa" w:w="2160"/>
          </w:tcPr>
          <w:p>
            <w:pPr>
              <w:keepNext/>
              <w:spacing w:after="0" w:line="240" w:lineRule="auto"/>
              <w:ind w:firstLine="0"/>
              <w:jc w:val="center"/>
            </w:pPr>
            <w:r>
              <w:rPr>
                <w:sz w:val="20"/>
              </w:rPr>
              <w:t>D14</w:t>
            </w:r>
          </w:p>
        </w:tc>
        <w:tc>
          <w:tcPr>
            <w:tcW w:type="dxa" w:w="4032"/>
          </w:tcPr>
          <w:p>
            <w:pPr>
              <w:keepNext/>
              <w:spacing w:after="0" w:line="240" w:lineRule="auto"/>
              <w:ind w:firstLine="0"/>
              <w:jc w:val="center"/>
            </w:pPr>
            <w:r>
              <w:rPr>
                <w:sz w:val="20"/>
              </w:rPr>
              <w:t>KEY[0] (pressed = 1)</w:t>
            </w:r>
          </w:p>
        </w:tc>
      </w:tr>
      <w:tr>
        <w:tc>
          <w:tcPr>
            <w:tcW w:type="dxa" w:w="2160"/>
          </w:tcPr>
          <w:p>
            <w:pPr>
              <w:keepNext/>
              <w:spacing w:after="0" w:line="240" w:lineRule="auto"/>
              <w:ind w:firstLine="0"/>
              <w:jc w:val="center"/>
            </w:pPr>
            <w:r>
              <w:rPr>
                <w:sz w:val="20"/>
              </w:rPr>
              <w:t>D15</w:t>
            </w:r>
          </w:p>
        </w:tc>
        <w:tc>
          <w:tcPr>
            <w:tcW w:type="dxa" w:w="4032"/>
          </w:tcPr>
          <w:p>
            <w:pPr>
              <w:keepNext/>
              <w:spacing w:after="0" w:line="240" w:lineRule="auto"/>
              <w:ind w:firstLine="0"/>
              <w:jc w:val="center"/>
            </w:pPr>
            <w:r>
              <w:rPr>
                <w:sz w:val="20"/>
              </w:rPr>
              <w:t>KEY[1] (pressed = 1)</w:t>
            </w:r>
          </w:p>
        </w:tc>
      </w:tr>
      <w:tr>
        <w:tc>
          <w:tcPr>
            <w:tcW w:type="dxa" w:w="2160"/>
          </w:tcPr>
          <w:p>
            <w:pPr>
              <w:spacing w:after="0" w:line="240" w:lineRule="auto"/>
              <w:ind w:firstLine="0"/>
              <w:jc w:val="center"/>
            </w:pPr>
            <w:r>
              <w:rPr>
                <w:sz w:val="20"/>
              </w:rPr>
              <w:t>y</w:t>
            </w:r>
          </w:p>
        </w:tc>
        <w:tc>
          <w:tcPr>
            <w:tcW w:type="dxa" w:w="4032"/>
          </w:tcPr>
          <w:p>
            <w:pPr>
              <w:spacing w:after="0" w:line="240" w:lineRule="auto"/>
              <w:ind w:firstLine="0"/>
              <w:jc w:val="center"/>
            </w:pPr>
            <w:r>
              <w:rPr>
                <w:sz w:val="20"/>
              </w:rPr>
              <w:t>LEDG[0]</w:t>
            </w:r>
          </w:p>
        </w:tc>
      </w:tr>
    </w:tbl>
    <w:p>
      <w:pPr>
        <w:spacing w:after="0"/>
      </w:pPr>
    </w:p>
    <w:p>
      <w:pPr>
        <w:keepNext/>
        <w:spacing w:after="40"/>
        <w:ind w:firstLine="0"/>
      </w:pPr>
      <w:r>
        <w:rPr>
          <w:b/>
        </w:rPr>
        <w:t>Structural model (mux161_structural.v, written for this report; uses mux41_strutural.v):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 16:1 MUX built from five 4:1 MUX modules</w:t>
            </w:r>
          </w:p>
          <w:p>
            <w:pPr>
              <w:spacing w:after="0" w:before="0" w:line="240" w:lineRule="auto"/>
              <w:ind w:firstLine="0"/>
              <w:jc w:val="left"/>
            </w:pPr>
            <w:r>
              <w:rPr>
                <w:rFonts w:ascii="Courier New" w:hAnsi="Courier New"/>
                <w:sz w:val="18"/>
              </w:rPr>
              <w:t>// Level 1: four 4:1 MUXes select within each group of 4 inputs (s1 s0)</w:t>
            </w:r>
          </w:p>
          <w:p>
            <w:pPr>
              <w:spacing w:after="0" w:before="0" w:line="240" w:lineRule="auto"/>
              <w:ind w:firstLine="0"/>
              <w:jc w:val="left"/>
            </w:pPr>
            <w:r>
              <w:rPr>
                <w:rFonts w:ascii="Courier New" w:hAnsi="Courier New"/>
                <w:sz w:val="18"/>
              </w:rPr>
              <w:t>// Level 2: one 4:1 MUX selects one of the level-1 outputs (s3 s2)</w:t>
            </w:r>
          </w:p>
          <w:p>
            <w:pPr>
              <w:spacing w:after="0" w:before="0" w:line="240" w:lineRule="auto"/>
              <w:ind w:firstLine="0"/>
              <w:jc w:val="left"/>
            </w:pPr>
            <w:r>
              <w:rPr>
                <w:rFonts w:ascii="Courier New" w:hAnsi="Courier New"/>
                <w:sz w:val="18"/>
              </w:rPr>
              <w:t>module mux161_structural(d, s, y);</w:t>
            </w:r>
          </w:p>
          <w:p>
            <w:pPr>
              <w:spacing w:after="0" w:before="0" w:line="240" w:lineRule="auto"/>
              <w:ind w:firstLine="0"/>
              <w:jc w:val="left"/>
            </w:pPr>
            <w:r>
              <w:rPr>
                <w:rFonts w:ascii="Courier New" w:hAnsi="Courier New"/>
                <w:sz w:val="18"/>
              </w:rPr>
              <w:t>input [15:0] d;     // d[0]..d[15] = D0..D15</w:t>
            </w:r>
          </w:p>
          <w:p>
            <w:pPr>
              <w:spacing w:after="0" w:before="0" w:line="240" w:lineRule="auto"/>
              <w:ind w:firstLine="0"/>
              <w:jc w:val="left"/>
            </w:pPr>
            <w:r>
              <w:rPr>
                <w:rFonts w:ascii="Courier New" w:hAnsi="Courier New"/>
                <w:sz w:val="18"/>
              </w:rPr>
              <w:t>input [3:0]  s;     // s[3] = S3 (MSB) ... s[0] = S0 (LSB)</w:t>
            </w:r>
          </w:p>
          <w:p>
            <w:pPr>
              <w:spacing w:after="0" w:before="0" w:line="240" w:lineRule="auto"/>
              <w:ind w:firstLine="0"/>
              <w:jc w:val="left"/>
            </w:pPr>
            <w:r>
              <w:rPr>
                <w:rFonts w:ascii="Courier New" w:hAnsi="Courier New"/>
                <w:sz w:val="18"/>
              </w:rPr>
              <w:t>output y;</w:t>
            </w:r>
          </w:p>
          <w:p>
            <w:pPr>
              <w:spacing w:after="0" w:before="0" w:line="240" w:lineRule="auto"/>
              <w:ind w:firstLine="0"/>
              <w:jc w:val="left"/>
            </w:pPr>
            <w:r>
              <w:rPr>
                <w:rFonts w:ascii="Courier New" w:hAnsi="Courier New"/>
                <w:sz w:val="18"/>
              </w:rPr>
              <w:t>wire [3:0] m;       // outputs of the level-1 multiplexers</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mux41_strutural M0(d[0],  d[1],  d[2],  d[3],  s[0], s[1], m[0]);  // D0 - D3</w:t>
            </w:r>
          </w:p>
          <w:p>
            <w:pPr>
              <w:spacing w:after="0" w:before="0" w:line="240" w:lineRule="auto"/>
              <w:ind w:firstLine="0"/>
              <w:jc w:val="left"/>
            </w:pPr>
            <w:r>
              <w:rPr>
                <w:rFonts w:ascii="Courier New" w:hAnsi="Courier New"/>
                <w:sz w:val="18"/>
              </w:rPr>
              <w:t>mux41_strutural M1(d[4],  d[5],  d[6],  d[7],  s[0], s[1], m[1]);  // D4 - D7</w:t>
            </w:r>
          </w:p>
          <w:p>
            <w:pPr>
              <w:spacing w:after="0" w:before="0" w:line="240" w:lineRule="auto"/>
              <w:ind w:firstLine="0"/>
              <w:jc w:val="left"/>
            </w:pPr>
            <w:r>
              <w:rPr>
                <w:rFonts w:ascii="Courier New" w:hAnsi="Courier New"/>
                <w:sz w:val="18"/>
              </w:rPr>
              <w:t>mux41_strutural M2(d[8],  d[9],  d[10], d[11], s[0], s[1], m[2]);  // D8 - D11</w:t>
            </w:r>
          </w:p>
          <w:p>
            <w:pPr>
              <w:spacing w:after="0" w:before="0" w:line="240" w:lineRule="auto"/>
              <w:ind w:firstLine="0"/>
              <w:jc w:val="left"/>
            </w:pPr>
            <w:r>
              <w:rPr>
                <w:rFonts w:ascii="Courier New" w:hAnsi="Courier New"/>
                <w:sz w:val="18"/>
              </w:rPr>
              <w:t>mux41_strutural M3(d[12], d[13], d[14], d[15], s[0], s[1], m[3]);  // D12 - D15</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mux41_strutural M4(m[0], m[1], m[2], m[3], s[2], s[3], y);         // level 2</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Top-level module (lab1_ex7.v):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 The DE2 board has only 18 switches; 20 inputs are needed</w:t>
            </w:r>
          </w:p>
          <w:p>
            <w:pPr>
              <w:spacing w:after="0" w:before="0" w:line="240" w:lineRule="auto"/>
              <w:ind w:firstLine="0"/>
              <w:jc w:val="left"/>
            </w:pPr>
            <w:r>
              <w:rPr>
                <w:rFonts w:ascii="Courier New" w:hAnsi="Courier New"/>
                <w:sz w:val="18"/>
              </w:rPr>
              <w:t>//   S3 S2 S1 S0 = SW17 SW16 SW15 SW14</w:t>
            </w:r>
          </w:p>
          <w:p>
            <w:pPr>
              <w:spacing w:after="0" w:before="0" w:line="240" w:lineRule="auto"/>
              <w:ind w:firstLine="0"/>
              <w:jc w:val="left"/>
            </w:pPr>
            <w:r>
              <w:rPr>
                <w:rFonts w:ascii="Courier New" w:hAnsi="Courier New"/>
                <w:sz w:val="18"/>
              </w:rPr>
              <w:t>//   D0 .. D13   = SW0 .. SW13</w:t>
            </w:r>
          </w:p>
          <w:p>
            <w:pPr>
              <w:spacing w:after="0" w:before="0" w:line="240" w:lineRule="auto"/>
              <w:ind w:firstLine="0"/>
              <w:jc w:val="left"/>
            </w:pPr>
            <w:r>
              <w:rPr>
                <w:rFonts w:ascii="Courier New" w:hAnsi="Courier New"/>
                <w:sz w:val="18"/>
              </w:rPr>
              <w:t>//   D14 = KEY0, D15 = KEY1 (push-buttons are active-low, so they are inverted)</w:t>
            </w:r>
          </w:p>
          <w:p>
            <w:pPr>
              <w:spacing w:after="0" w:before="0" w:line="240" w:lineRule="auto"/>
              <w:ind w:firstLine="0"/>
              <w:jc w:val="left"/>
            </w:pPr>
            <w:r>
              <w:rPr>
                <w:rFonts w:ascii="Courier New" w:hAnsi="Courier New"/>
                <w:sz w:val="18"/>
              </w:rPr>
              <w:t>//   y = LEDG0</w:t>
            </w:r>
          </w:p>
          <w:p>
            <w:pPr>
              <w:spacing w:after="0" w:before="0" w:line="240" w:lineRule="auto"/>
              <w:ind w:firstLine="0"/>
              <w:jc w:val="left"/>
            </w:pPr>
            <w:r>
              <w:rPr>
                <w:rFonts w:ascii="Courier New" w:hAnsi="Courier New"/>
                <w:sz w:val="18"/>
              </w:rPr>
              <w:t>module lab1_ex7(SW,KEY,LEDG,LEDR);</w:t>
            </w:r>
          </w:p>
          <w:p>
            <w:pPr>
              <w:spacing w:after="0" w:before="0" w:line="240" w:lineRule="auto"/>
              <w:ind w:firstLine="0"/>
              <w:jc w:val="left"/>
            </w:pPr>
            <w:r>
              <w:rPr>
                <w:rFonts w:ascii="Courier New" w:hAnsi="Courier New"/>
                <w:sz w:val="18"/>
              </w:rPr>
              <w:t>input[17:0] SW;</w:t>
            </w:r>
          </w:p>
          <w:p>
            <w:pPr>
              <w:spacing w:after="0" w:before="0" w:line="240" w:lineRule="auto"/>
              <w:ind w:firstLine="0"/>
              <w:jc w:val="left"/>
            </w:pPr>
            <w:r>
              <w:rPr>
                <w:rFonts w:ascii="Courier New" w:hAnsi="Courier New"/>
                <w:sz w:val="18"/>
              </w:rPr>
              <w:t>input[3:0] KEY;</w:t>
            </w:r>
          </w:p>
          <w:p>
            <w:pPr>
              <w:spacing w:after="0" w:before="0" w:line="240" w:lineRule="auto"/>
              <w:ind w:firstLine="0"/>
              <w:jc w:val="left"/>
            </w:pPr>
            <w:r>
              <w:rPr>
                <w:rFonts w:ascii="Courier New" w:hAnsi="Courier New"/>
                <w:sz w:val="18"/>
              </w:rPr>
              <w:t>output[7:0] LEDG;</w:t>
            </w:r>
          </w:p>
          <w:p>
            <w:pPr>
              <w:spacing w:after="0" w:before="0" w:line="240" w:lineRule="auto"/>
              <w:ind w:firstLine="0"/>
              <w:jc w:val="left"/>
            </w:pPr>
            <w:r>
              <w:rPr>
                <w:rFonts w:ascii="Courier New" w:hAnsi="Courier New"/>
                <w:sz w:val="18"/>
              </w:rPr>
              <w:t>output[17:0] LEDR;</w:t>
            </w:r>
          </w:p>
          <w:p>
            <w:pPr>
              <w:spacing w:after="0" w:before="0" w:line="240" w:lineRule="auto"/>
              <w:ind w:firstLine="0"/>
              <w:jc w:val="left"/>
            </w:pPr>
            <w:r>
              <w:rPr>
                <w:rFonts w:ascii="Courier New" w:hAnsi="Courier New"/>
                <w:sz w:val="18"/>
              </w:rPr>
              <w:t>assign LEDR=SW;</w:t>
            </w:r>
          </w:p>
          <w:p>
            <w:pPr>
              <w:spacing w:after="0" w:before="0" w:line="240" w:lineRule="auto"/>
              <w:ind w:firstLine="0"/>
              <w:jc w:val="left"/>
            </w:pPr>
            <w:r>
              <w:rPr>
                <w:rFonts w:ascii="Courier New" w:hAnsi="Courier New"/>
                <w:sz w:val="18"/>
              </w:rPr>
              <w:t>mux161_structural DUT({~KEY[1],~KEY[0],SW[13:0]}, SW[17:14], LEDG[0]); // (d,s,y)</w:t>
            </w:r>
          </w:p>
          <w:p>
            <w:pPr>
              <w:spacing w:after="0" w:before="0" w:line="240" w:lineRule="auto"/>
              <w:ind w:firstLine="0"/>
              <w:jc w:val="left"/>
            </w:pPr>
            <w:r>
              <w:rPr>
                <w:rFonts w:ascii="Courier New" w:hAnsi="Courier New"/>
                <w:sz w:val="18"/>
              </w:rPr>
              <w:t>endmodule</w:t>
            </w:r>
          </w:p>
        </w:tc>
      </w:tr>
    </w:tbl>
    <w:p>
      <w:pPr>
        <w:spacing w:after="0"/>
      </w:pPr>
    </w:p>
    <w:p>
      <w:pPr>
        <w:keepNext/>
        <w:spacing w:after="40"/>
        <w:ind w:firstLine="0"/>
      </w:pPr>
      <w:r>
        <w:rPr>
          <w:b/>
        </w:rPr>
        <w:t>Testbench (tb_mux161_structural.v):</w:t>
      </w:r>
    </w:p>
    <w:tbl>
      <w:tblPr>
        <w:tblStyle w:val="TableGrid"/>
        <w:tblW w:type="auto" w:w="0"/>
        <w:jc w:val="center"/>
        <w:tblLook w:firstColumn="1" w:firstRow="1" w:lastColumn="0" w:lastRow="0" w:noHBand="0" w:noVBand="1" w:val="04A0"/>
      </w:tblPr>
      <w:tblGrid>
        <w:gridCol w:w="9360"/>
      </w:tblGrid>
      <w:tr>
        <w:tc>
          <w:tcPr>
            <w:tcW w:type="dxa" w:w="9072"/>
            <w:shd w:val="clear" w:color="auto" w:fill="F2F2F2"/>
          </w:tcPr>
          <w:p>
            <w:pPr>
              <w:spacing w:after="0" w:before="0" w:line="240" w:lineRule="auto"/>
              <w:ind w:firstLine="0"/>
              <w:jc w:val="left"/>
            </w:pPr>
            <w:r>
              <w:rPr>
                <w:rFonts w:ascii="Courier New" w:hAnsi="Courier New"/>
                <w:sz w:val="18"/>
              </w:rPr>
              <w:t>`timescale 1ns/1ps</w:t>
            </w:r>
          </w:p>
          <w:p>
            <w:pPr>
              <w:spacing w:after="0" w:before="0" w:line="240" w:lineRule="auto"/>
              <w:ind w:firstLine="0"/>
              <w:jc w:val="left"/>
            </w:pPr>
            <w:r>
              <w:rPr>
                <w:rFonts w:ascii="Courier New" w:hAnsi="Courier New"/>
                <w:sz w:val="18"/>
              </w:rPr>
              <w:t>// Testbench - Lab 1 Experiment 7 (16:1 MUX from five 4:1 MUX) - mux161_structural</w:t>
            </w:r>
          </w:p>
          <w:p>
            <w:pPr>
              <w:spacing w:after="0" w:before="0" w:line="240" w:lineRule="auto"/>
              <w:ind w:firstLine="0"/>
              <w:jc w:val="left"/>
            </w:pPr>
            <w:r>
              <w:rPr>
                <w:rFonts w:ascii="Courier New" w:hAnsi="Courier New"/>
                <w:sz w:val="18"/>
              </w:rPr>
              <w:t>module tb_mux161_structural;</w:t>
            </w:r>
          </w:p>
          <w:p>
            <w:pPr>
              <w:spacing w:after="0" w:before="0" w:line="240" w:lineRule="auto"/>
              <w:ind w:firstLine="0"/>
              <w:jc w:val="left"/>
            </w:pPr>
            <w:r>
              <w:rPr>
                <w:rFonts w:ascii="Courier New" w:hAnsi="Courier New"/>
                <w:sz w:val="18"/>
              </w:rPr>
              <w:t>reg  [15:0] d;</w:t>
            </w:r>
          </w:p>
          <w:p>
            <w:pPr>
              <w:spacing w:after="0" w:before="0" w:line="240" w:lineRule="auto"/>
              <w:ind w:firstLine="0"/>
              <w:jc w:val="left"/>
            </w:pPr>
            <w:r>
              <w:rPr>
                <w:rFonts w:ascii="Courier New" w:hAnsi="Courier New"/>
                <w:sz w:val="18"/>
              </w:rPr>
              <w:t>reg  [3:0]  s;</w:t>
            </w:r>
          </w:p>
          <w:p>
            <w:pPr>
              <w:spacing w:after="0" w:before="0" w:line="240" w:lineRule="auto"/>
              <w:ind w:firstLine="0"/>
              <w:jc w:val="left"/>
            </w:pPr>
            <w:r>
              <w:rPr>
                <w:rFonts w:ascii="Courier New" w:hAnsi="Courier New"/>
                <w:sz w:val="18"/>
              </w:rPr>
              <w:t>wire y;</w:t>
            </w:r>
          </w:p>
          <w:p>
            <w:pPr>
              <w:spacing w:after="0" w:before="0" w:line="240" w:lineRule="auto"/>
              <w:ind w:firstLine="0"/>
              <w:jc w:val="left"/>
            </w:pPr>
            <w:r>
              <w:rPr>
                <w:rFonts w:ascii="Courier New" w:hAnsi="Courier New"/>
                <w:sz w:val="18"/>
              </w:rPr>
              <w:t>integer k, errors;</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mux161_structural DUT(.d(d), .s(s), .y(y));</w:t>
            </w:r>
          </w:p>
          <w:p>
            <w:pPr>
              <w:spacing w:after="0" w:before="0" w:line="240" w:lineRule="auto"/>
              <w:ind w:firstLine="0"/>
              <w:jc w:val="left"/>
            </w:pPr>
            <w:r>
              <w:rPr>
                <w:rFonts w:ascii="Courier New" w:hAnsi="Courier New"/>
                <w:sz w:val="18"/>
              </w:rPr>
              <w:t xml:space="preserve"> </w:t>
            </w:r>
          </w:p>
          <w:p>
            <w:pPr>
              <w:spacing w:after="0" w:before="0" w:line="240" w:lineRule="auto"/>
              <w:ind w:firstLine="0"/>
              <w:jc w:val="left"/>
            </w:pPr>
            <w:r>
              <w:rPr>
                <w:rFonts w:ascii="Courier New" w:hAnsi="Courier New"/>
                <w:sz w:val="18"/>
              </w:rPr>
              <w:t>initial begin</w:t>
            </w:r>
          </w:p>
          <w:p>
            <w:pPr>
              <w:spacing w:after="0" w:before="0" w:line="240" w:lineRule="auto"/>
              <w:ind w:firstLine="0"/>
              <w:jc w:val="left"/>
            </w:pPr>
            <w:r>
              <w:rPr>
                <w:rFonts w:ascii="Courier New" w:hAnsi="Courier New"/>
                <w:sz w:val="18"/>
              </w:rPr>
              <w:t xml:space="preserve">    errors = 0;</w:t>
            </w:r>
          </w:p>
          <w:p>
            <w:pPr>
              <w:spacing w:after="0" w:before="0" w:line="240" w:lineRule="auto"/>
              <w:ind w:firstLine="0"/>
              <w:jc w:val="left"/>
            </w:pPr>
            <w:r>
              <w:rPr>
                <w:rFonts w:ascii="Courier New" w:hAnsi="Courier New"/>
                <w:sz w:val="18"/>
              </w:rPr>
              <w:t xml:space="preserve">    $display(" S3S2S1S0 | sel. | y (sel. = 1) | y (sel. = 0)");</w:t>
            </w:r>
          </w:p>
          <w:p>
            <w:pPr>
              <w:spacing w:after="0" w:before="0" w:line="240" w:lineRule="auto"/>
              <w:ind w:firstLine="0"/>
              <w:jc w:val="left"/>
            </w:pPr>
            <w:r>
              <w:rPr>
                <w:rFonts w:ascii="Courier New" w:hAnsi="Courier New"/>
                <w:sz w:val="18"/>
              </w:rPr>
              <w:t xml:space="preserve">    for (k = 0; k &lt; 16; k = k + 1) begin</w:t>
            </w:r>
          </w:p>
          <w:p>
            <w:pPr>
              <w:spacing w:after="0" w:before="0" w:line="240" w:lineRule="auto"/>
              <w:ind w:firstLine="0"/>
              <w:jc w:val="left"/>
            </w:pPr>
            <w:r>
              <w:rPr>
                <w:rFonts w:ascii="Courier New" w:hAnsi="Courier New"/>
                <w:sz w:val="18"/>
              </w:rPr>
              <w:t xml:space="preserve">        s = k;</w:t>
            </w:r>
          </w:p>
          <w:p>
            <w:pPr>
              <w:spacing w:after="0" w:before="0" w:line="240" w:lineRule="auto"/>
              <w:ind w:firstLine="0"/>
              <w:jc w:val="left"/>
            </w:pPr>
            <w:r>
              <w:rPr>
                <w:rFonts w:ascii="Courier New" w:hAnsi="Courier New"/>
                <w:sz w:val="18"/>
              </w:rPr>
              <w:t xml:space="preserve">        d = 16'h0001 &lt;&lt; k;    #10;</w:t>
            </w:r>
          </w:p>
          <w:p>
            <w:pPr>
              <w:spacing w:after="0" w:before="0" w:line="240" w:lineRule="auto"/>
              <w:ind w:firstLine="0"/>
              <w:jc w:val="left"/>
            </w:pPr>
            <w:r>
              <w:rPr>
                <w:rFonts w:ascii="Courier New" w:hAnsi="Courier New"/>
                <w:sz w:val="18"/>
              </w:rPr>
              <w:t xml:space="preserve">        if (y !== 1'b1) errors = errors + 1;</w:t>
            </w:r>
          </w:p>
          <w:p>
            <w:pPr>
              <w:spacing w:after="0" w:before="0" w:line="240" w:lineRule="auto"/>
              <w:ind w:firstLine="0"/>
              <w:jc w:val="left"/>
            </w:pPr>
            <w:r>
              <w:rPr>
                <w:rFonts w:ascii="Courier New" w:hAnsi="Courier New"/>
                <w:sz w:val="18"/>
              </w:rPr>
              <w:t xml:space="preserve">        $write("   %b   | D%0d\t |      %b", s, k, y);</w:t>
            </w:r>
          </w:p>
          <w:p>
            <w:pPr>
              <w:spacing w:after="0" w:before="0" w:line="240" w:lineRule="auto"/>
              <w:ind w:firstLine="0"/>
              <w:jc w:val="left"/>
            </w:pPr>
            <w:r>
              <w:rPr>
                <w:rFonts w:ascii="Courier New" w:hAnsi="Courier New"/>
                <w:sz w:val="18"/>
              </w:rPr>
              <w:t xml:space="preserve">        d = ~(16'h0001 &lt;&lt; k); #10;</w:t>
            </w:r>
          </w:p>
          <w:p>
            <w:pPr>
              <w:spacing w:after="0" w:before="0" w:line="240" w:lineRule="auto"/>
              <w:ind w:firstLine="0"/>
              <w:jc w:val="left"/>
            </w:pPr>
            <w:r>
              <w:rPr>
                <w:rFonts w:ascii="Courier New" w:hAnsi="Courier New"/>
                <w:sz w:val="18"/>
              </w:rPr>
              <w:t xml:space="preserve">        if (y !== 1'b0) errors = errors + 1;</w:t>
            </w:r>
          </w:p>
          <w:p>
            <w:pPr>
              <w:spacing w:after="0" w:before="0" w:line="240" w:lineRule="auto"/>
              <w:ind w:firstLine="0"/>
              <w:jc w:val="left"/>
            </w:pPr>
            <w:r>
              <w:rPr>
                <w:rFonts w:ascii="Courier New" w:hAnsi="Courier New"/>
                <w:sz w:val="18"/>
              </w:rPr>
              <w:t xml:space="preserve">        $display("       |      %b", y);</w:t>
            </w:r>
          </w:p>
          <w:p>
            <w:pPr>
              <w:spacing w:after="0" w:before="0" w:line="240" w:lineRule="auto"/>
              <w:ind w:firstLine="0"/>
              <w:jc w:val="left"/>
            </w:pPr>
            <w:r>
              <w:rPr>
                <w:rFonts w:ascii="Courier New" w:hAnsi="Courier New"/>
                <w:sz w:val="18"/>
              </w:rPr>
              <w:t xml:space="preserve">    end</w:t>
            </w:r>
          </w:p>
          <w:p>
            <w:pPr>
              <w:spacing w:after="0" w:before="0" w:line="240" w:lineRule="auto"/>
              <w:ind w:firstLine="0"/>
              <w:jc w:val="left"/>
            </w:pPr>
            <w:r>
              <w:rPr>
                <w:rFonts w:ascii="Courier New" w:hAnsi="Courier New"/>
                <w:sz w:val="18"/>
              </w:rPr>
              <w:t xml:space="preserve">    if (errors == 0) $display("RESULT: PASSED - all 32 cases correct");</w:t>
            </w:r>
          </w:p>
          <w:p>
            <w:pPr>
              <w:spacing w:after="0" w:before="0" w:line="240" w:lineRule="auto"/>
              <w:ind w:firstLine="0"/>
              <w:jc w:val="left"/>
            </w:pPr>
            <w:r>
              <w:rPr>
                <w:rFonts w:ascii="Courier New" w:hAnsi="Courier New"/>
                <w:sz w:val="18"/>
              </w:rPr>
              <w:t xml:space="preserve">    else             $display("RESULT: FAILED - %0d wrong cases", errors);</w:t>
            </w:r>
          </w:p>
          <w:p>
            <w:pPr>
              <w:spacing w:after="0" w:before="0" w:line="240" w:lineRule="auto"/>
              <w:ind w:firstLine="0"/>
              <w:jc w:val="left"/>
            </w:pPr>
            <w:r>
              <w:rPr>
                <w:rFonts w:ascii="Courier New" w:hAnsi="Courier New"/>
                <w:sz w:val="18"/>
              </w:rPr>
              <w:t xml:space="preserve">    $stop;</w:t>
            </w:r>
          </w:p>
          <w:p>
            <w:pPr>
              <w:spacing w:after="0" w:before="0" w:line="240" w:lineRule="auto"/>
              <w:ind w:firstLine="0"/>
              <w:jc w:val="left"/>
            </w:pPr>
            <w:r>
              <w:rPr>
                <w:rFonts w:ascii="Courier New" w:hAnsi="Courier New"/>
                <w:sz w:val="18"/>
              </w:rPr>
              <w:t>end</w:t>
            </w:r>
          </w:p>
          <w:p>
            <w:pPr>
              <w:spacing w:after="0" w:before="0" w:line="240" w:lineRule="auto"/>
              <w:ind w:firstLine="0"/>
              <w:jc w:val="left"/>
            </w:pPr>
            <w:r>
              <w:rPr>
                <w:rFonts w:ascii="Courier New" w:hAnsi="Courier New"/>
                <w:sz w:val="18"/>
              </w:rPr>
              <w:t>endmodule</w:t>
            </w:r>
          </w:p>
        </w:tc>
      </w:tr>
    </w:tbl>
    <w:p>
      <w:pPr>
        <w:spacing w:after="0"/>
      </w:pPr>
    </w:p>
    <w:p>
      <w:r>
        <w:br w:type="page"/>
      </w:r>
    </w:p>
    <w:p>
      <w:pPr>
        <w:pStyle w:val="Heading1"/>
      </w:pPr>
      <w:bookmarkStart w:id="9035" w:name="_TocLab036"/>
      <w:r>
        <w:t>Experimental Results</w:t>
      </w:r>
      <w:bookmarkEnd w:id="9035"/>
    </w:p>
    <w:p>
      <w:pPr/>
      <w:r>
        <w:rPr/>
        <w:t>All 19 models compiled successfully with 0 errors and were programmed into the FPGA. For each model the test combinations listed below were applied with the switches, and the LED outputs were recorded. In the tables, 1 means that the LED is on, and “✓” means that the observed output of the model is identical to the expected output. The simulation results are presented at the end of each experiment: all 19 testbenches reported PASSED, i.e. the simulated outputs matched the expected values for every applied input combination.</w:t>
      </w:r>
    </w:p>
    <w:p>
      <w:pPr>
        <w:pStyle w:val="Heading2"/>
      </w:pPr>
      <w:bookmarkStart w:id="9036" w:name="_TocLab037"/>
      <w:r>
        <w:t>Experiment 1</w:t>
      </w:r>
      <w:bookmarkEnd w:id="9036"/>
    </w:p>
    <w:p>
      <w:pPr/>
      <w:r>
        <w:rPr/>
        <w:t>Table 12 lists the outputs observed for the four input combinations. The LEDs that were on are LEDG6, 3, 2, 1 for ab = 00; LEDG4, 3, 2, 0 for ab = 01; LEDG4, 2, 0 for ab = 10; and LEDG6, 5, 4 for ab = 11. The DF, BH and GL models produced identical LED outputs; therefore, one set of photographs is shown for this experiment.</w:t>
      </w:r>
    </w:p>
    <w:p>
      <w:pPr>
        <w:pStyle w:val="Caption"/>
        <w:keepNext/>
        <w:ind w:firstLine="0"/>
      </w:pPr>
      <w:bookmarkStart w:id="9037" w:name="_TocLab038"/>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12</w:t>
      </w:r>
      <w:r>
        <w:rPr>
          <w:rFonts w:asciiTheme="majorHAnsi" w:hAnsiTheme="majorHAnsi"/>
        </w:rPr>
        <w:fldChar w:fldCharType="end"/>
      </w:r>
      <w:r>
        <w:rPr>
          <w:rFonts w:asciiTheme="majorHAnsi" w:hAnsiTheme="majorHAnsi"/>
        </w:rPr>
        <w:t xml:space="preserve">: </w:t>
      </w:r>
      <w:r>
        <w:rPr>
          <w:rFonts w:asciiTheme="majorHAnsi" w:hAnsiTheme="majorHAnsi"/>
          <w:b w:val="0"/>
          <w:i/>
        </w:rPr>
        <w:t>Experiment 1 – expected outputs and observed results.</w:t>
      </w:r>
      <w:bookmarkEnd w:id="9037"/>
    </w:p>
    <w:tbl>
      <w:tblPr>
        <w:tblStyle w:val="TableGrid"/>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tblHeader w:val="true"/>
        </w:trPr>
        <w:tc>
          <w:tcPr>
            <w:tcW w:type="dxa" w:w="864"/>
            <w:shd w:val="clear" w:color="auto" w:fill="D9D9D9"/>
          </w:tcPr>
          <w:p>
            <w:pPr>
              <w:keepNext/>
              <w:spacing w:after="0" w:line="240" w:lineRule="auto"/>
              <w:ind w:firstLine="0"/>
              <w:jc w:val="center"/>
            </w:pPr>
            <w:r>
              <w:rPr>
                <w:b/>
                <w:sz w:val="20"/>
              </w:rPr>
              <w:t>a (SW1)</w:t>
            </w:r>
          </w:p>
        </w:tc>
        <w:tc>
          <w:tcPr>
            <w:tcW w:type="dxa" w:w="864"/>
            <w:shd w:val="clear" w:color="auto" w:fill="D9D9D9"/>
          </w:tcPr>
          <w:p>
            <w:pPr>
              <w:keepNext/>
              <w:spacing w:after="0" w:line="240" w:lineRule="auto"/>
              <w:ind w:firstLine="0"/>
              <w:jc w:val="center"/>
            </w:pPr>
            <w:r>
              <w:rPr>
                <w:b/>
                <w:sz w:val="20"/>
              </w:rPr>
              <w:t>b (SW2)</w:t>
            </w:r>
          </w:p>
        </w:tc>
        <w:tc>
          <w:tcPr>
            <w:tcW w:type="dxa" w:w="648"/>
            <w:shd w:val="clear" w:color="auto" w:fill="D9D9D9"/>
          </w:tcPr>
          <w:p>
            <w:pPr>
              <w:keepNext/>
              <w:spacing w:after="0" w:line="240" w:lineRule="auto"/>
              <w:ind w:firstLine="0"/>
              <w:jc w:val="center"/>
            </w:pPr>
            <w:r>
              <w:rPr>
                <w:b/>
                <w:sz w:val="20"/>
              </w:rPr>
              <w:t>AND</w:t>
            </w:r>
          </w:p>
        </w:tc>
        <w:tc>
          <w:tcPr>
            <w:tcW w:type="dxa" w:w="648"/>
            <w:shd w:val="clear" w:color="auto" w:fill="D9D9D9"/>
          </w:tcPr>
          <w:p>
            <w:pPr>
              <w:keepNext/>
              <w:spacing w:after="0" w:line="240" w:lineRule="auto"/>
              <w:ind w:firstLine="0"/>
              <w:jc w:val="center"/>
            </w:pPr>
            <w:r>
              <w:rPr>
                <w:b/>
                <w:sz w:val="20"/>
              </w:rPr>
              <w:t>OR</w:t>
            </w:r>
          </w:p>
        </w:tc>
        <w:tc>
          <w:tcPr>
            <w:tcW w:type="dxa" w:w="648"/>
            <w:shd w:val="clear" w:color="auto" w:fill="D9D9D9"/>
          </w:tcPr>
          <w:p>
            <w:pPr>
              <w:keepNext/>
              <w:spacing w:after="0" w:line="240" w:lineRule="auto"/>
              <w:ind w:firstLine="0"/>
              <w:jc w:val="center"/>
            </w:pPr>
            <w:r>
              <w:rPr>
                <w:b/>
                <w:sz w:val="20"/>
              </w:rPr>
              <w:t>NOT</w:t>
            </w:r>
          </w:p>
        </w:tc>
        <w:tc>
          <w:tcPr>
            <w:tcW w:type="dxa" w:w="720"/>
            <w:shd w:val="clear" w:color="auto" w:fill="D9D9D9"/>
          </w:tcPr>
          <w:p>
            <w:pPr>
              <w:keepNext/>
              <w:spacing w:after="0" w:line="240" w:lineRule="auto"/>
              <w:ind w:firstLine="0"/>
              <w:jc w:val="center"/>
            </w:pPr>
            <w:r>
              <w:rPr>
                <w:b/>
                <w:sz w:val="20"/>
              </w:rPr>
              <w:t>NAND</w:t>
            </w:r>
          </w:p>
        </w:tc>
        <w:tc>
          <w:tcPr>
            <w:tcW w:type="dxa" w:w="648"/>
            <w:shd w:val="clear" w:color="auto" w:fill="D9D9D9"/>
          </w:tcPr>
          <w:p>
            <w:pPr>
              <w:keepNext/>
              <w:spacing w:after="0" w:line="240" w:lineRule="auto"/>
              <w:ind w:firstLine="0"/>
              <w:jc w:val="center"/>
            </w:pPr>
            <w:r>
              <w:rPr>
                <w:b/>
                <w:sz w:val="20"/>
              </w:rPr>
              <w:t>NOR</w:t>
            </w:r>
          </w:p>
        </w:tc>
        <w:tc>
          <w:tcPr>
            <w:tcW w:type="dxa" w:w="648"/>
            <w:shd w:val="clear" w:color="auto" w:fill="D9D9D9"/>
          </w:tcPr>
          <w:p>
            <w:pPr>
              <w:keepNext/>
              <w:spacing w:after="0" w:line="240" w:lineRule="auto"/>
              <w:ind w:firstLine="0"/>
              <w:jc w:val="center"/>
            </w:pPr>
            <w:r>
              <w:rPr>
                <w:b/>
                <w:sz w:val="20"/>
              </w:rPr>
              <w:t>XOR</w:t>
            </w:r>
          </w:p>
        </w:tc>
        <w:tc>
          <w:tcPr>
            <w:tcW w:type="dxa" w:w="720"/>
            <w:shd w:val="clear" w:color="auto" w:fill="D9D9D9"/>
          </w:tcPr>
          <w:p>
            <w:pPr>
              <w:keepNext/>
              <w:spacing w:after="0" w:line="240" w:lineRule="auto"/>
              <w:ind w:firstLine="0"/>
              <w:jc w:val="center"/>
            </w:pPr>
            <w:r>
              <w:rPr>
                <w:b/>
                <w:sz w:val="20"/>
              </w:rPr>
              <w:t>XNOR</w:t>
            </w:r>
          </w:p>
        </w:tc>
        <w:tc>
          <w:tcPr>
            <w:tcW w:type="dxa" w:w="864"/>
            <w:shd w:val="clear" w:color="auto" w:fill="D9D9D9"/>
          </w:tcPr>
          <w:p>
            <w:pPr>
              <w:keepNext/>
              <w:spacing w:after="0" w:line="240" w:lineRule="auto"/>
              <w:ind w:firstLine="0"/>
              <w:jc w:val="center"/>
            </w:pPr>
            <w:r>
              <w:rPr>
                <w:b/>
                <w:sz w:val="20"/>
              </w:rPr>
              <w:t>DF</w:t>
            </w:r>
          </w:p>
        </w:tc>
        <w:tc>
          <w:tcPr>
            <w:tcW w:type="dxa" w:w="864"/>
            <w:shd w:val="clear" w:color="auto" w:fill="D9D9D9"/>
          </w:tcPr>
          <w:p>
            <w:pPr>
              <w:keepNext/>
              <w:spacing w:after="0" w:line="240" w:lineRule="auto"/>
              <w:ind w:firstLine="0"/>
              <w:jc w:val="center"/>
            </w:pPr>
            <w:r>
              <w:rPr>
                <w:b/>
                <w:sz w:val="20"/>
              </w:rPr>
              <w:t>BH</w:t>
            </w:r>
          </w:p>
        </w:tc>
        <w:tc>
          <w:tcPr>
            <w:tcW w:type="dxa" w:w="864"/>
            <w:shd w:val="clear" w:color="auto" w:fill="D9D9D9"/>
          </w:tcPr>
          <w:p>
            <w:pPr>
              <w:keepNext/>
              <w:spacing w:after="0" w:line="240" w:lineRule="auto"/>
              <w:ind w:firstLine="0"/>
              <w:jc w:val="center"/>
            </w:pPr>
            <w:r>
              <w:rPr>
                <w:b/>
                <w:sz w:val="20"/>
              </w:rPr>
              <w:t>GL</w:t>
            </w:r>
          </w:p>
        </w:tc>
      </w:tr>
      <w:tr>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0</w:t>
            </w:r>
          </w:p>
        </w:tc>
        <w:tc>
          <w:tcPr>
            <w:tcW w:type="dxa" w:w="648"/>
          </w:tcPr>
          <w:p>
            <w:pPr>
              <w:keepNext/>
              <w:spacing w:after="0" w:line="240" w:lineRule="auto"/>
              <w:ind w:firstLine="0"/>
              <w:jc w:val="center"/>
            </w:pPr>
            <w:r>
              <w:rPr>
                <w:sz w:val="20"/>
              </w:rPr>
              <w:t>0</w:t>
            </w:r>
          </w:p>
        </w:tc>
        <w:tc>
          <w:tcPr>
            <w:tcW w:type="dxa" w:w="648"/>
          </w:tcPr>
          <w:p>
            <w:pPr>
              <w:keepNext/>
              <w:spacing w:after="0" w:line="240" w:lineRule="auto"/>
              <w:ind w:firstLine="0"/>
              <w:jc w:val="center"/>
            </w:pPr>
            <w:r>
              <w:rPr>
                <w:sz w:val="20"/>
              </w:rPr>
              <w:t>0</w:t>
            </w:r>
          </w:p>
        </w:tc>
        <w:tc>
          <w:tcPr>
            <w:tcW w:type="dxa" w:w="648"/>
          </w:tcPr>
          <w:p>
            <w:pPr>
              <w:keepNext/>
              <w:spacing w:after="0" w:line="240" w:lineRule="auto"/>
              <w:ind w:firstLine="0"/>
              <w:jc w:val="center"/>
            </w:pPr>
            <w:r>
              <w:rPr>
                <w:sz w:val="20"/>
              </w:rPr>
              <w:t>1</w:t>
            </w:r>
          </w:p>
        </w:tc>
        <w:tc>
          <w:tcPr>
            <w:tcW w:type="dxa" w:w="720"/>
          </w:tcPr>
          <w:p>
            <w:pPr>
              <w:keepNext/>
              <w:spacing w:after="0" w:line="240" w:lineRule="auto"/>
              <w:ind w:firstLine="0"/>
              <w:jc w:val="center"/>
            </w:pPr>
            <w:r>
              <w:rPr>
                <w:sz w:val="20"/>
              </w:rPr>
              <w:t>1</w:t>
            </w:r>
          </w:p>
        </w:tc>
        <w:tc>
          <w:tcPr>
            <w:tcW w:type="dxa" w:w="648"/>
          </w:tcPr>
          <w:p>
            <w:pPr>
              <w:keepNext/>
              <w:spacing w:after="0" w:line="240" w:lineRule="auto"/>
              <w:ind w:firstLine="0"/>
              <w:jc w:val="center"/>
            </w:pPr>
            <w:r>
              <w:rPr>
                <w:sz w:val="20"/>
              </w:rPr>
              <w:t>1</w:t>
            </w:r>
          </w:p>
        </w:tc>
        <w:tc>
          <w:tcPr>
            <w:tcW w:type="dxa" w:w="648"/>
          </w:tcPr>
          <w:p>
            <w:pPr>
              <w:keepNext/>
              <w:spacing w:after="0" w:line="240" w:lineRule="auto"/>
              <w:ind w:firstLine="0"/>
              <w:jc w:val="center"/>
            </w:pPr>
            <w:r>
              <w:rPr>
                <w:sz w:val="20"/>
              </w:rPr>
              <w:t>0</w:t>
            </w:r>
          </w:p>
        </w:tc>
        <w:tc>
          <w:tcPr>
            <w:tcW w:type="dxa" w:w="720"/>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648"/>
          </w:tcPr>
          <w:p>
            <w:pPr>
              <w:keepNext/>
              <w:spacing w:after="0" w:line="240" w:lineRule="auto"/>
              <w:ind w:firstLine="0"/>
              <w:jc w:val="center"/>
            </w:pPr>
            <w:r>
              <w:rPr>
                <w:sz w:val="20"/>
              </w:rPr>
              <w:t>0</w:t>
            </w:r>
          </w:p>
        </w:tc>
        <w:tc>
          <w:tcPr>
            <w:tcW w:type="dxa" w:w="648"/>
          </w:tcPr>
          <w:p>
            <w:pPr>
              <w:keepNext/>
              <w:spacing w:after="0" w:line="240" w:lineRule="auto"/>
              <w:ind w:firstLine="0"/>
              <w:jc w:val="center"/>
            </w:pPr>
            <w:r>
              <w:rPr>
                <w:sz w:val="20"/>
              </w:rPr>
              <w:t>1</w:t>
            </w:r>
          </w:p>
        </w:tc>
        <w:tc>
          <w:tcPr>
            <w:tcW w:type="dxa" w:w="648"/>
          </w:tcPr>
          <w:p>
            <w:pPr>
              <w:keepNext/>
              <w:spacing w:after="0" w:line="240" w:lineRule="auto"/>
              <w:ind w:firstLine="0"/>
              <w:jc w:val="center"/>
            </w:pPr>
            <w:r>
              <w:rPr>
                <w:sz w:val="20"/>
              </w:rPr>
              <w:t>1</w:t>
            </w:r>
          </w:p>
        </w:tc>
        <w:tc>
          <w:tcPr>
            <w:tcW w:type="dxa" w:w="720"/>
          </w:tcPr>
          <w:p>
            <w:pPr>
              <w:keepNext/>
              <w:spacing w:after="0" w:line="240" w:lineRule="auto"/>
              <w:ind w:firstLine="0"/>
              <w:jc w:val="center"/>
            </w:pPr>
            <w:r>
              <w:rPr>
                <w:sz w:val="20"/>
              </w:rPr>
              <w:t>1</w:t>
            </w:r>
          </w:p>
        </w:tc>
        <w:tc>
          <w:tcPr>
            <w:tcW w:type="dxa" w:w="648"/>
          </w:tcPr>
          <w:p>
            <w:pPr>
              <w:keepNext/>
              <w:spacing w:after="0" w:line="240" w:lineRule="auto"/>
              <w:ind w:firstLine="0"/>
              <w:jc w:val="center"/>
            </w:pPr>
            <w:r>
              <w:rPr>
                <w:sz w:val="20"/>
              </w:rPr>
              <w:t>0</w:t>
            </w:r>
          </w:p>
        </w:tc>
        <w:tc>
          <w:tcPr>
            <w:tcW w:type="dxa" w:w="648"/>
          </w:tcPr>
          <w:p>
            <w:pPr>
              <w:keepNext/>
              <w:spacing w:after="0" w:line="240" w:lineRule="auto"/>
              <w:ind w:firstLine="0"/>
              <w:jc w:val="center"/>
            </w:pPr>
            <w:r>
              <w:rPr>
                <w:sz w:val="20"/>
              </w:rPr>
              <w:t>1</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864"/>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0</w:t>
            </w:r>
          </w:p>
        </w:tc>
        <w:tc>
          <w:tcPr>
            <w:tcW w:type="dxa" w:w="648"/>
          </w:tcPr>
          <w:p>
            <w:pPr>
              <w:keepNext/>
              <w:spacing w:after="0" w:line="240" w:lineRule="auto"/>
              <w:ind w:firstLine="0"/>
              <w:jc w:val="center"/>
            </w:pPr>
            <w:r>
              <w:rPr>
                <w:sz w:val="20"/>
              </w:rPr>
              <w:t>0</w:t>
            </w:r>
          </w:p>
        </w:tc>
        <w:tc>
          <w:tcPr>
            <w:tcW w:type="dxa" w:w="648"/>
          </w:tcPr>
          <w:p>
            <w:pPr>
              <w:keepNext/>
              <w:spacing w:after="0" w:line="240" w:lineRule="auto"/>
              <w:ind w:firstLine="0"/>
              <w:jc w:val="center"/>
            </w:pPr>
            <w:r>
              <w:rPr>
                <w:sz w:val="20"/>
              </w:rPr>
              <w:t>1</w:t>
            </w:r>
          </w:p>
        </w:tc>
        <w:tc>
          <w:tcPr>
            <w:tcW w:type="dxa" w:w="648"/>
          </w:tcPr>
          <w:p>
            <w:pPr>
              <w:keepNext/>
              <w:spacing w:after="0" w:line="240" w:lineRule="auto"/>
              <w:ind w:firstLine="0"/>
              <w:jc w:val="center"/>
            </w:pPr>
            <w:r>
              <w:rPr>
                <w:sz w:val="20"/>
              </w:rPr>
              <w:t>0</w:t>
            </w:r>
          </w:p>
        </w:tc>
        <w:tc>
          <w:tcPr>
            <w:tcW w:type="dxa" w:w="720"/>
          </w:tcPr>
          <w:p>
            <w:pPr>
              <w:keepNext/>
              <w:spacing w:after="0" w:line="240" w:lineRule="auto"/>
              <w:ind w:firstLine="0"/>
              <w:jc w:val="center"/>
            </w:pPr>
            <w:r>
              <w:rPr>
                <w:sz w:val="20"/>
              </w:rPr>
              <w:t>1</w:t>
            </w:r>
          </w:p>
        </w:tc>
        <w:tc>
          <w:tcPr>
            <w:tcW w:type="dxa" w:w="648"/>
          </w:tcPr>
          <w:p>
            <w:pPr>
              <w:keepNext/>
              <w:spacing w:after="0" w:line="240" w:lineRule="auto"/>
              <w:ind w:firstLine="0"/>
              <w:jc w:val="center"/>
            </w:pPr>
            <w:r>
              <w:rPr>
                <w:sz w:val="20"/>
              </w:rPr>
              <w:t>0</w:t>
            </w:r>
          </w:p>
        </w:tc>
        <w:tc>
          <w:tcPr>
            <w:tcW w:type="dxa" w:w="648"/>
          </w:tcPr>
          <w:p>
            <w:pPr>
              <w:keepNext/>
              <w:spacing w:after="0" w:line="240" w:lineRule="auto"/>
              <w:ind w:firstLine="0"/>
              <w:jc w:val="center"/>
            </w:pPr>
            <w:r>
              <w:rPr>
                <w:sz w:val="20"/>
              </w:rPr>
              <w:t>1</w:t>
            </w:r>
          </w:p>
        </w:tc>
        <w:tc>
          <w:tcPr>
            <w:tcW w:type="dxa" w:w="72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864"/>
          </w:tcPr>
          <w:p>
            <w:pPr>
              <w:spacing w:after="0" w:line="240" w:lineRule="auto"/>
              <w:ind w:firstLine="0"/>
              <w:jc w:val="center"/>
            </w:pPr>
            <w:r>
              <w:rPr>
                <w:sz w:val="20"/>
              </w:rPr>
              <w:t>1</w:t>
            </w:r>
          </w:p>
        </w:tc>
        <w:tc>
          <w:tcPr>
            <w:tcW w:type="dxa" w:w="864"/>
          </w:tcPr>
          <w:p>
            <w:pPr>
              <w:spacing w:after="0" w:line="240" w:lineRule="auto"/>
              <w:ind w:firstLine="0"/>
              <w:jc w:val="center"/>
            </w:pPr>
            <w:r>
              <w:rPr>
                <w:sz w:val="20"/>
              </w:rPr>
              <w:t>1</w:t>
            </w:r>
          </w:p>
        </w:tc>
        <w:tc>
          <w:tcPr>
            <w:tcW w:type="dxa" w:w="648"/>
          </w:tcPr>
          <w:p>
            <w:pPr>
              <w:spacing w:after="0" w:line="240" w:lineRule="auto"/>
              <w:ind w:firstLine="0"/>
              <w:jc w:val="center"/>
            </w:pPr>
            <w:r>
              <w:rPr>
                <w:sz w:val="20"/>
              </w:rPr>
              <w:t>1</w:t>
            </w:r>
          </w:p>
        </w:tc>
        <w:tc>
          <w:tcPr>
            <w:tcW w:type="dxa" w:w="648"/>
          </w:tcPr>
          <w:p>
            <w:pPr>
              <w:spacing w:after="0" w:line="240" w:lineRule="auto"/>
              <w:ind w:firstLine="0"/>
              <w:jc w:val="center"/>
            </w:pPr>
            <w:r>
              <w:rPr>
                <w:sz w:val="20"/>
              </w:rPr>
              <w:t>1</w:t>
            </w:r>
          </w:p>
        </w:tc>
        <w:tc>
          <w:tcPr>
            <w:tcW w:type="dxa" w:w="648"/>
          </w:tcPr>
          <w:p>
            <w:pPr>
              <w:spacing w:after="0" w:line="240" w:lineRule="auto"/>
              <w:ind w:firstLine="0"/>
              <w:jc w:val="center"/>
            </w:pPr>
            <w:r>
              <w:rPr>
                <w:sz w:val="20"/>
              </w:rPr>
              <w:t>0</w:t>
            </w:r>
          </w:p>
        </w:tc>
        <w:tc>
          <w:tcPr>
            <w:tcW w:type="dxa" w:w="720"/>
          </w:tcPr>
          <w:p>
            <w:pPr>
              <w:spacing w:after="0" w:line="240" w:lineRule="auto"/>
              <w:ind w:firstLine="0"/>
              <w:jc w:val="center"/>
            </w:pPr>
            <w:r>
              <w:rPr>
                <w:sz w:val="20"/>
              </w:rPr>
              <w:t>0</w:t>
            </w:r>
          </w:p>
        </w:tc>
        <w:tc>
          <w:tcPr>
            <w:tcW w:type="dxa" w:w="648"/>
          </w:tcPr>
          <w:p>
            <w:pPr>
              <w:spacing w:after="0" w:line="240" w:lineRule="auto"/>
              <w:ind w:firstLine="0"/>
              <w:jc w:val="center"/>
            </w:pPr>
            <w:r>
              <w:rPr>
                <w:sz w:val="20"/>
              </w:rPr>
              <w:t>0</w:t>
            </w:r>
          </w:p>
        </w:tc>
        <w:tc>
          <w:tcPr>
            <w:tcW w:type="dxa" w:w="648"/>
          </w:tcPr>
          <w:p>
            <w:pPr>
              <w:spacing w:after="0" w:line="240" w:lineRule="auto"/>
              <w:ind w:firstLine="0"/>
              <w:jc w:val="center"/>
            </w:pPr>
            <w:r>
              <w:rPr>
                <w:sz w:val="20"/>
              </w:rPr>
              <w:t>0</w:t>
            </w:r>
          </w:p>
        </w:tc>
        <w:tc>
          <w:tcPr>
            <w:tcW w:type="dxa" w:w="720"/>
          </w:tcPr>
          <w:p>
            <w:pPr>
              <w:spacing w:after="0" w:line="240" w:lineRule="auto"/>
              <w:ind w:firstLine="0"/>
              <w:jc w:val="center"/>
            </w:pPr>
            <w:r>
              <w:rPr>
                <w:sz w:val="20"/>
              </w:rPr>
              <w:t>1</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r>
    </w:tbl>
    <w:p>
      <w:pPr>
        <w:spacing w:after="0"/>
      </w:pPr>
    </w:p>
    <w:p>
      <w:pPr>
        <w:keepNext/>
      </w:pPr>
      <w:r>
        <w:rPr/>
        <w:t>Figure 8 shows three of these combinations on the board (rows 3, 2 and 4 of Table 12): in (a) OR, NAND and XOR are on; in (b) OR, NOT a, NAND and XOR are on; in (c) XNOR, AND and OR are on. SW17 is not used in this experiment.</w:t>
      </w:r>
    </w:p>
    <w:p>
      <w:pPr>
        <w:keepNext/>
        <w:ind w:firstLine="0"/>
        <w:jc w:val="center"/>
      </w:pPr>
      <w:r>
        <w:drawing>
          <wp:inline xmlns:a="http://schemas.openxmlformats.org/drawingml/2006/main" xmlns:pic="http://schemas.openxmlformats.org/drawingml/2006/picture">
            <wp:extent cx="5760720" cy="3989349"/>
            <wp:docPr id="9" name="Picture 9"/>
            <wp:cNvGraphicFramePr>
              <a:graphicFrameLocks noChangeAspect="1"/>
            </wp:cNvGraphicFramePr>
            <a:graphic>
              <a:graphicData uri="http://schemas.openxmlformats.org/drawingml/2006/picture">
                <pic:pic>
                  <pic:nvPicPr>
                    <pic:cNvPr id="0" name="Ex1.jpg"/>
                    <pic:cNvPicPr/>
                  </pic:nvPicPr>
                  <pic:blipFill>
                    <a:blip r:embed="rId31"/>
                    <a:stretch>
                      <a:fillRect/>
                    </a:stretch>
                  </pic:blipFill>
                  <pic:spPr>
                    <a:xfrm>
                      <a:off x="0" y="0"/>
                      <a:ext cx="5760720" cy="3989349"/>
                    </a:xfrm>
                    <a:prstGeom prst="rect"/>
                  </pic:spPr>
                </pic:pic>
              </a:graphicData>
            </a:graphic>
          </wp:inline>
        </w:drawing>
      </w:r>
    </w:p>
    <w:p>
      <w:pPr>
        <w:pStyle w:val="Caption"/>
        <w:ind w:firstLine="0"/>
      </w:pPr>
      <w:bookmarkStart w:id="9038" w:name="_TocLab039"/>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8</w:t>
      </w:r>
      <w:r>
        <w:rPr>
          <w:rFonts w:asciiTheme="majorHAnsi" w:hAnsiTheme="majorHAnsi"/>
        </w:rPr>
        <w:fldChar w:fldCharType="end"/>
      </w:r>
      <w:r>
        <w:rPr>
          <w:rFonts w:asciiTheme="majorHAnsi" w:hAnsiTheme="majorHAnsi"/>
        </w:rPr>
        <w:t xml:space="preserve">: </w:t>
      </w:r>
      <w:r>
        <w:rPr>
          <w:rFonts w:asciiTheme="majorHAnsi" w:hAnsiTheme="majorHAnsi"/>
          <w:b w:val="0"/>
          <w:i/>
        </w:rPr>
        <w:t>FPGA implementation results of Experiment 1.</w:t>
      </w:r>
      <w:bookmarkEnd w:id="9038"/>
    </w:p>
    <w:p>
      <w:pPr>
        <w:keepNext/>
      </w:pPr>
      <w:r>
        <w:rPr/>
        <w:t>Figure 9 shows the simulation results: (a) the waveform of the dataflow model, in which each input combination is applied for 10 ns, and (b)–(d) the transcripts of the three models, in which the testbench compares the seven outputs with the expected Boolean values and reports PASSED.</w:t>
      </w:r>
    </w:p>
    <w:p>
      <w:pPr>
        <w:keepNext/>
        <w:ind w:firstLine="0"/>
        <w:jc w:val="center"/>
      </w:pPr>
      <w:r>
        <w:drawing>
          <wp:inline xmlns:a="http://schemas.openxmlformats.org/drawingml/2006/main" xmlns:pic="http://schemas.openxmlformats.org/drawingml/2006/picture">
            <wp:extent cx="5760720" cy="4980432"/>
            <wp:docPr id="10" name="Picture 10"/>
            <wp:cNvGraphicFramePr>
              <a:graphicFrameLocks noChangeAspect="1"/>
            </wp:cNvGraphicFramePr>
            <a:graphic>
              <a:graphicData uri="http://schemas.openxmlformats.org/drawingml/2006/picture">
                <pic:pic>
                  <pic:nvPicPr>
                    <pic:cNvPr id="0" name="Sim_Ex1.png"/>
                    <pic:cNvPicPr/>
                  </pic:nvPicPr>
                  <pic:blipFill>
                    <a:blip r:embed="rId32"/>
                    <a:stretch>
                      <a:fillRect/>
                    </a:stretch>
                  </pic:blipFill>
                  <pic:spPr>
                    <a:xfrm>
                      <a:off x="0" y="0"/>
                      <a:ext cx="5760720" cy="4980432"/>
                    </a:xfrm>
                    <a:prstGeom prst="rect"/>
                  </pic:spPr>
                </pic:pic>
              </a:graphicData>
            </a:graphic>
          </wp:inline>
        </w:drawing>
      </w:r>
    </w:p>
    <w:p>
      <w:pPr>
        <w:pStyle w:val="Caption"/>
        <w:ind w:firstLine="0"/>
      </w:pPr>
      <w:bookmarkStart w:id="9039" w:name="_TocLab040"/>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9</w:t>
      </w:r>
      <w:r>
        <w:rPr>
          <w:rFonts w:asciiTheme="majorHAnsi" w:hAnsiTheme="majorHAnsi"/>
        </w:rPr>
        <w:fldChar w:fldCharType="end"/>
      </w:r>
      <w:r>
        <w:rPr>
          <w:rFonts w:asciiTheme="majorHAnsi" w:hAnsiTheme="majorHAnsi"/>
        </w:rPr>
        <w:t xml:space="preserve">: </w:t>
      </w:r>
      <w:r>
        <w:rPr>
          <w:rFonts w:asciiTheme="majorHAnsi" w:hAnsiTheme="majorHAnsi"/>
          <w:b w:val="0"/>
          <w:i/>
        </w:rPr>
        <w:t>Simulation results of Experiment 1.</w:t>
      </w:r>
      <w:bookmarkEnd w:id="9039"/>
    </w:p>
    <w:p>
      <w:pPr>
        <w:pStyle w:val="Heading2"/>
      </w:pPr>
      <w:bookmarkStart w:id="9040" w:name="_TocLab041"/>
      <w:r>
        <w:t>Experiment 2</w:t>
      </w:r>
      <w:bookmarkEnd w:id="9040"/>
    </w:p>
    <w:p>
      <w:pPr/>
      <w:r>
        <w:rPr/>
        <w:t>Table 13 lists the results of the half adder. LEDG0 (S) is on for 01 and 10, and LEDG1 (Cout) is on only for 11. The DF, BH and GL models produced identical LED outputs; therefore, one set of photographs is shown for this experiment.</w:t>
      </w:r>
    </w:p>
    <w:p>
      <w:pPr>
        <w:pStyle w:val="Caption"/>
        <w:keepNext/>
        <w:ind w:firstLine="0"/>
      </w:pPr>
      <w:bookmarkStart w:id="9041" w:name="_TocLab042"/>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13</w:t>
      </w:r>
      <w:r>
        <w:rPr>
          <w:rFonts w:asciiTheme="majorHAnsi" w:hAnsiTheme="majorHAnsi"/>
        </w:rPr>
        <w:fldChar w:fldCharType="end"/>
      </w:r>
      <w:r>
        <w:rPr>
          <w:rFonts w:asciiTheme="majorHAnsi" w:hAnsiTheme="majorHAnsi"/>
        </w:rPr>
        <w:t xml:space="preserve">: </w:t>
      </w:r>
      <w:r>
        <w:rPr>
          <w:rFonts w:asciiTheme="majorHAnsi" w:hAnsiTheme="majorHAnsi"/>
          <w:b w:val="0"/>
          <w:i/>
        </w:rPr>
        <w:t>Experiment 2 – expected outputs and observed results.</w:t>
      </w:r>
      <w:bookmarkEnd w:id="9041"/>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152"/>
            <w:shd w:val="clear" w:color="auto" w:fill="D9D9D9"/>
          </w:tcPr>
          <w:p>
            <w:pPr>
              <w:keepNext/>
              <w:spacing w:after="0" w:line="240" w:lineRule="auto"/>
              <w:ind w:firstLine="0"/>
              <w:jc w:val="center"/>
            </w:pPr>
            <w:r>
              <w:rPr>
                <w:b/>
                <w:sz w:val="20"/>
              </w:rPr>
              <w:t>A (SW1)</w:t>
            </w:r>
          </w:p>
        </w:tc>
        <w:tc>
          <w:tcPr>
            <w:tcW w:type="dxa" w:w="1152"/>
            <w:shd w:val="clear" w:color="auto" w:fill="D9D9D9"/>
          </w:tcPr>
          <w:p>
            <w:pPr>
              <w:keepNext/>
              <w:spacing w:after="0" w:line="240" w:lineRule="auto"/>
              <w:ind w:firstLine="0"/>
              <w:jc w:val="center"/>
            </w:pPr>
            <w:r>
              <w:rPr>
                <w:b/>
                <w:sz w:val="20"/>
              </w:rPr>
              <w:t>B (SW2)</w:t>
            </w:r>
          </w:p>
        </w:tc>
        <w:tc>
          <w:tcPr>
            <w:tcW w:type="dxa" w:w="1440"/>
            <w:shd w:val="clear" w:color="auto" w:fill="D9D9D9"/>
          </w:tcPr>
          <w:p>
            <w:pPr>
              <w:keepNext/>
              <w:spacing w:after="0" w:line="240" w:lineRule="auto"/>
              <w:ind w:firstLine="0"/>
              <w:jc w:val="center"/>
            </w:pPr>
            <w:r>
              <w:rPr>
                <w:b/>
                <w:sz w:val="20"/>
              </w:rPr>
              <w:t>Cout (LEDG1)</w:t>
            </w:r>
          </w:p>
        </w:tc>
        <w:tc>
          <w:tcPr>
            <w:tcW w:type="dxa" w:w="1440"/>
            <w:shd w:val="clear" w:color="auto" w:fill="D9D9D9"/>
          </w:tcPr>
          <w:p>
            <w:pPr>
              <w:keepNext/>
              <w:spacing w:after="0" w:line="240" w:lineRule="auto"/>
              <w:ind w:firstLine="0"/>
              <w:jc w:val="center"/>
            </w:pPr>
            <w:r>
              <w:rPr>
                <w:b/>
                <w:sz w:val="20"/>
              </w:rPr>
              <w:t>S (LEDG0)</w:t>
            </w:r>
          </w:p>
        </w:tc>
        <w:tc>
          <w:tcPr>
            <w:tcW w:type="dxa" w:w="864"/>
            <w:shd w:val="clear" w:color="auto" w:fill="D9D9D9"/>
          </w:tcPr>
          <w:p>
            <w:pPr>
              <w:keepNext/>
              <w:spacing w:after="0" w:line="240" w:lineRule="auto"/>
              <w:ind w:firstLine="0"/>
              <w:jc w:val="center"/>
            </w:pPr>
            <w:r>
              <w:rPr>
                <w:b/>
                <w:sz w:val="20"/>
              </w:rPr>
              <w:t>DF</w:t>
            </w:r>
          </w:p>
        </w:tc>
        <w:tc>
          <w:tcPr>
            <w:tcW w:type="dxa" w:w="864"/>
            <w:shd w:val="clear" w:color="auto" w:fill="D9D9D9"/>
          </w:tcPr>
          <w:p>
            <w:pPr>
              <w:keepNext/>
              <w:spacing w:after="0" w:line="240" w:lineRule="auto"/>
              <w:ind w:firstLine="0"/>
              <w:jc w:val="center"/>
            </w:pPr>
            <w:r>
              <w:rPr>
                <w:b/>
                <w:sz w:val="20"/>
              </w:rPr>
              <w:t>BH</w:t>
            </w:r>
          </w:p>
        </w:tc>
        <w:tc>
          <w:tcPr>
            <w:tcW w:type="dxa" w:w="864"/>
            <w:shd w:val="clear" w:color="auto" w:fill="D9D9D9"/>
          </w:tcPr>
          <w:p>
            <w:pPr>
              <w:keepNext/>
              <w:spacing w:after="0" w:line="240" w:lineRule="auto"/>
              <w:ind w:firstLine="0"/>
              <w:jc w:val="center"/>
            </w:pPr>
            <w:r>
              <w:rPr>
                <w:b/>
                <w:sz w:val="20"/>
              </w:rPr>
              <w:t>GL</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440"/>
          </w:tcPr>
          <w:p>
            <w:pPr>
              <w:keepNext/>
              <w:spacing w:after="0" w:line="240" w:lineRule="auto"/>
              <w:ind w:firstLine="0"/>
              <w:jc w:val="center"/>
            </w:pPr>
            <w:r>
              <w:rPr>
                <w:sz w:val="20"/>
              </w:rPr>
              <w:t>0</w:t>
            </w:r>
          </w:p>
        </w:tc>
        <w:tc>
          <w:tcPr>
            <w:tcW w:type="dxa" w:w="1440"/>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440"/>
          </w:tcPr>
          <w:p>
            <w:pPr>
              <w:keepNext/>
              <w:spacing w:after="0" w:line="240" w:lineRule="auto"/>
              <w:ind w:firstLine="0"/>
              <w:jc w:val="center"/>
            </w:pPr>
            <w:r>
              <w:rPr>
                <w:sz w:val="20"/>
              </w:rPr>
              <w:t>0</w:t>
            </w:r>
          </w:p>
        </w:tc>
        <w:tc>
          <w:tcPr>
            <w:tcW w:type="dxa" w:w="1440"/>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1440"/>
          </w:tcPr>
          <w:p>
            <w:pPr>
              <w:keepNext/>
              <w:spacing w:after="0" w:line="240" w:lineRule="auto"/>
              <w:ind w:firstLine="0"/>
              <w:jc w:val="center"/>
            </w:pPr>
            <w:r>
              <w:rPr>
                <w:sz w:val="20"/>
              </w:rPr>
              <w:t>0</w:t>
            </w:r>
          </w:p>
        </w:tc>
        <w:tc>
          <w:tcPr>
            <w:tcW w:type="dxa" w:w="1440"/>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1</w:t>
            </w:r>
          </w:p>
        </w:tc>
        <w:tc>
          <w:tcPr>
            <w:tcW w:type="dxa" w:w="1440"/>
          </w:tcPr>
          <w:p>
            <w:pPr>
              <w:spacing w:after="0" w:line="240" w:lineRule="auto"/>
              <w:ind w:firstLine="0"/>
              <w:jc w:val="center"/>
            </w:pPr>
            <w:r>
              <w:rPr>
                <w:sz w:val="20"/>
              </w:rPr>
              <w:t>1</w:t>
            </w:r>
          </w:p>
        </w:tc>
        <w:tc>
          <w:tcPr>
            <w:tcW w:type="dxa" w:w="1440"/>
          </w:tcPr>
          <w:p>
            <w:pPr>
              <w:spacing w:after="0" w:line="240" w:lineRule="auto"/>
              <w:ind w:firstLine="0"/>
              <w:jc w:val="center"/>
            </w:pPr>
            <w:r>
              <w:rPr>
                <w:sz w:val="20"/>
              </w:rPr>
              <w:t>0</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r>
    </w:tbl>
    <w:p>
      <w:pPr>
        <w:spacing w:after="0"/>
      </w:pPr>
    </w:p>
    <w:p>
      <w:pPr>
        <w:keepNext/>
      </w:pPr>
      <w:r>
        <w:rPr/>
        <w:t>Figure 10 shows rows 2, 3 and 4 of Table 13 on the board; S is displayed on LEDG0 and Cout on LEDG1. SW17 is not used in this experiment.</w:t>
      </w:r>
    </w:p>
    <w:p>
      <w:pPr>
        <w:keepNext/>
        <w:ind w:firstLine="0"/>
        <w:jc w:val="center"/>
      </w:pPr>
      <w:r>
        <w:drawing>
          <wp:inline xmlns:a="http://schemas.openxmlformats.org/drawingml/2006/main" xmlns:pic="http://schemas.openxmlformats.org/drawingml/2006/picture">
            <wp:extent cx="5760720" cy="4471081"/>
            <wp:docPr id="11" name="Picture 11"/>
            <wp:cNvGraphicFramePr>
              <a:graphicFrameLocks noChangeAspect="1"/>
            </wp:cNvGraphicFramePr>
            <a:graphic>
              <a:graphicData uri="http://schemas.openxmlformats.org/drawingml/2006/picture">
                <pic:pic>
                  <pic:nvPicPr>
                    <pic:cNvPr id="0" name="Ex2.jpg"/>
                    <pic:cNvPicPr/>
                  </pic:nvPicPr>
                  <pic:blipFill>
                    <a:blip r:embed="rId33"/>
                    <a:stretch>
                      <a:fillRect/>
                    </a:stretch>
                  </pic:blipFill>
                  <pic:spPr>
                    <a:xfrm>
                      <a:off x="0" y="0"/>
                      <a:ext cx="5760720" cy="4471081"/>
                    </a:xfrm>
                    <a:prstGeom prst="rect"/>
                  </pic:spPr>
                </pic:pic>
              </a:graphicData>
            </a:graphic>
          </wp:inline>
        </w:drawing>
      </w:r>
    </w:p>
    <w:p>
      <w:pPr>
        <w:pStyle w:val="Caption"/>
        <w:ind w:firstLine="0"/>
      </w:pPr>
      <w:bookmarkStart w:id="9042" w:name="_TocLab043"/>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10</w:t>
      </w:r>
      <w:r>
        <w:rPr>
          <w:rFonts w:asciiTheme="majorHAnsi" w:hAnsiTheme="majorHAnsi"/>
        </w:rPr>
        <w:fldChar w:fldCharType="end"/>
      </w:r>
      <w:r>
        <w:rPr>
          <w:rFonts w:asciiTheme="majorHAnsi" w:hAnsiTheme="majorHAnsi"/>
        </w:rPr>
        <w:t xml:space="preserve">: </w:t>
      </w:r>
      <w:r>
        <w:rPr>
          <w:rFonts w:asciiTheme="majorHAnsi" w:hAnsiTheme="majorHAnsi"/>
          <w:b w:val="0"/>
          <w:i/>
        </w:rPr>
        <w:t>FPGA implementation results of Experiment 2.</w:t>
      </w:r>
      <w:bookmarkEnd w:id="9042"/>
    </w:p>
    <w:p>
      <w:pPr>
        <w:keepNext/>
      </w:pPr>
      <w:r>
        <w:rPr/>
        <w:t>Figure 11 shows the simulation results: (a) the waveform of the dataflow model, in which each input combination is applied for 10 ns, and (b)–(d) the transcripts of the three models, in which the testbench compares {Cout, S} with A + B and reports PASSED.</w:t>
      </w:r>
    </w:p>
    <w:p>
      <w:pPr>
        <w:keepNext/>
        <w:ind w:firstLine="0"/>
        <w:jc w:val="center"/>
      </w:pPr>
      <w:r>
        <w:drawing>
          <wp:inline xmlns:a="http://schemas.openxmlformats.org/drawingml/2006/main" xmlns:pic="http://schemas.openxmlformats.org/drawingml/2006/picture">
            <wp:extent cx="5760720" cy="4119225"/>
            <wp:docPr id="12" name="Picture 12"/>
            <wp:cNvGraphicFramePr>
              <a:graphicFrameLocks noChangeAspect="1"/>
            </wp:cNvGraphicFramePr>
            <a:graphic>
              <a:graphicData uri="http://schemas.openxmlformats.org/drawingml/2006/picture">
                <pic:pic>
                  <pic:nvPicPr>
                    <pic:cNvPr id="0" name="Sim_Ex2.png"/>
                    <pic:cNvPicPr/>
                  </pic:nvPicPr>
                  <pic:blipFill>
                    <a:blip r:embed="rId34"/>
                    <a:stretch>
                      <a:fillRect/>
                    </a:stretch>
                  </pic:blipFill>
                  <pic:spPr>
                    <a:xfrm>
                      <a:off x="0" y="0"/>
                      <a:ext cx="5760720" cy="4119225"/>
                    </a:xfrm>
                    <a:prstGeom prst="rect"/>
                  </pic:spPr>
                </pic:pic>
              </a:graphicData>
            </a:graphic>
          </wp:inline>
        </w:drawing>
      </w:r>
    </w:p>
    <w:p>
      <w:pPr>
        <w:pStyle w:val="Caption"/>
        <w:ind w:firstLine="0"/>
      </w:pPr>
      <w:bookmarkStart w:id="9043" w:name="_TocLab044"/>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11</w:t>
      </w:r>
      <w:r>
        <w:rPr>
          <w:rFonts w:asciiTheme="majorHAnsi" w:hAnsiTheme="majorHAnsi"/>
        </w:rPr>
        <w:fldChar w:fldCharType="end"/>
      </w:r>
      <w:r>
        <w:rPr>
          <w:rFonts w:asciiTheme="majorHAnsi" w:hAnsiTheme="majorHAnsi"/>
        </w:rPr>
        <w:t xml:space="preserve">: </w:t>
      </w:r>
      <w:r>
        <w:rPr>
          <w:rFonts w:asciiTheme="majorHAnsi" w:hAnsiTheme="majorHAnsi"/>
          <w:b w:val="0"/>
          <w:i/>
        </w:rPr>
        <w:t>Simulation results of Experiment 2.</w:t>
      </w:r>
      <w:bookmarkEnd w:id="9043"/>
    </w:p>
    <w:p>
      <w:pPr>
        <w:pStyle w:val="Heading2"/>
      </w:pPr>
      <w:bookmarkStart w:id="9044" w:name="_TocLab045"/>
      <w:r>
        <w:t>Experiment 3</w:t>
      </w:r>
      <w:bookmarkEnd w:id="9044"/>
    </w:p>
    <w:p>
      <w:pPr/>
      <w:r>
        <w:rPr/>
        <w:t>Table 14 lists the results of the full adder for all eight input combinations. With only Cin = 1, LEDG0 (S) was on. With A = B = 1 and Cin = 0, LEDG1 (Cout) was on and LEDG0 was off. The DF, BH and STRU models produced identical LED outputs; therefore, one set of photographs is shown for this experiment.</w:t>
      </w:r>
    </w:p>
    <w:p>
      <w:pPr>
        <w:pStyle w:val="Caption"/>
        <w:keepNext/>
        <w:ind w:firstLine="0"/>
      </w:pPr>
      <w:bookmarkStart w:id="9045" w:name="_TocLab046"/>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14</w:t>
      </w:r>
      <w:r>
        <w:rPr>
          <w:rFonts w:asciiTheme="majorHAnsi" w:hAnsiTheme="majorHAnsi"/>
        </w:rPr>
        <w:fldChar w:fldCharType="end"/>
      </w:r>
      <w:r>
        <w:rPr>
          <w:rFonts w:asciiTheme="majorHAnsi" w:hAnsiTheme="majorHAnsi"/>
        </w:rPr>
        <w:t xml:space="preserve">: </w:t>
      </w:r>
      <w:r>
        <w:rPr>
          <w:rFonts w:asciiTheme="majorHAnsi" w:hAnsiTheme="majorHAnsi"/>
          <w:b w:val="0"/>
          <w:i/>
        </w:rPr>
        <w:t>Experiment 3 – expected outputs and observed results.</w:t>
      </w:r>
      <w:bookmarkEnd w:id="9045"/>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52"/>
            <w:shd w:val="clear" w:color="auto" w:fill="D9D9D9"/>
          </w:tcPr>
          <w:p>
            <w:pPr>
              <w:keepNext/>
              <w:spacing w:after="0" w:line="240" w:lineRule="auto"/>
              <w:ind w:firstLine="0"/>
              <w:jc w:val="center"/>
            </w:pPr>
            <w:r>
              <w:rPr>
                <w:b/>
                <w:sz w:val="20"/>
              </w:rPr>
              <w:t>Cin (SW3)</w:t>
            </w:r>
          </w:p>
        </w:tc>
        <w:tc>
          <w:tcPr>
            <w:tcW w:type="dxa" w:w="1152"/>
            <w:shd w:val="clear" w:color="auto" w:fill="D9D9D9"/>
          </w:tcPr>
          <w:p>
            <w:pPr>
              <w:keepNext/>
              <w:spacing w:after="0" w:line="240" w:lineRule="auto"/>
              <w:ind w:firstLine="0"/>
              <w:jc w:val="center"/>
            </w:pPr>
            <w:r>
              <w:rPr>
                <w:b/>
                <w:sz w:val="20"/>
              </w:rPr>
              <w:t>B (SW2)</w:t>
            </w:r>
          </w:p>
        </w:tc>
        <w:tc>
          <w:tcPr>
            <w:tcW w:type="dxa" w:w="1152"/>
            <w:shd w:val="clear" w:color="auto" w:fill="D9D9D9"/>
          </w:tcPr>
          <w:p>
            <w:pPr>
              <w:keepNext/>
              <w:spacing w:after="0" w:line="240" w:lineRule="auto"/>
              <w:ind w:firstLine="0"/>
              <w:jc w:val="center"/>
            </w:pPr>
            <w:r>
              <w:rPr>
                <w:b/>
                <w:sz w:val="20"/>
              </w:rPr>
              <w:t>A (SW1)</w:t>
            </w:r>
          </w:p>
        </w:tc>
        <w:tc>
          <w:tcPr>
            <w:tcW w:type="dxa" w:w="864"/>
            <w:shd w:val="clear" w:color="auto" w:fill="D9D9D9"/>
          </w:tcPr>
          <w:p>
            <w:pPr>
              <w:keepNext/>
              <w:spacing w:after="0" w:line="240" w:lineRule="auto"/>
              <w:ind w:firstLine="0"/>
              <w:jc w:val="center"/>
            </w:pPr>
            <w:r>
              <w:rPr>
                <w:b/>
                <w:sz w:val="20"/>
              </w:rPr>
              <w:t>Cout</w:t>
            </w:r>
          </w:p>
        </w:tc>
        <w:tc>
          <w:tcPr>
            <w:tcW w:type="dxa" w:w="864"/>
            <w:shd w:val="clear" w:color="auto" w:fill="D9D9D9"/>
          </w:tcPr>
          <w:p>
            <w:pPr>
              <w:keepNext/>
              <w:spacing w:after="0" w:line="240" w:lineRule="auto"/>
              <w:ind w:firstLine="0"/>
              <w:jc w:val="center"/>
            </w:pPr>
            <w:r>
              <w:rPr>
                <w:b/>
                <w:sz w:val="20"/>
              </w:rPr>
              <w:t>S</w:t>
            </w:r>
          </w:p>
        </w:tc>
        <w:tc>
          <w:tcPr>
            <w:tcW w:type="dxa" w:w="864"/>
            <w:shd w:val="clear" w:color="auto" w:fill="D9D9D9"/>
          </w:tcPr>
          <w:p>
            <w:pPr>
              <w:keepNext/>
              <w:spacing w:after="0" w:line="240" w:lineRule="auto"/>
              <w:ind w:firstLine="0"/>
              <w:jc w:val="center"/>
            </w:pPr>
            <w:r>
              <w:rPr>
                <w:b/>
                <w:sz w:val="20"/>
              </w:rPr>
              <w:t>DF</w:t>
            </w:r>
          </w:p>
        </w:tc>
        <w:tc>
          <w:tcPr>
            <w:tcW w:type="dxa" w:w="864"/>
            <w:shd w:val="clear" w:color="auto" w:fill="D9D9D9"/>
          </w:tcPr>
          <w:p>
            <w:pPr>
              <w:keepNext/>
              <w:spacing w:after="0" w:line="240" w:lineRule="auto"/>
              <w:ind w:firstLine="0"/>
              <w:jc w:val="center"/>
            </w:pPr>
            <w:r>
              <w:rPr>
                <w:b/>
                <w:sz w:val="20"/>
              </w:rPr>
              <w:t>BH</w:t>
            </w:r>
          </w:p>
        </w:tc>
        <w:tc>
          <w:tcPr>
            <w:tcW w:type="dxa" w:w="864"/>
            <w:shd w:val="clear" w:color="auto" w:fill="D9D9D9"/>
          </w:tcPr>
          <w:p>
            <w:pPr>
              <w:keepNext/>
              <w:spacing w:after="0" w:line="240" w:lineRule="auto"/>
              <w:ind w:firstLine="0"/>
              <w:jc w:val="center"/>
            </w:pPr>
            <w:r>
              <w:rPr>
                <w:b/>
                <w:sz w:val="20"/>
              </w:rPr>
              <w:t>STRU</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1</w:t>
            </w:r>
          </w:p>
        </w:tc>
        <w:tc>
          <w:tcPr>
            <w:tcW w:type="dxa" w:w="864"/>
          </w:tcPr>
          <w:p>
            <w:pPr>
              <w:spacing w:after="0" w:line="240" w:lineRule="auto"/>
              <w:ind w:firstLine="0"/>
              <w:jc w:val="center"/>
            </w:pPr>
            <w:r>
              <w:rPr>
                <w:sz w:val="20"/>
              </w:rPr>
              <w:t>1</w:t>
            </w:r>
          </w:p>
        </w:tc>
        <w:tc>
          <w:tcPr>
            <w:tcW w:type="dxa" w:w="864"/>
          </w:tcPr>
          <w:p>
            <w:pPr>
              <w:spacing w:after="0" w:line="240" w:lineRule="auto"/>
              <w:ind w:firstLine="0"/>
              <w:jc w:val="center"/>
            </w:pPr>
            <w:r>
              <w:rPr>
                <w:sz w:val="20"/>
              </w:rPr>
              <w:t>1</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r>
    </w:tbl>
    <w:p>
      <w:pPr>
        <w:spacing w:after="0"/>
      </w:pPr>
    </w:p>
    <w:p>
      <w:pPr>
        <w:keepNext/>
      </w:pPr>
      <w:r>
        <w:rPr/>
        <w:t>Figure 12 shows rows 4, 7 and 8 of Table 14 on the board; S is displayed on LEDG0 and Cout on LEDG1. SW17 is not used in this experiment.</w:t>
      </w:r>
    </w:p>
    <w:p>
      <w:pPr>
        <w:keepNext/>
        <w:ind w:firstLine="0"/>
        <w:jc w:val="center"/>
      </w:pPr>
      <w:r>
        <w:drawing>
          <wp:inline xmlns:a="http://schemas.openxmlformats.org/drawingml/2006/main" xmlns:pic="http://schemas.openxmlformats.org/drawingml/2006/picture">
            <wp:extent cx="5760720" cy="3914078"/>
            <wp:docPr id="13" name="Picture 13"/>
            <wp:cNvGraphicFramePr>
              <a:graphicFrameLocks noChangeAspect="1"/>
            </wp:cNvGraphicFramePr>
            <a:graphic>
              <a:graphicData uri="http://schemas.openxmlformats.org/drawingml/2006/picture">
                <pic:pic>
                  <pic:nvPicPr>
                    <pic:cNvPr id="0" name="Ex3.jpg"/>
                    <pic:cNvPicPr/>
                  </pic:nvPicPr>
                  <pic:blipFill>
                    <a:blip r:embed="rId35"/>
                    <a:stretch>
                      <a:fillRect/>
                    </a:stretch>
                  </pic:blipFill>
                  <pic:spPr>
                    <a:xfrm>
                      <a:off x="0" y="0"/>
                      <a:ext cx="5760720" cy="3914078"/>
                    </a:xfrm>
                    <a:prstGeom prst="rect"/>
                  </pic:spPr>
                </pic:pic>
              </a:graphicData>
            </a:graphic>
          </wp:inline>
        </w:drawing>
      </w:r>
    </w:p>
    <w:p>
      <w:pPr>
        <w:pStyle w:val="Caption"/>
        <w:ind w:firstLine="0"/>
      </w:pPr>
      <w:bookmarkStart w:id="9046" w:name="_TocLab047"/>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12</w:t>
      </w:r>
      <w:r>
        <w:rPr>
          <w:rFonts w:asciiTheme="majorHAnsi" w:hAnsiTheme="majorHAnsi"/>
        </w:rPr>
        <w:fldChar w:fldCharType="end"/>
      </w:r>
      <w:r>
        <w:rPr>
          <w:rFonts w:asciiTheme="majorHAnsi" w:hAnsiTheme="majorHAnsi"/>
        </w:rPr>
        <w:t xml:space="preserve">: </w:t>
      </w:r>
      <w:r>
        <w:rPr>
          <w:rFonts w:asciiTheme="majorHAnsi" w:hAnsiTheme="majorHAnsi"/>
          <w:b w:val="0"/>
          <w:i/>
        </w:rPr>
        <w:t>FPGA implementation results of Experiment 3.</w:t>
      </w:r>
      <w:bookmarkEnd w:id="9046"/>
    </w:p>
    <w:p>
      <w:pPr>
        <w:keepNext/>
      </w:pPr>
      <w:r>
        <w:rPr/>
        <w:t>Figure 13 shows the simulation results: (a) the waveform of the dataflow model, in which each input combination is applied for 10 ns, and (b)–(d) the transcripts of the three models, in which the testbench compares {Cout, S} with A + B + Cin and reports PASSED.</w:t>
      </w:r>
    </w:p>
    <w:p>
      <w:pPr>
        <w:keepNext/>
        <w:ind w:firstLine="0"/>
        <w:jc w:val="center"/>
      </w:pPr>
      <w:r>
        <w:drawing>
          <wp:inline xmlns:a="http://schemas.openxmlformats.org/drawingml/2006/main" xmlns:pic="http://schemas.openxmlformats.org/drawingml/2006/picture">
            <wp:extent cx="5760720" cy="5478812"/>
            <wp:docPr id="14" name="Picture 14"/>
            <wp:cNvGraphicFramePr>
              <a:graphicFrameLocks noChangeAspect="1"/>
            </wp:cNvGraphicFramePr>
            <a:graphic>
              <a:graphicData uri="http://schemas.openxmlformats.org/drawingml/2006/picture">
                <pic:pic>
                  <pic:nvPicPr>
                    <pic:cNvPr id="0" name="Sim_Ex3.png"/>
                    <pic:cNvPicPr/>
                  </pic:nvPicPr>
                  <pic:blipFill>
                    <a:blip r:embed="rId36"/>
                    <a:stretch>
                      <a:fillRect/>
                    </a:stretch>
                  </pic:blipFill>
                  <pic:spPr>
                    <a:xfrm>
                      <a:off x="0" y="0"/>
                      <a:ext cx="5760720" cy="5478812"/>
                    </a:xfrm>
                    <a:prstGeom prst="rect"/>
                  </pic:spPr>
                </pic:pic>
              </a:graphicData>
            </a:graphic>
          </wp:inline>
        </w:drawing>
      </w:r>
    </w:p>
    <w:p>
      <w:pPr>
        <w:pStyle w:val="Caption"/>
        <w:ind w:firstLine="0"/>
      </w:pPr>
      <w:bookmarkStart w:id="9047" w:name="_TocLab048"/>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13</w:t>
      </w:r>
      <w:r>
        <w:rPr>
          <w:rFonts w:asciiTheme="majorHAnsi" w:hAnsiTheme="majorHAnsi"/>
        </w:rPr>
        <w:fldChar w:fldCharType="end"/>
      </w:r>
      <w:r>
        <w:rPr>
          <w:rFonts w:asciiTheme="majorHAnsi" w:hAnsiTheme="majorHAnsi"/>
        </w:rPr>
        <w:t xml:space="preserve">: </w:t>
      </w:r>
      <w:r>
        <w:rPr>
          <w:rFonts w:asciiTheme="majorHAnsi" w:hAnsiTheme="majorHAnsi"/>
          <w:b w:val="0"/>
          <w:i/>
        </w:rPr>
        <w:t>Simulation results of Experiment 3.</w:t>
      </w:r>
      <w:bookmarkEnd w:id="9047"/>
    </w:p>
    <w:p>
      <w:pPr>
        <w:pStyle w:val="Heading2"/>
      </w:pPr>
      <w:bookmarkStart w:id="9048" w:name="_TocLab049"/>
      <w:r>
        <w:t>Experiment 4</w:t>
      </w:r>
      <w:bookmarkEnd w:id="9048"/>
    </w:p>
    <w:p>
      <w:pPr/>
      <w:r>
        <w:rPr/>
        <w:t>Table 15 lists the additions that were tested. Rows 1–4 are taken from the truth table of the lab manual, row 5 checks the carry input and the propagation of the carry through all four stages, and rows 6–8 are additional random additions. The sum is read from {LEDG4, LEDG3–LEDG0} as a 5-bit binary number. The DF, STRU and BH models produced identical LED outputs; therefore, one set of photographs is shown for this experiment.</w:t>
      </w:r>
    </w:p>
    <w:p>
      <w:pPr>
        <w:pStyle w:val="Caption"/>
        <w:keepNext/>
        <w:ind w:firstLine="0"/>
      </w:pPr>
      <w:bookmarkStart w:id="9049" w:name="_TocLab050"/>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15</w:t>
      </w:r>
      <w:r>
        <w:rPr>
          <w:rFonts w:asciiTheme="majorHAnsi" w:hAnsiTheme="majorHAnsi"/>
        </w:rPr>
        <w:fldChar w:fldCharType="end"/>
      </w:r>
      <w:r>
        <w:rPr>
          <w:rFonts w:asciiTheme="majorHAnsi" w:hAnsiTheme="majorHAnsi"/>
        </w:rPr>
        <w:t xml:space="preserve">: </w:t>
      </w:r>
      <w:r>
        <w:rPr>
          <w:rFonts w:asciiTheme="majorHAnsi" w:hAnsiTheme="majorHAnsi"/>
          <w:b w:val="0"/>
          <w:i/>
        </w:rPr>
        <w:t>Experiment 4 – expected outputs and observed results.</w:t>
      </w:r>
      <w:bookmarkEnd w:id="9049"/>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296"/>
            <w:shd w:val="clear" w:color="auto" w:fill="D9D9D9"/>
          </w:tcPr>
          <w:p>
            <w:pPr>
              <w:keepNext/>
              <w:spacing w:after="0" w:line="240" w:lineRule="auto"/>
              <w:ind w:firstLine="0"/>
              <w:jc w:val="center"/>
            </w:pPr>
            <w:r>
              <w:rPr>
                <w:b/>
                <w:sz w:val="20"/>
              </w:rPr>
              <w:t>A</w:t>
            </w:r>
          </w:p>
        </w:tc>
        <w:tc>
          <w:tcPr>
            <w:tcW w:type="dxa" w:w="1296"/>
            <w:shd w:val="clear" w:color="auto" w:fill="D9D9D9"/>
          </w:tcPr>
          <w:p>
            <w:pPr>
              <w:keepNext/>
              <w:spacing w:after="0" w:line="240" w:lineRule="auto"/>
              <w:ind w:firstLine="0"/>
              <w:jc w:val="center"/>
            </w:pPr>
            <w:r>
              <w:rPr>
                <w:b/>
                <w:sz w:val="20"/>
              </w:rPr>
              <w:t>B</w:t>
            </w:r>
          </w:p>
        </w:tc>
        <w:tc>
          <w:tcPr>
            <w:tcW w:type="dxa" w:w="576"/>
            <w:shd w:val="clear" w:color="auto" w:fill="D9D9D9"/>
          </w:tcPr>
          <w:p>
            <w:pPr>
              <w:keepNext/>
              <w:spacing w:after="0" w:line="240" w:lineRule="auto"/>
              <w:ind w:firstLine="0"/>
              <w:jc w:val="center"/>
            </w:pPr>
            <w:r>
              <w:rPr>
                <w:b/>
                <w:sz w:val="20"/>
              </w:rPr>
              <w:t>Cin</w:t>
            </w:r>
          </w:p>
        </w:tc>
        <w:tc>
          <w:tcPr>
            <w:tcW w:type="dxa" w:w="1152"/>
            <w:shd w:val="clear" w:color="auto" w:fill="D9D9D9"/>
          </w:tcPr>
          <w:p>
            <w:pPr>
              <w:keepNext/>
              <w:spacing w:after="0" w:line="240" w:lineRule="auto"/>
              <w:ind w:firstLine="0"/>
              <w:jc w:val="center"/>
            </w:pPr>
            <w:r>
              <w:rPr>
                <w:b/>
                <w:sz w:val="20"/>
              </w:rPr>
              <w:t>A + B + Cin</w:t>
            </w:r>
          </w:p>
        </w:tc>
        <w:tc>
          <w:tcPr>
            <w:tcW w:type="dxa" w:w="1440"/>
            <w:shd w:val="clear" w:color="auto" w:fill="D9D9D9"/>
          </w:tcPr>
          <w:p>
            <w:pPr>
              <w:keepNext/>
              <w:spacing w:after="0" w:line="240" w:lineRule="auto"/>
              <w:ind w:firstLine="0"/>
              <w:jc w:val="center"/>
            </w:pPr>
            <w:r>
              <w:rPr>
                <w:b/>
                <w:sz w:val="20"/>
              </w:rPr>
              <w:t>Cout S3S2S1S0</w:t>
            </w:r>
          </w:p>
        </w:tc>
        <w:tc>
          <w:tcPr>
            <w:tcW w:type="dxa" w:w="1584"/>
            <w:shd w:val="clear" w:color="auto" w:fill="D9D9D9"/>
          </w:tcPr>
          <w:p>
            <w:pPr>
              <w:keepNext/>
              <w:spacing w:after="0" w:line="240" w:lineRule="auto"/>
              <w:ind w:firstLine="0"/>
              <w:jc w:val="center"/>
            </w:pPr>
            <w:r>
              <w:rPr>
                <w:b/>
                <w:sz w:val="20"/>
              </w:rPr>
              <w:t>LEDs on</w:t>
            </w:r>
          </w:p>
        </w:tc>
        <w:tc>
          <w:tcPr>
            <w:tcW w:type="dxa" w:w="864"/>
            <w:shd w:val="clear" w:color="auto" w:fill="D9D9D9"/>
          </w:tcPr>
          <w:p>
            <w:pPr>
              <w:keepNext/>
              <w:spacing w:after="0" w:line="240" w:lineRule="auto"/>
              <w:ind w:firstLine="0"/>
              <w:jc w:val="center"/>
            </w:pPr>
            <w:r>
              <w:rPr>
                <w:b/>
                <w:sz w:val="20"/>
              </w:rPr>
              <w:t>DF</w:t>
            </w:r>
          </w:p>
        </w:tc>
        <w:tc>
          <w:tcPr>
            <w:tcW w:type="dxa" w:w="864"/>
            <w:shd w:val="clear" w:color="auto" w:fill="D9D9D9"/>
          </w:tcPr>
          <w:p>
            <w:pPr>
              <w:keepNext/>
              <w:spacing w:after="0" w:line="240" w:lineRule="auto"/>
              <w:ind w:firstLine="0"/>
              <w:jc w:val="center"/>
            </w:pPr>
            <w:r>
              <w:rPr>
                <w:b/>
                <w:sz w:val="20"/>
              </w:rPr>
              <w:t>STRU</w:t>
            </w:r>
          </w:p>
        </w:tc>
        <w:tc>
          <w:tcPr>
            <w:tcW w:type="dxa" w:w="864"/>
            <w:shd w:val="clear" w:color="auto" w:fill="D9D9D9"/>
          </w:tcPr>
          <w:p>
            <w:pPr>
              <w:keepNext/>
              <w:spacing w:after="0" w:line="240" w:lineRule="auto"/>
              <w:ind w:firstLine="0"/>
              <w:jc w:val="center"/>
            </w:pPr>
            <w:r>
              <w:rPr>
                <w:b/>
                <w:sz w:val="20"/>
              </w:rPr>
              <w:t>BH</w:t>
            </w:r>
          </w:p>
        </w:tc>
      </w:tr>
      <w:tr>
        <w:tc>
          <w:tcPr>
            <w:tcW w:type="dxa" w:w="1296"/>
          </w:tcPr>
          <w:p>
            <w:pPr>
              <w:keepNext/>
              <w:spacing w:after="0" w:line="240" w:lineRule="auto"/>
              <w:ind w:firstLine="0"/>
              <w:jc w:val="center"/>
            </w:pPr>
            <w:r>
              <w:rPr>
                <w:sz w:val="20"/>
              </w:rPr>
              <w:t>0000 (0)</w:t>
            </w:r>
          </w:p>
        </w:tc>
        <w:tc>
          <w:tcPr>
            <w:tcW w:type="dxa" w:w="1296"/>
          </w:tcPr>
          <w:p>
            <w:pPr>
              <w:keepNext/>
              <w:spacing w:after="0" w:line="240" w:lineRule="auto"/>
              <w:ind w:firstLine="0"/>
              <w:jc w:val="center"/>
            </w:pPr>
            <w:r>
              <w:rPr>
                <w:sz w:val="20"/>
              </w:rPr>
              <w:t>0000 (0)</w:t>
            </w:r>
          </w:p>
        </w:tc>
        <w:tc>
          <w:tcPr>
            <w:tcW w:type="dxa" w:w="576"/>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440"/>
          </w:tcPr>
          <w:p>
            <w:pPr>
              <w:keepNext/>
              <w:spacing w:after="0" w:line="240" w:lineRule="auto"/>
              <w:ind w:firstLine="0"/>
              <w:jc w:val="center"/>
            </w:pPr>
            <w:r>
              <w:rPr>
                <w:sz w:val="20"/>
              </w:rPr>
              <w:t>0 0000</w:t>
            </w:r>
          </w:p>
        </w:tc>
        <w:tc>
          <w:tcPr>
            <w:tcW w:type="dxa" w:w="1584"/>
          </w:tcPr>
          <w:p>
            <w:pPr>
              <w:keepNext/>
              <w:spacing w:after="0" w:line="240" w:lineRule="auto"/>
              <w:ind w:firstLine="0"/>
              <w:jc w:val="center"/>
            </w:pPr>
            <w:r>
              <w:rPr>
                <w:sz w:val="20"/>
              </w:rPr>
              <w:t>none</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296"/>
          </w:tcPr>
          <w:p>
            <w:pPr>
              <w:keepNext/>
              <w:spacing w:after="0" w:line="240" w:lineRule="auto"/>
              <w:ind w:firstLine="0"/>
              <w:jc w:val="center"/>
            </w:pPr>
            <w:r>
              <w:rPr>
                <w:sz w:val="20"/>
              </w:rPr>
              <w:t>0100 (4)</w:t>
            </w:r>
          </w:p>
        </w:tc>
        <w:tc>
          <w:tcPr>
            <w:tcW w:type="dxa" w:w="1296"/>
          </w:tcPr>
          <w:p>
            <w:pPr>
              <w:keepNext/>
              <w:spacing w:after="0" w:line="240" w:lineRule="auto"/>
              <w:ind w:firstLine="0"/>
              <w:jc w:val="center"/>
            </w:pPr>
            <w:r>
              <w:rPr>
                <w:sz w:val="20"/>
              </w:rPr>
              <w:t>0100 (4)</w:t>
            </w:r>
          </w:p>
        </w:tc>
        <w:tc>
          <w:tcPr>
            <w:tcW w:type="dxa" w:w="576"/>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8</w:t>
            </w:r>
          </w:p>
        </w:tc>
        <w:tc>
          <w:tcPr>
            <w:tcW w:type="dxa" w:w="1440"/>
          </w:tcPr>
          <w:p>
            <w:pPr>
              <w:keepNext/>
              <w:spacing w:after="0" w:line="240" w:lineRule="auto"/>
              <w:ind w:firstLine="0"/>
              <w:jc w:val="center"/>
            </w:pPr>
            <w:r>
              <w:rPr>
                <w:sz w:val="20"/>
              </w:rPr>
              <w:t>0 1000</w:t>
            </w:r>
          </w:p>
        </w:tc>
        <w:tc>
          <w:tcPr>
            <w:tcW w:type="dxa" w:w="1584"/>
          </w:tcPr>
          <w:p>
            <w:pPr>
              <w:keepNext/>
              <w:spacing w:after="0" w:line="240" w:lineRule="auto"/>
              <w:ind w:firstLine="0"/>
              <w:jc w:val="center"/>
            </w:pPr>
            <w:r>
              <w:rPr>
                <w:sz w:val="20"/>
              </w:rPr>
              <w:t>LEDG3</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296"/>
          </w:tcPr>
          <w:p>
            <w:pPr>
              <w:keepNext/>
              <w:spacing w:after="0" w:line="240" w:lineRule="auto"/>
              <w:ind w:firstLine="0"/>
              <w:jc w:val="center"/>
            </w:pPr>
            <w:r>
              <w:rPr>
                <w:sz w:val="20"/>
              </w:rPr>
              <w:t>1010 (10)</w:t>
            </w:r>
          </w:p>
        </w:tc>
        <w:tc>
          <w:tcPr>
            <w:tcW w:type="dxa" w:w="1296"/>
          </w:tcPr>
          <w:p>
            <w:pPr>
              <w:keepNext/>
              <w:spacing w:after="0" w:line="240" w:lineRule="auto"/>
              <w:ind w:firstLine="0"/>
              <w:jc w:val="center"/>
            </w:pPr>
            <w:r>
              <w:rPr>
                <w:sz w:val="20"/>
              </w:rPr>
              <w:t>1010 (10)</w:t>
            </w:r>
          </w:p>
        </w:tc>
        <w:tc>
          <w:tcPr>
            <w:tcW w:type="dxa" w:w="576"/>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20</w:t>
            </w:r>
          </w:p>
        </w:tc>
        <w:tc>
          <w:tcPr>
            <w:tcW w:type="dxa" w:w="1440"/>
          </w:tcPr>
          <w:p>
            <w:pPr>
              <w:keepNext/>
              <w:spacing w:after="0" w:line="240" w:lineRule="auto"/>
              <w:ind w:firstLine="0"/>
              <w:jc w:val="center"/>
            </w:pPr>
            <w:r>
              <w:rPr>
                <w:sz w:val="20"/>
              </w:rPr>
              <w:t>1 0100</w:t>
            </w:r>
          </w:p>
        </w:tc>
        <w:tc>
          <w:tcPr>
            <w:tcW w:type="dxa" w:w="1584"/>
          </w:tcPr>
          <w:p>
            <w:pPr>
              <w:keepNext/>
              <w:spacing w:after="0" w:line="240" w:lineRule="auto"/>
              <w:ind w:firstLine="0"/>
              <w:jc w:val="center"/>
            </w:pPr>
            <w:r>
              <w:rPr>
                <w:sz w:val="20"/>
              </w:rPr>
              <w:t>LEDG4, 2</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296"/>
          </w:tcPr>
          <w:p>
            <w:pPr>
              <w:keepNext/>
              <w:spacing w:after="0" w:line="240" w:lineRule="auto"/>
              <w:ind w:firstLine="0"/>
              <w:jc w:val="center"/>
            </w:pPr>
            <w:r>
              <w:rPr>
                <w:sz w:val="20"/>
              </w:rPr>
              <w:t>1111 (15)</w:t>
            </w:r>
          </w:p>
        </w:tc>
        <w:tc>
          <w:tcPr>
            <w:tcW w:type="dxa" w:w="1296"/>
          </w:tcPr>
          <w:p>
            <w:pPr>
              <w:keepNext/>
              <w:spacing w:after="0" w:line="240" w:lineRule="auto"/>
              <w:ind w:firstLine="0"/>
              <w:jc w:val="center"/>
            </w:pPr>
            <w:r>
              <w:rPr>
                <w:sz w:val="20"/>
              </w:rPr>
              <w:t>1111 (15)</w:t>
            </w:r>
          </w:p>
        </w:tc>
        <w:tc>
          <w:tcPr>
            <w:tcW w:type="dxa" w:w="576"/>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30</w:t>
            </w:r>
          </w:p>
        </w:tc>
        <w:tc>
          <w:tcPr>
            <w:tcW w:type="dxa" w:w="1440"/>
          </w:tcPr>
          <w:p>
            <w:pPr>
              <w:keepNext/>
              <w:spacing w:after="0" w:line="240" w:lineRule="auto"/>
              <w:ind w:firstLine="0"/>
              <w:jc w:val="center"/>
            </w:pPr>
            <w:r>
              <w:rPr>
                <w:sz w:val="20"/>
              </w:rPr>
              <w:t>1 1110</w:t>
            </w:r>
          </w:p>
        </w:tc>
        <w:tc>
          <w:tcPr>
            <w:tcW w:type="dxa" w:w="1584"/>
          </w:tcPr>
          <w:p>
            <w:pPr>
              <w:keepNext/>
              <w:spacing w:after="0" w:line="240" w:lineRule="auto"/>
              <w:ind w:firstLine="0"/>
              <w:jc w:val="center"/>
            </w:pPr>
            <w:r>
              <w:rPr>
                <w:sz w:val="20"/>
              </w:rPr>
              <w:t>LEDG4, 3, 2, 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296"/>
          </w:tcPr>
          <w:p>
            <w:pPr>
              <w:keepNext/>
              <w:spacing w:after="0" w:line="240" w:lineRule="auto"/>
              <w:ind w:firstLine="0"/>
              <w:jc w:val="center"/>
            </w:pPr>
            <w:r>
              <w:rPr>
                <w:sz w:val="20"/>
              </w:rPr>
              <w:t>1111 (15)</w:t>
            </w:r>
          </w:p>
        </w:tc>
        <w:tc>
          <w:tcPr>
            <w:tcW w:type="dxa" w:w="1296"/>
          </w:tcPr>
          <w:p>
            <w:pPr>
              <w:keepNext/>
              <w:spacing w:after="0" w:line="240" w:lineRule="auto"/>
              <w:ind w:firstLine="0"/>
              <w:jc w:val="center"/>
            </w:pPr>
            <w:r>
              <w:rPr>
                <w:sz w:val="20"/>
              </w:rPr>
              <w:t>0000 (0)</w:t>
            </w:r>
          </w:p>
        </w:tc>
        <w:tc>
          <w:tcPr>
            <w:tcW w:type="dxa" w:w="576"/>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16</w:t>
            </w:r>
          </w:p>
        </w:tc>
        <w:tc>
          <w:tcPr>
            <w:tcW w:type="dxa" w:w="1440"/>
          </w:tcPr>
          <w:p>
            <w:pPr>
              <w:keepNext/>
              <w:spacing w:after="0" w:line="240" w:lineRule="auto"/>
              <w:ind w:firstLine="0"/>
              <w:jc w:val="center"/>
            </w:pPr>
            <w:r>
              <w:rPr>
                <w:sz w:val="20"/>
              </w:rPr>
              <w:t>1 0000</w:t>
            </w:r>
          </w:p>
        </w:tc>
        <w:tc>
          <w:tcPr>
            <w:tcW w:type="dxa" w:w="1584"/>
          </w:tcPr>
          <w:p>
            <w:pPr>
              <w:keepNext/>
              <w:spacing w:after="0" w:line="240" w:lineRule="auto"/>
              <w:ind w:firstLine="0"/>
              <w:jc w:val="center"/>
            </w:pPr>
            <w:r>
              <w:rPr>
                <w:sz w:val="20"/>
              </w:rPr>
              <w:t>LEDG4</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296"/>
          </w:tcPr>
          <w:p>
            <w:pPr>
              <w:keepNext/>
              <w:spacing w:after="0" w:line="240" w:lineRule="auto"/>
              <w:ind w:firstLine="0"/>
              <w:jc w:val="center"/>
            </w:pPr>
            <w:r>
              <w:rPr>
                <w:sz w:val="20"/>
              </w:rPr>
              <w:t>0010 (2)</w:t>
            </w:r>
          </w:p>
        </w:tc>
        <w:tc>
          <w:tcPr>
            <w:tcW w:type="dxa" w:w="1296"/>
          </w:tcPr>
          <w:p>
            <w:pPr>
              <w:keepNext/>
              <w:spacing w:after="0" w:line="240" w:lineRule="auto"/>
              <w:ind w:firstLine="0"/>
              <w:jc w:val="center"/>
            </w:pPr>
            <w:r>
              <w:rPr>
                <w:sz w:val="20"/>
              </w:rPr>
              <w:t>1010 (10)</w:t>
            </w:r>
          </w:p>
        </w:tc>
        <w:tc>
          <w:tcPr>
            <w:tcW w:type="dxa" w:w="576"/>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12</w:t>
            </w:r>
          </w:p>
        </w:tc>
        <w:tc>
          <w:tcPr>
            <w:tcW w:type="dxa" w:w="1440"/>
          </w:tcPr>
          <w:p>
            <w:pPr>
              <w:keepNext/>
              <w:spacing w:after="0" w:line="240" w:lineRule="auto"/>
              <w:ind w:firstLine="0"/>
              <w:jc w:val="center"/>
            </w:pPr>
            <w:r>
              <w:rPr>
                <w:sz w:val="20"/>
              </w:rPr>
              <w:t>0 1100</w:t>
            </w:r>
          </w:p>
        </w:tc>
        <w:tc>
          <w:tcPr>
            <w:tcW w:type="dxa" w:w="1584"/>
          </w:tcPr>
          <w:p>
            <w:pPr>
              <w:keepNext/>
              <w:spacing w:after="0" w:line="240" w:lineRule="auto"/>
              <w:ind w:firstLine="0"/>
              <w:jc w:val="center"/>
            </w:pPr>
            <w:r>
              <w:rPr>
                <w:sz w:val="20"/>
              </w:rPr>
              <w:t>LEDG3, 2</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296"/>
          </w:tcPr>
          <w:p>
            <w:pPr>
              <w:keepNext/>
              <w:spacing w:after="0" w:line="240" w:lineRule="auto"/>
              <w:ind w:firstLine="0"/>
              <w:jc w:val="center"/>
            </w:pPr>
            <w:r>
              <w:rPr>
                <w:sz w:val="20"/>
              </w:rPr>
              <w:t>0101 (5)</w:t>
            </w:r>
          </w:p>
        </w:tc>
        <w:tc>
          <w:tcPr>
            <w:tcW w:type="dxa" w:w="1296"/>
          </w:tcPr>
          <w:p>
            <w:pPr>
              <w:keepNext/>
              <w:spacing w:after="0" w:line="240" w:lineRule="auto"/>
              <w:ind w:firstLine="0"/>
              <w:jc w:val="center"/>
            </w:pPr>
            <w:r>
              <w:rPr>
                <w:sz w:val="20"/>
              </w:rPr>
              <w:t>1000 (8)</w:t>
            </w:r>
          </w:p>
        </w:tc>
        <w:tc>
          <w:tcPr>
            <w:tcW w:type="dxa" w:w="576"/>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13</w:t>
            </w:r>
          </w:p>
        </w:tc>
        <w:tc>
          <w:tcPr>
            <w:tcW w:type="dxa" w:w="1440"/>
          </w:tcPr>
          <w:p>
            <w:pPr>
              <w:keepNext/>
              <w:spacing w:after="0" w:line="240" w:lineRule="auto"/>
              <w:ind w:firstLine="0"/>
              <w:jc w:val="center"/>
            </w:pPr>
            <w:r>
              <w:rPr>
                <w:sz w:val="20"/>
              </w:rPr>
              <w:t>0 1101</w:t>
            </w:r>
          </w:p>
        </w:tc>
        <w:tc>
          <w:tcPr>
            <w:tcW w:type="dxa" w:w="1584"/>
          </w:tcPr>
          <w:p>
            <w:pPr>
              <w:keepNext/>
              <w:spacing w:after="0" w:line="240" w:lineRule="auto"/>
              <w:ind w:firstLine="0"/>
              <w:jc w:val="center"/>
            </w:pPr>
            <w:r>
              <w:rPr>
                <w:sz w:val="20"/>
              </w:rPr>
              <w:t>LEDG3, 2, 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296"/>
          </w:tcPr>
          <w:p>
            <w:pPr>
              <w:spacing w:after="0" w:line="240" w:lineRule="auto"/>
              <w:ind w:firstLine="0"/>
              <w:jc w:val="center"/>
            </w:pPr>
            <w:r>
              <w:rPr>
                <w:sz w:val="20"/>
              </w:rPr>
              <w:t>0101 (5)</w:t>
            </w:r>
          </w:p>
        </w:tc>
        <w:tc>
          <w:tcPr>
            <w:tcW w:type="dxa" w:w="1296"/>
          </w:tcPr>
          <w:p>
            <w:pPr>
              <w:spacing w:after="0" w:line="240" w:lineRule="auto"/>
              <w:ind w:firstLine="0"/>
              <w:jc w:val="center"/>
            </w:pPr>
            <w:r>
              <w:rPr>
                <w:sz w:val="20"/>
              </w:rPr>
              <w:t>0100 (4)</w:t>
            </w:r>
          </w:p>
        </w:tc>
        <w:tc>
          <w:tcPr>
            <w:tcW w:type="dxa" w:w="576"/>
          </w:tcPr>
          <w:p>
            <w:pPr>
              <w:spacing w:after="0" w:line="240" w:lineRule="auto"/>
              <w:ind w:firstLine="0"/>
              <w:jc w:val="center"/>
            </w:pPr>
            <w:r>
              <w:rPr>
                <w:sz w:val="20"/>
              </w:rPr>
              <w:t>0</w:t>
            </w:r>
          </w:p>
        </w:tc>
        <w:tc>
          <w:tcPr>
            <w:tcW w:type="dxa" w:w="1152"/>
          </w:tcPr>
          <w:p>
            <w:pPr>
              <w:spacing w:after="0" w:line="240" w:lineRule="auto"/>
              <w:ind w:firstLine="0"/>
              <w:jc w:val="center"/>
            </w:pPr>
            <w:r>
              <w:rPr>
                <w:sz w:val="20"/>
              </w:rPr>
              <w:t>9</w:t>
            </w:r>
          </w:p>
        </w:tc>
        <w:tc>
          <w:tcPr>
            <w:tcW w:type="dxa" w:w="1440"/>
          </w:tcPr>
          <w:p>
            <w:pPr>
              <w:spacing w:after="0" w:line="240" w:lineRule="auto"/>
              <w:ind w:firstLine="0"/>
              <w:jc w:val="center"/>
            </w:pPr>
            <w:r>
              <w:rPr>
                <w:sz w:val="20"/>
              </w:rPr>
              <w:t>0 1001</w:t>
            </w:r>
          </w:p>
        </w:tc>
        <w:tc>
          <w:tcPr>
            <w:tcW w:type="dxa" w:w="1584"/>
          </w:tcPr>
          <w:p>
            <w:pPr>
              <w:spacing w:after="0" w:line="240" w:lineRule="auto"/>
              <w:ind w:firstLine="0"/>
              <w:jc w:val="center"/>
            </w:pPr>
            <w:r>
              <w:rPr>
                <w:sz w:val="20"/>
              </w:rPr>
              <w:t>LEDG3, 0</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r>
    </w:tbl>
    <w:p>
      <w:pPr>
        <w:spacing w:after="0"/>
      </w:pPr>
    </w:p>
    <w:p>
      <w:pPr>
        <w:keepNext/>
      </w:pPr>
      <w:r>
        <w:rPr/>
        <w:t>Figure 14 shows the additions of rows 6–8 of Table 15; A is set with SW3–SW0, B with SW7–SW4, and the sum is read from LEDG4–LEDG0.</w:t>
      </w:r>
    </w:p>
    <w:p>
      <w:pPr>
        <w:keepNext/>
        <w:ind w:firstLine="0"/>
        <w:jc w:val="center"/>
      </w:pPr>
      <w:r>
        <w:drawing>
          <wp:inline xmlns:a="http://schemas.openxmlformats.org/drawingml/2006/main" xmlns:pic="http://schemas.openxmlformats.org/drawingml/2006/picture">
            <wp:extent cx="5760720" cy="3612995"/>
            <wp:docPr id="15" name="Picture 15"/>
            <wp:cNvGraphicFramePr>
              <a:graphicFrameLocks noChangeAspect="1"/>
            </wp:cNvGraphicFramePr>
            <a:graphic>
              <a:graphicData uri="http://schemas.openxmlformats.org/drawingml/2006/picture">
                <pic:pic>
                  <pic:nvPicPr>
                    <pic:cNvPr id="0" name="Ex4.jpg"/>
                    <pic:cNvPicPr/>
                  </pic:nvPicPr>
                  <pic:blipFill>
                    <a:blip r:embed="rId37"/>
                    <a:stretch>
                      <a:fillRect/>
                    </a:stretch>
                  </pic:blipFill>
                  <pic:spPr>
                    <a:xfrm>
                      <a:off x="0" y="0"/>
                      <a:ext cx="5760720" cy="3612995"/>
                    </a:xfrm>
                    <a:prstGeom prst="rect"/>
                  </pic:spPr>
                </pic:pic>
              </a:graphicData>
            </a:graphic>
          </wp:inline>
        </w:drawing>
      </w:r>
    </w:p>
    <w:p>
      <w:pPr>
        <w:pStyle w:val="Caption"/>
        <w:ind w:firstLine="0"/>
      </w:pPr>
      <w:bookmarkStart w:id="9050" w:name="_TocLab051"/>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14</w:t>
      </w:r>
      <w:r>
        <w:rPr>
          <w:rFonts w:asciiTheme="majorHAnsi" w:hAnsiTheme="majorHAnsi"/>
        </w:rPr>
        <w:fldChar w:fldCharType="end"/>
      </w:r>
      <w:r>
        <w:rPr>
          <w:rFonts w:asciiTheme="majorHAnsi" w:hAnsiTheme="majorHAnsi"/>
        </w:rPr>
        <w:t xml:space="preserve">: </w:t>
      </w:r>
      <w:r>
        <w:rPr>
          <w:rFonts w:asciiTheme="majorHAnsi" w:hAnsiTheme="majorHAnsi"/>
          <w:b w:val="0"/>
          <w:i/>
        </w:rPr>
        <w:t>FPGA implementation results of Experiment 4.</w:t>
      </w:r>
      <w:bookmarkEnd w:id="9050"/>
    </w:p>
    <w:p>
      <w:pPr>
        <w:keepNext/>
      </w:pPr>
      <w:r>
        <w:rPr/>
        <w:t>Figure 15 shows the simulation results: (a) the waveform of the dataflow model (binary radix), in which the ten additions are applied for 10 ns each, and (b)–(d) the transcripts of the three models, in which the testbench compares {Cout, Sum} with A + B + Cin and reports PASSED.</w:t>
      </w:r>
    </w:p>
    <w:p>
      <w:pPr>
        <w:keepNext/>
        <w:ind w:firstLine="0"/>
        <w:jc w:val="center"/>
      </w:pPr>
      <w:r>
        <w:drawing>
          <wp:inline xmlns:a="http://schemas.openxmlformats.org/drawingml/2006/main" xmlns:pic="http://schemas.openxmlformats.org/drawingml/2006/picture">
            <wp:extent cx="5760720" cy="6011985"/>
            <wp:docPr id="16" name="Picture 16"/>
            <wp:cNvGraphicFramePr>
              <a:graphicFrameLocks noChangeAspect="1"/>
            </wp:cNvGraphicFramePr>
            <a:graphic>
              <a:graphicData uri="http://schemas.openxmlformats.org/drawingml/2006/picture">
                <pic:pic>
                  <pic:nvPicPr>
                    <pic:cNvPr id="0" name="Sim_Ex4.png"/>
                    <pic:cNvPicPr/>
                  </pic:nvPicPr>
                  <pic:blipFill>
                    <a:blip r:embed="rId38"/>
                    <a:stretch>
                      <a:fillRect/>
                    </a:stretch>
                  </pic:blipFill>
                  <pic:spPr>
                    <a:xfrm>
                      <a:off x="0" y="0"/>
                      <a:ext cx="5760720" cy="6011985"/>
                    </a:xfrm>
                    <a:prstGeom prst="rect"/>
                  </pic:spPr>
                </pic:pic>
              </a:graphicData>
            </a:graphic>
          </wp:inline>
        </w:drawing>
      </w:r>
    </w:p>
    <w:p>
      <w:pPr>
        <w:pStyle w:val="Caption"/>
        <w:ind w:firstLine="0"/>
      </w:pPr>
      <w:bookmarkStart w:id="9051" w:name="_TocLab052"/>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15</w:t>
      </w:r>
      <w:r>
        <w:rPr>
          <w:rFonts w:asciiTheme="majorHAnsi" w:hAnsiTheme="majorHAnsi"/>
        </w:rPr>
        <w:fldChar w:fldCharType="end"/>
      </w:r>
      <w:r>
        <w:rPr>
          <w:rFonts w:asciiTheme="majorHAnsi" w:hAnsiTheme="majorHAnsi"/>
        </w:rPr>
        <w:t xml:space="preserve">: </w:t>
      </w:r>
      <w:r>
        <w:rPr>
          <w:rFonts w:asciiTheme="majorHAnsi" w:hAnsiTheme="majorHAnsi"/>
          <w:b w:val="0"/>
          <w:i/>
        </w:rPr>
        <w:t>Simulation results of Experiment 4.</w:t>
      </w:r>
      <w:bookmarkEnd w:id="9051"/>
    </w:p>
    <w:p>
      <w:pPr>
        <w:pStyle w:val="Heading2"/>
      </w:pPr>
      <w:bookmarkStart w:id="9052" w:name="_TocLab053"/>
      <w:r>
        <w:t>Experiment 5</w:t>
      </w:r>
      <w:bookmarkEnd w:id="9052"/>
    </w:p>
    <w:p>
      <w:pPr/>
      <w:r>
        <w:rPr/>
        <w:t>Table 16 lists the results of the 2:1 MUX. In every test the two data inputs have different values, so the LED shows which input is selected. The DF, BH and STRU models produced identical LED outputs; therefore, one set of photographs is shown for this experiment.</w:t>
      </w:r>
    </w:p>
    <w:p>
      <w:pPr>
        <w:pStyle w:val="Caption"/>
        <w:keepNext/>
        <w:ind w:firstLine="0"/>
      </w:pPr>
      <w:bookmarkStart w:id="9053" w:name="_TocLab054"/>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16</w:t>
      </w:r>
      <w:r>
        <w:rPr>
          <w:rFonts w:asciiTheme="majorHAnsi" w:hAnsiTheme="majorHAnsi"/>
        </w:rPr>
        <w:fldChar w:fldCharType="end"/>
      </w:r>
      <w:r>
        <w:rPr>
          <w:rFonts w:asciiTheme="majorHAnsi" w:hAnsiTheme="majorHAnsi"/>
        </w:rPr>
        <w:t xml:space="preserve">: </w:t>
      </w:r>
      <w:r>
        <w:rPr>
          <w:rFonts w:asciiTheme="majorHAnsi" w:hAnsiTheme="majorHAnsi"/>
          <w:b w:val="0"/>
          <w:i/>
        </w:rPr>
        <w:t>Experiment 5 – expected outputs and observed results.</w:t>
      </w:r>
      <w:bookmarkEnd w:id="9053"/>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52"/>
            <w:shd w:val="clear" w:color="auto" w:fill="D9D9D9"/>
          </w:tcPr>
          <w:p>
            <w:pPr>
              <w:keepNext/>
              <w:spacing w:after="0" w:line="240" w:lineRule="auto"/>
              <w:ind w:firstLine="0"/>
              <w:jc w:val="center"/>
            </w:pPr>
            <w:r>
              <w:rPr>
                <w:b/>
                <w:sz w:val="20"/>
              </w:rPr>
              <w:t>sel (SW3)</w:t>
            </w:r>
          </w:p>
        </w:tc>
        <w:tc>
          <w:tcPr>
            <w:tcW w:type="dxa" w:w="1152"/>
            <w:shd w:val="clear" w:color="auto" w:fill="D9D9D9"/>
          </w:tcPr>
          <w:p>
            <w:pPr>
              <w:keepNext/>
              <w:spacing w:after="0" w:line="240" w:lineRule="auto"/>
              <w:ind w:firstLine="0"/>
              <w:jc w:val="center"/>
            </w:pPr>
            <w:r>
              <w:rPr>
                <w:b/>
                <w:sz w:val="20"/>
              </w:rPr>
              <w:t>i1 (SW2)</w:t>
            </w:r>
          </w:p>
        </w:tc>
        <w:tc>
          <w:tcPr>
            <w:tcW w:type="dxa" w:w="1152"/>
            <w:shd w:val="clear" w:color="auto" w:fill="D9D9D9"/>
          </w:tcPr>
          <w:p>
            <w:pPr>
              <w:keepNext/>
              <w:spacing w:after="0" w:line="240" w:lineRule="auto"/>
              <w:ind w:firstLine="0"/>
              <w:jc w:val="center"/>
            </w:pPr>
            <w:r>
              <w:rPr>
                <w:b/>
                <w:sz w:val="20"/>
              </w:rPr>
              <w:t>i0 (SW1)</w:t>
            </w:r>
          </w:p>
        </w:tc>
        <w:tc>
          <w:tcPr>
            <w:tcW w:type="dxa" w:w="1152"/>
            <w:shd w:val="clear" w:color="auto" w:fill="D9D9D9"/>
          </w:tcPr>
          <w:p>
            <w:pPr>
              <w:keepNext/>
              <w:spacing w:after="0" w:line="240" w:lineRule="auto"/>
              <w:ind w:firstLine="0"/>
              <w:jc w:val="center"/>
            </w:pPr>
            <w:r>
              <w:rPr>
                <w:b/>
                <w:sz w:val="20"/>
              </w:rPr>
              <w:t>y (LEDG0)</w:t>
            </w:r>
          </w:p>
        </w:tc>
        <w:tc>
          <w:tcPr>
            <w:tcW w:type="dxa" w:w="1152"/>
            <w:shd w:val="clear" w:color="auto" w:fill="D9D9D9"/>
          </w:tcPr>
          <w:p>
            <w:pPr>
              <w:keepNext/>
              <w:spacing w:after="0" w:line="240" w:lineRule="auto"/>
              <w:ind w:firstLine="0"/>
              <w:jc w:val="center"/>
            </w:pPr>
            <w:r>
              <w:rPr>
                <w:b/>
                <w:sz w:val="20"/>
              </w:rPr>
              <w:t>Selected</w:t>
            </w:r>
          </w:p>
        </w:tc>
        <w:tc>
          <w:tcPr>
            <w:tcW w:type="dxa" w:w="864"/>
            <w:shd w:val="clear" w:color="auto" w:fill="D9D9D9"/>
          </w:tcPr>
          <w:p>
            <w:pPr>
              <w:keepNext/>
              <w:spacing w:after="0" w:line="240" w:lineRule="auto"/>
              <w:ind w:firstLine="0"/>
              <w:jc w:val="center"/>
            </w:pPr>
            <w:r>
              <w:rPr>
                <w:b/>
                <w:sz w:val="20"/>
              </w:rPr>
              <w:t>DF</w:t>
            </w:r>
          </w:p>
        </w:tc>
        <w:tc>
          <w:tcPr>
            <w:tcW w:type="dxa" w:w="864"/>
            <w:shd w:val="clear" w:color="auto" w:fill="D9D9D9"/>
          </w:tcPr>
          <w:p>
            <w:pPr>
              <w:keepNext/>
              <w:spacing w:after="0" w:line="240" w:lineRule="auto"/>
              <w:ind w:firstLine="0"/>
              <w:jc w:val="center"/>
            </w:pPr>
            <w:r>
              <w:rPr>
                <w:b/>
                <w:sz w:val="20"/>
              </w:rPr>
              <w:t>BH</w:t>
            </w:r>
          </w:p>
        </w:tc>
        <w:tc>
          <w:tcPr>
            <w:tcW w:type="dxa" w:w="864"/>
            <w:shd w:val="clear" w:color="auto" w:fill="D9D9D9"/>
          </w:tcPr>
          <w:p>
            <w:pPr>
              <w:keepNext/>
              <w:spacing w:after="0" w:line="240" w:lineRule="auto"/>
              <w:ind w:firstLine="0"/>
              <w:jc w:val="center"/>
            </w:pPr>
            <w:r>
              <w:rPr>
                <w:b/>
                <w:sz w:val="20"/>
              </w:rPr>
              <w:t>STRU</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i0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i0</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i1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0</w:t>
            </w:r>
          </w:p>
        </w:tc>
        <w:tc>
          <w:tcPr>
            <w:tcW w:type="dxa" w:w="1152"/>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i1</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r>
    </w:tbl>
    <w:p>
      <w:pPr>
        <w:spacing w:after="0"/>
      </w:pPr>
    </w:p>
    <w:p>
      <w:pPr>
        <w:keepNext/>
      </w:pPr>
      <w:r>
        <w:rPr/>
        <w:t>Figure 16 shows rows 1, 3 and 4 of Table 16; the red LEDs mirror the switches and the green LEDG0 (right) shows the output y.</w:t>
      </w:r>
    </w:p>
    <w:p>
      <w:pPr>
        <w:keepNext/>
        <w:ind w:firstLine="0"/>
        <w:jc w:val="center"/>
      </w:pPr>
      <w:r>
        <w:drawing>
          <wp:inline xmlns:a="http://schemas.openxmlformats.org/drawingml/2006/main" xmlns:pic="http://schemas.openxmlformats.org/drawingml/2006/picture">
            <wp:extent cx="5760720" cy="3612995"/>
            <wp:docPr id="17" name="Picture 17"/>
            <wp:cNvGraphicFramePr>
              <a:graphicFrameLocks noChangeAspect="1"/>
            </wp:cNvGraphicFramePr>
            <a:graphic>
              <a:graphicData uri="http://schemas.openxmlformats.org/drawingml/2006/picture">
                <pic:pic>
                  <pic:nvPicPr>
                    <pic:cNvPr id="0" name="Ex5.jpg"/>
                    <pic:cNvPicPr/>
                  </pic:nvPicPr>
                  <pic:blipFill>
                    <a:blip r:embed="rId39"/>
                    <a:stretch>
                      <a:fillRect/>
                    </a:stretch>
                  </pic:blipFill>
                  <pic:spPr>
                    <a:xfrm>
                      <a:off x="0" y="0"/>
                      <a:ext cx="5760720" cy="3612995"/>
                    </a:xfrm>
                    <a:prstGeom prst="rect"/>
                  </pic:spPr>
                </pic:pic>
              </a:graphicData>
            </a:graphic>
          </wp:inline>
        </w:drawing>
      </w:r>
    </w:p>
    <w:p>
      <w:pPr>
        <w:pStyle w:val="Caption"/>
        <w:ind w:firstLine="0"/>
      </w:pPr>
      <w:bookmarkStart w:id="9054" w:name="_TocLab055"/>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16</w:t>
      </w:r>
      <w:r>
        <w:rPr>
          <w:rFonts w:asciiTheme="majorHAnsi" w:hAnsiTheme="majorHAnsi"/>
        </w:rPr>
        <w:fldChar w:fldCharType="end"/>
      </w:r>
      <w:r>
        <w:rPr>
          <w:rFonts w:asciiTheme="majorHAnsi" w:hAnsiTheme="majorHAnsi"/>
        </w:rPr>
        <w:t xml:space="preserve">: </w:t>
      </w:r>
      <w:r>
        <w:rPr>
          <w:rFonts w:asciiTheme="majorHAnsi" w:hAnsiTheme="majorHAnsi"/>
          <w:b w:val="0"/>
          <w:i/>
        </w:rPr>
        <w:t>FPGA implementation results of Experiment 5.</w:t>
      </w:r>
      <w:bookmarkEnd w:id="9054"/>
    </w:p>
    <w:p>
      <w:pPr>
        <w:keepNext/>
      </w:pPr>
      <w:r>
        <w:rPr/>
        <w:t>Figure 17 shows the simulation results: (a) the waveform of the dataflow model, in which each input combination is applied for 10 ns, and (b)–(d) the transcripts of the three models, in which the testbench compares y with (sel ? i1 : i0) and reports PASSED.</w:t>
      </w:r>
    </w:p>
    <w:p>
      <w:pPr>
        <w:keepNext/>
        <w:ind w:firstLine="0"/>
        <w:jc w:val="center"/>
      </w:pPr>
      <w:r>
        <w:drawing>
          <wp:inline xmlns:a="http://schemas.openxmlformats.org/drawingml/2006/main" xmlns:pic="http://schemas.openxmlformats.org/drawingml/2006/picture">
            <wp:extent cx="5760720" cy="5301088"/>
            <wp:docPr id="18" name="Picture 18"/>
            <wp:cNvGraphicFramePr>
              <a:graphicFrameLocks noChangeAspect="1"/>
            </wp:cNvGraphicFramePr>
            <a:graphic>
              <a:graphicData uri="http://schemas.openxmlformats.org/drawingml/2006/picture">
                <pic:pic>
                  <pic:nvPicPr>
                    <pic:cNvPr id="0" name="Sim_Ex5.png"/>
                    <pic:cNvPicPr/>
                  </pic:nvPicPr>
                  <pic:blipFill>
                    <a:blip r:embed="rId40"/>
                    <a:stretch>
                      <a:fillRect/>
                    </a:stretch>
                  </pic:blipFill>
                  <pic:spPr>
                    <a:xfrm>
                      <a:off x="0" y="0"/>
                      <a:ext cx="5760720" cy="5301088"/>
                    </a:xfrm>
                    <a:prstGeom prst="rect"/>
                  </pic:spPr>
                </pic:pic>
              </a:graphicData>
            </a:graphic>
          </wp:inline>
        </w:drawing>
      </w:r>
    </w:p>
    <w:p>
      <w:pPr>
        <w:pStyle w:val="Caption"/>
        <w:ind w:firstLine="0"/>
      </w:pPr>
      <w:bookmarkStart w:id="9055" w:name="_TocLab056"/>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17</w:t>
      </w:r>
      <w:r>
        <w:rPr>
          <w:rFonts w:asciiTheme="majorHAnsi" w:hAnsiTheme="majorHAnsi"/>
        </w:rPr>
        <w:fldChar w:fldCharType="end"/>
      </w:r>
      <w:r>
        <w:rPr>
          <w:rFonts w:asciiTheme="majorHAnsi" w:hAnsiTheme="majorHAnsi"/>
        </w:rPr>
        <w:t xml:space="preserve">: </w:t>
      </w:r>
      <w:r>
        <w:rPr>
          <w:rFonts w:asciiTheme="majorHAnsi" w:hAnsiTheme="majorHAnsi"/>
          <w:b w:val="0"/>
          <w:i/>
        </w:rPr>
        <w:t>Simulation results of Experiment 5.</w:t>
      </w:r>
      <w:bookmarkEnd w:id="9055"/>
    </w:p>
    <w:p>
      <w:pPr>
        <w:pStyle w:val="Heading2"/>
      </w:pPr>
      <w:bookmarkStart w:id="9056" w:name="_TocLab057"/>
      <w:r>
        <w:t>Experiment 6</w:t>
      </w:r>
      <w:bookmarkEnd w:id="9056"/>
    </w:p>
    <w:p>
      <w:pPr/>
      <w:r>
        <w:rPr/>
        <w:t>For each select value only the selected input was set to 1, and LEDG0 turned on (Table 17). When the selected input was set to 0 and the other three inputs were set to 1, LEDG0 turned off for every select value. The DF, BH and STRU models produced identical LED outputs; therefore, one set of photographs is shown for this experiment.</w:t>
      </w:r>
    </w:p>
    <w:p>
      <w:pPr>
        <w:pStyle w:val="Caption"/>
        <w:keepNext/>
        <w:ind w:firstLine="0"/>
      </w:pPr>
      <w:bookmarkStart w:id="9057" w:name="_TocLab058"/>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17</w:t>
      </w:r>
      <w:r>
        <w:rPr>
          <w:rFonts w:asciiTheme="majorHAnsi" w:hAnsiTheme="majorHAnsi"/>
        </w:rPr>
        <w:fldChar w:fldCharType="end"/>
      </w:r>
      <w:r>
        <w:rPr>
          <w:rFonts w:asciiTheme="majorHAnsi" w:hAnsiTheme="majorHAnsi"/>
        </w:rPr>
        <w:t xml:space="preserve">: </w:t>
      </w:r>
      <w:r>
        <w:rPr>
          <w:rFonts w:asciiTheme="majorHAnsi" w:hAnsiTheme="majorHAnsi"/>
          <w:b w:val="0"/>
          <w:i/>
        </w:rPr>
        <w:t>Experiment 6 – expected outputs and observed results.</w:t>
      </w:r>
      <w:bookmarkEnd w:id="9057"/>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008"/>
            <w:shd w:val="clear" w:color="auto" w:fill="D9D9D9"/>
          </w:tcPr>
          <w:p>
            <w:pPr>
              <w:keepNext/>
              <w:spacing w:after="0" w:line="240" w:lineRule="auto"/>
              <w:ind w:firstLine="0"/>
              <w:jc w:val="center"/>
            </w:pPr>
            <w:r>
              <w:rPr>
                <w:b/>
                <w:sz w:val="20"/>
              </w:rPr>
              <w:t>s1 (SW5)</w:t>
            </w:r>
          </w:p>
        </w:tc>
        <w:tc>
          <w:tcPr>
            <w:tcW w:type="dxa" w:w="1008"/>
            <w:shd w:val="clear" w:color="auto" w:fill="D9D9D9"/>
          </w:tcPr>
          <w:p>
            <w:pPr>
              <w:keepNext/>
              <w:spacing w:after="0" w:line="240" w:lineRule="auto"/>
              <w:ind w:firstLine="0"/>
              <w:jc w:val="center"/>
            </w:pPr>
            <w:r>
              <w:rPr>
                <w:b/>
                <w:sz w:val="20"/>
              </w:rPr>
              <w:t>s0 (SW4)</w:t>
            </w:r>
          </w:p>
        </w:tc>
        <w:tc>
          <w:tcPr>
            <w:tcW w:type="dxa" w:w="1152"/>
            <w:shd w:val="clear" w:color="auto" w:fill="D9D9D9"/>
          </w:tcPr>
          <w:p>
            <w:pPr>
              <w:keepNext/>
              <w:spacing w:after="0" w:line="240" w:lineRule="auto"/>
              <w:ind w:firstLine="0"/>
              <w:jc w:val="center"/>
            </w:pPr>
            <w:r>
              <w:rPr>
                <w:b/>
                <w:sz w:val="20"/>
              </w:rPr>
              <w:t>Selected</w:t>
            </w:r>
          </w:p>
        </w:tc>
        <w:tc>
          <w:tcPr>
            <w:tcW w:type="dxa" w:w="1440"/>
            <w:shd w:val="clear" w:color="auto" w:fill="D9D9D9"/>
          </w:tcPr>
          <w:p>
            <w:pPr>
              <w:keepNext/>
              <w:spacing w:after="0" w:line="240" w:lineRule="auto"/>
              <w:ind w:firstLine="0"/>
              <w:jc w:val="center"/>
            </w:pPr>
            <w:r>
              <w:rPr>
                <w:b/>
                <w:sz w:val="20"/>
              </w:rPr>
              <w:t>Input set to 1</w:t>
            </w:r>
          </w:p>
        </w:tc>
        <w:tc>
          <w:tcPr>
            <w:tcW w:type="dxa" w:w="1152"/>
            <w:shd w:val="clear" w:color="auto" w:fill="D9D9D9"/>
          </w:tcPr>
          <w:p>
            <w:pPr>
              <w:keepNext/>
              <w:spacing w:after="0" w:line="240" w:lineRule="auto"/>
              <w:ind w:firstLine="0"/>
              <w:jc w:val="center"/>
            </w:pPr>
            <w:r>
              <w:rPr>
                <w:b/>
                <w:sz w:val="20"/>
              </w:rPr>
              <w:t>y (LEDG0)</w:t>
            </w:r>
          </w:p>
        </w:tc>
        <w:tc>
          <w:tcPr>
            <w:tcW w:type="dxa" w:w="864"/>
            <w:shd w:val="clear" w:color="auto" w:fill="D9D9D9"/>
          </w:tcPr>
          <w:p>
            <w:pPr>
              <w:keepNext/>
              <w:spacing w:after="0" w:line="240" w:lineRule="auto"/>
              <w:ind w:firstLine="0"/>
              <w:jc w:val="center"/>
            </w:pPr>
            <w:r>
              <w:rPr>
                <w:b/>
                <w:sz w:val="20"/>
              </w:rPr>
              <w:t>DF</w:t>
            </w:r>
          </w:p>
        </w:tc>
        <w:tc>
          <w:tcPr>
            <w:tcW w:type="dxa" w:w="864"/>
            <w:shd w:val="clear" w:color="auto" w:fill="D9D9D9"/>
          </w:tcPr>
          <w:p>
            <w:pPr>
              <w:keepNext/>
              <w:spacing w:after="0" w:line="240" w:lineRule="auto"/>
              <w:ind w:firstLine="0"/>
              <w:jc w:val="center"/>
            </w:pPr>
            <w:r>
              <w:rPr>
                <w:b/>
                <w:sz w:val="20"/>
              </w:rPr>
              <w:t>BH</w:t>
            </w:r>
          </w:p>
        </w:tc>
        <w:tc>
          <w:tcPr>
            <w:tcW w:type="dxa" w:w="864"/>
            <w:shd w:val="clear" w:color="auto" w:fill="D9D9D9"/>
          </w:tcPr>
          <w:p>
            <w:pPr>
              <w:keepNext/>
              <w:spacing w:after="0" w:line="240" w:lineRule="auto"/>
              <w:ind w:firstLine="0"/>
              <w:jc w:val="center"/>
            </w:pPr>
            <w:r>
              <w:rPr>
                <w:b/>
                <w:sz w:val="20"/>
              </w:rPr>
              <w:t>STRU</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i0</w:t>
            </w:r>
          </w:p>
        </w:tc>
        <w:tc>
          <w:tcPr>
            <w:tcW w:type="dxa" w:w="1440"/>
          </w:tcPr>
          <w:p>
            <w:pPr>
              <w:keepNext/>
              <w:spacing w:after="0" w:line="240" w:lineRule="auto"/>
              <w:ind w:firstLine="0"/>
              <w:jc w:val="center"/>
            </w:pPr>
            <w:r>
              <w:rPr>
                <w:sz w:val="20"/>
              </w:rPr>
              <w:t>SW0</w:t>
            </w:r>
          </w:p>
        </w:tc>
        <w:tc>
          <w:tcPr>
            <w:tcW w:type="dxa" w:w="1152"/>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008"/>
          </w:tcPr>
          <w:p>
            <w:pPr>
              <w:keepNext/>
              <w:spacing w:after="0" w:line="240" w:lineRule="auto"/>
              <w:ind w:firstLine="0"/>
              <w:jc w:val="center"/>
            </w:pPr>
            <w:r>
              <w:rPr>
                <w:sz w:val="20"/>
              </w:rPr>
              <w:t>0</w:t>
            </w:r>
          </w:p>
        </w:tc>
        <w:tc>
          <w:tcPr>
            <w:tcW w:type="dxa" w:w="1008"/>
          </w:tcPr>
          <w:p>
            <w:pPr>
              <w:keepNext/>
              <w:spacing w:after="0" w:line="240" w:lineRule="auto"/>
              <w:ind w:firstLine="0"/>
              <w:jc w:val="center"/>
            </w:pPr>
            <w:r>
              <w:rPr>
                <w:sz w:val="20"/>
              </w:rPr>
              <w:t>1</w:t>
            </w:r>
          </w:p>
        </w:tc>
        <w:tc>
          <w:tcPr>
            <w:tcW w:type="dxa" w:w="1152"/>
          </w:tcPr>
          <w:p>
            <w:pPr>
              <w:keepNext/>
              <w:spacing w:after="0" w:line="240" w:lineRule="auto"/>
              <w:ind w:firstLine="0"/>
              <w:jc w:val="center"/>
            </w:pPr>
            <w:r>
              <w:rPr>
                <w:sz w:val="20"/>
              </w:rPr>
              <w:t>i1</w:t>
            </w:r>
          </w:p>
        </w:tc>
        <w:tc>
          <w:tcPr>
            <w:tcW w:type="dxa" w:w="1440"/>
          </w:tcPr>
          <w:p>
            <w:pPr>
              <w:keepNext/>
              <w:spacing w:after="0" w:line="240" w:lineRule="auto"/>
              <w:ind w:firstLine="0"/>
              <w:jc w:val="center"/>
            </w:pPr>
            <w:r>
              <w:rPr>
                <w:sz w:val="20"/>
              </w:rPr>
              <w:t>SW1</w:t>
            </w:r>
          </w:p>
        </w:tc>
        <w:tc>
          <w:tcPr>
            <w:tcW w:type="dxa" w:w="1152"/>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008"/>
          </w:tcPr>
          <w:p>
            <w:pPr>
              <w:keepNext/>
              <w:spacing w:after="0" w:line="240" w:lineRule="auto"/>
              <w:ind w:firstLine="0"/>
              <w:jc w:val="center"/>
            </w:pPr>
            <w:r>
              <w:rPr>
                <w:sz w:val="20"/>
              </w:rPr>
              <w:t>1</w:t>
            </w:r>
          </w:p>
        </w:tc>
        <w:tc>
          <w:tcPr>
            <w:tcW w:type="dxa" w:w="1008"/>
          </w:tcPr>
          <w:p>
            <w:pPr>
              <w:keepNext/>
              <w:spacing w:after="0" w:line="240" w:lineRule="auto"/>
              <w:ind w:firstLine="0"/>
              <w:jc w:val="center"/>
            </w:pPr>
            <w:r>
              <w:rPr>
                <w:sz w:val="20"/>
              </w:rPr>
              <w:t>0</w:t>
            </w:r>
          </w:p>
        </w:tc>
        <w:tc>
          <w:tcPr>
            <w:tcW w:type="dxa" w:w="1152"/>
          </w:tcPr>
          <w:p>
            <w:pPr>
              <w:keepNext/>
              <w:spacing w:after="0" w:line="240" w:lineRule="auto"/>
              <w:ind w:firstLine="0"/>
              <w:jc w:val="center"/>
            </w:pPr>
            <w:r>
              <w:rPr>
                <w:sz w:val="20"/>
              </w:rPr>
              <w:t>i2</w:t>
            </w:r>
          </w:p>
        </w:tc>
        <w:tc>
          <w:tcPr>
            <w:tcW w:type="dxa" w:w="1440"/>
          </w:tcPr>
          <w:p>
            <w:pPr>
              <w:keepNext/>
              <w:spacing w:after="0" w:line="240" w:lineRule="auto"/>
              <w:ind w:firstLine="0"/>
              <w:jc w:val="center"/>
            </w:pPr>
            <w:r>
              <w:rPr>
                <w:sz w:val="20"/>
              </w:rPr>
              <w:t>SW2</w:t>
            </w:r>
          </w:p>
        </w:tc>
        <w:tc>
          <w:tcPr>
            <w:tcW w:type="dxa" w:w="1152"/>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c>
          <w:tcPr>
            <w:tcW w:type="dxa" w:w="864"/>
          </w:tcPr>
          <w:p>
            <w:pPr>
              <w:keepNext/>
              <w:spacing w:after="0" w:line="240" w:lineRule="auto"/>
              <w:ind w:firstLine="0"/>
              <w:jc w:val="center"/>
            </w:pPr>
            <w:r>
              <w:rPr>
                <w:sz w:val="20"/>
              </w:rPr>
              <w:t>✓</w:t>
            </w:r>
          </w:p>
        </w:tc>
      </w:tr>
      <w:tr>
        <w:tc>
          <w:tcPr>
            <w:tcW w:type="dxa" w:w="1008"/>
          </w:tcPr>
          <w:p>
            <w:pPr>
              <w:spacing w:after="0" w:line="240" w:lineRule="auto"/>
              <w:ind w:firstLine="0"/>
              <w:jc w:val="center"/>
            </w:pPr>
            <w:r>
              <w:rPr>
                <w:sz w:val="20"/>
              </w:rPr>
              <w:t>1</w:t>
            </w:r>
          </w:p>
        </w:tc>
        <w:tc>
          <w:tcPr>
            <w:tcW w:type="dxa" w:w="1008"/>
          </w:tcPr>
          <w:p>
            <w:pPr>
              <w:spacing w:after="0" w:line="240" w:lineRule="auto"/>
              <w:ind w:firstLine="0"/>
              <w:jc w:val="center"/>
            </w:pPr>
            <w:r>
              <w:rPr>
                <w:sz w:val="20"/>
              </w:rPr>
              <w:t>1</w:t>
            </w:r>
          </w:p>
        </w:tc>
        <w:tc>
          <w:tcPr>
            <w:tcW w:type="dxa" w:w="1152"/>
          </w:tcPr>
          <w:p>
            <w:pPr>
              <w:spacing w:after="0" w:line="240" w:lineRule="auto"/>
              <w:ind w:firstLine="0"/>
              <w:jc w:val="center"/>
            </w:pPr>
            <w:r>
              <w:rPr>
                <w:sz w:val="20"/>
              </w:rPr>
              <w:t>i3</w:t>
            </w:r>
          </w:p>
        </w:tc>
        <w:tc>
          <w:tcPr>
            <w:tcW w:type="dxa" w:w="1440"/>
          </w:tcPr>
          <w:p>
            <w:pPr>
              <w:spacing w:after="0" w:line="240" w:lineRule="auto"/>
              <w:ind w:firstLine="0"/>
              <w:jc w:val="center"/>
            </w:pPr>
            <w:r>
              <w:rPr>
                <w:sz w:val="20"/>
              </w:rPr>
              <w:t>SW3</w:t>
            </w:r>
          </w:p>
        </w:tc>
        <w:tc>
          <w:tcPr>
            <w:tcW w:type="dxa" w:w="1152"/>
          </w:tcPr>
          <w:p>
            <w:pPr>
              <w:spacing w:after="0" w:line="240" w:lineRule="auto"/>
              <w:ind w:firstLine="0"/>
              <w:jc w:val="center"/>
            </w:pPr>
            <w:r>
              <w:rPr>
                <w:sz w:val="20"/>
              </w:rPr>
              <w:t>1</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c>
          <w:tcPr>
            <w:tcW w:type="dxa" w:w="864"/>
          </w:tcPr>
          <w:p>
            <w:pPr>
              <w:spacing w:after="0" w:line="240" w:lineRule="auto"/>
              <w:ind w:firstLine="0"/>
              <w:jc w:val="center"/>
            </w:pPr>
            <w:r>
              <w:rPr>
                <w:sz w:val="20"/>
              </w:rPr>
              <w:t>✓</w:t>
            </w:r>
          </w:p>
        </w:tc>
      </w:tr>
    </w:tbl>
    <w:p>
      <w:pPr>
        <w:spacing w:after="0"/>
      </w:pPr>
    </w:p>
    <w:p>
      <w:pPr>
        <w:keepNext/>
      </w:pPr>
      <w:r>
        <w:rPr/>
        <w:t>Figure 18 shows the four rows of Table 17; the red LEDs mirror the switches and the green LEDG0 (right) shows the output y.</w:t>
      </w:r>
    </w:p>
    <w:p>
      <w:pPr>
        <w:keepNext/>
        <w:ind w:firstLine="0"/>
        <w:jc w:val="center"/>
      </w:pPr>
      <w:r>
        <w:drawing>
          <wp:inline xmlns:a="http://schemas.openxmlformats.org/drawingml/2006/main" xmlns:pic="http://schemas.openxmlformats.org/drawingml/2006/picture">
            <wp:extent cx="5760720" cy="4857471"/>
            <wp:docPr id="19" name="Picture 19"/>
            <wp:cNvGraphicFramePr>
              <a:graphicFrameLocks noChangeAspect="1"/>
            </wp:cNvGraphicFramePr>
            <a:graphic>
              <a:graphicData uri="http://schemas.openxmlformats.org/drawingml/2006/picture">
                <pic:pic>
                  <pic:nvPicPr>
                    <pic:cNvPr id="0" name="Ex6.jpg"/>
                    <pic:cNvPicPr/>
                  </pic:nvPicPr>
                  <pic:blipFill>
                    <a:blip r:embed="rId41"/>
                    <a:stretch>
                      <a:fillRect/>
                    </a:stretch>
                  </pic:blipFill>
                  <pic:spPr>
                    <a:xfrm>
                      <a:off x="0" y="0"/>
                      <a:ext cx="5760720" cy="4857471"/>
                    </a:xfrm>
                    <a:prstGeom prst="rect"/>
                  </pic:spPr>
                </pic:pic>
              </a:graphicData>
            </a:graphic>
          </wp:inline>
        </w:drawing>
      </w:r>
    </w:p>
    <w:p>
      <w:pPr>
        <w:pStyle w:val="Caption"/>
        <w:ind w:firstLine="0"/>
      </w:pPr>
      <w:bookmarkStart w:id="9058" w:name="_TocLab059"/>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18</w:t>
      </w:r>
      <w:r>
        <w:rPr>
          <w:rFonts w:asciiTheme="majorHAnsi" w:hAnsiTheme="majorHAnsi"/>
        </w:rPr>
        <w:fldChar w:fldCharType="end"/>
      </w:r>
      <w:r>
        <w:rPr>
          <w:rFonts w:asciiTheme="majorHAnsi" w:hAnsiTheme="majorHAnsi"/>
        </w:rPr>
        <w:t xml:space="preserve">: </w:t>
      </w:r>
      <w:r>
        <w:rPr>
          <w:rFonts w:asciiTheme="majorHAnsi" w:hAnsiTheme="majorHAnsi"/>
          <w:b w:val="0"/>
          <w:i/>
        </w:rPr>
        <w:t>FPGA implementation results of Experiment 6.</w:t>
      </w:r>
      <w:bookmarkEnd w:id="9058"/>
    </w:p>
    <w:p>
      <w:pPr>
        <w:keepNext/>
      </w:pPr>
      <w:r>
        <w:rPr/>
        <w:t>Figure 19 shows the simulation results: (a) the waveform of the dataflow model (binary radix), in which, for each select value, first only the selected input is 1 and then only the selected input is 0, so y always follows the selected input; (b)–(d) the transcripts of the three models, all reporting PASSED.</w:t>
      </w:r>
    </w:p>
    <w:p>
      <w:pPr>
        <w:keepNext/>
        <w:ind w:firstLine="0"/>
        <w:jc w:val="center"/>
      </w:pPr>
      <w:r>
        <w:drawing>
          <wp:inline xmlns:a="http://schemas.openxmlformats.org/drawingml/2006/main" xmlns:pic="http://schemas.openxmlformats.org/drawingml/2006/picture">
            <wp:extent cx="5760720" cy="5178520"/>
            <wp:docPr id="20" name="Picture 20"/>
            <wp:cNvGraphicFramePr>
              <a:graphicFrameLocks noChangeAspect="1"/>
            </wp:cNvGraphicFramePr>
            <a:graphic>
              <a:graphicData uri="http://schemas.openxmlformats.org/drawingml/2006/picture">
                <pic:pic>
                  <pic:nvPicPr>
                    <pic:cNvPr id="0" name="Sim_Ex6.png"/>
                    <pic:cNvPicPr/>
                  </pic:nvPicPr>
                  <pic:blipFill>
                    <a:blip r:embed="rId42"/>
                    <a:stretch>
                      <a:fillRect/>
                    </a:stretch>
                  </pic:blipFill>
                  <pic:spPr>
                    <a:xfrm>
                      <a:off x="0" y="0"/>
                      <a:ext cx="5760720" cy="5178520"/>
                    </a:xfrm>
                    <a:prstGeom prst="rect"/>
                  </pic:spPr>
                </pic:pic>
              </a:graphicData>
            </a:graphic>
          </wp:inline>
        </w:drawing>
      </w:r>
    </w:p>
    <w:p>
      <w:pPr>
        <w:pStyle w:val="Caption"/>
        <w:ind w:firstLine="0"/>
      </w:pPr>
      <w:bookmarkStart w:id="9059" w:name="_TocLab060"/>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19</w:t>
      </w:r>
      <w:r>
        <w:rPr>
          <w:rFonts w:asciiTheme="majorHAnsi" w:hAnsiTheme="majorHAnsi"/>
        </w:rPr>
        <w:fldChar w:fldCharType="end"/>
      </w:r>
      <w:r>
        <w:rPr>
          <w:rFonts w:asciiTheme="majorHAnsi" w:hAnsiTheme="majorHAnsi"/>
        </w:rPr>
        <w:t xml:space="preserve">: </w:t>
      </w:r>
      <w:r>
        <w:rPr>
          <w:rFonts w:asciiTheme="majorHAnsi" w:hAnsiTheme="majorHAnsi"/>
          <w:b w:val="0"/>
          <w:i/>
        </w:rPr>
        <w:t>Simulation results of Experiment 6.</w:t>
      </w:r>
      <w:bookmarkEnd w:id="9059"/>
    </w:p>
    <w:p>
      <w:pPr>
        <w:pStyle w:val="Heading2"/>
      </w:pPr>
      <w:bookmarkStart w:id="9060" w:name="_TocLab061"/>
      <w:r>
        <w:t>Experiment 7</w:t>
      </w:r>
      <w:bookmarkEnd w:id="9060"/>
    </w:p>
    <w:p>
      <w:pPr/>
      <w:r>
        <w:rPr/>
        <w:t>Table 18 lists representative tests of the 16:1 MUX. As in Experiment 6, only the selected data input was set to 1 (LEDG0 on), and then it was cleared while other inputs were set to 1 (LEDG0 off).</w:t>
      </w:r>
    </w:p>
    <w:p>
      <w:pPr>
        <w:pStyle w:val="Caption"/>
        <w:keepNext/>
        <w:ind w:firstLine="0"/>
      </w:pPr>
      <w:bookmarkStart w:id="9061" w:name="_TocLab062"/>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18</w:t>
      </w:r>
      <w:r>
        <w:rPr>
          <w:rFonts w:asciiTheme="majorHAnsi" w:hAnsiTheme="majorHAnsi"/>
        </w:rPr>
        <w:fldChar w:fldCharType="end"/>
      </w:r>
      <w:r>
        <w:rPr>
          <w:rFonts w:asciiTheme="majorHAnsi" w:hAnsiTheme="majorHAnsi"/>
        </w:rPr>
        <w:t xml:space="preserve">: </w:t>
      </w:r>
      <w:r>
        <w:rPr>
          <w:rFonts w:asciiTheme="majorHAnsi" w:hAnsiTheme="majorHAnsi"/>
          <w:b w:val="0"/>
          <w:i/>
        </w:rPr>
        <w:t>Experiment 7 – expected outputs and observed results.</w:t>
      </w:r>
      <w:bookmarkEnd w:id="9061"/>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584"/>
            <w:shd w:val="clear" w:color="auto" w:fill="D9D9D9"/>
          </w:tcPr>
          <w:p>
            <w:pPr>
              <w:keepNext/>
              <w:spacing w:after="0" w:line="240" w:lineRule="auto"/>
              <w:ind w:firstLine="0"/>
              <w:jc w:val="center"/>
            </w:pPr>
            <w:r>
              <w:rPr>
                <w:b/>
                <w:sz w:val="20"/>
              </w:rPr>
              <w:t>S3 S2 S1 S0</w:t>
            </w:r>
          </w:p>
        </w:tc>
        <w:tc>
          <w:tcPr>
            <w:tcW w:type="dxa" w:w="1296"/>
            <w:shd w:val="clear" w:color="auto" w:fill="D9D9D9"/>
          </w:tcPr>
          <w:p>
            <w:pPr>
              <w:keepNext/>
              <w:spacing w:after="0" w:line="240" w:lineRule="auto"/>
              <w:ind w:firstLine="0"/>
              <w:jc w:val="center"/>
            </w:pPr>
            <w:r>
              <w:rPr>
                <w:b/>
                <w:sz w:val="20"/>
              </w:rPr>
              <w:t>Selected</w:t>
            </w:r>
          </w:p>
        </w:tc>
        <w:tc>
          <w:tcPr>
            <w:tcW w:type="dxa" w:w="1872"/>
            <w:shd w:val="clear" w:color="auto" w:fill="D9D9D9"/>
          </w:tcPr>
          <w:p>
            <w:pPr>
              <w:keepNext/>
              <w:spacing w:after="0" w:line="240" w:lineRule="auto"/>
              <w:ind w:firstLine="0"/>
              <w:jc w:val="center"/>
            </w:pPr>
            <w:r>
              <w:rPr>
                <w:b/>
                <w:sz w:val="20"/>
              </w:rPr>
              <w:t>Input set to 1</w:t>
            </w:r>
          </w:p>
        </w:tc>
        <w:tc>
          <w:tcPr>
            <w:tcW w:type="dxa" w:w="1296"/>
            <w:shd w:val="clear" w:color="auto" w:fill="D9D9D9"/>
          </w:tcPr>
          <w:p>
            <w:pPr>
              <w:keepNext/>
              <w:spacing w:after="0" w:line="240" w:lineRule="auto"/>
              <w:ind w:firstLine="0"/>
              <w:jc w:val="center"/>
            </w:pPr>
            <w:r>
              <w:rPr>
                <w:b/>
                <w:sz w:val="20"/>
              </w:rPr>
              <w:t>y (LEDG0)</w:t>
            </w:r>
          </w:p>
        </w:tc>
        <w:tc>
          <w:tcPr>
            <w:tcW w:type="dxa" w:w="864"/>
            <w:shd w:val="clear" w:color="auto" w:fill="D9D9D9"/>
          </w:tcPr>
          <w:p>
            <w:pPr>
              <w:keepNext/>
              <w:spacing w:after="0" w:line="240" w:lineRule="auto"/>
              <w:ind w:firstLine="0"/>
              <w:jc w:val="center"/>
            </w:pPr>
            <w:r>
              <w:rPr>
                <w:b/>
                <w:sz w:val="20"/>
              </w:rPr>
              <w:t>STRU</w:t>
            </w:r>
          </w:p>
        </w:tc>
      </w:tr>
      <w:tr>
        <w:tc>
          <w:tcPr>
            <w:tcW w:type="dxa" w:w="1584"/>
          </w:tcPr>
          <w:p>
            <w:pPr>
              <w:keepNext/>
              <w:spacing w:after="0" w:line="240" w:lineRule="auto"/>
              <w:ind w:firstLine="0"/>
              <w:jc w:val="center"/>
            </w:pPr>
            <w:r>
              <w:rPr>
                <w:sz w:val="20"/>
              </w:rPr>
              <w:t>0000</w:t>
            </w:r>
          </w:p>
        </w:tc>
        <w:tc>
          <w:tcPr>
            <w:tcW w:type="dxa" w:w="1296"/>
          </w:tcPr>
          <w:p>
            <w:pPr>
              <w:keepNext/>
              <w:spacing w:after="0" w:line="240" w:lineRule="auto"/>
              <w:ind w:firstLine="0"/>
              <w:jc w:val="center"/>
            </w:pPr>
            <w:r>
              <w:rPr>
                <w:sz w:val="20"/>
              </w:rPr>
              <w:t>D0</w:t>
            </w:r>
          </w:p>
        </w:tc>
        <w:tc>
          <w:tcPr>
            <w:tcW w:type="dxa" w:w="1872"/>
          </w:tcPr>
          <w:p>
            <w:pPr>
              <w:keepNext/>
              <w:spacing w:after="0" w:line="240" w:lineRule="auto"/>
              <w:ind w:firstLine="0"/>
              <w:jc w:val="center"/>
            </w:pPr>
            <w:r>
              <w:rPr>
                <w:sz w:val="20"/>
              </w:rPr>
              <w:t>SW0</w:t>
            </w:r>
          </w:p>
        </w:tc>
        <w:tc>
          <w:tcPr>
            <w:tcW w:type="dxa" w:w="1296"/>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r>
      <w:tr>
        <w:tc>
          <w:tcPr>
            <w:tcW w:type="dxa" w:w="1584"/>
          </w:tcPr>
          <w:p>
            <w:pPr>
              <w:keepNext/>
              <w:spacing w:after="0" w:line="240" w:lineRule="auto"/>
              <w:ind w:firstLine="0"/>
              <w:jc w:val="center"/>
            </w:pPr>
            <w:r>
              <w:rPr>
                <w:sz w:val="20"/>
              </w:rPr>
              <w:t>0101</w:t>
            </w:r>
          </w:p>
        </w:tc>
        <w:tc>
          <w:tcPr>
            <w:tcW w:type="dxa" w:w="1296"/>
          </w:tcPr>
          <w:p>
            <w:pPr>
              <w:keepNext/>
              <w:spacing w:after="0" w:line="240" w:lineRule="auto"/>
              <w:ind w:firstLine="0"/>
              <w:jc w:val="center"/>
            </w:pPr>
            <w:r>
              <w:rPr>
                <w:sz w:val="20"/>
              </w:rPr>
              <w:t>D5</w:t>
            </w:r>
          </w:p>
        </w:tc>
        <w:tc>
          <w:tcPr>
            <w:tcW w:type="dxa" w:w="1872"/>
          </w:tcPr>
          <w:p>
            <w:pPr>
              <w:keepNext/>
              <w:spacing w:after="0" w:line="240" w:lineRule="auto"/>
              <w:ind w:firstLine="0"/>
              <w:jc w:val="center"/>
            </w:pPr>
            <w:r>
              <w:rPr>
                <w:sz w:val="20"/>
              </w:rPr>
              <w:t>SW5</w:t>
            </w:r>
          </w:p>
        </w:tc>
        <w:tc>
          <w:tcPr>
            <w:tcW w:type="dxa" w:w="1296"/>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r>
      <w:tr>
        <w:tc>
          <w:tcPr>
            <w:tcW w:type="dxa" w:w="1584"/>
          </w:tcPr>
          <w:p>
            <w:pPr>
              <w:keepNext/>
              <w:spacing w:after="0" w:line="240" w:lineRule="auto"/>
              <w:ind w:firstLine="0"/>
              <w:jc w:val="center"/>
            </w:pPr>
            <w:r>
              <w:rPr>
                <w:sz w:val="20"/>
              </w:rPr>
              <w:t>1010</w:t>
            </w:r>
          </w:p>
        </w:tc>
        <w:tc>
          <w:tcPr>
            <w:tcW w:type="dxa" w:w="1296"/>
          </w:tcPr>
          <w:p>
            <w:pPr>
              <w:keepNext/>
              <w:spacing w:after="0" w:line="240" w:lineRule="auto"/>
              <w:ind w:firstLine="0"/>
              <w:jc w:val="center"/>
            </w:pPr>
            <w:r>
              <w:rPr>
                <w:sz w:val="20"/>
              </w:rPr>
              <w:t>D10</w:t>
            </w:r>
          </w:p>
        </w:tc>
        <w:tc>
          <w:tcPr>
            <w:tcW w:type="dxa" w:w="1872"/>
          </w:tcPr>
          <w:p>
            <w:pPr>
              <w:keepNext/>
              <w:spacing w:after="0" w:line="240" w:lineRule="auto"/>
              <w:ind w:firstLine="0"/>
              <w:jc w:val="center"/>
            </w:pPr>
            <w:r>
              <w:rPr>
                <w:sz w:val="20"/>
              </w:rPr>
              <w:t>SW10</w:t>
            </w:r>
          </w:p>
        </w:tc>
        <w:tc>
          <w:tcPr>
            <w:tcW w:type="dxa" w:w="1296"/>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r>
      <w:tr>
        <w:tc>
          <w:tcPr>
            <w:tcW w:type="dxa" w:w="1584"/>
          </w:tcPr>
          <w:p>
            <w:pPr>
              <w:keepNext/>
              <w:spacing w:after="0" w:line="240" w:lineRule="auto"/>
              <w:ind w:firstLine="0"/>
              <w:jc w:val="center"/>
            </w:pPr>
            <w:r>
              <w:rPr>
                <w:sz w:val="20"/>
              </w:rPr>
              <w:t>1101</w:t>
            </w:r>
          </w:p>
        </w:tc>
        <w:tc>
          <w:tcPr>
            <w:tcW w:type="dxa" w:w="1296"/>
          </w:tcPr>
          <w:p>
            <w:pPr>
              <w:keepNext/>
              <w:spacing w:after="0" w:line="240" w:lineRule="auto"/>
              <w:ind w:firstLine="0"/>
              <w:jc w:val="center"/>
            </w:pPr>
            <w:r>
              <w:rPr>
                <w:sz w:val="20"/>
              </w:rPr>
              <w:t>D13</w:t>
            </w:r>
          </w:p>
        </w:tc>
        <w:tc>
          <w:tcPr>
            <w:tcW w:type="dxa" w:w="1872"/>
          </w:tcPr>
          <w:p>
            <w:pPr>
              <w:keepNext/>
              <w:spacing w:after="0" w:line="240" w:lineRule="auto"/>
              <w:ind w:firstLine="0"/>
              <w:jc w:val="center"/>
            </w:pPr>
            <w:r>
              <w:rPr>
                <w:sz w:val="20"/>
              </w:rPr>
              <w:t>SW13</w:t>
            </w:r>
          </w:p>
        </w:tc>
        <w:tc>
          <w:tcPr>
            <w:tcW w:type="dxa" w:w="1296"/>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r>
      <w:tr>
        <w:tc>
          <w:tcPr>
            <w:tcW w:type="dxa" w:w="1584"/>
          </w:tcPr>
          <w:p>
            <w:pPr>
              <w:keepNext/>
              <w:spacing w:after="0" w:line="240" w:lineRule="auto"/>
              <w:ind w:firstLine="0"/>
              <w:jc w:val="center"/>
            </w:pPr>
            <w:r>
              <w:rPr>
                <w:sz w:val="20"/>
              </w:rPr>
              <w:t>1110</w:t>
            </w:r>
          </w:p>
        </w:tc>
        <w:tc>
          <w:tcPr>
            <w:tcW w:type="dxa" w:w="1296"/>
          </w:tcPr>
          <w:p>
            <w:pPr>
              <w:keepNext/>
              <w:spacing w:after="0" w:line="240" w:lineRule="auto"/>
              <w:ind w:firstLine="0"/>
              <w:jc w:val="center"/>
            </w:pPr>
            <w:r>
              <w:rPr>
                <w:sz w:val="20"/>
              </w:rPr>
              <w:t>D14</w:t>
            </w:r>
          </w:p>
        </w:tc>
        <w:tc>
          <w:tcPr>
            <w:tcW w:type="dxa" w:w="1872"/>
          </w:tcPr>
          <w:p>
            <w:pPr>
              <w:keepNext/>
              <w:spacing w:after="0" w:line="240" w:lineRule="auto"/>
              <w:ind w:firstLine="0"/>
              <w:jc w:val="center"/>
            </w:pPr>
            <w:r>
              <w:rPr>
                <w:sz w:val="20"/>
              </w:rPr>
              <w:t>KEY0 pressed</w:t>
            </w:r>
          </w:p>
        </w:tc>
        <w:tc>
          <w:tcPr>
            <w:tcW w:type="dxa" w:w="1296"/>
          </w:tcPr>
          <w:p>
            <w:pPr>
              <w:keepNext/>
              <w:spacing w:after="0" w:line="240" w:lineRule="auto"/>
              <w:ind w:firstLine="0"/>
              <w:jc w:val="center"/>
            </w:pPr>
            <w:r>
              <w:rPr>
                <w:sz w:val="20"/>
              </w:rPr>
              <w:t>1</w:t>
            </w:r>
          </w:p>
        </w:tc>
        <w:tc>
          <w:tcPr>
            <w:tcW w:type="dxa" w:w="864"/>
          </w:tcPr>
          <w:p>
            <w:pPr>
              <w:keepNext/>
              <w:spacing w:after="0" w:line="240" w:lineRule="auto"/>
              <w:ind w:firstLine="0"/>
              <w:jc w:val="center"/>
            </w:pPr>
            <w:r>
              <w:rPr>
                <w:sz w:val="20"/>
              </w:rPr>
              <w:t>✓</w:t>
            </w:r>
          </w:p>
        </w:tc>
      </w:tr>
      <w:tr>
        <w:tc>
          <w:tcPr>
            <w:tcW w:type="dxa" w:w="1584"/>
          </w:tcPr>
          <w:p>
            <w:pPr>
              <w:spacing w:after="0" w:line="240" w:lineRule="auto"/>
              <w:ind w:firstLine="0"/>
              <w:jc w:val="center"/>
            </w:pPr>
            <w:r>
              <w:rPr>
                <w:sz w:val="20"/>
              </w:rPr>
              <w:t>1111</w:t>
            </w:r>
          </w:p>
        </w:tc>
        <w:tc>
          <w:tcPr>
            <w:tcW w:type="dxa" w:w="1296"/>
          </w:tcPr>
          <w:p>
            <w:pPr>
              <w:spacing w:after="0" w:line="240" w:lineRule="auto"/>
              <w:ind w:firstLine="0"/>
              <w:jc w:val="center"/>
            </w:pPr>
            <w:r>
              <w:rPr>
                <w:sz w:val="20"/>
              </w:rPr>
              <w:t>D15</w:t>
            </w:r>
          </w:p>
        </w:tc>
        <w:tc>
          <w:tcPr>
            <w:tcW w:type="dxa" w:w="1872"/>
          </w:tcPr>
          <w:p>
            <w:pPr>
              <w:spacing w:after="0" w:line="240" w:lineRule="auto"/>
              <w:ind w:firstLine="0"/>
              <w:jc w:val="center"/>
            </w:pPr>
            <w:r>
              <w:rPr>
                <w:sz w:val="20"/>
              </w:rPr>
              <w:t>KEY1 pressed</w:t>
            </w:r>
          </w:p>
        </w:tc>
        <w:tc>
          <w:tcPr>
            <w:tcW w:type="dxa" w:w="1296"/>
          </w:tcPr>
          <w:p>
            <w:pPr>
              <w:spacing w:after="0" w:line="240" w:lineRule="auto"/>
              <w:ind w:firstLine="0"/>
              <w:jc w:val="center"/>
            </w:pPr>
            <w:r>
              <w:rPr>
                <w:sz w:val="20"/>
              </w:rPr>
              <w:t>1</w:t>
            </w:r>
          </w:p>
        </w:tc>
        <w:tc>
          <w:tcPr>
            <w:tcW w:type="dxa" w:w="864"/>
          </w:tcPr>
          <w:p>
            <w:pPr>
              <w:spacing w:after="0" w:line="240" w:lineRule="auto"/>
              <w:ind w:firstLine="0"/>
              <w:jc w:val="center"/>
            </w:pPr>
            <w:r>
              <w:rPr>
                <w:sz w:val="20"/>
              </w:rPr>
              <w:t>✓</w:t>
            </w:r>
          </w:p>
        </w:tc>
      </w:tr>
    </w:tbl>
    <w:p>
      <w:pPr>
        <w:spacing w:after="0"/>
      </w:pPr>
    </w:p>
    <w:p>
      <w:pPr>
        <w:keepNext/>
      </w:pPr>
      <w:r>
        <w:rPr/>
        <w:t>Figure 20 shows the six tests of Table 18; the red LEDs mirror the switches and the green LEDG0 (right) shows the output y.</w:t>
      </w:r>
    </w:p>
    <w:p>
      <w:pPr>
        <w:keepNext/>
        <w:ind w:firstLine="0"/>
        <w:jc w:val="center"/>
      </w:pPr>
      <w:r>
        <w:drawing>
          <wp:inline xmlns:a="http://schemas.openxmlformats.org/drawingml/2006/main" xmlns:pic="http://schemas.openxmlformats.org/drawingml/2006/picture">
            <wp:extent cx="5580467" cy="6766559"/>
            <wp:docPr id="21" name="Picture 21"/>
            <wp:cNvGraphicFramePr>
              <a:graphicFrameLocks noChangeAspect="1"/>
            </wp:cNvGraphicFramePr>
            <a:graphic>
              <a:graphicData uri="http://schemas.openxmlformats.org/drawingml/2006/picture">
                <pic:pic>
                  <pic:nvPicPr>
                    <pic:cNvPr id="0" name="Ex7.jpg"/>
                    <pic:cNvPicPr/>
                  </pic:nvPicPr>
                  <pic:blipFill>
                    <a:blip r:embed="rId43"/>
                    <a:stretch>
                      <a:fillRect/>
                    </a:stretch>
                  </pic:blipFill>
                  <pic:spPr>
                    <a:xfrm>
                      <a:off x="0" y="0"/>
                      <a:ext cx="5580467" cy="6766559"/>
                    </a:xfrm>
                    <a:prstGeom prst="rect"/>
                  </pic:spPr>
                </pic:pic>
              </a:graphicData>
            </a:graphic>
          </wp:inline>
        </w:drawing>
      </w:r>
    </w:p>
    <w:p>
      <w:pPr>
        <w:pStyle w:val="Caption"/>
        <w:ind w:firstLine="0"/>
      </w:pPr>
      <w:bookmarkStart w:id="9062" w:name="_TocLab063"/>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20</w:t>
      </w:r>
      <w:r>
        <w:rPr>
          <w:rFonts w:asciiTheme="majorHAnsi" w:hAnsiTheme="majorHAnsi"/>
        </w:rPr>
        <w:fldChar w:fldCharType="end"/>
      </w:r>
      <w:r>
        <w:rPr>
          <w:rFonts w:asciiTheme="majorHAnsi" w:hAnsiTheme="majorHAnsi"/>
        </w:rPr>
        <w:t xml:space="preserve">: </w:t>
      </w:r>
      <w:r>
        <w:rPr>
          <w:rFonts w:asciiTheme="majorHAnsi" w:hAnsiTheme="majorHAnsi"/>
          <w:b w:val="0"/>
          <w:i/>
        </w:rPr>
        <w:t>FPGA implementation results of Experiment 7.</w:t>
      </w:r>
      <w:bookmarkEnd w:id="9062"/>
    </w:p>
    <w:p>
      <w:pPr>
        <w:keepNext/>
      </w:pPr>
      <w:r>
        <w:rPr/>
        <w:t>Figure 21 shows the simulation results: (a) the waveform (d in hexadecimal, s unsigned), in which, for each of the 16 select values, first only D[s] is 1 (y = 1) and then only D[s] is 0 (y = 0); (b) the transcript reporting PASSED for all 32 cases.</w:t>
      </w:r>
    </w:p>
    <w:p>
      <w:pPr>
        <w:keepNext/>
        <w:ind w:firstLine="0"/>
        <w:jc w:val="center"/>
      </w:pPr>
      <w:r>
        <w:drawing>
          <wp:inline xmlns:a="http://schemas.openxmlformats.org/drawingml/2006/main" xmlns:pic="http://schemas.openxmlformats.org/drawingml/2006/picture">
            <wp:extent cx="5760720" cy="3143882"/>
            <wp:docPr id="22" name="Picture 22"/>
            <wp:cNvGraphicFramePr>
              <a:graphicFrameLocks noChangeAspect="1"/>
            </wp:cNvGraphicFramePr>
            <a:graphic>
              <a:graphicData uri="http://schemas.openxmlformats.org/drawingml/2006/picture">
                <pic:pic>
                  <pic:nvPicPr>
                    <pic:cNvPr id="0" name="Sim_Ex7.png"/>
                    <pic:cNvPicPr/>
                  </pic:nvPicPr>
                  <pic:blipFill>
                    <a:blip r:embed="rId44"/>
                    <a:stretch>
                      <a:fillRect/>
                    </a:stretch>
                  </pic:blipFill>
                  <pic:spPr>
                    <a:xfrm>
                      <a:off x="0" y="0"/>
                      <a:ext cx="5760720" cy="3143882"/>
                    </a:xfrm>
                    <a:prstGeom prst="rect"/>
                  </pic:spPr>
                </pic:pic>
              </a:graphicData>
            </a:graphic>
          </wp:inline>
        </w:drawing>
      </w:r>
    </w:p>
    <w:p>
      <w:pPr>
        <w:pStyle w:val="Caption"/>
        <w:ind w:firstLine="0"/>
      </w:pPr>
      <w:bookmarkStart w:id="9063" w:name="_TocLab064"/>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21</w:t>
      </w:r>
      <w:r>
        <w:rPr>
          <w:rFonts w:asciiTheme="majorHAnsi" w:hAnsiTheme="majorHAnsi"/>
        </w:rPr>
        <w:fldChar w:fldCharType="end"/>
      </w:r>
      <w:r>
        <w:rPr>
          <w:rFonts w:asciiTheme="majorHAnsi" w:hAnsiTheme="majorHAnsi"/>
        </w:rPr>
        <w:t xml:space="preserve">: </w:t>
      </w:r>
      <w:r>
        <w:rPr>
          <w:rFonts w:asciiTheme="majorHAnsi" w:hAnsiTheme="majorHAnsi"/>
          <w:b w:val="0"/>
          <w:i/>
        </w:rPr>
        <w:t>Simulation results of Experiment 7.</w:t>
      </w:r>
      <w:bookmarkEnd w:id="9063"/>
    </w:p>
    <w:p>
      <w:r>
        <w:br w:type="page"/>
      </w:r>
    </w:p>
    <w:p>
      <w:pPr>
        <w:pStyle w:val="Heading1"/>
      </w:pPr>
      <w:bookmarkStart w:id="9064" w:name="_TocLab065"/>
      <w:r>
        <w:t>Discussion of Results</w:t>
      </w:r>
      <w:bookmarkEnd w:id="9064"/>
    </w:p>
    <w:p>
      <w:pPr/>
      <w:r>
        <w:rPr/>
        <w:t>For all seven experiments, the outputs observed on the DE2 board agree with the truth tables derived in Section 1. The behavior of each circuit can be explained directly by its Boolean expression. In the half and full adders, the sum output follows the parity of the inputs (XOR) and the carry output is HIGH only when the arithmetic sum is at least 2; for example, A = B = 1 gives 1 + 1 = 10₂, so S = 0 and Cout = 1. In the 4-bit adder, reading {LEDG4, LEDG3–LEDG0} as a binary number gives the decimal sum, and the test 1111₂ + 0000₂ + 1 = 10000₂ confirms that the carry propagates correctly through all four full-adder stages. In the multiplexers, the output always follows the selected input and ignores the others, which was confirmed by setting all non-selected inputs to the opposite value.</w:t>
      </w:r>
    </w:p>
    <w:p>
      <w:pPr>
        <w:pStyle w:val="Heading2"/>
      </w:pPr>
      <w:bookmarkStart w:id="9065" w:name="_TocLab066"/>
      <w:r>
        <w:t>Comparison of the Modeling Styles</w:t>
      </w:r>
      <w:bookmarkEnd w:id="9065"/>
    </w:p>
    <w:p>
      <w:pPr/>
      <w:r>
        <w:rPr/>
        <w:t>In every experiment the dataflow, behavioral and gate-level models produced identical results, as expected, because they describe the same Boolean functions. The styles differ in readability and in how close they are to the hardware:</w:t>
      </w:r>
    </w:p>
    <w:p>
      <w:pPr>
        <w:tabs>
          <w:tab w:pos="720" w:val="left"/>
        </w:tabs>
        <w:spacing w:after="40"/>
        <w:ind w:left="720" w:hanging="360"/>
      </w:pPr>
      <w:r>
        <w:t>•</w:t>
        <w:tab/>
      </w:r>
      <w:r>
        <w:rPr/>
        <w:t xml:space="preserve">The </w:t>
      </w:r>
      <w:r>
        <w:rPr>
          <w:b/>
        </w:rPr>
        <w:t>dataflow</w:t>
      </w:r>
      <w:r>
        <w:rPr/>
        <w:t xml:space="preserve"> model is the most compact, especially for arithmetic: the 4-bit adder is a single expression </w:t>
      </w:r>
      <w:r>
        <w:rPr>
          <w:rFonts w:ascii="Courier New" w:hAnsi="Courier New"/>
          <w:sz w:val="21"/>
        </w:rPr>
        <w:t>A+B+Cin</w:t>
      </w:r>
      <w:r>
        <w:rPr/>
        <w:t>, and the synthesis tool chooses the adder structure.</w:t>
      </w:r>
    </w:p>
    <w:p>
      <w:pPr>
        <w:tabs>
          <w:tab w:pos="720" w:val="left"/>
        </w:tabs>
        <w:spacing w:after="40"/>
        <w:ind w:left="720" w:hanging="360"/>
      </w:pPr>
      <w:r>
        <w:t>•</w:t>
        <w:tab/>
      </w:r>
      <w:r>
        <w:rPr/>
        <w:t xml:space="preserve">The </w:t>
      </w:r>
      <w:r>
        <w:rPr>
          <w:b/>
        </w:rPr>
        <w:t>behavioral</w:t>
      </w:r>
      <w:r>
        <w:rPr/>
        <w:t xml:space="preserve"> model describes the function as an algorithm (</w:t>
      </w:r>
      <w:r>
        <w:rPr>
          <w:rFonts w:ascii="Courier New" w:hAnsi="Courier New"/>
          <w:sz w:val="21"/>
        </w:rPr>
        <w:t>if</w:t>
      </w:r>
      <w:r>
        <w:rPr/>
        <w:t xml:space="preserve">, </w:t>
      </w:r>
      <w:r>
        <w:rPr>
          <w:rFonts w:ascii="Courier New" w:hAnsi="Courier New"/>
          <w:sz w:val="21"/>
        </w:rPr>
        <w:t>case</w:t>
      </w:r>
      <w:r>
        <w:rPr/>
        <w:t xml:space="preserve">, </w:t>
      </w:r>
      <w:r>
        <w:rPr>
          <w:rFonts w:ascii="Courier New" w:hAnsi="Courier New"/>
          <w:sz w:val="21"/>
        </w:rPr>
        <w:t>for</w:t>
      </w:r>
      <w:r>
        <w:rPr/>
        <w:t xml:space="preserve">), which is intuitive for multiplexers and truth-table descriptions, but the output signals must be declared as </w:t>
      </w:r>
      <w:r>
        <w:rPr>
          <w:rFonts w:ascii="Courier New" w:hAnsi="Courier New"/>
          <w:sz w:val="21"/>
        </w:rPr>
        <w:t>reg</w:t>
      </w:r>
      <w:r>
        <w:rPr/>
        <w:t xml:space="preserve"> and every input combination must be covered to avoid unintended latches.</w:t>
      </w:r>
    </w:p>
    <w:p>
      <w:pPr>
        <w:tabs>
          <w:tab w:pos="720" w:val="left"/>
        </w:tabs>
        <w:spacing w:after="40"/>
        <w:ind w:left="720" w:hanging="360"/>
      </w:pPr>
      <w:r>
        <w:t>•</w:t>
        <w:tab/>
      </w:r>
      <w:r>
        <w:rPr/>
        <w:t xml:space="preserve">The </w:t>
      </w:r>
      <w:r>
        <w:rPr>
          <w:b/>
        </w:rPr>
        <w:t>gate-level</w:t>
      </w:r>
      <w:r>
        <w:rPr/>
        <w:t xml:space="preserve"> model gives full control of the circuit structure and maps one-to-one to the schematics, but it is the longest and most error-prone description, as shown by the errors found in the structural full adder.</w:t>
      </w:r>
    </w:p>
    <w:p>
      <w:pPr/>
      <w:r>
        <w:rPr/>
        <w:t xml:space="preserve">After synthesis, Quartus II reduces all three descriptions to look-up-table logic in the FPGA, so the resource usage is almost independent of the modeling style. This is confirmed by the compilation reports of Experiment 6 (Figure 22): the dataflow, behavioral and structural 4:1 MUX models each use exactly 2 of 33,216 logic elements (&lt; 1%) and 44 pins. Likewise, the seven logic gates of Experiment 1 use only 3 logic elements, all three 2:1 MUX models use only 1 logic element, and the 16:1 MUX built from five 4:1 MUX modules uses only 10 logic elements. A small difference appears only in the 4-bit adder: the structural model uses 9 logic elements, whereas the behavioral model with the </w:t>
      </w:r>
      <w:r>
        <w:rPr>
          <w:rFonts w:ascii="Courier New" w:hAnsi="Courier New"/>
          <w:sz w:val="21"/>
        </w:rPr>
        <w:t>for</w:t>
      </w:r>
      <w:r>
        <w:rPr/>
        <w:t xml:space="preserve"> loop uses 10. Both descriptions are functionally identical, but the synthesis tool starts from different netlists and its optimization does not always reach exactly the same minimum. Such differences are negligible for circuits of this size.</w:t>
      </w:r>
    </w:p>
    <w:p>
      <w:pPr>
        <w:keepNext/>
        <w:ind w:firstLine="0"/>
        <w:jc w:val="center"/>
      </w:pPr>
      <w:r>
        <w:drawing>
          <wp:inline xmlns:a="http://schemas.openxmlformats.org/drawingml/2006/main" xmlns:pic="http://schemas.openxmlformats.org/drawingml/2006/picture">
            <wp:extent cx="5760720" cy="1676245"/>
            <wp:docPr id="23" name="Picture 23"/>
            <wp:cNvGraphicFramePr>
              <a:graphicFrameLocks noChangeAspect="1"/>
            </wp:cNvGraphicFramePr>
            <a:graphic>
              <a:graphicData uri="http://schemas.openxmlformats.org/drawingml/2006/picture">
                <pic:pic>
                  <pic:nvPicPr>
                    <pic:cNvPr id="0" name="Flow_Ex6.png"/>
                    <pic:cNvPicPr/>
                  </pic:nvPicPr>
                  <pic:blipFill>
                    <a:blip r:embed="rId45"/>
                    <a:stretch>
                      <a:fillRect/>
                    </a:stretch>
                  </pic:blipFill>
                  <pic:spPr>
                    <a:xfrm>
                      <a:off x="0" y="0"/>
                      <a:ext cx="5760720" cy="1676245"/>
                    </a:xfrm>
                    <a:prstGeom prst="rect"/>
                  </pic:spPr>
                </pic:pic>
              </a:graphicData>
            </a:graphic>
          </wp:inline>
        </w:drawing>
      </w:r>
    </w:p>
    <w:p>
      <w:pPr>
        <w:pStyle w:val="Caption"/>
        <w:ind w:firstLine="0"/>
      </w:pPr>
      <w:bookmarkStart w:id="9066" w:name="_TocLab067"/>
      <w:r>
        <w:rPr>
          <w:rFonts w:asciiTheme="majorHAnsi" w:hAnsiTheme="majorHAnsi"/>
        </w:rPr>
        <w:t xml:space="preserve">Figure </w:t>
      </w:r>
      <w:r>
        <w:rPr>
          <w:rFonts w:asciiTheme="majorHAnsi" w:hAnsiTheme="majorHAnsi"/>
        </w:rPr>
        <w:fldChar w:fldCharType="begin"/>
      </w:r>
      <w:r>
        <w:rPr>
          <w:rFonts w:asciiTheme="majorHAnsi" w:hAnsiTheme="majorHAnsi"/>
        </w:rPr>
        <w:instrText xml:space="preserve"> SEQ Figure \* ARABIC </w:instrText>
      </w:r>
      <w:r>
        <w:rPr>
          <w:rFonts w:asciiTheme="majorHAnsi" w:hAnsiTheme="majorHAnsi"/>
        </w:rPr>
        <w:fldChar w:fldCharType="separate"/>
      </w:r>
      <w:r>
        <w:rPr>
          <w:rFonts w:asciiTheme="majorHAnsi" w:hAnsiTheme="majorHAnsi"/>
        </w:rPr>
        <w:t>22</w:t>
      </w:r>
      <w:r>
        <w:rPr>
          <w:rFonts w:asciiTheme="majorHAnsi" w:hAnsiTheme="majorHAnsi"/>
        </w:rPr>
        <w:fldChar w:fldCharType="end"/>
      </w:r>
      <w:r>
        <w:rPr>
          <w:rFonts w:asciiTheme="majorHAnsi" w:hAnsiTheme="majorHAnsi"/>
        </w:rPr>
        <w:t xml:space="preserve">: </w:t>
      </w:r>
      <w:r>
        <w:rPr>
          <w:rFonts w:asciiTheme="majorHAnsi" w:hAnsiTheme="majorHAnsi"/>
          <w:b w:val="0"/>
          <w:i/>
        </w:rPr>
        <w:t>Flow Summary of the three 4:1 MUX models (Experiment 6).</w:t>
      </w:r>
      <w:bookmarkEnd w:id="9066"/>
    </w:p>
    <w:p>
      <w:pPr>
        <w:pStyle w:val="Heading2"/>
      </w:pPr>
      <w:bookmarkStart w:id="9067" w:name="_TocLab068"/>
      <w:r>
        <w:t>Errors Found in the Reference Code</w:t>
      </w:r>
      <w:bookmarkEnd w:id="9067"/>
    </w:p>
    <w:p>
      <w:pPr/>
      <w:r>
        <w:rPr/>
        <w:t xml:space="preserve">Table 19 summarizes the errors found in the reference code of the lab manual and their corrections. Errors that only cause compilation failures are easy to detect, while logic errors such as the wrong </w:t>
      </w:r>
      <w:r>
        <w:rPr>
          <w:rFonts w:ascii="Courier New" w:hAnsi="Courier New"/>
          <w:sz w:val="21"/>
        </w:rPr>
        <w:t>case</w:t>
      </w:r>
      <w:r>
        <w:rPr/>
        <w:t xml:space="preserve"> expression or the wrong OR-gate inputs compile without any error and can only be found by simulation or by testing on the board. This shows the importance of verifying every model against the truth table.</w:t>
      </w:r>
    </w:p>
    <w:p>
      <w:pPr>
        <w:pStyle w:val="Caption"/>
        <w:keepNext/>
        <w:ind w:firstLine="0"/>
      </w:pPr>
      <w:bookmarkStart w:id="9068" w:name="_TocLab069"/>
      <w:r>
        <w:rPr>
          <w:rFonts w:asciiTheme="majorHAnsi" w:hAnsiTheme="majorHAnsi"/>
        </w:rPr>
        <w:t xml:space="preserve">Table </w:t>
      </w:r>
      <w:r>
        <w:rPr>
          <w:rFonts w:asciiTheme="majorHAnsi" w:hAnsiTheme="majorHAnsi"/>
        </w:rPr>
        <w:fldChar w:fldCharType="begin"/>
      </w:r>
      <w:r>
        <w:rPr>
          <w:rFonts w:asciiTheme="majorHAnsi" w:hAnsiTheme="majorHAnsi"/>
        </w:rPr>
        <w:instrText xml:space="preserve"> SEQ Table \* ARABIC </w:instrText>
      </w:r>
      <w:r>
        <w:rPr>
          <w:rFonts w:asciiTheme="majorHAnsi" w:hAnsiTheme="majorHAnsi"/>
        </w:rPr>
        <w:fldChar w:fldCharType="separate"/>
      </w:r>
      <w:r>
        <w:rPr>
          <w:rFonts w:asciiTheme="majorHAnsi" w:hAnsiTheme="majorHAnsi"/>
        </w:rPr>
        <w:t>19</w:t>
      </w:r>
      <w:r>
        <w:rPr>
          <w:rFonts w:asciiTheme="majorHAnsi" w:hAnsiTheme="majorHAnsi"/>
        </w:rPr>
        <w:fldChar w:fldCharType="end"/>
      </w:r>
      <w:r>
        <w:rPr>
          <w:rFonts w:asciiTheme="majorHAnsi" w:hAnsiTheme="majorHAnsi"/>
        </w:rPr>
        <w:t xml:space="preserve">: </w:t>
      </w:r>
      <w:r>
        <w:rPr>
          <w:rFonts w:asciiTheme="majorHAnsi" w:hAnsiTheme="majorHAnsi"/>
          <w:b w:val="0"/>
          <w:i/>
        </w:rPr>
        <w:t>Errors found in the reference code and their corrections.</w:t>
      </w:r>
      <w:bookmarkEnd w:id="9068"/>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D9D9D9"/>
          </w:tcPr>
          <w:p>
            <w:pPr>
              <w:keepNext/>
              <w:spacing w:after="0" w:line="240" w:lineRule="auto"/>
              <w:ind w:firstLine="0"/>
              <w:jc w:val="center"/>
            </w:pPr>
            <w:r>
              <w:rPr>
                <w:b/>
                <w:sz w:val="18"/>
              </w:rPr>
              <w:t>Exp.</w:t>
            </w:r>
          </w:p>
        </w:tc>
        <w:tc>
          <w:tcPr>
            <w:tcW w:type="dxa" w:w="1800"/>
            <w:shd w:val="clear" w:color="auto" w:fill="D9D9D9"/>
          </w:tcPr>
          <w:p>
            <w:pPr>
              <w:keepNext/>
              <w:spacing w:after="0" w:line="240" w:lineRule="auto"/>
              <w:ind w:firstLine="0"/>
              <w:jc w:val="center"/>
            </w:pPr>
            <w:r>
              <w:rPr>
                <w:b/>
                <w:sz w:val="18"/>
              </w:rPr>
              <w:t>Module</w:t>
            </w:r>
          </w:p>
        </w:tc>
        <w:tc>
          <w:tcPr>
            <w:tcW w:type="dxa" w:w="2304"/>
            <w:shd w:val="clear" w:color="auto" w:fill="D9D9D9"/>
          </w:tcPr>
          <w:p>
            <w:pPr>
              <w:keepNext/>
              <w:spacing w:after="0" w:line="240" w:lineRule="auto"/>
              <w:ind w:firstLine="0"/>
              <w:jc w:val="center"/>
            </w:pPr>
            <w:r>
              <w:rPr>
                <w:b/>
                <w:sz w:val="18"/>
              </w:rPr>
              <w:t>Error</w:t>
            </w:r>
          </w:p>
        </w:tc>
        <w:tc>
          <w:tcPr>
            <w:tcW w:type="dxa" w:w="2448"/>
            <w:shd w:val="clear" w:color="auto" w:fill="D9D9D9"/>
          </w:tcPr>
          <w:p>
            <w:pPr>
              <w:keepNext/>
              <w:spacing w:after="0" w:line="240" w:lineRule="auto"/>
              <w:ind w:firstLine="0"/>
              <w:jc w:val="center"/>
            </w:pPr>
            <w:r>
              <w:rPr>
                <w:b/>
                <w:sz w:val="18"/>
              </w:rPr>
              <w:t>Effect</w:t>
            </w:r>
          </w:p>
        </w:tc>
        <w:tc>
          <w:tcPr>
            <w:tcW w:type="dxa" w:w="1872"/>
            <w:shd w:val="clear" w:color="auto" w:fill="D9D9D9"/>
          </w:tcPr>
          <w:p>
            <w:pPr>
              <w:keepNext/>
              <w:spacing w:after="0" w:line="240" w:lineRule="auto"/>
              <w:ind w:firstLine="0"/>
              <w:jc w:val="center"/>
            </w:pPr>
            <w:r>
              <w:rPr>
                <w:b/>
                <w:sz w:val="18"/>
              </w:rPr>
              <w:t>Correction</w:t>
            </w:r>
          </w:p>
        </w:tc>
      </w:tr>
      <w:tr>
        <w:tc>
          <w:tcPr>
            <w:tcW w:type="dxa" w:w="648"/>
          </w:tcPr>
          <w:p>
            <w:pPr>
              <w:keepNext/>
              <w:spacing w:after="0" w:line="240" w:lineRule="auto"/>
              <w:ind w:firstLine="0"/>
              <w:jc w:val="center"/>
            </w:pPr>
            <w:r>
              <w:rPr>
                <w:sz w:val="18"/>
              </w:rPr>
              <w:t>1</w:t>
            </w:r>
          </w:p>
        </w:tc>
        <w:tc>
          <w:tcPr>
            <w:tcW w:type="dxa" w:w="1800"/>
          </w:tcPr>
          <w:p>
            <w:pPr>
              <w:keepNext/>
              <w:spacing w:after="0" w:line="240" w:lineRule="auto"/>
              <w:ind w:firstLine="0"/>
              <w:jc w:val="left"/>
            </w:pPr>
            <w:r>
              <w:rPr>
                <w:sz w:val="18"/>
              </w:rPr>
              <w:t>allgate_BH</w:t>
            </w:r>
          </w:p>
        </w:tc>
        <w:tc>
          <w:tcPr>
            <w:tcW w:type="dxa" w:w="2304"/>
          </w:tcPr>
          <w:p>
            <w:pPr>
              <w:keepNext/>
              <w:spacing w:after="0" w:line="240" w:lineRule="auto"/>
              <w:ind w:firstLine="0"/>
              <w:jc w:val="left"/>
            </w:pPr>
            <w:r>
              <w:rPr>
                <w:rFonts w:ascii="Courier New" w:hAnsi="Courier New"/>
                <w:sz w:val="17"/>
              </w:rPr>
              <w:t>assign</w:t>
            </w:r>
            <w:r>
              <w:rPr>
                <w:sz w:val="18"/>
              </w:rPr>
              <w:t xml:space="preserve"> inside </w:t>
            </w:r>
            <w:r>
              <w:rPr>
                <w:rFonts w:ascii="Courier New" w:hAnsi="Courier New"/>
                <w:sz w:val="17"/>
              </w:rPr>
              <w:t>always</w:t>
            </w:r>
          </w:p>
        </w:tc>
        <w:tc>
          <w:tcPr>
            <w:tcW w:type="dxa" w:w="2448"/>
          </w:tcPr>
          <w:p>
            <w:pPr>
              <w:keepNext/>
              <w:spacing w:after="0" w:line="240" w:lineRule="auto"/>
              <w:ind w:firstLine="0"/>
              <w:jc w:val="left"/>
            </w:pPr>
            <w:r>
              <w:rPr>
                <w:sz w:val="18"/>
              </w:rPr>
              <w:t>Not synthesizable</w:t>
            </w:r>
          </w:p>
        </w:tc>
        <w:tc>
          <w:tcPr>
            <w:tcW w:type="dxa" w:w="1872"/>
          </w:tcPr>
          <w:p>
            <w:pPr>
              <w:keepNext/>
              <w:spacing w:after="0" w:line="240" w:lineRule="auto"/>
              <w:ind w:firstLine="0"/>
              <w:jc w:val="left"/>
            </w:pPr>
            <w:r>
              <w:rPr>
                <w:sz w:val="18"/>
              </w:rPr>
              <w:t xml:space="preserve">Removed </w:t>
            </w:r>
            <w:r>
              <w:rPr>
                <w:rFonts w:ascii="Courier New" w:hAnsi="Courier New"/>
                <w:sz w:val="17"/>
              </w:rPr>
              <w:t>assign</w:t>
            </w:r>
          </w:p>
        </w:tc>
      </w:tr>
      <w:tr>
        <w:tc>
          <w:tcPr>
            <w:tcW w:type="dxa" w:w="648"/>
          </w:tcPr>
          <w:p>
            <w:pPr>
              <w:keepNext/>
              <w:spacing w:after="0" w:line="240" w:lineRule="auto"/>
              <w:ind w:firstLine="0"/>
              <w:jc w:val="center"/>
            </w:pPr>
            <w:r>
              <w:rPr>
                <w:sz w:val="18"/>
              </w:rPr>
              <w:t>1</w:t>
            </w:r>
          </w:p>
        </w:tc>
        <w:tc>
          <w:tcPr>
            <w:tcW w:type="dxa" w:w="1800"/>
          </w:tcPr>
          <w:p>
            <w:pPr>
              <w:keepNext/>
              <w:spacing w:after="0" w:line="240" w:lineRule="auto"/>
              <w:ind w:firstLine="0"/>
              <w:jc w:val="left"/>
            </w:pPr>
            <w:r>
              <w:rPr>
                <w:sz w:val="18"/>
              </w:rPr>
              <w:t>lab1_ex1</w:t>
            </w:r>
          </w:p>
        </w:tc>
        <w:tc>
          <w:tcPr>
            <w:tcW w:type="dxa" w:w="2304"/>
          </w:tcPr>
          <w:p>
            <w:pPr>
              <w:keepNext/>
              <w:spacing w:after="0" w:line="240" w:lineRule="auto"/>
              <w:ind w:firstLine="0"/>
              <w:jc w:val="left"/>
            </w:pPr>
            <w:r>
              <w:rPr>
                <w:sz w:val="18"/>
              </w:rPr>
              <w:t>Only 8 of 9 ports connected</w:t>
            </w:r>
          </w:p>
        </w:tc>
        <w:tc>
          <w:tcPr>
            <w:tcW w:type="dxa" w:w="2448"/>
          </w:tcPr>
          <w:p>
            <w:pPr>
              <w:keepNext/>
              <w:spacing w:after="0" w:line="240" w:lineRule="auto"/>
              <w:ind w:firstLine="0"/>
              <w:jc w:val="left"/>
            </w:pPr>
            <w:r>
              <w:rPr>
                <w:sz w:val="18"/>
              </w:rPr>
              <w:t>XNOR output not displayed</w:t>
            </w:r>
          </w:p>
        </w:tc>
        <w:tc>
          <w:tcPr>
            <w:tcW w:type="dxa" w:w="1872"/>
          </w:tcPr>
          <w:p>
            <w:pPr>
              <w:keepNext/>
              <w:spacing w:after="0" w:line="240" w:lineRule="auto"/>
              <w:ind w:firstLine="0"/>
              <w:jc w:val="left"/>
            </w:pPr>
            <w:r>
              <w:rPr>
                <w:sz w:val="18"/>
              </w:rPr>
              <w:t>Added LEDG[6]</w:t>
            </w:r>
          </w:p>
        </w:tc>
      </w:tr>
      <w:tr>
        <w:tc>
          <w:tcPr>
            <w:tcW w:type="dxa" w:w="648"/>
          </w:tcPr>
          <w:p>
            <w:pPr>
              <w:keepNext/>
              <w:spacing w:after="0" w:line="240" w:lineRule="auto"/>
              <w:ind w:firstLine="0"/>
              <w:jc w:val="center"/>
            </w:pPr>
            <w:r>
              <w:rPr>
                <w:sz w:val="18"/>
              </w:rPr>
              <w:t>3</w:t>
            </w:r>
          </w:p>
        </w:tc>
        <w:tc>
          <w:tcPr>
            <w:tcW w:type="dxa" w:w="1800"/>
          </w:tcPr>
          <w:p>
            <w:pPr>
              <w:keepNext/>
              <w:spacing w:after="0" w:line="240" w:lineRule="auto"/>
              <w:ind w:firstLine="0"/>
              <w:jc w:val="left"/>
            </w:pPr>
            <w:r>
              <w:rPr>
                <w:sz w:val="18"/>
              </w:rPr>
              <w:t>full_adder_BH1</w:t>
            </w:r>
          </w:p>
        </w:tc>
        <w:tc>
          <w:tcPr>
            <w:tcW w:type="dxa" w:w="2304"/>
          </w:tcPr>
          <w:p>
            <w:pPr>
              <w:keepNext/>
              <w:spacing w:after="0" w:line="240" w:lineRule="auto"/>
              <w:ind w:firstLine="0"/>
              <w:jc w:val="left"/>
            </w:pPr>
            <w:r>
              <w:rPr>
                <w:sz w:val="18"/>
              </w:rPr>
              <w:t xml:space="preserve">Missing </w:t>
            </w:r>
            <w:r>
              <w:rPr>
                <w:rFonts w:ascii="Courier New" w:hAnsi="Courier New"/>
                <w:sz w:val="17"/>
              </w:rPr>
              <w:t>module</w:t>
            </w:r>
            <w:r>
              <w:rPr>
                <w:sz w:val="18"/>
              </w:rPr>
              <w:t xml:space="preserve"> / </w:t>
            </w:r>
            <w:r>
              <w:rPr>
                <w:rFonts w:ascii="Courier New" w:hAnsi="Courier New"/>
                <w:sz w:val="17"/>
              </w:rPr>
              <w:t>endmodule</w:t>
            </w:r>
          </w:p>
        </w:tc>
        <w:tc>
          <w:tcPr>
            <w:tcW w:type="dxa" w:w="2448"/>
          </w:tcPr>
          <w:p>
            <w:pPr>
              <w:keepNext/>
              <w:spacing w:after="0" w:line="240" w:lineRule="auto"/>
              <w:ind w:firstLine="0"/>
              <w:jc w:val="left"/>
            </w:pPr>
            <w:r>
              <w:rPr>
                <w:sz w:val="18"/>
              </w:rPr>
              <w:t>Compilation error</w:t>
            </w:r>
          </w:p>
        </w:tc>
        <w:tc>
          <w:tcPr>
            <w:tcW w:type="dxa" w:w="1872"/>
          </w:tcPr>
          <w:p>
            <w:pPr>
              <w:keepNext/>
              <w:spacing w:after="0" w:line="240" w:lineRule="auto"/>
              <w:ind w:firstLine="0"/>
              <w:jc w:val="left"/>
            </w:pPr>
            <w:r>
              <w:rPr>
                <w:sz w:val="18"/>
              </w:rPr>
              <w:t>Keywords added</w:t>
            </w:r>
          </w:p>
        </w:tc>
      </w:tr>
      <w:tr>
        <w:tc>
          <w:tcPr>
            <w:tcW w:type="dxa" w:w="648"/>
          </w:tcPr>
          <w:p>
            <w:pPr>
              <w:keepNext/>
              <w:spacing w:after="0" w:line="240" w:lineRule="auto"/>
              <w:ind w:firstLine="0"/>
              <w:jc w:val="center"/>
            </w:pPr>
            <w:r>
              <w:rPr>
                <w:sz w:val="18"/>
              </w:rPr>
              <w:t>3</w:t>
            </w:r>
          </w:p>
        </w:tc>
        <w:tc>
          <w:tcPr>
            <w:tcW w:type="dxa" w:w="1800"/>
          </w:tcPr>
          <w:p>
            <w:pPr>
              <w:keepNext/>
              <w:spacing w:after="0" w:line="240" w:lineRule="auto"/>
              <w:ind w:firstLine="0"/>
              <w:jc w:val="left"/>
            </w:pPr>
            <w:r>
              <w:rPr>
                <w:sz w:val="18"/>
              </w:rPr>
              <w:t>full_adder_BH1</w:t>
            </w:r>
          </w:p>
        </w:tc>
        <w:tc>
          <w:tcPr>
            <w:tcW w:type="dxa" w:w="2304"/>
          </w:tcPr>
          <w:p>
            <w:pPr>
              <w:keepNext/>
              <w:spacing w:after="0" w:line="240" w:lineRule="auto"/>
              <w:ind w:firstLine="0"/>
              <w:jc w:val="left"/>
            </w:pPr>
            <w:r>
              <w:rPr>
                <w:rFonts w:ascii="Courier New" w:hAnsi="Courier New"/>
                <w:sz w:val="17"/>
              </w:rPr>
              <w:t>case (A | B | Cin)</w:t>
            </w:r>
          </w:p>
        </w:tc>
        <w:tc>
          <w:tcPr>
            <w:tcW w:type="dxa" w:w="2448"/>
          </w:tcPr>
          <w:p>
            <w:pPr>
              <w:keepNext/>
              <w:spacing w:after="0" w:line="240" w:lineRule="auto"/>
              <w:ind w:firstLine="0"/>
              <w:jc w:val="left"/>
            </w:pPr>
            <w:r>
              <w:rPr>
                <w:sz w:val="18"/>
              </w:rPr>
              <w:t>Wrong S and Cout for 4 of 8 inputs (acts as an OR gate)</w:t>
            </w:r>
          </w:p>
        </w:tc>
        <w:tc>
          <w:tcPr>
            <w:tcW w:type="dxa" w:w="1872"/>
          </w:tcPr>
          <w:p>
            <w:pPr>
              <w:keepNext/>
              <w:spacing w:after="0" w:line="240" w:lineRule="auto"/>
              <w:ind w:firstLine="0"/>
              <w:jc w:val="left"/>
            </w:pPr>
            <w:r>
              <w:rPr>
                <w:rFonts w:ascii="Courier New" w:hAnsi="Courier New"/>
                <w:sz w:val="17"/>
              </w:rPr>
              <w:t>case ({A,B,Cin})</w:t>
            </w:r>
          </w:p>
        </w:tc>
      </w:tr>
      <w:tr>
        <w:tc>
          <w:tcPr>
            <w:tcW w:type="dxa" w:w="648"/>
          </w:tcPr>
          <w:p>
            <w:pPr>
              <w:keepNext/>
              <w:spacing w:after="0" w:line="240" w:lineRule="auto"/>
              <w:ind w:firstLine="0"/>
              <w:jc w:val="center"/>
            </w:pPr>
            <w:r>
              <w:rPr>
                <w:sz w:val="18"/>
              </w:rPr>
              <w:t>3</w:t>
            </w:r>
          </w:p>
        </w:tc>
        <w:tc>
          <w:tcPr>
            <w:tcW w:type="dxa" w:w="1800"/>
          </w:tcPr>
          <w:p>
            <w:pPr>
              <w:keepNext/>
              <w:spacing w:after="0" w:line="240" w:lineRule="auto"/>
              <w:ind w:firstLine="0"/>
              <w:jc w:val="left"/>
            </w:pPr>
            <w:r>
              <w:rPr>
                <w:sz w:val="18"/>
              </w:rPr>
              <w:t>full_adder (if-else)</w:t>
            </w:r>
          </w:p>
        </w:tc>
        <w:tc>
          <w:tcPr>
            <w:tcW w:type="dxa" w:w="2304"/>
          </w:tcPr>
          <w:p>
            <w:pPr>
              <w:keepNext/>
              <w:spacing w:after="0" w:line="240" w:lineRule="auto"/>
              <w:ind w:firstLine="0"/>
              <w:jc w:val="left"/>
            </w:pPr>
            <w:r>
              <w:rPr>
                <w:sz w:val="18"/>
              </w:rPr>
              <w:t xml:space="preserve">Extra </w:t>
            </w:r>
            <w:r>
              <w:rPr>
                <w:rFonts w:ascii="Courier New" w:hAnsi="Courier New"/>
                <w:sz w:val="17"/>
              </w:rPr>
              <w:t>endmodule</w:t>
            </w:r>
          </w:p>
        </w:tc>
        <w:tc>
          <w:tcPr>
            <w:tcW w:type="dxa" w:w="2448"/>
          </w:tcPr>
          <w:p>
            <w:pPr>
              <w:keepNext/>
              <w:spacing w:after="0" w:line="240" w:lineRule="auto"/>
              <w:ind w:firstLine="0"/>
              <w:jc w:val="left"/>
            </w:pPr>
            <w:r>
              <w:rPr>
                <w:sz w:val="18"/>
              </w:rPr>
              <w:t>Compilation error</w:t>
            </w:r>
          </w:p>
        </w:tc>
        <w:tc>
          <w:tcPr>
            <w:tcW w:type="dxa" w:w="1872"/>
          </w:tcPr>
          <w:p>
            <w:pPr>
              <w:keepNext/>
              <w:spacing w:after="0" w:line="240" w:lineRule="auto"/>
              <w:ind w:firstLine="0"/>
              <w:jc w:val="left"/>
            </w:pPr>
            <w:r>
              <w:rPr>
                <w:sz w:val="18"/>
              </w:rPr>
              <w:t>Not used in this lab</w:t>
            </w:r>
          </w:p>
        </w:tc>
      </w:tr>
      <w:tr>
        <w:tc>
          <w:tcPr>
            <w:tcW w:type="dxa" w:w="648"/>
          </w:tcPr>
          <w:p>
            <w:pPr>
              <w:keepNext/>
              <w:spacing w:after="0" w:line="240" w:lineRule="auto"/>
              <w:ind w:firstLine="0"/>
              <w:jc w:val="center"/>
            </w:pPr>
            <w:r>
              <w:rPr>
                <w:sz w:val="18"/>
              </w:rPr>
              <w:t>3</w:t>
            </w:r>
          </w:p>
        </w:tc>
        <w:tc>
          <w:tcPr>
            <w:tcW w:type="dxa" w:w="1800"/>
          </w:tcPr>
          <w:p>
            <w:pPr>
              <w:keepNext/>
              <w:spacing w:after="0" w:line="240" w:lineRule="auto"/>
              <w:ind w:firstLine="0"/>
              <w:jc w:val="left"/>
            </w:pPr>
            <w:r>
              <w:rPr>
                <w:sz w:val="18"/>
              </w:rPr>
              <w:t>full_adder_STRU</w:t>
            </w:r>
          </w:p>
        </w:tc>
        <w:tc>
          <w:tcPr>
            <w:tcW w:type="dxa" w:w="2304"/>
          </w:tcPr>
          <w:p>
            <w:pPr>
              <w:keepNext/>
              <w:spacing w:after="0" w:line="240" w:lineRule="auto"/>
              <w:ind w:firstLine="0"/>
              <w:jc w:val="left"/>
            </w:pPr>
            <w:r>
              <w:rPr>
                <w:sz w:val="18"/>
              </w:rPr>
              <w:t xml:space="preserve">Port names </w:t>
            </w:r>
            <w:r>
              <w:rPr>
                <w:rFonts w:ascii="Courier New" w:hAnsi="Courier New"/>
                <w:sz w:val="17"/>
              </w:rPr>
              <w:t>a, cin, Cum</w:t>
            </w:r>
            <w:r>
              <w:rPr>
                <w:sz w:val="18"/>
              </w:rPr>
              <w:t xml:space="preserve"> vs. </w:t>
            </w:r>
            <w:r>
              <w:rPr>
                <w:rFonts w:ascii="Courier New" w:hAnsi="Courier New"/>
                <w:sz w:val="17"/>
              </w:rPr>
              <w:t>A, Cin, Sum</w:t>
            </w:r>
          </w:p>
        </w:tc>
        <w:tc>
          <w:tcPr>
            <w:tcW w:type="dxa" w:w="2448"/>
          </w:tcPr>
          <w:p>
            <w:pPr>
              <w:keepNext/>
              <w:spacing w:after="0" w:line="240" w:lineRule="auto"/>
              <w:ind w:firstLine="0"/>
              <w:jc w:val="left"/>
            </w:pPr>
            <w:r>
              <w:rPr>
                <w:sz w:val="18"/>
              </w:rPr>
              <w:t>Compilation error</w:t>
            </w:r>
          </w:p>
        </w:tc>
        <w:tc>
          <w:tcPr>
            <w:tcW w:type="dxa" w:w="1872"/>
          </w:tcPr>
          <w:p>
            <w:pPr>
              <w:keepNext/>
              <w:spacing w:after="0" w:line="240" w:lineRule="auto"/>
              <w:ind w:firstLine="0"/>
              <w:jc w:val="left"/>
            </w:pPr>
            <w:r>
              <w:rPr>
                <w:sz w:val="18"/>
              </w:rPr>
              <w:t>Port list corrected</w:t>
            </w:r>
          </w:p>
        </w:tc>
      </w:tr>
      <w:tr>
        <w:tc>
          <w:tcPr>
            <w:tcW w:type="dxa" w:w="648"/>
          </w:tcPr>
          <w:p>
            <w:pPr>
              <w:keepNext/>
              <w:spacing w:after="0" w:line="240" w:lineRule="auto"/>
              <w:ind w:firstLine="0"/>
              <w:jc w:val="center"/>
            </w:pPr>
            <w:r>
              <w:rPr>
                <w:sz w:val="18"/>
              </w:rPr>
              <w:t>3</w:t>
            </w:r>
          </w:p>
        </w:tc>
        <w:tc>
          <w:tcPr>
            <w:tcW w:type="dxa" w:w="1800"/>
          </w:tcPr>
          <w:p>
            <w:pPr>
              <w:keepNext/>
              <w:spacing w:after="0" w:line="240" w:lineRule="auto"/>
              <w:ind w:firstLine="0"/>
              <w:jc w:val="left"/>
            </w:pPr>
            <w:r>
              <w:rPr>
                <w:sz w:val="18"/>
              </w:rPr>
              <w:t>full_adder_STRU</w:t>
            </w:r>
          </w:p>
        </w:tc>
        <w:tc>
          <w:tcPr>
            <w:tcW w:type="dxa" w:w="2304"/>
          </w:tcPr>
          <w:p>
            <w:pPr>
              <w:keepNext/>
              <w:spacing w:after="0" w:line="240" w:lineRule="auto"/>
              <w:ind w:firstLine="0"/>
              <w:jc w:val="left"/>
            </w:pPr>
            <w:r>
              <w:rPr>
                <w:rFonts w:ascii="Courier New" w:hAnsi="Courier New"/>
                <w:sz w:val="17"/>
              </w:rPr>
              <w:t>or g5(Carry,x,y)</w:t>
            </w:r>
          </w:p>
        </w:tc>
        <w:tc>
          <w:tcPr>
            <w:tcW w:type="dxa" w:w="2448"/>
          </w:tcPr>
          <w:p>
            <w:pPr>
              <w:keepNext/>
              <w:spacing w:after="0" w:line="240" w:lineRule="auto"/>
              <w:ind w:firstLine="0"/>
              <w:jc w:val="left"/>
            </w:pPr>
            <w:r>
              <w:rPr>
                <w:sz w:val="18"/>
              </w:rPr>
              <w:t>Carry = A ⊕ B; e.g. A = B = 1 gives Carry = 0</w:t>
            </w:r>
          </w:p>
        </w:tc>
        <w:tc>
          <w:tcPr>
            <w:tcW w:type="dxa" w:w="1872"/>
          </w:tcPr>
          <w:p>
            <w:pPr>
              <w:keepNext/>
              <w:spacing w:after="0" w:line="240" w:lineRule="auto"/>
              <w:ind w:firstLine="0"/>
              <w:jc w:val="left"/>
            </w:pPr>
            <w:r>
              <w:rPr>
                <w:rFonts w:ascii="Courier New" w:hAnsi="Courier New"/>
                <w:sz w:val="17"/>
              </w:rPr>
              <w:t>or g5(Carry,y,z)</w:t>
            </w:r>
          </w:p>
        </w:tc>
      </w:tr>
      <w:tr>
        <w:tc>
          <w:tcPr>
            <w:tcW w:type="dxa" w:w="648"/>
          </w:tcPr>
          <w:p>
            <w:pPr>
              <w:keepNext/>
              <w:spacing w:after="0" w:line="240" w:lineRule="auto"/>
              <w:ind w:firstLine="0"/>
              <w:jc w:val="center"/>
            </w:pPr>
            <w:r>
              <w:rPr>
                <w:sz w:val="18"/>
              </w:rPr>
              <w:t>4</w:t>
            </w:r>
          </w:p>
        </w:tc>
        <w:tc>
          <w:tcPr>
            <w:tcW w:type="dxa" w:w="1800"/>
          </w:tcPr>
          <w:p>
            <w:pPr>
              <w:keepNext/>
              <w:spacing w:after="0" w:line="240" w:lineRule="auto"/>
              <w:ind w:firstLine="0"/>
              <w:jc w:val="left"/>
            </w:pPr>
            <w:r>
              <w:rPr>
                <w:sz w:val="18"/>
              </w:rPr>
              <w:t>four_bit_adder_STRU</w:t>
            </w:r>
          </w:p>
        </w:tc>
        <w:tc>
          <w:tcPr>
            <w:tcW w:type="dxa" w:w="2304"/>
          </w:tcPr>
          <w:p>
            <w:pPr>
              <w:keepNext/>
              <w:spacing w:after="0" w:line="240" w:lineRule="auto"/>
              <w:ind w:firstLine="0"/>
              <w:jc w:val="left"/>
            </w:pPr>
            <w:r>
              <w:rPr>
                <w:sz w:val="18"/>
              </w:rPr>
              <w:t>Uses the faulty full_adder_STRU</w:t>
            </w:r>
          </w:p>
        </w:tc>
        <w:tc>
          <w:tcPr>
            <w:tcW w:type="dxa" w:w="2448"/>
          </w:tcPr>
          <w:p>
            <w:pPr>
              <w:keepNext/>
              <w:spacing w:after="0" w:line="240" w:lineRule="auto"/>
              <w:ind w:firstLine="0"/>
              <w:jc w:val="left"/>
            </w:pPr>
            <w:r>
              <w:rPr>
                <w:sz w:val="18"/>
              </w:rPr>
              <w:t>Wrong sums</w:t>
            </w:r>
          </w:p>
        </w:tc>
        <w:tc>
          <w:tcPr>
            <w:tcW w:type="dxa" w:w="1872"/>
          </w:tcPr>
          <w:p>
            <w:pPr>
              <w:keepNext/>
              <w:spacing w:after="0" w:line="240" w:lineRule="auto"/>
              <w:ind w:firstLine="0"/>
              <w:jc w:val="left"/>
            </w:pPr>
            <w:r>
              <w:rPr>
                <w:sz w:val="18"/>
              </w:rPr>
              <w:t>Corrected full adder reused</w:t>
            </w:r>
          </w:p>
        </w:tc>
      </w:tr>
      <w:tr>
        <w:tc>
          <w:tcPr>
            <w:tcW w:type="dxa" w:w="648"/>
          </w:tcPr>
          <w:p>
            <w:pPr>
              <w:spacing w:after="0" w:line="240" w:lineRule="auto"/>
              <w:ind w:firstLine="0"/>
              <w:jc w:val="center"/>
            </w:pPr>
            <w:r>
              <w:rPr>
                <w:sz w:val="18"/>
              </w:rPr>
              <w:t>6</w:t>
            </w:r>
          </w:p>
        </w:tc>
        <w:tc>
          <w:tcPr>
            <w:tcW w:type="dxa" w:w="1800"/>
          </w:tcPr>
          <w:p>
            <w:pPr>
              <w:spacing w:after="0" w:line="240" w:lineRule="auto"/>
              <w:ind w:firstLine="0"/>
              <w:jc w:val="left"/>
            </w:pPr>
            <w:r>
              <w:rPr>
                <w:sz w:val="18"/>
              </w:rPr>
              <w:t>mux41beh_v1</w:t>
            </w:r>
          </w:p>
        </w:tc>
        <w:tc>
          <w:tcPr>
            <w:tcW w:type="dxa" w:w="2304"/>
          </w:tcPr>
          <w:p>
            <w:pPr>
              <w:spacing w:after="0" w:line="240" w:lineRule="auto"/>
              <w:ind w:firstLine="0"/>
              <w:jc w:val="left"/>
            </w:pPr>
            <w:r>
              <w:rPr>
                <w:sz w:val="18"/>
              </w:rPr>
              <w:t>s[0] used as select MSB</w:t>
            </w:r>
          </w:p>
        </w:tc>
        <w:tc>
          <w:tcPr>
            <w:tcW w:type="dxa" w:w="2448"/>
          </w:tcPr>
          <w:p>
            <w:pPr>
              <w:spacing w:after="0" w:line="240" w:lineRule="auto"/>
              <w:ind w:firstLine="0"/>
              <w:jc w:val="left"/>
            </w:pPr>
            <w:r>
              <w:rPr>
                <w:sz w:val="18"/>
              </w:rPr>
              <w:t>Inputs i1 and i2 swapped</w:t>
            </w:r>
          </w:p>
        </w:tc>
        <w:tc>
          <w:tcPr>
            <w:tcW w:type="dxa" w:w="1872"/>
          </w:tcPr>
          <w:p>
            <w:pPr>
              <w:spacing w:after="0" w:line="240" w:lineRule="auto"/>
              <w:ind w:firstLine="0"/>
              <w:jc w:val="left"/>
            </w:pPr>
            <w:r>
              <w:rPr>
                <w:sz w:val="18"/>
              </w:rPr>
              <w:t>mux41beh_v2 used instead</w:t>
            </w:r>
          </w:p>
        </w:tc>
      </w:tr>
    </w:tbl>
    <w:p>
      <w:pPr>
        <w:spacing w:after="0"/>
      </w:pPr>
    </w:p>
    <w:p>
      <w:pPr>
        <w:pStyle w:val="Heading2"/>
      </w:pPr>
      <w:bookmarkStart w:id="9069" w:name="_TocLab070"/>
      <w:r>
        <w:t>Practical Issues and Sources of Error</w:t>
      </w:r>
      <w:bookmarkEnd w:id="9069"/>
    </w:p>
    <w:p>
      <w:pPr/>
      <w:r>
        <w:rPr/>
        <w:t>Since the circuits are purely digital, there is no measurement error in the usual sense; the observed outputs either match the truth table or not. The following practical issues were encountered and must be considered as possible sources of wrong results:</w:t>
      </w:r>
    </w:p>
    <w:p>
      <w:pPr>
        <w:tabs>
          <w:tab w:pos="720" w:val="left"/>
        </w:tabs>
        <w:spacing w:after="40"/>
        <w:ind w:left="720" w:hanging="360"/>
      </w:pPr>
      <w:r>
        <w:t>•</w:t>
        <w:tab/>
      </w:r>
      <w:r>
        <w:rPr>
          <w:b/>
        </w:rPr>
        <w:t>Wrong pin assignment file.</w:t>
      </w:r>
      <w:r>
        <w:rPr/>
        <w:t xml:space="preserve"> The DE2-115 pin file refers to pins that do not exist on the Cyclone II package of the DE2 board; the board-specific file must be used.</w:t>
      </w:r>
    </w:p>
    <w:p>
      <w:pPr>
        <w:tabs>
          <w:tab w:pos="720" w:val="left"/>
        </w:tabs>
        <w:spacing w:after="40"/>
        <w:ind w:left="720" w:hanging="360"/>
      </w:pPr>
      <w:r>
        <w:t>•</w:t>
        <w:tab/>
      </w:r>
      <w:r>
        <w:rPr>
          <w:b/>
        </w:rPr>
        <w:t>Board not powered.</w:t>
      </w:r>
      <w:r>
        <w:rPr/>
        <w:t xml:space="preserve"> When the board was off, the USB-Blaster was detected but the JTAG chain could not be read (“JTAG chain broken”), so the FPGA could not be programmed.</w:t>
      </w:r>
    </w:p>
    <w:p>
      <w:pPr>
        <w:tabs>
          <w:tab w:pos="720" w:val="left"/>
        </w:tabs>
        <w:spacing w:after="40"/>
        <w:ind w:left="720" w:hanging="360"/>
      </w:pPr>
      <w:r>
        <w:t>•</w:t>
        <w:tab/>
      </w:r>
      <w:r>
        <w:rPr>
          <w:b/>
        </w:rPr>
        <w:t>Outdated programming file.</w:t>
      </w:r>
      <w:r>
        <w:rPr/>
        <w:t xml:space="preserve"> When a project was copied from a previous experiment, the old .sof file remained in the folder. Programming it before a successful recompilation loaded the previous circuit (in Experiment 3, SW3 seemed to have no effect). The design must be recompiled and the top-level entity checked before programming.</w:t>
      </w:r>
    </w:p>
    <w:p>
      <w:pPr>
        <w:tabs>
          <w:tab w:pos="720" w:val="left"/>
        </w:tabs>
        <w:spacing w:after="40"/>
        <w:ind w:left="720" w:hanging="360"/>
      </w:pPr>
      <w:r>
        <w:t>•</w:t>
        <w:tab/>
      </w:r>
      <w:r>
        <w:rPr>
          <w:b/>
        </w:rPr>
        <w:t>Switch numbering and port order.</w:t>
      </w:r>
      <w:r>
        <w:rPr/>
        <w:t xml:space="preserve"> SW0 is the rightmost switch, and the port order of the instantiated modules differs between models (e.g. the behavioral half adder lists its outputs first); a wrong order compiles without error but connects the wrong signals.</w:t>
      </w:r>
    </w:p>
    <w:p>
      <w:pPr>
        <w:tabs>
          <w:tab w:pos="720" w:val="left"/>
        </w:tabs>
        <w:spacing w:after="40"/>
        <w:ind w:left="720" w:hanging="360"/>
      </w:pPr>
      <w:r>
        <w:t>•</w:t>
        <w:tab/>
      </w:r>
      <w:r>
        <w:rPr>
          <w:b/>
        </w:rPr>
        <w:t>Limited I/O.</w:t>
      </w:r>
      <w:r>
        <w:rPr/>
        <w:t xml:space="preserve"> The 16:1 MUX requires 20 inputs, more than the 18 switches of the board, so two active-low push-buttons had to be used and inverted.</w:t>
      </w:r>
    </w:p>
    <w:p>
      <w:pPr>
        <w:pStyle w:val="Heading2"/>
      </w:pPr>
      <w:bookmarkStart w:id="9070" w:name="_TocLab071"/>
      <w:r>
        <w:t>Conclusion</w:t>
      </w:r>
      <w:bookmarkEnd w:id="9070"/>
    </w:p>
    <w:p>
      <w:pPr/>
      <w:r>
        <w:rPr/>
        <w:t>Seven basic combinational circuits (logic gates, half adder, full adder, 4-bit ripple carry adder, and 2:1, 4:1 and 16:1 multiplexers) were described in Verilog using the dataflow, behavioral and gate-level styles and were implemented on the DE2 FPGA board. All 19 models produced outputs identical to the theoretical truth tables, both in the ModelSim simulations and on the FPGA board. The experiments also showed that the three modeling styles are functionally equivalent and that careful verification is necessary, because several errors in the reference code compiled without warnings but produced wrong results.</w:t>
      </w:r>
    </w:p>
    <w:sectPr w:rsidR="00565D65" w:rsidRPr="007534C4">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0ED4" w:rsidRDefault="00F60ED4" w:rsidP="008A68A2">
      <w:pPr>
        <w:spacing w:after="0" w:line="240" w:lineRule="auto"/>
      </w:pPr>
      <w:r>
        <w:separator/>
      </w:r>
    </w:p>
  </w:endnote>
  <w:endnote w:type="continuationSeparator" w:id="0">
    <w:p w:rsidR="00F60ED4" w:rsidRDefault="00F60ED4" w:rsidP="008A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TimesNewRomanPS-BoldMT">
    <w:altName w:val="Times New Roman"/>
    <w:panose1 w:val="00000000000000000000"/>
    <w:charset w:val="00"/>
    <w:family w:val="roman"/>
    <w:notTrueType/>
    <w:pitch w:val="default"/>
  </w:font>
  <w:font w:name="VNI-Times">
    <w:altName w:val="Times New Roman"/>
    <w:charset w:val="00"/>
    <w:family w:val="auto"/>
    <w:pitch w:val="variable"/>
    <w:sig w:usb0="00000001" w:usb1="00000000" w:usb2="00000000" w:usb3="00000000" w:csb0="0000001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C8B" w:rsidRDefault="00486E1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70C8B" w:rsidRDefault="00F60ED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Pr="003D3007" w:rsidRDefault="00486E1D" w:rsidP="009E7BDA">
    <w:pPr>
      <w:pStyle w:val="Footer"/>
      <w:tabs>
        <w:tab w:val="clear" w:pos="4320"/>
        <w:tab w:val="clear" w:pos="8640"/>
        <w:tab w:val="center" w:pos="4680"/>
        <w:tab w:val="right" w:pos="9360"/>
      </w:tabs>
      <w:ind w:firstLine="0"/>
      <w:rPr>
        <w:i/>
      </w:rPr>
    </w:pPr>
    <w:r>
      <w:rPr>
        <w:rStyle w:val="PageNumber"/>
        <w:i/>
      </w:rPr>
      <w:t>Digital System Design Lab</w:t>
    </w:r>
    <w:r>
      <w:rPr>
        <w:i/>
      </w:rPr>
      <w:tab/>
    </w:r>
    <w:r>
      <w:rPr>
        <w:rStyle w:val="PageNumber"/>
      </w:rPr>
      <w:tab/>
    </w:r>
    <w:r>
      <w:rPr>
        <w:rStyle w:val="PageNumber"/>
        <w:i/>
      </w:rPr>
      <w:t>EE117IU</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Pr="003D3007" w:rsidRDefault="00F60ED4" w:rsidP="003D300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Pr="003D3007" w:rsidRDefault="00486E1D" w:rsidP="009E7BDA">
    <w:pPr>
      <w:pStyle w:val="Footer"/>
      <w:tabs>
        <w:tab w:val="clear" w:pos="8640"/>
        <w:tab w:val="center" w:pos="4680"/>
        <w:tab w:val="right" w:pos="9360"/>
      </w:tabs>
      <w:ind w:firstLine="0"/>
      <w:rPr>
        <w:i/>
      </w:rPr>
    </w:pPr>
    <w:r>
      <w:rPr>
        <w:rStyle w:val="PageNumber"/>
        <w:i/>
      </w:rPr>
      <w:t>Digital System Design Lab</w:t>
    </w:r>
    <w:r>
      <w:rPr>
        <w:i/>
      </w:rPr>
      <w:tab/>
    </w:r>
    <w:r>
      <w:rPr>
        <w:i/>
      </w:rPr>
      <w:tab/>
    </w:r>
    <w:r>
      <w:rPr>
        <w:rStyle w:val="PageNumber"/>
        <w:iCs/>
      </w:rPr>
      <w:fldChar w:fldCharType="begin"/>
    </w:r>
    <w:r>
      <w:rPr>
        <w:rStyle w:val="PageNumber"/>
      </w:rPr>
      <w:instrText xml:space="preserve"> PAGE </w:instrText>
    </w:r>
    <w:r>
      <w:rPr>
        <w:rStyle w:val="PageNumber"/>
        <w:iCs/>
      </w:rPr>
      <w:fldChar w:fldCharType="separate"/>
    </w:r>
    <w:r w:rsidR="00CD69EB">
      <w:rPr>
        <w:rStyle w:val="PageNumber"/>
        <w:noProof/>
      </w:rPr>
      <w:t>II</w:t>
    </w:r>
    <w:r>
      <w:rPr>
        <w:rStyle w:val="PageNumber"/>
        <w:iCs/>
      </w:rPr>
      <w:fldChar w:fldCharType="end"/>
    </w:r>
    <w:r>
      <w:rPr>
        <w:rStyle w:val="PageNumber"/>
      </w:rPr>
      <w:tab/>
    </w:r>
    <w:r w:rsidRPr="008A68A2">
      <w:rPr>
        <w:rStyle w:val="PageNumber"/>
        <w:i/>
      </w:rPr>
      <w:t>EE117IU</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Pr="003D3007" w:rsidRDefault="00486E1D" w:rsidP="00095E20">
    <w:pPr>
      <w:pStyle w:val="Footer"/>
      <w:tabs>
        <w:tab w:val="clear" w:pos="4320"/>
        <w:tab w:val="clear" w:pos="8640"/>
        <w:tab w:val="center" w:pos="4950"/>
        <w:tab w:val="right" w:pos="9360"/>
      </w:tabs>
      <w:ind w:firstLine="0"/>
      <w:rPr>
        <w:i/>
      </w:rPr>
    </w:pPr>
    <w:r>
      <w:rPr>
        <w:rStyle w:val="PageNumber"/>
        <w:i/>
      </w:rPr>
      <w:t>Digital System Design Lab</w:t>
    </w:r>
    <w:r>
      <w:rPr>
        <w:i/>
      </w:rPr>
      <w:tab/>
    </w:r>
    <w:r>
      <w:rPr>
        <w:rStyle w:val="PageNumber"/>
        <w:iCs/>
      </w:rPr>
      <w:fldChar w:fldCharType="begin"/>
    </w:r>
    <w:r>
      <w:rPr>
        <w:rStyle w:val="PageNumber"/>
      </w:rPr>
      <w:instrText xml:space="preserve"> PAGE </w:instrText>
    </w:r>
    <w:r>
      <w:rPr>
        <w:rStyle w:val="PageNumber"/>
        <w:iCs/>
      </w:rPr>
      <w:fldChar w:fldCharType="separate"/>
    </w:r>
    <w:r w:rsidR="00CD69EB">
      <w:rPr>
        <w:rStyle w:val="PageNumber"/>
        <w:noProof/>
      </w:rPr>
      <w:t>3</w:t>
    </w:r>
    <w:r>
      <w:rPr>
        <w:rStyle w:val="PageNumber"/>
        <w:iCs/>
      </w:rPr>
      <w:fldChar w:fldCharType="end"/>
    </w:r>
    <w:r>
      <w:rPr>
        <w:rStyle w:val="PageNumber"/>
      </w:rPr>
      <w:tab/>
    </w:r>
    <w:r w:rsidRPr="008A68A2">
      <w:rPr>
        <w:rStyle w:val="PageNumber"/>
        <w:i/>
      </w:rPr>
      <w:t>EE117IU</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0ED4" w:rsidRDefault="00F60ED4" w:rsidP="008A68A2">
      <w:pPr>
        <w:spacing w:after="0" w:line="240" w:lineRule="auto"/>
      </w:pPr>
      <w:r>
        <w:separator/>
      </w:r>
    </w:p>
  </w:footnote>
  <w:footnote w:type="continuationSeparator" w:id="0">
    <w:p w:rsidR="00F60ED4" w:rsidRDefault="00F60ED4" w:rsidP="008A68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Default="00F60ED4" w:rsidP="003D3007">
    <w:pPr>
      <w:pStyle w:val="Header"/>
      <w:tabs>
        <w:tab w:val="clear" w:pos="4320"/>
        <w:tab w:val="clear" w:pos="8640"/>
        <w:tab w:val="center" w:pos="4860"/>
        <w:tab w:val="right"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Default="00486E1D" w:rsidP="009E7BDA">
    <w:pPr>
      <w:pStyle w:val="Header"/>
      <w:tabs>
        <w:tab w:val="clear" w:pos="4320"/>
        <w:tab w:val="clear" w:pos="8640"/>
        <w:tab w:val="left" w:pos="4694"/>
        <w:tab w:val="center" w:pos="4860"/>
        <w:tab w:val="right" w:pos="9360"/>
      </w:tabs>
      <w:ind w:firstLine="0"/>
    </w:pPr>
    <w:r w:rsidRPr="004B22FB">
      <w:rPr>
        <w:i/>
      </w:rPr>
      <w:t>International University</w:t>
    </w:r>
    <w:r>
      <w:tab/>
    </w:r>
    <w:r>
      <w:tab/>
    </w:r>
    <w:r>
      <w:tab/>
    </w:r>
    <w:r w:rsidRPr="008A68A2">
      <w:rPr>
        <w:rStyle w:val="PageNumber"/>
        <w:i/>
      </w:rPr>
      <w:t>School of Electrical Engineering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Pr="003D3007" w:rsidRDefault="00F60ED4" w:rsidP="003D300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Default="00486E1D" w:rsidP="009E7BDA">
    <w:pPr>
      <w:pStyle w:val="Header"/>
      <w:tabs>
        <w:tab w:val="clear" w:pos="4320"/>
        <w:tab w:val="clear" w:pos="8640"/>
        <w:tab w:val="left" w:pos="4694"/>
        <w:tab w:val="center" w:pos="4860"/>
        <w:tab w:val="right" w:pos="9360"/>
      </w:tabs>
      <w:ind w:firstLine="0"/>
    </w:pPr>
    <w:r w:rsidRPr="004B22FB">
      <w:rPr>
        <w:i/>
      </w:rPr>
      <w:t>International University</w:t>
    </w:r>
    <w:r>
      <w:tab/>
    </w:r>
    <w:r>
      <w:tab/>
    </w:r>
    <w:r>
      <w:tab/>
    </w:r>
    <w:r w:rsidRPr="008A68A2">
      <w:rPr>
        <w:rStyle w:val="PageNumber"/>
        <w:i/>
      </w:rPr>
      <w:t>School of Electrical Engineering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007" w:rsidRDefault="00486E1D" w:rsidP="009E7BDA">
    <w:pPr>
      <w:pStyle w:val="Header"/>
      <w:tabs>
        <w:tab w:val="clear" w:pos="4320"/>
        <w:tab w:val="clear" w:pos="8640"/>
        <w:tab w:val="left" w:pos="4694"/>
        <w:tab w:val="center" w:pos="4860"/>
        <w:tab w:val="right" w:pos="9360"/>
      </w:tabs>
      <w:ind w:firstLine="0"/>
    </w:pPr>
    <w:r w:rsidRPr="004B22FB">
      <w:rPr>
        <w:i/>
      </w:rPr>
      <w:t>International University</w:t>
    </w:r>
    <w:r>
      <w:tab/>
    </w:r>
    <w:r>
      <w:tab/>
    </w:r>
    <w:r>
      <w:tab/>
    </w:r>
    <w:r w:rsidRPr="008A68A2">
      <w:rPr>
        <w:rStyle w:val="PageNumber"/>
        <w:i/>
      </w:rPr>
      <w:t>School of Electrical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693959"/>
    <w:multiLevelType w:val="multilevel"/>
    <w:tmpl w:val="3D72D21C"/>
    <w:lvl w:ilvl="0">
      <w:start w:val="1"/>
      <w:numFmt w:val="decimal"/>
      <w:pStyle w:val="Heading1"/>
      <w:suff w:val="space"/>
      <w:lvlText w:val="%1"/>
      <w:lvlJc w:val="left"/>
      <w:pPr>
        <w:ind w:left="576" w:hanging="576"/>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864" w:hanging="864"/>
      </w:pPr>
      <w:rPr>
        <w:rFonts w:hint="default"/>
      </w:rPr>
    </w:lvl>
    <w:lvl w:ilvl="3">
      <w:start w:val="1"/>
      <w:numFmt w:val="decimal"/>
      <w:pStyle w:val="Heading4"/>
      <w:suff w:val="space"/>
      <w:lvlText w:val="%1.%2.%3.%4"/>
      <w:lvlJc w:val="left"/>
      <w:pPr>
        <w:ind w:left="1008" w:hanging="1008"/>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nsid w:val="3B323382"/>
    <w:multiLevelType w:val="multilevel"/>
    <w:tmpl w:val="A490B052"/>
    <w:lvl w:ilvl="0">
      <w:start w:val="1"/>
      <w:numFmt w:val="decimal"/>
      <w:suff w:val="space"/>
      <w:lvlText w:val="%1."/>
      <w:lvlJc w:val="left"/>
      <w:pPr>
        <w:ind w:left="576" w:hanging="216"/>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576" w:hanging="216"/>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76" w:hanging="216"/>
      </w:pPr>
      <w:rPr>
        <w:rFonts w:hint="default"/>
      </w:rPr>
    </w:lvl>
    <w:lvl w:ilvl="3">
      <w:start w:val="1"/>
      <w:numFmt w:val="decimal"/>
      <w:lvlText w:val="%1.%2.%3.%4."/>
      <w:lvlJc w:val="left"/>
      <w:pPr>
        <w:ind w:left="576" w:hanging="216"/>
      </w:pPr>
      <w:rPr>
        <w:rFonts w:hint="default"/>
      </w:rPr>
    </w:lvl>
    <w:lvl w:ilvl="4">
      <w:start w:val="1"/>
      <w:numFmt w:val="decimal"/>
      <w:lvlText w:val="%1.%2.%3.%4.%5"/>
      <w:lvlJc w:val="left"/>
      <w:pPr>
        <w:ind w:left="576" w:hanging="216"/>
      </w:pPr>
      <w:rPr>
        <w:rFonts w:hint="default"/>
      </w:rPr>
    </w:lvl>
    <w:lvl w:ilvl="5">
      <w:start w:val="1"/>
      <w:numFmt w:val="decimal"/>
      <w:lvlText w:val="%1.%2.%3.%4.%5.%6"/>
      <w:lvlJc w:val="left"/>
      <w:pPr>
        <w:ind w:left="576" w:hanging="216"/>
      </w:pPr>
      <w:rPr>
        <w:rFonts w:hint="default"/>
      </w:rPr>
    </w:lvl>
    <w:lvl w:ilvl="6">
      <w:start w:val="1"/>
      <w:numFmt w:val="decimal"/>
      <w:lvlText w:val="%1.%2.%3.%4.%5.%6.%7"/>
      <w:lvlJc w:val="left"/>
      <w:pPr>
        <w:ind w:left="576" w:hanging="216"/>
      </w:pPr>
      <w:rPr>
        <w:rFonts w:hint="default"/>
      </w:rPr>
    </w:lvl>
    <w:lvl w:ilvl="7">
      <w:start w:val="1"/>
      <w:numFmt w:val="decimal"/>
      <w:lvlText w:val="%1.%2.%3.%4.%5.%6.%7.%8"/>
      <w:lvlJc w:val="left"/>
      <w:pPr>
        <w:ind w:left="576" w:hanging="216"/>
      </w:pPr>
      <w:rPr>
        <w:rFonts w:hint="default"/>
      </w:rPr>
    </w:lvl>
    <w:lvl w:ilvl="8">
      <w:start w:val="1"/>
      <w:numFmt w:val="decimal"/>
      <w:lvlText w:val="%1.%2.%3.%4.%5.%6.%7.%8.%9"/>
      <w:lvlJc w:val="left"/>
      <w:pPr>
        <w:ind w:left="576" w:hanging="216"/>
      </w:pPr>
      <w:rPr>
        <w:rFonts w:hint="default"/>
      </w:rPr>
    </w:lvl>
  </w:abstractNum>
  <w:abstractNum w:abstractNumId="2">
    <w:nsid w:val="602C4AD1"/>
    <w:multiLevelType w:val="hybridMultilevel"/>
    <w:tmpl w:val="066A5D9C"/>
    <w:lvl w:ilvl="0" w:tplc="41FCB36E">
      <w:numFmt w:val="bullet"/>
      <w:lvlText w:val="-"/>
      <w:lvlJc w:val="left"/>
      <w:pPr>
        <w:ind w:left="720" w:hanging="360"/>
      </w:pPr>
      <w:rPr>
        <w:rFonts w:ascii="TimesNewRomanPS-BoldMT" w:eastAsia="Times New Roman" w:hAnsi="TimesNewRomanPS-BoldMT" w:cs="VNI-Times" w:hint="default"/>
        <w:b/>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328"/>
    <w:rsid w:val="00017D03"/>
    <w:rsid w:val="00095E20"/>
    <w:rsid w:val="000B20AC"/>
    <w:rsid w:val="000B27C3"/>
    <w:rsid w:val="00162097"/>
    <w:rsid w:val="00330A96"/>
    <w:rsid w:val="003E4328"/>
    <w:rsid w:val="00486E1D"/>
    <w:rsid w:val="00565D65"/>
    <w:rsid w:val="0070029A"/>
    <w:rsid w:val="007534C4"/>
    <w:rsid w:val="00784327"/>
    <w:rsid w:val="007D2DE3"/>
    <w:rsid w:val="008018DD"/>
    <w:rsid w:val="008A16BF"/>
    <w:rsid w:val="008A68A2"/>
    <w:rsid w:val="009E7BDA"/>
    <w:rsid w:val="00B02971"/>
    <w:rsid w:val="00C03F6A"/>
    <w:rsid w:val="00CD69EB"/>
    <w:rsid w:val="00ED492E"/>
    <w:rsid w:val="00F60ED4"/>
    <w:rsid w:val="00FE5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4C4"/>
    <w:pPr>
      <w:spacing w:after="120" w:line="360" w:lineRule="auto"/>
      <w:ind w:firstLine="576"/>
      <w:jc w:val="both"/>
    </w:pPr>
    <w:rPr>
      <w:rFonts w:ascii="Cambria" w:eastAsia="SimSun" w:hAnsi="Cambria" w:cs="Times New Roman"/>
      <w:sz w:val="24"/>
      <w:szCs w:val="20"/>
    </w:rPr>
  </w:style>
  <w:style w:type="paragraph" w:styleId="Heading1">
    <w:name w:val="heading 1"/>
    <w:basedOn w:val="Normal"/>
    <w:next w:val="Normal"/>
    <w:link w:val="Heading1Char"/>
    <w:qFormat/>
    <w:rsid w:val="007534C4"/>
    <w:pPr>
      <w:keepNext/>
      <w:keepLines/>
      <w:numPr>
        <w:numId w:val="3"/>
      </w:numPr>
      <w:spacing w:before="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nhideWhenUsed/>
    <w:qFormat/>
    <w:rsid w:val="007534C4"/>
    <w:pPr>
      <w:keepNext/>
      <w:keepLines/>
      <w:numPr>
        <w:ilvl w:val="1"/>
        <w:numId w:val="3"/>
      </w:numPr>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nhideWhenUsed/>
    <w:qFormat/>
    <w:rsid w:val="007534C4"/>
    <w:pPr>
      <w:keepNext/>
      <w:keepLines/>
      <w:numPr>
        <w:ilvl w:val="2"/>
        <w:numId w:val="3"/>
      </w:numPr>
      <w:spacing w:before="120"/>
      <w:jc w:val="left"/>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semiHidden/>
    <w:unhideWhenUsed/>
    <w:qFormat/>
    <w:rsid w:val="000B27C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0B27C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0B27C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0B27C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B27C3"/>
    <w:pPr>
      <w:keepNext/>
      <w:keepLines/>
      <w:numPr>
        <w:ilvl w:val="7"/>
        <w:numId w:val="3"/>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unhideWhenUsed/>
    <w:qFormat/>
    <w:rsid w:val="000B27C3"/>
    <w:pPr>
      <w:keepNext/>
      <w:keepLines/>
      <w:numPr>
        <w:ilvl w:val="8"/>
        <w:numId w:val="3"/>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534C4"/>
    <w:rPr>
      <w:rFonts w:asciiTheme="majorHAnsi" w:eastAsiaTheme="majorEastAsia" w:hAnsiTheme="majorHAnsi" w:cstheme="majorBidi"/>
      <w:b/>
      <w:bCs/>
      <w:color w:val="000000" w:themeColor="text1"/>
      <w:sz w:val="24"/>
      <w:szCs w:val="20"/>
    </w:rPr>
  </w:style>
  <w:style w:type="character" w:customStyle="1" w:styleId="Heading1Char">
    <w:name w:val="Heading 1 Char"/>
    <w:basedOn w:val="DefaultParagraphFont"/>
    <w:link w:val="Heading1"/>
    <w:rsid w:val="007534C4"/>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7534C4"/>
    <w:rPr>
      <w:rFonts w:asciiTheme="majorHAnsi" w:eastAsiaTheme="majorEastAsia" w:hAnsiTheme="majorHAnsi" w:cstheme="majorBidi"/>
      <w:b/>
      <w:bCs/>
      <w:color w:val="000000" w:themeColor="text1"/>
      <w:sz w:val="26"/>
      <w:szCs w:val="26"/>
    </w:rPr>
  </w:style>
  <w:style w:type="character" w:customStyle="1" w:styleId="Heading4Char">
    <w:name w:val="Heading 4 Char"/>
    <w:basedOn w:val="DefaultParagraphFont"/>
    <w:link w:val="Heading4"/>
    <w:semiHidden/>
    <w:rsid w:val="000B27C3"/>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semiHidden/>
    <w:rsid w:val="000B27C3"/>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semiHidden/>
    <w:rsid w:val="000B27C3"/>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semiHidden/>
    <w:rsid w:val="000B27C3"/>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semiHidden/>
    <w:rsid w:val="000B27C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0B27C3"/>
    <w:rPr>
      <w:rFonts w:asciiTheme="majorHAnsi" w:eastAsiaTheme="majorEastAsia" w:hAnsiTheme="majorHAnsi" w:cstheme="majorBidi"/>
      <w:i/>
      <w:iCs/>
      <w:color w:val="404040" w:themeColor="text1" w:themeTint="BF"/>
      <w:sz w:val="20"/>
      <w:szCs w:val="20"/>
    </w:rPr>
  </w:style>
  <w:style w:type="paragraph" w:customStyle="1" w:styleId="DefaultText">
    <w:name w:val="Default Text"/>
    <w:rsid w:val="000B27C3"/>
    <w:pPr>
      <w:spacing w:after="0" w:line="360" w:lineRule="auto"/>
      <w:jc w:val="both"/>
    </w:pPr>
    <w:rPr>
      <w:rFonts w:ascii="Times New Roman" w:eastAsia="SimSun" w:hAnsi="Times New Roman" w:cs="Times New Roman"/>
      <w:snapToGrid w:val="0"/>
      <w:color w:val="000000"/>
      <w:sz w:val="24"/>
      <w:szCs w:val="20"/>
    </w:rPr>
  </w:style>
  <w:style w:type="paragraph" w:styleId="Header">
    <w:name w:val="header"/>
    <w:basedOn w:val="Normal"/>
    <w:link w:val="HeaderChar"/>
    <w:rsid w:val="000B27C3"/>
    <w:pPr>
      <w:tabs>
        <w:tab w:val="center" w:pos="4320"/>
        <w:tab w:val="right" w:pos="8640"/>
      </w:tabs>
    </w:pPr>
  </w:style>
  <w:style w:type="character" w:customStyle="1" w:styleId="HeaderChar">
    <w:name w:val="Header Char"/>
    <w:basedOn w:val="DefaultParagraphFont"/>
    <w:link w:val="Header"/>
    <w:rsid w:val="000B27C3"/>
    <w:rPr>
      <w:rFonts w:ascii="Times New Roman" w:eastAsia="SimSun" w:hAnsi="Times New Roman" w:cs="Times New Roman"/>
      <w:sz w:val="20"/>
      <w:szCs w:val="20"/>
    </w:rPr>
  </w:style>
  <w:style w:type="paragraph" w:styleId="Footer">
    <w:name w:val="footer"/>
    <w:basedOn w:val="Normal"/>
    <w:link w:val="FooterChar"/>
    <w:rsid w:val="000B27C3"/>
    <w:pPr>
      <w:tabs>
        <w:tab w:val="center" w:pos="4320"/>
        <w:tab w:val="right" w:pos="8640"/>
      </w:tabs>
    </w:pPr>
  </w:style>
  <w:style w:type="character" w:customStyle="1" w:styleId="FooterChar">
    <w:name w:val="Footer Char"/>
    <w:basedOn w:val="DefaultParagraphFont"/>
    <w:link w:val="Footer"/>
    <w:rsid w:val="000B27C3"/>
    <w:rPr>
      <w:rFonts w:ascii="Times New Roman" w:eastAsia="SimSun" w:hAnsi="Times New Roman" w:cs="Times New Roman"/>
      <w:sz w:val="20"/>
      <w:szCs w:val="20"/>
    </w:rPr>
  </w:style>
  <w:style w:type="character" w:styleId="PageNumber">
    <w:name w:val="page number"/>
    <w:basedOn w:val="DefaultParagraphFont"/>
    <w:rsid w:val="000B27C3"/>
  </w:style>
  <w:style w:type="paragraph" w:styleId="ListParagraph">
    <w:name w:val="List Paragraph"/>
    <w:basedOn w:val="Normal"/>
    <w:uiPriority w:val="34"/>
    <w:qFormat/>
    <w:rsid w:val="000B27C3"/>
    <w:pPr>
      <w:ind w:left="720"/>
      <w:contextualSpacing/>
    </w:pPr>
    <w:rPr>
      <w:rFonts w:ascii="VNI-Times" w:eastAsia="Times New Roman" w:hAnsi="VNI-Times" w:cs="VNI-Times"/>
      <w:szCs w:val="24"/>
    </w:rPr>
  </w:style>
  <w:style w:type="character" w:styleId="Emphasis">
    <w:name w:val="Emphasis"/>
    <w:basedOn w:val="DefaultParagraphFont"/>
    <w:qFormat/>
    <w:rsid w:val="000B27C3"/>
    <w:rPr>
      <w:i/>
      <w:iCs/>
    </w:rPr>
  </w:style>
  <w:style w:type="character" w:styleId="PlaceholderText">
    <w:name w:val="Placeholder Text"/>
    <w:basedOn w:val="DefaultParagraphFont"/>
    <w:uiPriority w:val="99"/>
    <w:semiHidden/>
    <w:rsid w:val="000B27C3"/>
    <w:rPr>
      <w:color w:val="808080"/>
    </w:rPr>
  </w:style>
  <w:style w:type="paragraph" w:styleId="BalloonText">
    <w:name w:val="Balloon Text"/>
    <w:basedOn w:val="Normal"/>
    <w:link w:val="BalloonTextChar"/>
    <w:uiPriority w:val="99"/>
    <w:semiHidden/>
    <w:unhideWhenUsed/>
    <w:rsid w:val="000B27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7C3"/>
    <w:rPr>
      <w:rFonts w:ascii="Tahoma" w:eastAsia="SimSun" w:hAnsi="Tahoma" w:cs="Tahoma"/>
      <w:sz w:val="16"/>
      <w:szCs w:val="16"/>
    </w:rPr>
  </w:style>
  <w:style w:type="paragraph" w:styleId="Caption">
    <w:name w:val="caption"/>
    <w:basedOn w:val="Normal"/>
    <w:next w:val="Normal"/>
    <w:uiPriority w:val="35"/>
    <w:unhideWhenUsed/>
    <w:qFormat/>
    <w:rsid w:val="008A68A2"/>
    <w:pPr>
      <w:spacing w:before="120" w:line="240" w:lineRule="auto"/>
      <w:jc w:val="center"/>
    </w:pPr>
    <w:rPr>
      <w:b/>
      <w:bCs/>
      <w:color w:val="000000" w:themeColor="text1"/>
      <w:sz w:val="22"/>
      <w:szCs w:val="18"/>
    </w:rPr>
  </w:style>
  <w:style w:type="table" w:styleId="TableGrid">
    <w:name w:val="Table Grid"/>
    <w:basedOn w:val="TableNormal"/>
    <w:uiPriority w:val="59"/>
    <w:rsid w:val="008A68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095E20"/>
    <w:pPr>
      <w:numPr>
        <w:numId w:val="0"/>
      </w:numPr>
      <w:spacing w:before="480" w:after="0" w:line="276" w:lineRule="auto"/>
      <w:jc w:val="left"/>
      <w:outlineLvl w:val="9"/>
    </w:pPr>
    <w:rPr>
      <w:color w:val="365F91" w:themeColor="accent1" w:themeShade="BF"/>
      <w:lang w:eastAsia="ja-JP"/>
    </w:rPr>
  </w:style>
  <w:style w:type="paragraph" w:styleId="TOC1">
    <w:name w:val="toc 1"/>
    <w:basedOn w:val="Normal"/>
    <w:next w:val="Normal"/>
    <w:autoRedefine/>
    <w:uiPriority w:val="39"/>
    <w:unhideWhenUsed/>
    <w:rsid w:val="007534C4"/>
    <w:pPr>
      <w:spacing w:before="100" w:after="40" w:line="264" w:lineRule="auto"/>
      <w:ind w:left="0" w:firstLine="0"/>
      <w:jc w:val="left"/>
    </w:pPr>
    <w:rPr>
      <w:rFonts w:asciiTheme="majorHAnsi" w:hAnsiTheme="majorHAnsi"/>
      <w:b/>
      <w:color w:val="000000" w:themeColor="text1"/>
      <w:sz w:val="24"/>
      <w:szCs w:val="24"/>
    </w:rPr>
  </w:style>
  <w:style w:type="paragraph" w:styleId="TOC2">
    <w:name w:val="toc 2"/>
    <w:basedOn w:val="Normal"/>
    <w:next w:val="Normal"/>
    <w:autoRedefine/>
    <w:uiPriority w:val="39"/>
    <w:unhideWhenUsed/>
    <w:rsid w:val="007534C4"/>
    <w:pPr>
      <w:spacing w:before="0" w:after="40" w:line="264" w:lineRule="auto"/>
      <w:ind w:left="360" w:firstLine="0"/>
      <w:jc w:val="left"/>
    </w:pPr>
    <w:rPr>
      <w:rFonts w:asciiTheme="majorHAnsi" w:hAnsiTheme="majorHAnsi"/>
      <w:color w:val="000000" w:themeColor="text1"/>
      <w:sz w:val="22"/>
      <w:szCs w:val="22"/>
    </w:rPr>
  </w:style>
  <w:style w:type="paragraph" w:styleId="TOC3">
    <w:name w:val="toc 3"/>
    <w:basedOn w:val="Normal"/>
    <w:next w:val="Normal"/>
    <w:autoRedefine/>
    <w:uiPriority w:val="39"/>
    <w:unhideWhenUsed/>
    <w:rsid w:val="00095E20"/>
    <w:pPr>
      <w:spacing w:after="100"/>
      <w:ind w:left="480"/>
    </w:pPr>
  </w:style>
  <w:style w:type="character" w:styleId="Hyperlink">
    <w:name w:val="Hyperlink"/>
    <w:basedOn w:val="DefaultParagraphFont"/>
    <w:uiPriority w:val="99"/>
    <w:unhideWhenUsed/>
    <w:rsid w:val="00095E20"/>
    <w:rPr>
      <w:color w:val="0000FF" w:themeColor="hyperlink"/>
      <w:u w:val="single"/>
    </w:rPr>
  </w:style>
  <w:style w:type="paragraph" w:styleId="TableofFigures">
    <w:name w:val="table of figures"/>
    <w:basedOn w:val="Normal"/>
    <w:next w:val="Normal"/>
    <w:uiPriority w:val="99"/>
    <w:unhideWhenUsed/>
    <w:rsid w:val="00095E20"/>
    <w:pPr>
      <w:spacing w:before="0" w:after="40" w:line="264" w:lineRule="auto"/>
      <w:ind w:left="1080" w:hanging="1080"/>
      <w:jc w:val="left"/>
    </w:pPr>
    <w:rPr>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4C4"/>
    <w:pPr>
      <w:spacing w:after="120" w:line="360" w:lineRule="auto"/>
      <w:ind w:firstLine="576"/>
      <w:jc w:val="both"/>
    </w:pPr>
    <w:rPr>
      <w:rFonts w:ascii="Cambria" w:eastAsia="SimSun" w:hAnsi="Cambria" w:cs="Times New Roman"/>
      <w:sz w:val="24"/>
      <w:szCs w:val="20"/>
    </w:rPr>
  </w:style>
  <w:style w:type="paragraph" w:styleId="Heading1">
    <w:name w:val="heading 1"/>
    <w:basedOn w:val="Normal"/>
    <w:next w:val="Normal"/>
    <w:link w:val="Heading1Char"/>
    <w:qFormat/>
    <w:rsid w:val="007534C4"/>
    <w:pPr>
      <w:keepNext/>
      <w:keepLines/>
      <w:numPr>
        <w:numId w:val="3"/>
      </w:numPr>
      <w:spacing w:before="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nhideWhenUsed/>
    <w:qFormat/>
    <w:rsid w:val="007534C4"/>
    <w:pPr>
      <w:keepNext/>
      <w:keepLines/>
      <w:numPr>
        <w:ilvl w:val="1"/>
        <w:numId w:val="3"/>
      </w:numPr>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nhideWhenUsed/>
    <w:qFormat/>
    <w:rsid w:val="007534C4"/>
    <w:pPr>
      <w:keepNext/>
      <w:keepLines/>
      <w:numPr>
        <w:ilvl w:val="2"/>
        <w:numId w:val="3"/>
      </w:numPr>
      <w:spacing w:before="120"/>
      <w:jc w:val="left"/>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semiHidden/>
    <w:unhideWhenUsed/>
    <w:qFormat/>
    <w:rsid w:val="000B27C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0B27C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0B27C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0B27C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B27C3"/>
    <w:pPr>
      <w:keepNext/>
      <w:keepLines/>
      <w:numPr>
        <w:ilvl w:val="7"/>
        <w:numId w:val="3"/>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unhideWhenUsed/>
    <w:qFormat/>
    <w:rsid w:val="000B27C3"/>
    <w:pPr>
      <w:keepNext/>
      <w:keepLines/>
      <w:numPr>
        <w:ilvl w:val="8"/>
        <w:numId w:val="3"/>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534C4"/>
    <w:rPr>
      <w:rFonts w:asciiTheme="majorHAnsi" w:eastAsiaTheme="majorEastAsia" w:hAnsiTheme="majorHAnsi" w:cstheme="majorBidi"/>
      <w:b/>
      <w:bCs/>
      <w:color w:val="000000" w:themeColor="text1"/>
      <w:sz w:val="24"/>
      <w:szCs w:val="20"/>
    </w:rPr>
  </w:style>
  <w:style w:type="character" w:customStyle="1" w:styleId="Heading1Char">
    <w:name w:val="Heading 1 Char"/>
    <w:basedOn w:val="DefaultParagraphFont"/>
    <w:link w:val="Heading1"/>
    <w:rsid w:val="007534C4"/>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7534C4"/>
    <w:rPr>
      <w:rFonts w:asciiTheme="majorHAnsi" w:eastAsiaTheme="majorEastAsia" w:hAnsiTheme="majorHAnsi" w:cstheme="majorBidi"/>
      <w:b/>
      <w:bCs/>
      <w:color w:val="000000" w:themeColor="text1"/>
      <w:sz w:val="26"/>
      <w:szCs w:val="26"/>
    </w:rPr>
  </w:style>
  <w:style w:type="character" w:customStyle="1" w:styleId="Heading4Char">
    <w:name w:val="Heading 4 Char"/>
    <w:basedOn w:val="DefaultParagraphFont"/>
    <w:link w:val="Heading4"/>
    <w:semiHidden/>
    <w:rsid w:val="000B27C3"/>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semiHidden/>
    <w:rsid w:val="000B27C3"/>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semiHidden/>
    <w:rsid w:val="000B27C3"/>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semiHidden/>
    <w:rsid w:val="000B27C3"/>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semiHidden/>
    <w:rsid w:val="000B27C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0B27C3"/>
    <w:rPr>
      <w:rFonts w:asciiTheme="majorHAnsi" w:eastAsiaTheme="majorEastAsia" w:hAnsiTheme="majorHAnsi" w:cstheme="majorBidi"/>
      <w:i/>
      <w:iCs/>
      <w:color w:val="404040" w:themeColor="text1" w:themeTint="BF"/>
      <w:sz w:val="20"/>
      <w:szCs w:val="20"/>
    </w:rPr>
  </w:style>
  <w:style w:type="paragraph" w:customStyle="1" w:styleId="DefaultText">
    <w:name w:val="Default Text"/>
    <w:rsid w:val="000B27C3"/>
    <w:pPr>
      <w:spacing w:after="0" w:line="360" w:lineRule="auto"/>
      <w:jc w:val="both"/>
    </w:pPr>
    <w:rPr>
      <w:rFonts w:ascii="Times New Roman" w:eastAsia="SimSun" w:hAnsi="Times New Roman" w:cs="Times New Roman"/>
      <w:snapToGrid w:val="0"/>
      <w:color w:val="000000"/>
      <w:sz w:val="24"/>
      <w:szCs w:val="20"/>
    </w:rPr>
  </w:style>
  <w:style w:type="paragraph" w:styleId="Header">
    <w:name w:val="header"/>
    <w:basedOn w:val="Normal"/>
    <w:link w:val="HeaderChar"/>
    <w:rsid w:val="000B27C3"/>
    <w:pPr>
      <w:tabs>
        <w:tab w:val="center" w:pos="4320"/>
        <w:tab w:val="right" w:pos="8640"/>
      </w:tabs>
    </w:pPr>
  </w:style>
  <w:style w:type="character" w:customStyle="1" w:styleId="HeaderChar">
    <w:name w:val="Header Char"/>
    <w:basedOn w:val="DefaultParagraphFont"/>
    <w:link w:val="Header"/>
    <w:rsid w:val="000B27C3"/>
    <w:rPr>
      <w:rFonts w:ascii="Times New Roman" w:eastAsia="SimSun" w:hAnsi="Times New Roman" w:cs="Times New Roman"/>
      <w:sz w:val="20"/>
      <w:szCs w:val="20"/>
    </w:rPr>
  </w:style>
  <w:style w:type="paragraph" w:styleId="Footer">
    <w:name w:val="footer"/>
    <w:basedOn w:val="Normal"/>
    <w:link w:val="FooterChar"/>
    <w:rsid w:val="000B27C3"/>
    <w:pPr>
      <w:tabs>
        <w:tab w:val="center" w:pos="4320"/>
        <w:tab w:val="right" w:pos="8640"/>
      </w:tabs>
    </w:pPr>
  </w:style>
  <w:style w:type="character" w:customStyle="1" w:styleId="FooterChar">
    <w:name w:val="Footer Char"/>
    <w:basedOn w:val="DefaultParagraphFont"/>
    <w:link w:val="Footer"/>
    <w:rsid w:val="000B27C3"/>
    <w:rPr>
      <w:rFonts w:ascii="Times New Roman" w:eastAsia="SimSun" w:hAnsi="Times New Roman" w:cs="Times New Roman"/>
      <w:sz w:val="20"/>
      <w:szCs w:val="20"/>
    </w:rPr>
  </w:style>
  <w:style w:type="character" w:styleId="PageNumber">
    <w:name w:val="page number"/>
    <w:basedOn w:val="DefaultParagraphFont"/>
    <w:rsid w:val="000B27C3"/>
  </w:style>
  <w:style w:type="paragraph" w:styleId="ListParagraph">
    <w:name w:val="List Paragraph"/>
    <w:basedOn w:val="Normal"/>
    <w:uiPriority w:val="34"/>
    <w:qFormat/>
    <w:rsid w:val="000B27C3"/>
    <w:pPr>
      <w:ind w:left="720"/>
      <w:contextualSpacing/>
    </w:pPr>
    <w:rPr>
      <w:rFonts w:ascii="VNI-Times" w:eastAsia="Times New Roman" w:hAnsi="VNI-Times" w:cs="VNI-Times"/>
      <w:szCs w:val="24"/>
    </w:rPr>
  </w:style>
  <w:style w:type="character" w:styleId="Emphasis">
    <w:name w:val="Emphasis"/>
    <w:basedOn w:val="DefaultParagraphFont"/>
    <w:qFormat/>
    <w:rsid w:val="000B27C3"/>
    <w:rPr>
      <w:i/>
      <w:iCs/>
    </w:rPr>
  </w:style>
  <w:style w:type="character" w:styleId="PlaceholderText">
    <w:name w:val="Placeholder Text"/>
    <w:basedOn w:val="DefaultParagraphFont"/>
    <w:uiPriority w:val="99"/>
    <w:semiHidden/>
    <w:rsid w:val="000B27C3"/>
    <w:rPr>
      <w:color w:val="808080"/>
    </w:rPr>
  </w:style>
  <w:style w:type="paragraph" w:styleId="BalloonText">
    <w:name w:val="Balloon Text"/>
    <w:basedOn w:val="Normal"/>
    <w:link w:val="BalloonTextChar"/>
    <w:uiPriority w:val="99"/>
    <w:semiHidden/>
    <w:unhideWhenUsed/>
    <w:rsid w:val="000B27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7C3"/>
    <w:rPr>
      <w:rFonts w:ascii="Tahoma" w:eastAsia="SimSun" w:hAnsi="Tahoma" w:cs="Tahoma"/>
      <w:sz w:val="16"/>
      <w:szCs w:val="16"/>
    </w:rPr>
  </w:style>
  <w:style w:type="paragraph" w:styleId="Caption">
    <w:name w:val="caption"/>
    <w:basedOn w:val="Normal"/>
    <w:next w:val="Normal"/>
    <w:uiPriority w:val="35"/>
    <w:unhideWhenUsed/>
    <w:qFormat/>
    <w:rsid w:val="008A68A2"/>
    <w:pPr>
      <w:spacing w:before="120" w:line="240" w:lineRule="auto"/>
      <w:jc w:val="center"/>
    </w:pPr>
    <w:rPr>
      <w:b/>
      <w:bCs/>
      <w:color w:val="000000" w:themeColor="text1"/>
      <w:sz w:val="22"/>
      <w:szCs w:val="18"/>
    </w:rPr>
  </w:style>
  <w:style w:type="table" w:styleId="TableGrid">
    <w:name w:val="Table Grid"/>
    <w:basedOn w:val="TableNormal"/>
    <w:uiPriority w:val="59"/>
    <w:rsid w:val="008A68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095E20"/>
    <w:pPr>
      <w:numPr>
        <w:numId w:val="0"/>
      </w:numPr>
      <w:spacing w:before="480" w:after="0" w:line="276" w:lineRule="auto"/>
      <w:jc w:val="left"/>
      <w:outlineLvl w:val="9"/>
    </w:pPr>
    <w:rPr>
      <w:color w:val="365F91" w:themeColor="accent1" w:themeShade="BF"/>
      <w:lang w:eastAsia="ja-JP"/>
    </w:rPr>
  </w:style>
  <w:style w:type="paragraph" w:styleId="TOC1">
    <w:name w:val="toc 1"/>
    <w:basedOn w:val="Normal"/>
    <w:next w:val="Normal"/>
    <w:autoRedefine/>
    <w:uiPriority w:val="39"/>
    <w:unhideWhenUsed/>
    <w:rsid w:val="007534C4"/>
    <w:pPr>
      <w:spacing w:before="120" w:after="0"/>
      <w:ind w:firstLine="288"/>
    </w:pPr>
    <w:rPr>
      <w:rFonts w:asciiTheme="majorHAnsi" w:hAnsiTheme="majorHAnsi"/>
      <w:b/>
      <w:color w:val="000000" w:themeColor="text1"/>
    </w:rPr>
  </w:style>
  <w:style w:type="paragraph" w:styleId="TOC2">
    <w:name w:val="toc 2"/>
    <w:basedOn w:val="Normal"/>
    <w:next w:val="Normal"/>
    <w:autoRedefine/>
    <w:uiPriority w:val="39"/>
    <w:unhideWhenUsed/>
    <w:rsid w:val="007534C4"/>
    <w:pPr>
      <w:spacing w:after="0"/>
      <w:ind w:left="288" w:firstLine="288"/>
    </w:pPr>
    <w:rPr>
      <w:rFonts w:asciiTheme="majorHAnsi" w:hAnsiTheme="majorHAnsi"/>
      <w:color w:val="000000" w:themeColor="text1"/>
    </w:rPr>
  </w:style>
  <w:style w:type="paragraph" w:styleId="TOC3">
    <w:name w:val="toc 3"/>
    <w:basedOn w:val="Normal"/>
    <w:next w:val="Normal"/>
    <w:autoRedefine/>
    <w:uiPriority w:val="39"/>
    <w:unhideWhenUsed/>
    <w:rsid w:val="00095E20"/>
    <w:pPr>
      <w:spacing w:after="100"/>
      <w:ind w:left="480"/>
    </w:pPr>
  </w:style>
  <w:style w:type="character" w:styleId="Hyperlink">
    <w:name w:val="Hyperlink"/>
    <w:basedOn w:val="DefaultParagraphFont"/>
    <w:uiPriority w:val="99"/>
    <w:unhideWhenUsed/>
    <w:rsid w:val="00095E20"/>
    <w:rPr>
      <w:color w:val="0000FF" w:themeColor="hyperlink"/>
      <w:u w:val="single"/>
    </w:rPr>
  </w:style>
  <w:style w:type="paragraph" w:styleId="TableofFigures">
    <w:name w:val="table of figures"/>
    <w:basedOn w:val="Normal"/>
    <w:next w:val="Normal"/>
    <w:uiPriority w:val="99"/>
    <w:unhideWhenUsed/>
    <w:rsid w:val="00095E20"/>
    <w:pPr>
      <w:spacing w:after="0"/>
      <w:ind w:firstLine="4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jpg"/><Relationship Id="rId32" Type="http://schemas.openxmlformats.org/officeDocument/2006/relationships/image" Target="media/image10.png"/><Relationship Id="rId33" Type="http://schemas.openxmlformats.org/officeDocument/2006/relationships/image" Target="media/image11.jpg"/><Relationship Id="rId34" Type="http://schemas.openxmlformats.org/officeDocument/2006/relationships/image" Target="media/image12.png"/><Relationship Id="rId35" Type="http://schemas.openxmlformats.org/officeDocument/2006/relationships/image" Target="media/image13.jpg"/><Relationship Id="rId36" Type="http://schemas.openxmlformats.org/officeDocument/2006/relationships/image" Target="media/image14.png"/><Relationship Id="rId37" Type="http://schemas.openxmlformats.org/officeDocument/2006/relationships/image" Target="media/image15.jpg"/><Relationship Id="rId38" Type="http://schemas.openxmlformats.org/officeDocument/2006/relationships/image" Target="media/image16.png"/><Relationship Id="rId39" Type="http://schemas.openxmlformats.org/officeDocument/2006/relationships/image" Target="media/image17.jpg"/><Relationship Id="rId40" Type="http://schemas.openxmlformats.org/officeDocument/2006/relationships/image" Target="media/image18.png"/><Relationship Id="rId41" Type="http://schemas.openxmlformats.org/officeDocument/2006/relationships/image" Target="media/image19.jpg"/><Relationship Id="rId42" Type="http://schemas.openxmlformats.org/officeDocument/2006/relationships/image" Target="media/image20.png"/><Relationship Id="rId43" Type="http://schemas.openxmlformats.org/officeDocument/2006/relationships/image" Target="media/image21.jpg"/><Relationship Id="rId44" Type="http://schemas.openxmlformats.org/officeDocument/2006/relationships/image" Target="media/image22.png"/><Relationship Id="rId4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78E7FB-905F-4DBC-86A9-4A5714B17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2020-05-25T15:45:00Z</dcterms:created>
  <dcterms:modified xsi:type="dcterms:W3CDTF">2020-05-25T17:07:00Z</dcterms:modified>
</cp:coreProperties>
</file>